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C" w:rsidRPr="00AE6024" w:rsidRDefault="00E21BBC" w:rsidP="00683A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AE6024">
        <w:rPr>
          <w:rFonts w:asciiTheme="minorHAnsi" w:hAnsiTheme="minorHAnsi" w:cstheme="minorHAnsi"/>
          <w:b/>
        </w:rPr>
        <w:t>SPECYFIKACJA ISTOTNYCH WARUNKÓW ZAMÓWIENIA</w:t>
      </w:r>
    </w:p>
    <w:p w:rsidR="00EB5A5D" w:rsidRPr="00AE6024" w:rsidRDefault="00E21BBC" w:rsidP="00683A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AE6024">
        <w:rPr>
          <w:rFonts w:asciiTheme="minorHAnsi" w:hAnsiTheme="minorHAnsi" w:cstheme="minorHAnsi"/>
          <w:b/>
        </w:rPr>
        <w:t>CZ. III - OPIS  PRZEDMIOTU ZAMÓWIENIA</w:t>
      </w:r>
    </w:p>
    <w:p w:rsidR="00E21BBC" w:rsidRPr="00AE6024" w:rsidRDefault="00E21BBC" w:rsidP="00683A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21BBC" w:rsidRPr="00AE6024" w:rsidRDefault="00E21BBC" w:rsidP="00683A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23F8D" w:rsidRPr="00AE6024" w:rsidRDefault="00E23F8D" w:rsidP="00683A5E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B5A5D" w:rsidRPr="00AE6024" w:rsidRDefault="00D210E6" w:rsidP="003C2828">
      <w:pPr>
        <w:tabs>
          <w:tab w:val="left" w:pos="810"/>
          <w:tab w:val="center" w:pos="4536"/>
        </w:tabs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02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r w:rsidR="00E95AA4" w:rsidRPr="00AE6024">
        <w:rPr>
          <w:rFonts w:eastAsia="Times New Roman" w:cstheme="minorHAnsi"/>
          <w:b/>
          <w:bCs/>
          <w:sz w:val="24"/>
          <w:szCs w:val="24"/>
          <w:lang w:eastAsia="pl-PL"/>
        </w:rPr>
        <w:t>POSYPYWARKO-SOLARKI</w:t>
      </w:r>
    </w:p>
    <w:p w:rsidR="00E21BBC" w:rsidRPr="00AE6024" w:rsidRDefault="00E21BBC" w:rsidP="00683A5E">
      <w:pPr>
        <w:tabs>
          <w:tab w:val="left" w:pos="810"/>
          <w:tab w:val="center" w:pos="4536"/>
        </w:tabs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EB5A5D" w:rsidRPr="00AE6024" w:rsidRDefault="00D210E6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AE6024">
        <w:rPr>
          <w:rFonts w:eastAsia="Times New Roman" w:cstheme="minorHAnsi"/>
          <w:b/>
          <w:sz w:val="24"/>
          <w:szCs w:val="28"/>
          <w:lang w:eastAsia="pl-PL"/>
        </w:rPr>
        <w:t xml:space="preserve">I . </w:t>
      </w:r>
      <w:r w:rsidR="00E73095" w:rsidRPr="00AE6024">
        <w:rPr>
          <w:rFonts w:eastAsia="Times New Roman" w:cstheme="minorHAnsi"/>
          <w:b/>
          <w:sz w:val="24"/>
          <w:szCs w:val="28"/>
          <w:lang w:eastAsia="pl-PL"/>
        </w:rPr>
        <w:t xml:space="preserve">POSYPYWARKO-SOLARKA </w:t>
      </w:r>
    </w:p>
    <w:p w:rsidR="00EB5A5D" w:rsidRPr="00AE6024" w:rsidRDefault="00E95AA4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AE6024">
        <w:rPr>
          <w:rFonts w:eastAsia="Times New Roman" w:cstheme="minorHAnsi"/>
          <w:b/>
          <w:sz w:val="24"/>
          <w:szCs w:val="28"/>
          <w:lang w:eastAsia="pl-PL"/>
        </w:rPr>
        <w:t>W</w:t>
      </w:r>
      <w:r w:rsidR="00D210E6" w:rsidRPr="00AE6024">
        <w:rPr>
          <w:rFonts w:eastAsia="Times New Roman" w:cstheme="minorHAnsi"/>
          <w:b/>
          <w:sz w:val="24"/>
          <w:szCs w:val="28"/>
          <w:lang w:eastAsia="pl-PL"/>
        </w:rPr>
        <w:t>ymiary</w:t>
      </w:r>
      <w:r w:rsidR="00B03C57" w:rsidRPr="00AE6024">
        <w:rPr>
          <w:rFonts w:eastAsia="Times New Roman" w:cstheme="minorHAnsi"/>
          <w:b/>
          <w:sz w:val="24"/>
          <w:szCs w:val="28"/>
          <w:lang w:eastAsia="pl-PL"/>
        </w:rPr>
        <w:t xml:space="preserve"> i parametry</w:t>
      </w:r>
      <w:r w:rsidR="00D210E6" w:rsidRPr="00AE6024">
        <w:rPr>
          <w:rFonts w:eastAsia="Times New Roman" w:cstheme="minorHAnsi"/>
          <w:b/>
          <w:sz w:val="24"/>
          <w:szCs w:val="28"/>
          <w:lang w:eastAsia="pl-PL"/>
        </w:rPr>
        <w:t xml:space="preserve"> </w:t>
      </w:r>
      <w:r w:rsidR="00693E64" w:rsidRPr="00AE6024">
        <w:rPr>
          <w:rFonts w:eastAsia="Times New Roman" w:cstheme="minorHAnsi"/>
          <w:b/>
          <w:sz w:val="24"/>
          <w:szCs w:val="28"/>
          <w:lang w:eastAsia="pl-PL"/>
        </w:rPr>
        <w:t>podstawowe</w:t>
      </w:r>
      <w:r w:rsidR="00D210E6" w:rsidRPr="00AE6024">
        <w:rPr>
          <w:rFonts w:eastAsia="Times New Roman" w:cstheme="minorHAnsi"/>
          <w:b/>
          <w:sz w:val="24"/>
          <w:szCs w:val="28"/>
          <w:lang w:eastAsia="pl-PL"/>
        </w:rPr>
        <w:t>:</w:t>
      </w:r>
    </w:p>
    <w:p w:rsidR="00B03C57" w:rsidRPr="00AE6024" w:rsidRDefault="00B03C57" w:rsidP="00683A5E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długość  całkowita (poz. pracy)max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5A55E9" w:rsidRPr="00AE6024">
        <w:rPr>
          <w:rFonts w:asciiTheme="minorHAnsi" w:hAnsiTheme="minorHAnsi" w:cstheme="minorHAnsi"/>
          <w:sz w:val="24"/>
        </w:rPr>
        <w:tab/>
        <w:t>-</w:t>
      </w:r>
      <w:r w:rsidRPr="00AE6024">
        <w:rPr>
          <w:rFonts w:asciiTheme="minorHAnsi" w:hAnsiTheme="minorHAnsi" w:cstheme="minorHAnsi"/>
          <w:sz w:val="24"/>
        </w:rPr>
        <w:t>4800 [mm]</w:t>
      </w:r>
    </w:p>
    <w:p w:rsidR="00B03C57" w:rsidRPr="00AE6024" w:rsidRDefault="00B03C57" w:rsidP="00683A5E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długość montażowa (na samochodzie)max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5A55E9" w:rsidRPr="00AE6024">
        <w:rPr>
          <w:rFonts w:asciiTheme="minorHAnsi" w:hAnsiTheme="minorHAnsi" w:cstheme="minorHAnsi"/>
          <w:sz w:val="24"/>
        </w:rPr>
        <w:tab/>
        <w:t>-</w:t>
      </w:r>
      <w:r w:rsidRPr="00AE6024">
        <w:rPr>
          <w:rFonts w:asciiTheme="minorHAnsi" w:hAnsiTheme="minorHAnsi" w:cstheme="minorHAnsi"/>
          <w:sz w:val="24"/>
        </w:rPr>
        <w:t>3800 [mm]</w:t>
      </w:r>
    </w:p>
    <w:p w:rsidR="00B03C57" w:rsidRPr="00AE6024" w:rsidRDefault="00B03C57" w:rsidP="00683A5E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szerokość (max)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5A55E9" w:rsidRPr="00AE6024">
        <w:rPr>
          <w:rFonts w:asciiTheme="minorHAnsi" w:hAnsiTheme="minorHAnsi" w:cstheme="minorHAnsi"/>
          <w:sz w:val="24"/>
        </w:rPr>
        <w:tab/>
        <w:t>-</w:t>
      </w:r>
      <w:r w:rsidRPr="00AE6024">
        <w:rPr>
          <w:rFonts w:asciiTheme="minorHAnsi" w:hAnsiTheme="minorHAnsi" w:cstheme="minorHAnsi"/>
          <w:sz w:val="24"/>
        </w:rPr>
        <w:t>2200 [mm]</w:t>
      </w:r>
    </w:p>
    <w:p w:rsidR="00B03C57" w:rsidRPr="00AE6024" w:rsidRDefault="00B03C57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wysokość  na sam. (poz. transportowa)max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  <w:t xml:space="preserve"> </w:t>
      </w:r>
      <w:r w:rsidR="005A55E9" w:rsidRPr="00AE6024">
        <w:rPr>
          <w:rFonts w:asciiTheme="minorHAnsi" w:hAnsiTheme="minorHAnsi" w:cstheme="minorHAnsi"/>
          <w:sz w:val="24"/>
        </w:rPr>
        <w:tab/>
        <w:t>-</w:t>
      </w:r>
      <w:r w:rsidRPr="00AE6024">
        <w:rPr>
          <w:rFonts w:asciiTheme="minorHAnsi" w:hAnsiTheme="minorHAnsi" w:cstheme="minorHAnsi"/>
          <w:sz w:val="24"/>
        </w:rPr>
        <w:t>1700 [mm]</w:t>
      </w:r>
    </w:p>
    <w:p w:rsidR="00B03C57" w:rsidRPr="00AE6024" w:rsidRDefault="005A55E9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p</w:t>
      </w:r>
      <w:r w:rsidR="00B03C57" w:rsidRPr="00AE6024">
        <w:rPr>
          <w:rFonts w:asciiTheme="minorHAnsi" w:hAnsiTheme="minorHAnsi" w:cstheme="minorHAnsi"/>
          <w:sz w:val="24"/>
        </w:rPr>
        <w:t>ojemność skrzyni mat sypkich</w:t>
      </w:r>
      <w:r w:rsidRPr="00AE6024">
        <w:rPr>
          <w:rFonts w:asciiTheme="minorHAnsi" w:hAnsiTheme="minorHAnsi" w:cstheme="minorHAnsi"/>
          <w:sz w:val="24"/>
        </w:rPr>
        <w:t xml:space="preserve">, </w:t>
      </w:r>
      <w:r w:rsidR="00B03C57" w:rsidRPr="00AE6024">
        <w:rPr>
          <w:rFonts w:asciiTheme="minorHAnsi" w:hAnsiTheme="minorHAnsi" w:cstheme="minorHAnsi"/>
          <w:sz w:val="24"/>
        </w:rPr>
        <w:t>podstawowa</w:t>
      </w:r>
      <w:r w:rsidRPr="00AE6024">
        <w:rPr>
          <w:rFonts w:asciiTheme="minorHAnsi" w:hAnsiTheme="minorHAnsi" w:cstheme="minorHAnsi"/>
          <w:sz w:val="24"/>
        </w:rPr>
        <w:t xml:space="preserve"> </w:t>
      </w:r>
      <w:r w:rsidR="00B03C57" w:rsidRPr="00AE6024">
        <w:rPr>
          <w:rFonts w:asciiTheme="minorHAnsi" w:hAnsiTheme="minorHAnsi" w:cstheme="minorHAnsi"/>
          <w:sz w:val="24"/>
        </w:rPr>
        <w:t>max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B03C57" w:rsidRPr="00AE6024">
        <w:rPr>
          <w:rFonts w:asciiTheme="minorHAnsi" w:hAnsiTheme="minorHAnsi" w:cstheme="minorHAnsi"/>
          <w:sz w:val="24"/>
        </w:rPr>
        <w:t>-5 [m³],</w:t>
      </w:r>
    </w:p>
    <w:p w:rsidR="00B03C57" w:rsidRPr="00AE6024" w:rsidRDefault="005A55E9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pojemność zbiornika</w:t>
      </w:r>
      <w:r w:rsidR="00B03C57" w:rsidRPr="00AE6024">
        <w:rPr>
          <w:rFonts w:asciiTheme="minorHAnsi" w:hAnsiTheme="minorHAnsi" w:cstheme="minorHAnsi"/>
          <w:sz w:val="24"/>
        </w:rPr>
        <w:t>. solanki</w:t>
      </w:r>
      <w:r w:rsidRPr="00AE6024">
        <w:rPr>
          <w:rFonts w:asciiTheme="minorHAnsi" w:hAnsiTheme="minorHAnsi" w:cstheme="minorHAnsi"/>
          <w:sz w:val="24"/>
        </w:rPr>
        <w:t xml:space="preserve"> max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B03C57" w:rsidRPr="00AE6024">
        <w:rPr>
          <w:rFonts w:asciiTheme="minorHAnsi" w:hAnsiTheme="minorHAnsi" w:cstheme="minorHAnsi"/>
          <w:sz w:val="24"/>
        </w:rPr>
        <w:t xml:space="preserve">- </w:t>
      </w:r>
      <w:r w:rsidRPr="00AE6024">
        <w:rPr>
          <w:rFonts w:asciiTheme="minorHAnsi" w:hAnsiTheme="minorHAnsi" w:cstheme="minorHAnsi"/>
          <w:sz w:val="24"/>
        </w:rPr>
        <w:t>2000</w:t>
      </w:r>
      <w:r w:rsidR="00B03C57" w:rsidRPr="00AE6024">
        <w:rPr>
          <w:rFonts w:asciiTheme="minorHAnsi" w:hAnsiTheme="minorHAnsi" w:cstheme="minorHAnsi"/>
          <w:sz w:val="24"/>
        </w:rPr>
        <w:t xml:space="preserve"> [l],</w:t>
      </w:r>
    </w:p>
    <w:p w:rsidR="00626E3E" w:rsidRPr="00AE6024" w:rsidRDefault="00626E3E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napęd -  silnik wysokoprężny, dwucylindrowy, chłodzony płynem</w:t>
      </w:r>
    </w:p>
    <w:p w:rsidR="00626E3E" w:rsidRPr="00AE6024" w:rsidRDefault="00626E3E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przen</w:t>
      </w:r>
      <w:r w:rsidR="00683A5E" w:rsidRPr="00AE6024">
        <w:rPr>
          <w:rFonts w:asciiTheme="minorHAnsi" w:hAnsiTheme="minorHAnsi" w:cstheme="minorHAnsi"/>
          <w:sz w:val="24"/>
        </w:rPr>
        <w:t>iesienie napędu</w:t>
      </w:r>
      <w:r w:rsidR="00683A5E" w:rsidRPr="00AE6024">
        <w:rPr>
          <w:rFonts w:asciiTheme="minorHAnsi" w:hAnsiTheme="minorHAnsi" w:cstheme="minorHAnsi"/>
          <w:sz w:val="24"/>
        </w:rPr>
        <w:tab/>
      </w:r>
      <w:r w:rsidR="00683A5E" w:rsidRPr="00AE6024">
        <w:rPr>
          <w:rFonts w:asciiTheme="minorHAnsi" w:hAnsiTheme="minorHAnsi" w:cstheme="minorHAnsi"/>
          <w:sz w:val="24"/>
        </w:rPr>
        <w:tab/>
      </w:r>
      <w:r w:rsidR="00683A5E" w:rsidRPr="00AE6024">
        <w:rPr>
          <w:rFonts w:asciiTheme="minorHAnsi" w:hAnsiTheme="minorHAnsi" w:cstheme="minorHAnsi"/>
          <w:sz w:val="24"/>
        </w:rPr>
        <w:tab/>
      </w:r>
      <w:r w:rsidR="00683A5E" w:rsidRPr="00AE6024">
        <w:rPr>
          <w:rFonts w:asciiTheme="minorHAnsi" w:hAnsiTheme="minorHAnsi" w:cstheme="minorHAnsi"/>
          <w:sz w:val="24"/>
        </w:rPr>
        <w:tab/>
      </w:r>
      <w:r w:rsidR="00683A5E"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>-  hydrauliczno- mechaniczne.</w:t>
      </w:r>
    </w:p>
    <w:p w:rsidR="00626E3E" w:rsidRPr="00AE6024" w:rsidRDefault="00626E3E" w:rsidP="00E73095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instalacja elektryczna niezależna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  <w:t xml:space="preserve">- 12V </w:t>
      </w:r>
    </w:p>
    <w:p w:rsidR="003D400B" w:rsidRPr="00AE6024" w:rsidRDefault="00E73095" w:rsidP="00E7309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Szerokość sypania</w:t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ab/>
      </w:r>
      <w:r w:rsidR="003D400B" w:rsidRPr="00AE6024">
        <w:rPr>
          <w:rFonts w:asciiTheme="minorHAnsi" w:hAnsiTheme="minorHAnsi" w:cstheme="minorHAnsi"/>
          <w:sz w:val="24"/>
        </w:rPr>
        <w:t xml:space="preserve">- 2 ÷ </w:t>
      </w:r>
      <w:r w:rsidRPr="00AE6024">
        <w:rPr>
          <w:rFonts w:asciiTheme="minorHAnsi" w:hAnsiTheme="minorHAnsi" w:cstheme="minorHAnsi"/>
          <w:sz w:val="24"/>
        </w:rPr>
        <w:t>12</w:t>
      </w:r>
      <w:r w:rsidR="003D400B" w:rsidRPr="00AE6024">
        <w:rPr>
          <w:rFonts w:asciiTheme="minorHAnsi" w:hAnsiTheme="minorHAnsi" w:cstheme="minorHAnsi"/>
          <w:sz w:val="24"/>
        </w:rPr>
        <w:t>[m] (regulacja płynna).</w:t>
      </w:r>
    </w:p>
    <w:p w:rsidR="003D400B" w:rsidRPr="00AE6024" w:rsidRDefault="003D400B" w:rsidP="00E7309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Szybkość jazdy podczas </w:t>
      </w:r>
      <w:r w:rsidR="00E73095" w:rsidRPr="00AE6024">
        <w:rPr>
          <w:rFonts w:asciiTheme="minorHAnsi" w:hAnsiTheme="minorHAnsi" w:cstheme="minorHAnsi"/>
          <w:sz w:val="24"/>
        </w:rPr>
        <w:t>sypania</w:t>
      </w:r>
      <w:r w:rsidR="00E73095" w:rsidRPr="00AE6024">
        <w:rPr>
          <w:rFonts w:asciiTheme="minorHAnsi" w:hAnsiTheme="minorHAnsi" w:cstheme="minorHAnsi"/>
          <w:sz w:val="24"/>
        </w:rPr>
        <w:tab/>
      </w:r>
      <w:r w:rsidR="00E73095" w:rsidRPr="00AE6024">
        <w:rPr>
          <w:rFonts w:asciiTheme="minorHAnsi" w:hAnsiTheme="minorHAnsi" w:cstheme="minorHAnsi"/>
          <w:sz w:val="24"/>
        </w:rPr>
        <w:tab/>
      </w:r>
      <w:r w:rsidR="00E73095" w:rsidRPr="00AE6024">
        <w:rPr>
          <w:rFonts w:asciiTheme="minorHAnsi" w:hAnsiTheme="minorHAnsi" w:cstheme="minorHAnsi"/>
          <w:sz w:val="24"/>
        </w:rPr>
        <w:tab/>
      </w:r>
      <w:r w:rsidR="00E73095" w:rsidRPr="00AE6024">
        <w:rPr>
          <w:rFonts w:asciiTheme="minorHAnsi" w:hAnsiTheme="minorHAnsi" w:cstheme="minorHAnsi"/>
          <w:sz w:val="24"/>
        </w:rPr>
        <w:tab/>
      </w:r>
      <w:r w:rsidRPr="00AE6024">
        <w:rPr>
          <w:rFonts w:asciiTheme="minorHAnsi" w:hAnsiTheme="minorHAnsi" w:cstheme="minorHAnsi"/>
          <w:sz w:val="24"/>
        </w:rPr>
        <w:t xml:space="preserve">- 5 ÷ </w:t>
      </w:r>
      <w:r w:rsidR="00E73095" w:rsidRPr="00AE6024">
        <w:rPr>
          <w:rFonts w:asciiTheme="minorHAnsi" w:hAnsiTheme="minorHAnsi" w:cstheme="minorHAnsi"/>
          <w:sz w:val="24"/>
        </w:rPr>
        <w:t>40</w:t>
      </w:r>
      <w:r w:rsidRPr="00AE6024">
        <w:rPr>
          <w:rFonts w:asciiTheme="minorHAnsi" w:hAnsiTheme="minorHAnsi" w:cstheme="minorHAnsi"/>
          <w:sz w:val="24"/>
        </w:rPr>
        <w:t>[km/h]</w:t>
      </w:r>
    </w:p>
    <w:p w:rsidR="003D400B" w:rsidRPr="00AE6024" w:rsidRDefault="003D400B" w:rsidP="003D400B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6E3E" w:rsidRPr="00AE6024" w:rsidRDefault="00626E3E" w:rsidP="00683A5E">
      <w:pPr>
        <w:suppressAutoHyphens w:val="0"/>
        <w:spacing w:after="0" w:line="36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AE6024">
        <w:rPr>
          <w:rFonts w:eastAsia="Times New Roman" w:cstheme="minorHAnsi"/>
          <w:b/>
          <w:sz w:val="24"/>
          <w:lang w:eastAsia="pl-PL"/>
        </w:rPr>
        <w:t>Opis parametrów</w:t>
      </w:r>
    </w:p>
    <w:p w:rsidR="0032012A" w:rsidRPr="00AE6024" w:rsidRDefault="0032012A" w:rsidP="0032012A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zasobnik materiałowy wyposażony w:</w:t>
      </w:r>
    </w:p>
    <w:p w:rsidR="00626E3E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zasobnik mat. sypkich ze stali węglowej z dwustopniowym zabezpieczeniem antyk</w:t>
      </w:r>
      <w:r w:rsidR="00626E3E" w:rsidRPr="00AE6024">
        <w:rPr>
          <w:rFonts w:asciiTheme="minorHAnsi" w:hAnsiTheme="minorHAnsi" w:cstheme="minorHAnsi"/>
          <w:sz w:val="24"/>
        </w:rPr>
        <w:t>o</w:t>
      </w:r>
      <w:r w:rsidR="00626E3E" w:rsidRPr="00AE6024">
        <w:rPr>
          <w:rFonts w:asciiTheme="minorHAnsi" w:hAnsiTheme="minorHAnsi" w:cstheme="minorHAnsi"/>
          <w:sz w:val="24"/>
        </w:rPr>
        <w:t>rozyjnym,</w:t>
      </w:r>
    </w:p>
    <w:p w:rsidR="00626E3E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93E64" w:rsidRPr="00AE6024">
        <w:rPr>
          <w:rFonts w:asciiTheme="minorHAnsi" w:hAnsiTheme="minorHAnsi" w:cstheme="minorHAnsi"/>
          <w:sz w:val="24"/>
        </w:rPr>
        <w:t>sito</w:t>
      </w:r>
      <w:r w:rsidR="00626E3E" w:rsidRPr="00AE602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26E3E" w:rsidRPr="00AE6024">
        <w:rPr>
          <w:rFonts w:asciiTheme="minorHAnsi" w:hAnsiTheme="minorHAnsi" w:cstheme="minorHAnsi"/>
          <w:sz w:val="24"/>
        </w:rPr>
        <w:t>rozbrylając</w:t>
      </w:r>
      <w:r w:rsidR="00693E64" w:rsidRPr="00AE6024">
        <w:rPr>
          <w:rFonts w:asciiTheme="minorHAnsi" w:hAnsiTheme="minorHAnsi" w:cstheme="minorHAnsi"/>
          <w:sz w:val="24"/>
        </w:rPr>
        <w:t>e</w:t>
      </w:r>
      <w:proofErr w:type="spellEnd"/>
      <w:r w:rsidR="00626E3E" w:rsidRPr="00AE6024">
        <w:rPr>
          <w:rFonts w:asciiTheme="minorHAnsi" w:hAnsiTheme="minorHAnsi" w:cstheme="minorHAnsi"/>
          <w:sz w:val="24"/>
        </w:rPr>
        <w:t xml:space="preserve"> przykrywając</w:t>
      </w:r>
      <w:r w:rsidR="00683A5E" w:rsidRPr="00AE6024">
        <w:rPr>
          <w:rFonts w:asciiTheme="minorHAnsi" w:hAnsiTheme="minorHAnsi" w:cstheme="minorHAnsi"/>
          <w:sz w:val="24"/>
        </w:rPr>
        <w:t>e</w:t>
      </w:r>
      <w:r w:rsidR="00626E3E" w:rsidRPr="00AE6024">
        <w:rPr>
          <w:rFonts w:asciiTheme="minorHAnsi" w:hAnsiTheme="minorHAnsi" w:cstheme="minorHAnsi"/>
          <w:sz w:val="24"/>
        </w:rPr>
        <w:t xml:space="preserve"> skrzyni</w:t>
      </w:r>
      <w:r w:rsidR="00683A5E" w:rsidRPr="00AE6024">
        <w:rPr>
          <w:rFonts w:asciiTheme="minorHAnsi" w:hAnsiTheme="minorHAnsi" w:cstheme="minorHAnsi"/>
          <w:sz w:val="24"/>
        </w:rPr>
        <w:t>ę</w:t>
      </w:r>
      <w:r w:rsidR="00626E3E" w:rsidRPr="00AE6024">
        <w:rPr>
          <w:rFonts w:asciiTheme="minorHAnsi" w:hAnsiTheme="minorHAnsi" w:cstheme="minorHAnsi"/>
          <w:sz w:val="24"/>
        </w:rPr>
        <w:t xml:space="preserve"> z siatki tkanej o wielkości oczka </w:t>
      </w:r>
      <w:r w:rsidR="00693E64" w:rsidRPr="00AE6024">
        <w:rPr>
          <w:rFonts w:asciiTheme="minorHAnsi" w:hAnsiTheme="minorHAnsi" w:cstheme="minorHAnsi"/>
          <w:sz w:val="24"/>
        </w:rPr>
        <w:t xml:space="preserve">max </w:t>
      </w:r>
      <w:r w:rsidR="00626E3E" w:rsidRPr="00AE6024">
        <w:rPr>
          <w:rFonts w:asciiTheme="minorHAnsi" w:hAnsiTheme="minorHAnsi" w:cstheme="minorHAnsi"/>
          <w:sz w:val="24"/>
        </w:rPr>
        <w:t>50x50[mm], malowan</w:t>
      </w:r>
      <w:r w:rsidR="00683A5E" w:rsidRPr="00AE6024">
        <w:rPr>
          <w:rFonts w:asciiTheme="minorHAnsi" w:hAnsiTheme="minorHAnsi" w:cstheme="minorHAnsi"/>
          <w:sz w:val="24"/>
        </w:rPr>
        <w:t>e</w:t>
      </w:r>
      <w:r w:rsidR="00626E3E" w:rsidRPr="00AE6024">
        <w:rPr>
          <w:rFonts w:asciiTheme="minorHAnsi" w:hAnsiTheme="minorHAnsi" w:cstheme="minorHAnsi"/>
          <w:sz w:val="24"/>
        </w:rPr>
        <w:t xml:space="preserve">, </w:t>
      </w:r>
      <w:r w:rsidR="00683A5E" w:rsidRPr="00AE6024">
        <w:rPr>
          <w:rFonts w:asciiTheme="minorHAnsi" w:hAnsiTheme="minorHAnsi" w:cstheme="minorHAnsi"/>
          <w:sz w:val="24"/>
        </w:rPr>
        <w:t>posiadające właz inspekcyjny</w:t>
      </w:r>
      <w:r w:rsidR="00626E3E" w:rsidRPr="00AE6024">
        <w:rPr>
          <w:rFonts w:asciiTheme="minorHAnsi" w:hAnsiTheme="minorHAnsi" w:cstheme="minorHAnsi"/>
          <w:sz w:val="24"/>
        </w:rPr>
        <w:t>,</w:t>
      </w:r>
    </w:p>
    <w:p w:rsidR="00693E64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plandeka pokrywająca zasobnik, chroniąca materiał przed zamoczeniem lub wywi</w:t>
      </w:r>
      <w:r w:rsidR="00626E3E" w:rsidRPr="00AE6024">
        <w:rPr>
          <w:rFonts w:asciiTheme="minorHAnsi" w:hAnsiTheme="minorHAnsi" w:cstheme="minorHAnsi"/>
          <w:sz w:val="24"/>
        </w:rPr>
        <w:t>e</w:t>
      </w:r>
      <w:r w:rsidR="00626E3E" w:rsidRPr="00AE6024">
        <w:rPr>
          <w:rFonts w:asciiTheme="minorHAnsi" w:hAnsiTheme="minorHAnsi" w:cstheme="minorHAnsi"/>
          <w:sz w:val="24"/>
        </w:rPr>
        <w:t xml:space="preserve">waniem,  na stelażu z zamkiem </w:t>
      </w:r>
      <w:r w:rsidR="00693E64" w:rsidRPr="00AE6024">
        <w:rPr>
          <w:rFonts w:asciiTheme="minorHAnsi" w:hAnsiTheme="minorHAnsi" w:cstheme="minorHAnsi"/>
          <w:sz w:val="24"/>
        </w:rPr>
        <w:t xml:space="preserve">zapobiegającym otwieraniu </w:t>
      </w:r>
      <w:r w:rsidR="00626E3E" w:rsidRPr="00AE6024">
        <w:rPr>
          <w:rFonts w:asciiTheme="minorHAnsi" w:hAnsiTheme="minorHAnsi" w:cstheme="minorHAnsi"/>
          <w:sz w:val="24"/>
        </w:rPr>
        <w:t>otwierana z poziomu gruntu,</w:t>
      </w:r>
    </w:p>
    <w:p w:rsidR="00626E3E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podest z drabinką i poręczą w tylnej części posypywarki,</w:t>
      </w:r>
    </w:p>
    <w:p w:rsidR="00693E64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przenośnik taśmowy typu „jodełka” o szerokości</w:t>
      </w:r>
      <w:r w:rsidR="00693E64" w:rsidRPr="00AE6024">
        <w:rPr>
          <w:rFonts w:asciiTheme="minorHAnsi" w:hAnsiTheme="minorHAnsi" w:cstheme="minorHAnsi"/>
          <w:sz w:val="24"/>
        </w:rPr>
        <w:t xml:space="preserve"> min</w:t>
      </w:r>
      <w:r w:rsidR="00626E3E" w:rsidRPr="00AE6024">
        <w:rPr>
          <w:rFonts w:asciiTheme="minorHAnsi" w:hAnsiTheme="minorHAnsi" w:cstheme="minorHAnsi"/>
          <w:sz w:val="24"/>
        </w:rPr>
        <w:t xml:space="preserve"> 500[mm] </w:t>
      </w:r>
    </w:p>
    <w:p w:rsidR="00626E3E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lastRenderedPageBreak/>
        <w:t>-</w:t>
      </w:r>
      <w:r w:rsidR="00626E3E" w:rsidRPr="00AE6024">
        <w:rPr>
          <w:rFonts w:asciiTheme="minorHAnsi" w:hAnsiTheme="minorHAnsi" w:cstheme="minorHAnsi"/>
          <w:sz w:val="24"/>
        </w:rPr>
        <w:t xml:space="preserve">klapa dozująca z funkcją </w:t>
      </w:r>
      <w:proofErr w:type="spellStart"/>
      <w:r w:rsidR="00626E3E" w:rsidRPr="00AE6024">
        <w:rPr>
          <w:rFonts w:asciiTheme="minorHAnsi" w:hAnsiTheme="minorHAnsi" w:cstheme="minorHAnsi"/>
          <w:sz w:val="24"/>
        </w:rPr>
        <w:t>rozbrylania</w:t>
      </w:r>
      <w:proofErr w:type="spellEnd"/>
      <w:r w:rsidR="00626E3E" w:rsidRPr="00AE6024">
        <w:rPr>
          <w:rFonts w:asciiTheme="minorHAnsi" w:hAnsiTheme="minorHAnsi" w:cstheme="minorHAnsi"/>
          <w:sz w:val="24"/>
        </w:rPr>
        <w:t>,</w:t>
      </w:r>
    </w:p>
    <w:p w:rsidR="0032012A" w:rsidRPr="00AE6024" w:rsidRDefault="0032012A" w:rsidP="00683A5E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instalacja solankow</w:t>
      </w:r>
      <w:r w:rsidRPr="00AE6024">
        <w:rPr>
          <w:rFonts w:asciiTheme="minorHAnsi" w:hAnsiTheme="minorHAnsi" w:cstheme="minorHAnsi"/>
          <w:sz w:val="24"/>
        </w:rPr>
        <w:t>ą</w:t>
      </w:r>
      <w:r w:rsidR="00626E3E" w:rsidRPr="00AE6024">
        <w:rPr>
          <w:rFonts w:asciiTheme="minorHAnsi" w:hAnsiTheme="minorHAnsi" w:cstheme="minorHAnsi"/>
          <w:sz w:val="24"/>
        </w:rPr>
        <w:t xml:space="preserve"> o poj. </w:t>
      </w:r>
      <w:r w:rsidR="00693E64" w:rsidRPr="00AE6024">
        <w:rPr>
          <w:rFonts w:asciiTheme="minorHAnsi" w:hAnsiTheme="minorHAnsi" w:cstheme="minorHAnsi"/>
          <w:sz w:val="24"/>
        </w:rPr>
        <w:t>max2000</w:t>
      </w:r>
      <w:r w:rsidR="00626E3E" w:rsidRPr="00AE6024">
        <w:rPr>
          <w:rFonts w:asciiTheme="minorHAnsi" w:hAnsiTheme="minorHAnsi" w:cstheme="minorHAnsi"/>
          <w:sz w:val="24"/>
        </w:rPr>
        <w:t>[l] składająca się z</w:t>
      </w:r>
      <w:r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 xml:space="preserve">połączonych ze sobą </w:t>
      </w:r>
      <w:r w:rsidR="00693E64" w:rsidRPr="00AE6024">
        <w:rPr>
          <w:rFonts w:asciiTheme="minorHAnsi" w:hAnsiTheme="minorHAnsi" w:cstheme="minorHAnsi"/>
          <w:sz w:val="24"/>
        </w:rPr>
        <w:t>dziel</w:t>
      </w:r>
      <w:r w:rsidR="00693E64" w:rsidRPr="00AE6024">
        <w:rPr>
          <w:rFonts w:asciiTheme="minorHAnsi" w:hAnsiTheme="minorHAnsi" w:cstheme="minorHAnsi"/>
          <w:sz w:val="24"/>
        </w:rPr>
        <w:t>o</w:t>
      </w:r>
      <w:r w:rsidR="00693E64" w:rsidRPr="00AE6024">
        <w:rPr>
          <w:rFonts w:asciiTheme="minorHAnsi" w:hAnsiTheme="minorHAnsi" w:cstheme="minorHAnsi"/>
          <w:sz w:val="24"/>
        </w:rPr>
        <w:t>nych zbiorników tj.</w:t>
      </w:r>
      <w:r w:rsidR="00683A5E"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 xml:space="preserve">4 zbiorników po dwa z lewej i z prawej strony, </w:t>
      </w:r>
    </w:p>
    <w:p w:rsidR="00683A5E" w:rsidRPr="00AE6024" w:rsidRDefault="00683A5E" w:rsidP="00683A5E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hydraulicznie napędzanej pom</w:t>
      </w:r>
      <w:r w:rsidR="007A66DC" w:rsidRPr="00AE6024">
        <w:rPr>
          <w:rFonts w:asciiTheme="minorHAnsi" w:hAnsiTheme="minorHAnsi" w:cstheme="minorHAnsi"/>
          <w:sz w:val="24"/>
        </w:rPr>
        <w:t>pą</w:t>
      </w:r>
      <w:r w:rsidR="00626E3E" w:rsidRPr="00AE6024">
        <w:rPr>
          <w:rFonts w:asciiTheme="minorHAnsi" w:hAnsiTheme="minorHAnsi" w:cstheme="minorHAnsi"/>
          <w:sz w:val="24"/>
        </w:rPr>
        <w:t>, instalacji centralnego odpowietrz</w:t>
      </w:r>
      <w:r w:rsidR="007A66DC" w:rsidRPr="00AE6024">
        <w:rPr>
          <w:rFonts w:asciiTheme="minorHAnsi" w:hAnsiTheme="minorHAnsi" w:cstheme="minorHAnsi"/>
          <w:sz w:val="24"/>
        </w:rPr>
        <w:t>e</w:t>
      </w:r>
      <w:r w:rsidR="00626E3E" w:rsidRPr="00AE6024">
        <w:rPr>
          <w:rFonts w:asciiTheme="minorHAnsi" w:hAnsiTheme="minorHAnsi" w:cstheme="minorHAnsi"/>
          <w:sz w:val="24"/>
        </w:rPr>
        <w:t>nia</w:t>
      </w:r>
      <w:r w:rsidR="0032012A"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 xml:space="preserve">zbiorników, </w:t>
      </w:r>
    </w:p>
    <w:p w:rsidR="00693E64" w:rsidRPr="00AE6024" w:rsidRDefault="00683A5E" w:rsidP="00683A5E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złącza „strażackiego” do</w:t>
      </w:r>
      <w:r w:rsidR="00693E64"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>napełniania zbiorników,</w:t>
      </w:r>
    </w:p>
    <w:p w:rsidR="00D70E49" w:rsidRPr="00AE6024" w:rsidRDefault="00D70E49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-napęd pompy solanki – silnikiem hydraulicznym,</w:t>
      </w:r>
    </w:p>
    <w:p w:rsidR="00D70E49" w:rsidRPr="00AE6024" w:rsidRDefault="00D70E49" w:rsidP="00683A5E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D0B45" w:rsidRPr="00AE6024" w:rsidRDefault="00626E3E" w:rsidP="00683A5E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 xml:space="preserve">urządzenia zsypowe </w:t>
      </w:r>
    </w:p>
    <w:p w:rsidR="008D0B45" w:rsidRPr="00AE6024" w:rsidRDefault="008D0B45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83A5E" w:rsidRPr="00AE6024">
        <w:rPr>
          <w:rFonts w:asciiTheme="minorHAnsi" w:hAnsiTheme="minorHAnsi" w:cstheme="minorHAnsi"/>
          <w:sz w:val="24"/>
        </w:rPr>
        <w:t>z</w:t>
      </w:r>
      <w:r w:rsidR="00626E3E" w:rsidRPr="00AE6024">
        <w:rPr>
          <w:rFonts w:asciiTheme="minorHAnsi" w:hAnsiTheme="minorHAnsi" w:cstheme="minorHAnsi"/>
          <w:sz w:val="24"/>
        </w:rPr>
        <w:t>amknięte o budowie teleskopowej pozwalające na ustawienie właściwej</w:t>
      </w:r>
      <w:r w:rsidR="00693E64"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>wysokości tarczy rozsypującej nad poziomem jezdni, z wychylną dolną rynną służącą do  ust</w:t>
      </w:r>
      <w:r w:rsidR="00626E3E" w:rsidRPr="00AE6024">
        <w:rPr>
          <w:rFonts w:asciiTheme="minorHAnsi" w:hAnsiTheme="minorHAnsi" w:cstheme="minorHAnsi"/>
          <w:sz w:val="24"/>
        </w:rPr>
        <w:t>a</w:t>
      </w:r>
      <w:r w:rsidR="00626E3E" w:rsidRPr="00AE6024">
        <w:rPr>
          <w:rFonts w:asciiTheme="minorHAnsi" w:hAnsiTheme="minorHAnsi" w:cstheme="minorHAnsi"/>
          <w:sz w:val="24"/>
        </w:rPr>
        <w:t>wienia obrazu posypywania (asymetria), zamontowane na osi umożliwiającej podni</w:t>
      </w:r>
      <w:r w:rsidR="00626E3E" w:rsidRPr="00AE6024">
        <w:rPr>
          <w:rFonts w:asciiTheme="minorHAnsi" w:hAnsiTheme="minorHAnsi" w:cstheme="minorHAnsi"/>
          <w:sz w:val="24"/>
        </w:rPr>
        <w:t>e</w:t>
      </w:r>
      <w:r w:rsidR="00626E3E" w:rsidRPr="00AE6024">
        <w:rPr>
          <w:rFonts w:asciiTheme="minorHAnsi" w:hAnsiTheme="minorHAnsi" w:cstheme="minorHAnsi"/>
          <w:sz w:val="24"/>
        </w:rPr>
        <w:t>sienie do pozycji pionowej, lub zablokowanie w pozycjach pośrednich,</w:t>
      </w:r>
    </w:p>
    <w:p w:rsidR="008D0B45" w:rsidRPr="00AE6024" w:rsidRDefault="00683A5E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 xml:space="preserve">urządzenie zsypowe i tarcza rozrzutnika o średnicy </w:t>
      </w:r>
      <w:r w:rsidR="008D0B45" w:rsidRPr="00AE6024">
        <w:rPr>
          <w:rFonts w:asciiTheme="minorHAnsi" w:hAnsiTheme="minorHAnsi" w:cstheme="minorHAnsi"/>
          <w:sz w:val="24"/>
        </w:rPr>
        <w:t xml:space="preserve">max </w:t>
      </w:r>
      <w:r w:rsidR="00626E3E" w:rsidRPr="00AE6024">
        <w:rPr>
          <w:rFonts w:asciiTheme="minorHAnsi" w:hAnsiTheme="minorHAnsi" w:cstheme="minorHAnsi"/>
          <w:sz w:val="24"/>
        </w:rPr>
        <w:t>600[mm] wykonane ze stali k</w:t>
      </w:r>
      <w:r w:rsidR="008D0B45" w:rsidRPr="00AE6024">
        <w:rPr>
          <w:rFonts w:asciiTheme="minorHAnsi" w:hAnsiTheme="minorHAnsi" w:cstheme="minorHAnsi"/>
          <w:sz w:val="24"/>
        </w:rPr>
        <w:t>wa</w:t>
      </w:r>
      <w:r w:rsidR="00626E3E" w:rsidRPr="00AE6024">
        <w:rPr>
          <w:rFonts w:asciiTheme="minorHAnsi" w:hAnsiTheme="minorHAnsi" w:cstheme="minorHAnsi"/>
          <w:sz w:val="24"/>
        </w:rPr>
        <w:t>soodpornej, z wymiennymi łopatkami rozsypującymi,</w:t>
      </w:r>
    </w:p>
    <w:p w:rsidR="00626E3E" w:rsidRPr="00AE6024" w:rsidRDefault="008D0B45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 xml:space="preserve">elektryczny siłownik asymetrii </w:t>
      </w:r>
      <w:r w:rsidRPr="00AE6024">
        <w:rPr>
          <w:rFonts w:asciiTheme="minorHAnsi" w:hAnsiTheme="minorHAnsi" w:cstheme="minorHAnsi"/>
          <w:sz w:val="24"/>
        </w:rPr>
        <w:t>w obudowie</w:t>
      </w:r>
      <w:r w:rsidR="00626E3E" w:rsidRPr="00AE6024">
        <w:rPr>
          <w:rFonts w:asciiTheme="minorHAnsi" w:hAnsiTheme="minorHAnsi" w:cstheme="minorHAnsi"/>
          <w:sz w:val="24"/>
        </w:rPr>
        <w:t xml:space="preserve"> odpornej na wa</w:t>
      </w:r>
      <w:r w:rsidRPr="00AE6024">
        <w:rPr>
          <w:rFonts w:asciiTheme="minorHAnsi" w:hAnsiTheme="minorHAnsi" w:cstheme="minorHAnsi"/>
          <w:sz w:val="24"/>
        </w:rPr>
        <w:t xml:space="preserve">runki </w:t>
      </w:r>
      <w:r w:rsidR="00626E3E" w:rsidRPr="00AE6024">
        <w:rPr>
          <w:rFonts w:asciiTheme="minorHAnsi" w:hAnsiTheme="minorHAnsi" w:cstheme="minorHAnsi"/>
          <w:sz w:val="24"/>
        </w:rPr>
        <w:t>atmosferyczne,</w:t>
      </w:r>
    </w:p>
    <w:p w:rsidR="0032012A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- napęd taśmy podającej silnikiem hydraulicznym </w:t>
      </w:r>
    </w:p>
    <w:p w:rsidR="0032012A" w:rsidRPr="00AE6024" w:rsidRDefault="0032012A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-napęd tarczy rozsypującej – silnikiem hydraulicznym,</w:t>
      </w:r>
    </w:p>
    <w:p w:rsidR="00D70E49" w:rsidRPr="00AE6024" w:rsidRDefault="00D70E49" w:rsidP="0032012A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-czujnik </w:t>
      </w:r>
      <w:proofErr w:type="spellStart"/>
      <w:r w:rsidRPr="00AE6024">
        <w:rPr>
          <w:rFonts w:asciiTheme="minorHAnsi" w:hAnsiTheme="minorHAnsi" w:cstheme="minorHAnsi"/>
          <w:sz w:val="24"/>
        </w:rPr>
        <w:t>posypu</w:t>
      </w:r>
      <w:proofErr w:type="spellEnd"/>
    </w:p>
    <w:p w:rsidR="0032012A" w:rsidRPr="00AE6024" w:rsidRDefault="0032012A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D0B45" w:rsidRPr="00AE6024" w:rsidRDefault="00626E3E" w:rsidP="008D0B45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 xml:space="preserve">silnik napędowy: </w:t>
      </w:r>
    </w:p>
    <w:p w:rsidR="008D0B45" w:rsidRPr="00AE6024" w:rsidRDefault="008D0B45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dwucylindrowy diesel c</w:t>
      </w:r>
      <w:r w:rsidRPr="00AE6024">
        <w:rPr>
          <w:rFonts w:asciiTheme="minorHAnsi" w:hAnsiTheme="minorHAnsi" w:cstheme="minorHAnsi"/>
          <w:sz w:val="24"/>
        </w:rPr>
        <w:t xml:space="preserve">hłodzony cieczą </w:t>
      </w:r>
      <w:r w:rsidR="00626E3E" w:rsidRPr="00AE6024">
        <w:rPr>
          <w:rFonts w:asciiTheme="minorHAnsi" w:hAnsiTheme="minorHAnsi" w:cstheme="minorHAnsi"/>
          <w:sz w:val="24"/>
        </w:rPr>
        <w:t xml:space="preserve"> umieszczo</w:t>
      </w:r>
      <w:r w:rsidRPr="00AE6024">
        <w:rPr>
          <w:rFonts w:asciiTheme="minorHAnsi" w:hAnsiTheme="minorHAnsi" w:cstheme="minorHAnsi"/>
          <w:sz w:val="24"/>
        </w:rPr>
        <w:t xml:space="preserve">ny w </w:t>
      </w:r>
      <w:r w:rsidR="00626E3E" w:rsidRPr="00AE6024">
        <w:rPr>
          <w:rFonts w:asciiTheme="minorHAnsi" w:hAnsiTheme="minorHAnsi" w:cstheme="minorHAnsi"/>
          <w:sz w:val="24"/>
        </w:rPr>
        <w:t xml:space="preserve">zamkniętej komorze </w:t>
      </w:r>
    </w:p>
    <w:p w:rsidR="008D0B45" w:rsidRPr="00AE6024" w:rsidRDefault="008D0B45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system bez</w:t>
      </w:r>
      <w:r w:rsidR="007A66DC" w:rsidRPr="00AE6024">
        <w:rPr>
          <w:rFonts w:asciiTheme="minorHAnsi" w:hAnsiTheme="minorHAnsi" w:cstheme="minorHAnsi"/>
          <w:sz w:val="24"/>
        </w:rPr>
        <w:t xml:space="preserve"> </w:t>
      </w:r>
      <w:r w:rsidR="00626E3E" w:rsidRPr="00AE6024">
        <w:rPr>
          <w:rFonts w:asciiTheme="minorHAnsi" w:hAnsiTheme="minorHAnsi" w:cstheme="minorHAnsi"/>
          <w:sz w:val="24"/>
        </w:rPr>
        <w:t>obciążeniowego rozruchu silnika,</w:t>
      </w:r>
    </w:p>
    <w:p w:rsidR="00626E3E" w:rsidRPr="00AE6024" w:rsidRDefault="008D0B45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siłownik elektryczny zwiększający obroty si</w:t>
      </w:r>
      <w:r w:rsidR="00FE0632" w:rsidRPr="00AE6024">
        <w:rPr>
          <w:rFonts w:asciiTheme="minorHAnsi" w:hAnsiTheme="minorHAnsi" w:cstheme="minorHAnsi"/>
          <w:sz w:val="24"/>
        </w:rPr>
        <w:t>lnika po włączeniu posypywania</w:t>
      </w:r>
    </w:p>
    <w:p w:rsidR="00FE0632" w:rsidRPr="00AE6024" w:rsidRDefault="00FE0632" w:rsidP="00FE0632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- </w:t>
      </w:r>
      <w:r w:rsidR="003C2828" w:rsidRPr="00AE6024">
        <w:rPr>
          <w:rFonts w:asciiTheme="minorHAnsi" w:hAnsiTheme="minorHAnsi" w:cstheme="minorHAnsi"/>
          <w:sz w:val="24"/>
        </w:rPr>
        <w:t>czujnik</w:t>
      </w:r>
      <w:r w:rsidRPr="00AE6024">
        <w:rPr>
          <w:rFonts w:asciiTheme="minorHAnsi" w:hAnsiTheme="minorHAnsi" w:cstheme="minorHAnsi"/>
          <w:sz w:val="24"/>
        </w:rPr>
        <w:t xml:space="preserve"> min.  poziomu paliwa (rezerwa),</w:t>
      </w:r>
    </w:p>
    <w:p w:rsidR="00FE0632" w:rsidRPr="00AE6024" w:rsidRDefault="00FE0632" w:rsidP="008D0B45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 zbiornik paliwa umieszczony w komorze,</w:t>
      </w:r>
    </w:p>
    <w:p w:rsidR="00D70E49" w:rsidRPr="00AE6024" w:rsidRDefault="00626E3E" w:rsidP="00683A5E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blok hydrauliczny</w:t>
      </w:r>
      <w:r w:rsidRPr="00AE6024">
        <w:rPr>
          <w:rFonts w:asciiTheme="minorHAnsi" w:hAnsiTheme="minorHAnsi" w:cstheme="minorHAnsi"/>
          <w:sz w:val="24"/>
        </w:rPr>
        <w:t xml:space="preserve"> </w:t>
      </w:r>
    </w:p>
    <w:p w:rsidR="00626E3E" w:rsidRPr="00AE6024" w:rsidRDefault="00D70E49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-blok hydrauliczny </w:t>
      </w:r>
      <w:r w:rsidR="00626E3E" w:rsidRPr="00AE6024">
        <w:rPr>
          <w:rFonts w:asciiTheme="minorHAnsi" w:hAnsiTheme="minorHAnsi" w:cstheme="minorHAnsi"/>
          <w:sz w:val="24"/>
        </w:rPr>
        <w:t>z elektrozaworami pozwalającymi na sterowanie gęstością, szer</w:t>
      </w:r>
      <w:r w:rsidR="00626E3E" w:rsidRPr="00AE6024">
        <w:rPr>
          <w:rFonts w:asciiTheme="minorHAnsi" w:hAnsiTheme="minorHAnsi" w:cstheme="minorHAnsi"/>
          <w:sz w:val="24"/>
        </w:rPr>
        <w:t>o</w:t>
      </w:r>
      <w:r w:rsidR="00626E3E" w:rsidRPr="00AE6024">
        <w:rPr>
          <w:rFonts w:asciiTheme="minorHAnsi" w:hAnsiTheme="minorHAnsi" w:cstheme="minorHAnsi"/>
          <w:sz w:val="24"/>
        </w:rPr>
        <w:t>kością  posypywania i wydatkiem solanki z pulpitu w kabinie nośnika a także z możl</w:t>
      </w:r>
      <w:r w:rsidR="00626E3E" w:rsidRPr="00AE6024">
        <w:rPr>
          <w:rFonts w:asciiTheme="minorHAnsi" w:hAnsiTheme="minorHAnsi" w:cstheme="minorHAnsi"/>
          <w:sz w:val="24"/>
        </w:rPr>
        <w:t>i</w:t>
      </w:r>
      <w:r w:rsidR="00626E3E" w:rsidRPr="00AE6024">
        <w:rPr>
          <w:rFonts w:asciiTheme="minorHAnsi" w:hAnsiTheme="minorHAnsi" w:cstheme="minorHAnsi"/>
          <w:sz w:val="24"/>
        </w:rPr>
        <w:t>wością ich ręcznego nastawienia za pomocą wyskalowanych pokręteł w razie awarii sterownika</w:t>
      </w:r>
    </w:p>
    <w:p w:rsidR="00626E3E" w:rsidRPr="00AE6024" w:rsidRDefault="00D70E49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626E3E" w:rsidRPr="00AE6024">
        <w:rPr>
          <w:rFonts w:asciiTheme="minorHAnsi" w:hAnsiTheme="minorHAnsi" w:cstheme="minorHAnsi"/>
          <w:sz w:val="24"/>
        </w:rPr>
        <w:t>awaryjna stacyjka (umieszczona przy silniku) do uruchomienia silnika w przypadku awarii sterownika w kabinie,</w:t>
      </w:r>
    </w:p>
    <w:p w:rsidR="00D70E49" w:rsidRPr="00AE6024" w:rsidRDefault="00626E3E" w:rsidP="00683A5E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lastRenderedPageBreak/>
        <w:t>oświetlenie</w:t>
      </w:r>
      <w:r w:rsidRPr="00AE6024">
        <w:rPr>
          <w:rFonts w:asciiTheme="minorHAnsi" w:hAnsiTheme="minorHAnsi" w:cstheme="minorHAnsi"/>
          <w:sz w:val="24"/>
        </w:rPr>
        <w:t xml:space="preserve"> </w:t>
      </w:r>
    </w:p>
    <w:p w:rsidR="00626E3E" w:rsidRPr="00AE6024" w:rsidRDefault="00626E3E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– lampa ostrzegawcza, pomarańczowa (LED) oraz lampa tylna robocza, czerwona z regulacją położeni</w:t>
      </w:r>
      <w:r w:rsidR="00FE0632" w:rsidRPr="00AE6024">
        <w:rPr>
          <w:rFonts w:asciiTheme="minorHAnsi" w:hAnsiTheme="minorHAnsi" w:cstheme="minorHAnsi"/>
          <w:sz w:val="24"/>
        </w:rPr>
        <w:t>a</w:t>
      </w:r>
      <w:r w:rsidRPr="00AE6024">
        <w:rPr>
          <w:rFonts w:asciiTheme="minorHAnsi" w:hAnsiTheme="minorHAnsi" w:cstheme="minorHAnsi"/>
          <w:sz w:val="24"/>
        </w:rPr>
        <w:t>,</w:t>
      </w:r>
    </w:p>
    <w:p w:rsidR="00D70E49" w:rsidRPr="00AE6024" w:rsidRDefault="00626E3E" w:rsidP="00FE0632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 xml:space="preserve">kolor </w:t>
      </w:r>
    </w:p>
    <w:p w:rsidR="00626E3E" w:rsidRPr="00AE6024" w:rsidRDefault="00D70E49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 xml:space="preserve">-kolor </w:t>
      </w:r>
      <w:r w:rsidR="00626E3E" w:rsidRPr="00AE6024">
        <w:rPr>
          <w:rFonts w:asciiTheme="minorHAnsi" w:hAnsiTheme="minorHAnsi" w:cstheme="minorHAnsi"/>
          <w:sz w:val="24"/>
        </w:rPr>
        <w:t>główny po</w:t>
      </w:r>
      <w:r w:rsidR="00FE0632" w:rsidRPr="00AE6024">
        <w:rPr>
          <w:rFonts w:asciiTheme="minorHAnsi" w:hAnsiTheme="minorHAnsi" w:cstheme="minorHAnsi"/>
          <w:sz w:val="24"/>
        </w:rPr>
        <w:t xml:space="preserve">sypywarki – pomarańczowy. </w:t>
      </w:r>
    </w:p>
    <w:p w:rsidR="00D70E49" w:rsidRPr="00AE6024" w:rsidRDefault="00D70E49" w:rsidP="00D70E49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sterowanie funkcjami posypywarki</w:t>
      </w:r>
    </w:p>
    <w:p w:rsidR="00FE0632" w:rsidRPr="00AE6024" w:rsidRDefault="00D70E49" w:rsidP="00D70E49">
      <w:pPr>
        <w:pStyle w:val="Akapitzlist"/>
        <w:suppressAutoHyphens w:val="0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Sterowanie z pulpitu montowanego w kabinie nośnika-s</w:t>
      </w:r>
      <w:r w:rsidR="00FE0632" w:rsidRPr="00AE6024">
        <w:rPr>
          <w:rFonts w:asciiTheme="minorHAnsi" w:hAnsiTheme="minorHAnsi" w:cstheme="minorHAnsi"/>
          <w:sz w:val="24"/>
        </w:rPr>
        <w:t>terownik realizujący (min.) poniższe funkcje: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Pr="00AE6024">
        <w:rPr>
          <w:rFonts w:asciiTheme="minorHAnsi" w:hAnsiTheme="minorHAnsi" w:cstheme="minorHAnsi"/>
          <w:sz w:val="24"/>
        </w:rPr>
        <w:t>w</w:t>
      </w:r>
      <w:r w:rsidR="0032012A" w:rsidRPr="00AE6024">
        <w:rPr>
          <w:rFonts w:asciiTheme="minorHAnsi" w:hAnsiTheme="minorHAnsi" w:cstheme="minorHAnsi"/>
          <w:sz w:val="24"/>
        </w:rPr>
        <w:t>łącznik zasilania,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rozruch silnika,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włącznie sypania,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włączanie zraszania solanką,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nastawianie gęstości posypywania,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nastawianie szerokości sypania,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nastawianie wydatku solanki,</w:t>
      </w:r>
    </w:p>
    <w:p w:rsidR="00FE0632" w:rsidRPr="00AE6024" w:rsidRDefault="00FE0632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</w:t>
      </w:r>
      <w:r w:rsidR="0032012A" w:rsidRPr="00AE6024">
        <w:rPr>
          <w:rFonts w:asciiTheme="minorHAnsi" w:hAnsiTheme="minorHAnsi" w:cstheme="minorHAnsi"/>
          <w:sz w:val="24"/>
        </w:rPr>
        <w:t>z</w:t>
      </w:r>
      <w:r w:rsidRPr="00AE6024">
        <w:rPr>
          <w:rFonts w:asciiTheme="minorHAnsi" w:hAnsiTheme="minorHAnsi" w:cstheme="minorHAnsi"/>
          <w:sz w:val="24"/>
        </w:rPr>
        <w:t>ałączanie oświetlenia: lampy błyskowej, lampy roboczej</w:t>
      </w:r>
      <w:r w:rsidR="0032012A" w:rsidRPr="00AE6024">
        <w:rPr>
          <w:rFonts w:asciiTheme="minorHAnsi" w:hAnsiTheme="minorHAnsi" w:cstheme="minorHAnsi"/>
          <w:sz w:val="24"/>
        </w:rPr>
        <w:t>,</w:t>
      </w:r>
    </w:p>
    <w:p w:rsidR="0032012A" w:rsidRPr="00AE6024" w:rsidRDefault="0032012A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Pr="00AE6024">
        <w:rPr>
          <w:rFonts w:asciiTheme="minorHAnsi" w:hAnsiTheme="minorHAnsi" w:cstheme="minorHAnsi"/>
          <w:sz w:val="24"/>
        </w:rPr>
        <w:t>sterowanie asymetrią,</w:t>
      </w:r>
    </w:p>
    <w:p w:rsidR="00FE0632" w:rsidRPr="00AE6024" w:rsidRDefault="0032012A" w:rsidP="0032012A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-kontrolka załączenia sypania,</w:t>
      </w:r>
    </w:p>
    <w:p w:rsidR="0032012A" w:rsidRPr="00AE6024" w:rsidRDefault="0032012A" w:rsidP="0032012A">
      <w:pPr>
        <w:pStyle w:val="Akapitzlist"/>
        <w:tabs>
          <w:tab w:val="left" w:pos="81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b/>
          <w:sz w:val="24"/>
        </w:rPr>
        <w:t>-</w:t>
      </w:r>
      <w:r w:rsidRPr="00AE6024">
        <w:rPr>
          <w:rFonts w:asciiTheme="minorHAnsi" w:hAnsiTheme="minorHAnsi" w:cstheme="minorHAnsi"/>
          <w:sz w:val="24"/>
        </w:rPr>
        <w:t>kontrolka ładowania akumulatora,</w:t>
      </w:r>
    </w:p>
    <w:p w:rsidR="0032012A" w:rsidRPr="00AE6024" w:rsidRDefault="0032012A" w:rsidP="0032012A">
      <w:pPr>
        <w:pStyle w:val="Akapitzlist"/>
        <w:tabs>
          <w:tab w:val="left" w:pos="81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</w:t>
      </w:r>
      <w:r w:rsidR="00FE0632" w:rsidRPr="00AE6024">
        <w:rPr>
          <w:rFonts w:asciiTheme="minorHAnsi" w:hAnsiTheme="minorHAnsi" w:cstheme="minorHAnsi"/>
          <w:sz w:val="24"/>
        </w:rPr>
        <w:t>o</w:t>
      </w:r>
      <w:r w:rsidRPr="00AE6024">
        <w:rPr>
          <w:rFonts w:asciiTheme="minorHAnsi" w:hAnsiTheme="minorHAnsi" w:cstheme="minorHAnsi"/>
          <w:sz w:val="24"/>
        </w:rPr>
        <w:t>ntrolka ciśnienia oleju silnika,</w:t>
      </w:r>
    </w:p>
    <w:p w:rsidR="0032012A" w:rsidRPr="00AE6024" w:rsidRDefault="0032012A" w:rsidP="0032012A">
      <w:pPr>
        <w:pStyle w:val="Akapitzlist"/>
        <w:tabs>
          <w:tab w:val="left" w:pos="83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-kontrolka temperatury silnika,</w:t>
      </w:r>
    </w:p>
    <w:p w:rsidR="0032012A" w:rsidRPr="00AE6024" w:rsidRDefault="0032012A" w:rsidP="0032012A">
      <w:pPr>
        <w:pStyle w:val="Akapitzlist"/>
        <w:tabs>
          <w:tab w:val="left" w:pos="84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-kontrolka załączenia oświetlenia,</w:t>
      </w:r>
    </w:p>
    <w:p w:rsidR="0032012A" w:rsidRPr="00AE6024" w:rsidRDefault="0032012A" w:rsidP="0032012A">
      <w:pPr>
        <w:pStyle w:val="Akapitzlist"/>
        <w:tabs>
          <w:tab w:val="left" w:pos="84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</w:t>
      </w:r>
      <w:r w:rsidR="00FE0632" w:rsidRPr="00AE6024">
        <w:rPr>
          <w:rFonts w:asciiTheme="minorHAnsi" w:hAnsiTheme="minorHAnsi" w:cstheme="minorHAnsi"/>
          <w:sz w:val="24"/>
        </w:rPr>
        <w:t xml:space="preserve">ontrolka </w:t>
      </w:r>
      <w:r w:rsidRPr="00AE6024">
        <w:rPr>
          <w:rFonts w:asciiTheme="minorHAnsi" w:hAnsiTheme="minorHAnsi" w:cstheme="minorHAnsi"/>
          <w:sz w:val="24"/>
        </w:rPr>
        <w:t>żarzenia świec żarowych silnika,</w:t>
      </w:r>
    </w:p>
    <w:p w:rsidR="0032012A" w:rsidRPr="00AE6024" w:rsidRDefault="0032012A" w:rsidP="0032012A">
      <w:pPr>
        <w:pStyle w:val="Akapitzlist"/>
        <w:tabs>
          <w:tab w:val="left" w:pos="84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-wskaźnik położenia asymetrii,</w:t>
      </w:r>
    </w:p>
    <w:p w:rsidR="0032012A" w:rsidRPr="00AE6024" w:rsidRDefault="0032012A" w:rsidP="0032012A">
      <w:pPr>
        <w:pStyle w:val="Akapitzlist"/>
        <w:tabs>
          <w:tab w:val="left" w:pos="84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-wskaźnik posypywania,</w:t>
      </w:r>
    </w:p>
    <w:p w:rsidR="00FE0632" w:rsidRPr="00AE6024" w:rsidRDefault="0032012A" w:rsidP="0032012A">
      <w:pPr>
        <w:pStyle w:val="Akapitzlist"/>
        <w:tabs>
          <w:tab w:val="left" w:pos="84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AE6024">
        <w:rPr>
          <w:rFonts w:asciiTheme="minorHAnsi" w:hAnsiTheme="minorHAnsi" w:cstheme="minorHAnsi"/>
          <w:sz w:val="24"/>
        </w:rPr>
        <w:t>-k</w:t>
      </w:r>
      <w:r w:rsidR="00FE0632" w:rsidRPr="00AE6024">
        <w:rPr>
          <w:rFonts w:asciiTheme="minorHAnsi" w:hAnsiTheme="minorHAnsi" w:cstheme="minorHAnsi"/>
          <w:sz w:val="24"/>
        </w:rPr>
        <w:t>ontrolk</w:t>
      </w:r>
      <w:r w:rsidRPr="00AE6024">
        <w:rPr>
          <w:rFonts w:asciiTheme="minorHAnsi" w:hAnsiTheme="minorHAnsi" w:cstheme="minorHAnsi"/>
          <w:sz w:val="24"/>
        </w:rPr>
        <w:t>a min. poziomu paliwa (rezerwa),</w:t>
      </w:r>
    </w:p>
    <w:p w:rsidR="00EB5A5D" w:rsidRPr="00AE6024" w:rsidRDefault="00E73095" w:rsidP="00683A5E">
      <w:pPr>
        <w:spacing w:after="0" w:line="36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b/>
          <w:sz w:val="24"/>
          <w:szCs w:val="28"/>
          <w:lang w:eastAsia="pl-PL"/>
        </w:rPr>
        <w:t>II. ROK PRODUKCJI</w:t>
      </w:r>
      <w:r w:rsidRPr="00AE6024">
        <w:rPr>
          <w:rFonts w:eastAsia="Times New Roman" w:cstheme="minorHAnsi"/>
          <w:sz w:val="24"/>
          <w:szCs w:val="28"/>
          <w:lang w:eastAsia="pl-PL"/>
        </w:rPr>
        <w:t xml:space="preserve"> : </w:t>
      </w:r>
    </w:p>
    <w:p w:rsidR="00EB5A5D" w:rsidRPr="00AE6024" w:rsidRDefault="00D210E6" w:rsidP="00683A5E">
      <w:pPr>
        <w:spacing w:after="0" w:line="36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 xml:space="preserve">- </w:t>
      </w:r>
      <w:r w:rsidR="00E95AA4" w:rsidRPr="00AE6024">
        <w:rPr>
          <w:rFonts w:eastAsia="Times New Roman" w:cstheme="minorHAnsi"/>
          <w:sz w:val="24"/>
          <w:szCs w:val="28"/>
          <w:lang w:eastAsia="pl-PL"/>
        </w:rPr>
        <w:t>fabrycznie nowa rok produkcji 2021r</w:t>
      </w:r>
    </w:p>
    <w:p w:rsidR="00EB5A5D" w:rsidRPr="00AE6024" w:rsidRDefault="00D210E6" w:rsidP="00683A5E">
      <w:pPr>
        <w:spacing w:after="0" w:line="36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>- stan  techniczny: now</w:t>
      </w:r>
      <w:r w:rsidR="00E95AA4" w:rsidRPr="00AE6024">
        <w:rPr>
          <w:rFonts w:eastAsia="Times New Roman" w:cstheme="minorHAnsi"/>
          <w:sz w:val="24"/>
          <w:szCs w:val="28"/>
          <w:lang w:eastAsia="pl-PL"/>
        </w:rPr>
        <w:t xml:space="preserve">y </w:t>
      </w:r>
    </w:p>
    <w:p w:rsidR="00EB5A5D" w:rsidRDefault="00EB5A5D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</w:p>
    <w:p w:rsidR="00AE6024" w:rsidRDefault="00AE6024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</w:p>
    <w:p w:rsidR="00AE6024" w:rsidRPr="00AE6024" w:rsidRDefault="00AE6024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bookmarkStart w:id="0" w:name="_GoBack"/>
      <w:bookmarkEnd w:id="0"/>
    </w:p>
    <w:p w:rsidR="00EB5A5D" w:rsidRPr="00AE6024" w:rsidRDefault="00E73095" w:rsidP="00683A5E">
      <w:pPr>
        <w:spacing w:after="0" w:line="360" w:lineRule="auto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AE6024">
        <w:rPr>
          <w:rFonts w:eastAsia="Times New Roman" w:cstheme="minorHAnsi"/>
          <w:b/>
          <w:sz w:val="24"/>
          <w:szCs w:val="28"/>
          <w:lang w:eastAsia="pl-PL"/>
        </w:rPr>
        <w:lastRenderedPageBreak/>
        <w:t>III.WYMAGANIA DODATKOWE:</w:t>
      </w:r>
    </w:p>
    <w:p w:rsidR="00EB5A5D" w:rsidRPr="00AE6024" w:rsidRDefault="00D210E6" w:rsidP="00683A5E">
      <w:pPr>
        <w:spacing w:after="0" w:line="36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 xml:space="preserve">- z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>posypywarko-solarką</w:t>
      </w:r>
      <w:r w:rsidRPr="00AE6024">
        <w:rPr>
          <w:rFonts w:eastAsia="Times New Roman" w:cstheme="minorHAnsi"/>
          <w:sz w:val="24"/>
          <w:szCs w:val="28"/>
          <w:lang w:eastAsia="pl-PL"/>
        </w:rPr>
        <w:t xml:space="preserve"> należy dostarczyć instrukcje obsługi w języku polskim,</w:t>
      </w:r>
    </w:p>
    <w:p w:rsidR="00EB5A5D" w:rsidRPr="00AE6024" w:rsidRDefault="00D210E6" w:rsidP="00683A5E">
      <w:pPr>
        <w:spacing w:after="0" w:line="360" w:lineRule="auto"/>
        <w:ind w:left="142" w:hanging="142"/>
        <w:jc w:val="both"/>
        <w:rPr>
          <w:rFonts w:cstheme="minorHAnsi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 xml:space="preserve">- serwis gwarancyjny i przeglądy okresowe, w okresie gwarancji mają być świadczone w  miejscu postoju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>posypywarko-solarki</w:t>
      </w:r>
      <w:r w:rsidRPr="00AE6024">
        <w:rPr>
          <w:rFonts w:eastAsia="Times New Roman" w:cstheme="minorHAnsi"/>
          <w:sz w:val="24"/>
          <w:szCs w:val="28"/>
          <w:lang w:eastAsia="pl-PL"/>
        </w:rPr>
        <w:t xml:space="preserve"> przez dealera/sprzedawcę</w:t>
      </w:r>
      <w:r w:rsidR="003C2828" w:rsidRPr="00AE6024">
        <w:rPr>
          <w:rFonts w:eastAsia="Times New Roman" w:cstheme="minorHAnsi"/>
          <w:sz w:val="24"/>
          <w:szCs w:val="28"/>
          <w:lang w:eastAsia="pl-PL"/>
        </w:rPr>
        <w:t>/wytwórcę</w:t>
      </w:r>
      <w:r w:rsidRPr="00AE6024">
        <w:rPr>
          <w:rFonts w:eastAsia="Times New Roman" w:cstheme="minorHAnsi"/>
          <w:sz w:val="24"/>
          <w:szCs w:val="28"/>
          <w:lang w:eastAsia="pl-PL"/>
        </w:rPr>
        <w:t>,</w:t>
      </w:r>
    </w:p>
    <w:p w:rsidR="00EB5A5D" w:rsidRPr="00AE6024" w:rsidRDefault="00D210E6" w:rsidP="00683A5E">
      <w:pPr>
        <w:spacing w:after="0" w:line="360" w:lineRule="auto"/>
        <w:ind w:left="142" w:hanging="142"/>
        <w:jc w:val="both"/>
        <w:rPr>
          <w:rFonts w:cstheme="minorHAnsi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 xml:space="preserve">- serwis gwarancyjny i pogwarancyjny w warsztacie stacjonarnym oraz mobilny serwis gwarancyjny i pogwarancyjny z szybką reakcją w razie usterki (dojazd z odległości nie większej niż </w:t>
      </w:r>
      <w:r w:rsidR="003C2828" w:rsidRPr="00AE6024">
        <w:rPr>
          <w:rFonts w:eastAsia="Times New Roman" w:cstheme="minorHAnsi"/>
          <w:sz w:val="24"/>
          <w:szCs w:val="28"/>
          <w:lang w:eastAsia="pl-PL"/>
        </w:rPr>
        <w:t>1</w:t>
      </w:r>
      <w:r w:rsidR="00D67357" w:rsidRPr="00AE6024">
        <w:rPr>
          <w:rFonts w:eastAsia="Times New Roman" w:cstheme="minorHAnsi"/>
          <w:sz w:val="24"/>
          <w:szCs w:val="28"/>
          <w:lang w:eastAsia="pl-PL"/>
        </w:rPr>
        <w:t>2</w:t>
      </w:r>
      <w:r w:rsidRPr="00AE6024">
        <w:rPr>
          <w:rFonts w:eastAsia="Times New Roman" w:cstheme="minorHAnsi"/>
          <w:sz w:val="24"/>
          <w:szCs w:val="28"/>
          <w:lang w:eastAsia="pl-PL"/>
        </w:rPr>
        <w:t>0</w:t>
      </w:r>
      <w:r w:rsidR="00D67357" w:rsidRPr="00AE6024">
        <w:rPr>
          <w:rFonts w:eastAsia="Times New Roman" w:cstheme="minorHAnsi"/>
          <w:sz w:val="24"/>
          <w:szCs w:val="28"/>
          <w:lang w:eastAsia="pl-PL"/>
        </w:rPr>
        <w:t xml:space="preserve"> </w:t>
      </w:r>
      <w:r w:rsidRPr="00AE6024">
        <w:rPr>
          <w:rFonts w:eastAsia="Times New Roman" w:cstheme="minorHAnsi"/>
          <w:sz w:val="24"/>
          <w:szCs w:val="28"/>
          <w:lang w:eastAsia="pl-PL"/>
        </w:rPr>
        <w:t>km od miejscowości Brzostek),</w:t>
      </w:r>
    </w:p>
    <w:p w:rsidR="00EB5A5D" w:rsidRPr="00AE6024" w:rsidRDefault="00D210E6" w:rsidP="00683A5E">
      <w:p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 xml:space="preserve">- cena ofertowa musi zawierać koszty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>montażu posypywarko-solarki</w:t>
      </w:r>
      <w:r w:rsidRPr="00AE6024">
        <w:rPr>
          <w:rFonts w:eastAsia="Times New Roman" w:cstheme="minorHAnsi"/>
          <w:sz w:val="24"/>
          <w:szCs w:val="28"/>
          <w:lang w:eastAsia="pl-PL"/>
        </w:rPr>
        <w:t xml:space="preserve">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 xml:space="preserve">w siedzibie dilera/sprzedawcy/wytwórcy </w:t>
      </w:r>
      <w:r w:rsidR="00D67357" w:rsidRPr="00AE6024">
        <w:rPr>
          <w:rFonts w:eastAsia="Times New Roman" w:cstheme="minorHAnsi"/>
          <w:sz w:val="24"/>
          <w:szCs w:val="28"/>
          <w:lang w:eastAsia="pl-PL"/>
        </w:rPr>
        <w:t xml:space="preserve">zlokalizowanej w odległości nie większej niż 120 km od miejscowości Brzostek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>wraz</w:t>
      </w:r>
      <w:r w:rsidRPr="00AE6024">
        <w:rPr>
          <w:rFonts w:eastAsia="Times New Roman" w:cstheme="minorHAnsi"/>
          <w:sz w:val="24"/>
          <w:szCs w:val="28"/>
          <w:lang w:eastAsia="pl-PL"/>
        </w:rPr>
        <w:t xml:space="preserve"> z </w:t>
      </w:r>
      <w:r w:rsidR="005A55E9" w:rsidRPr="00AE6024">
        <w:rPr>
          <w:rFonts w:eastAsia="Times New Roman" w:cstheme="minorHAnsi"/>
          <w:sz w:val="24"/>
          <w:szCs w:val="28"/>
          <w:lang w:eastAsia="pl-PL"/>
        </w:rPr>
        <w:t>uruchomieniem oraz przeszkoleniem 2 osób</w:t>
      </w:r>
    </w:p>
    <w:p w:rsidR="005A55E9" w:rsidRPr="00AE6024" w:rsidRDefault="005A55E9" w:rsidP="00683A5E">
      <w:p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AE6024">
        <w:rPr>
          <w:rFonts w:eastAsia="Times New Roman" w:cstheme="minorHAnsi"/>
          <w:sz w:val="24"/>
          <w:szCs w:val="28"/>
          <w:lang w:eastAsia="pl-PL"/>
        </w:rPr>
        <w:t>- termin dostawy do 15.1</w:t>
      </w:r>
      <w:r w:rsidR="007A66DC" w:rsidRPr="00AE6024">
        <w:rPr>
          <w:rFonts w:eastAsia="Times New Roman" w:cstheme="minorHAnsi"/>
          <w:sz w:val="24"/>
          <w:szCs w:val="28"/>
          <w:lang w:eastAsia="pl-PL"/>
        </w:rPr>
        <w:t>1</w:t>
      </w:r>
      <w:r w:rsidRPr="00AE6024">
        <w:rPr>
          <w:rFonts w:eastAsia="Times New Roman" w:cstheme="minorHAnsi"/>
          <w:sz w:val="24"/>
          <w:szCs w:val="28"/>
          <w:lang w:eastAsia="pl-PL"/>
        </w:rPr>
        <w:t>.2021r</w:t>
      </w:r>
    </w:p>
    <w:p w:rsidR="00EB5A5D" w:rsidRPr="00AE6024" w:rsidRDefault="00EB5A5D" w:rsidP="00683A5E">
      <w:pPr>
        <w:spacing w:line="360" w:lineRule="auto"/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B5A5D" w:rsidRPr="00AE6024" w:rsidRDefault="00E73095" w:rsidP="00683A5E">
      <w:pPr>
        <w:spacing w:line="360" w:lineRule="auto"/>
        <w:jc w:val="both"/>
        <w:rPr>
          <w:rFonts w:cstheme="minorHAnsi"/>
          <w:b/>
          <w:bCs/>
          <w:color w:val="333333"/>
          <w:sz w:val="21"/>
          <w:szCs w:val="21"/>
        </w:rPr>
      </w:pPr>
      <w:r w:rsidRPr="00AE6024">
        <w:rPr>
          <w:rFonts w:cstheme="minorHAnsi"/>
          <w:b/>
          <w:bCs/>
          <w:color w:val="333333"/>
          <w:sz w:val="21"/>
          <w:szCs w:val="21"/>
        </w:rPr>
        <w:t>Posypywarko-solarka</w:t>
      </w:r>
      <w:r w:rsidR="00D210E6" w:rsidRPr="00AE6024">
        <w:rPr>
          <w:rFonts w:cstheme="minorHAnsi"/>
          <w:b/>
          <w:bCs/>
          <w:color w:val="333333"/>
          <w:sz w:val="21"/>
          <w:szCs w:val="21"/>
        </w:rPr>
        <w:t xml:space="preserve"> musi posiadać Certyfikat zgodności z CE, kt</w:t>
      </w:r>
      <w:r w:rsidRPr="00AE6024">
        <w:rPr>
          <w:rFonts w:cstheme="minorHAnsi"/>
          <w:b/>
          <w:bCs/>
          <w:color w:val="333333"/>
          <w:sz w:val="21"/>
          <w:szCs w:val="21"/>
        </w:rPr>
        <w:t xml:space="preserve">óry musi mieć maszyna </w:t>
      </w:r>
      <w:r w:rsidR="00D210E6" w:rsidRPr="00AE6024">
        <w:rPr>
          <w:rFonts w:cstheme="minorHAnsi"/>
          <w:b/>
          <w:bCs/>
          <w:color w:val="333333"/>
          <w:sz w:val="21"/>
          <w:szCs w:val="21"/>
        </w:rPr>
        <w:t xml:space="preserve">wprowadzona do obiegu na terenie Unii Europejskiej. </w:t>
      </w:r>
    </w:p>
    <w:p w:rsidR="00E73095" w:rsidRPr="00AE6024" w:rsidRDefault="00E73095" w:rsidP="00683A5E">
      <w:pPr>
        <w:spacing w:line="360" w:lineRule="auto"/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73095" w:rsidRPr="00AE6024" w:rsidRDefault="00E73095" w:rsidP="00683A5E">
      <w:pPr>
        <w:spacing w:line="360" w:lineRule="auto"/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73095" w:rsidRPr="00AE6024" w:rsidRDefault="00E73095" w:rsidP="00683A5E">
      <w:pPr>
        <w:spacing w:line="360" w:lineRule="auto"/>
        <w:jc w:val="both"/>
        <w:rPr>
          <w:rFonts w:cstheme="minorHAnsi"/>
          <w:sz w:val="20"/>
        </w:rPr>
      </w:pPr>
    </w:p>
    <w:p w:rsidR="00EB5A5D" w:rsidRPr="00AE6024" w:rsidRDefault="00D210E6" w:rsidP="00683A5E">
      <w:pPr>
        <w:spacing w:line="360" w:lineRule="auto"/>
        <w:jc w:val="both"/>
        <w:rPr>
          <w:rFonts w:cstheme="minorHAnsi"/>
          <w:sz w:val="20"/>
        </w:rPr>
      </w:pPr>
      <w:r w:rsidRPr="00AE6024">
        <w:rPr>
          <w:rFonts w:cstheme="minorHAnsi"/>
          <w:sz w:val="20"/>
        </w:rPr>
        <w:t>………………………………, dnia ……………………</w:t>
      </w:r>
    </w:p>
    <w:p w:rsidR="00EB5A5D" w:rsidRPr="00AE6024" w:rsidRDefault="00D210E6" w:rsidP="00683A5E">
      <w:pPr>
        <w:spacing w:line="360" w:lineRule="auto"/>
        <w:jc w:val="both"/>
        <w:rPr>
          <w:rFonts w:cstheme="minorHAnsi"/>
          <w:sz w:val="20"/>
        </w:rPr>
      </w:pPr>
      <w:r w:rsidRPr="00AE6024">
        <w:rPr>
          <w:rFonts w:cstheme="minorHAnsi"/>
          <w:sz w:val="20"/>
        </w:rPr>
        <w:t>…………………………………………</w:t>
      </w:r>
    </w:p>
    <w:p w:rsidR="00EB5A5D" w:rsidRPr="00AE6024" w:rsidRDefault="00D210E6" w:rsidP="00683A5E">
      <w:pPr>
        <w:spacing w:line="360" w:lineRule="auto"/>
        <w:jc w:val="both"/>
        <w:rPr>
          <w:rFonts w:cstheme="minorHAnsi"/>
          <w:sz w:val="20"/>
        </w:rPr>
      </w:pPr>
      <w:r w:rsidRPr="00AE6024">
        <w:rPr>
          <w:rFonts w:cstheme="minorHAnsi"/>
          <w:sz w:val="20"/>
        </w:rPr>
        <w:t>(podpis i pieczątka wykonawcy)</w:t>
      </w:r>
    </w:p>
    <w:p w:rsidR="00EB5A5D" w:rsidRPr="005A55E9" w:rsidRDefault="00D210E6" w:rsidP="00683A5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AE6024">
        <w:rPr>
          <w:rFonts w:cstheme="minorHAnsi"/>
          <w:sz w:val="20"/>
        </w:rPr>
        <w:t>*niepotrzebne skreślić</w:t>
      </w:r>
      <w:r w:rsidRPr="005A55E9">
        <w:rPr>
          <w:rFonts w:ascii="Times New Roman" w:hAnsi="Times New Roman" w:cs="Times New Roman"/>
          <w:sz w:val="20"/>
        </w:rPr>
        <w:t>,</w:t>
      </w:r>
    </w:p>
    <w:sectPr w:rsidR="00EB5A5D" w:rsidRPr="005A55E9" w:rsidSect="009A3F7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FC7"/>
    <w:multiLevelType w:val="multilevel"/>
    <w:tmpl w:val="BAE43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815B7"/>
    <w:multiLevelType w:val="multilevel"/>
    <w:tmpl w:val="861EB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865CC"/>
    <w:multiLevelType w:val="multilevel"/>
    <w:tmpl w:val="FFEEF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3487"/>
    <w:multiLevelType w:val="multilevel"/>
    <w:tmpl w:val="A0BAA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83306"/>
    <w:multiLevelType w:val="multilevel"/>
    <w:tmpl w:val="54409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8047F"/>
    <w:multiLevelType w:val="hybridMultilevel"/>
    <w:tmpl w:val="3FEE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F2857"/>
    <w:multiLevelType w:val="multilevel"/>
    <w:tmpl w:val="A6C69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169CC"/>
    <w:multiLevelType w:val="multilevel"/>
    <w:tmpl w:val="E41A7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93783"/>
    <w:multiLevelType w:val="multilevel"/>
    <w:tmpl w:val="B8E2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F7217C"/>
    <w:multiLevelType w:val="multilevel"/>
    <w:tmpl w:val="838E7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8595A"/>
    <w:multiLevelType w:val="hybridMultilevel"/>
    <w:tmpl w:val="A378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E0FF4"/>
    <w:multiLevelType w:val="multilevel"/>
    <w:tmpl w:val="8CBA6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582129"/>
    <w:multiLevelType w:val="multilevel"/>
    <w:tmpl w:val="B3880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006BB"/>
    <w:multiLevelType w:val="multilevel"/>
    <w:tmpl w:val="ADDC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61989"/>
    <w:multiLevelType w:val="multilevel"/>
    <w:tmpl w:val="9042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E439FA"/>
    <w:multiLevelType w:val="multilevel"/>
    <w:tmpl w:val="B58AE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86199"/>
    <w:multiLevelType w:val="hybridMultilevel"/>
    <w:tmpl w:val="D1D69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E059B"/>
    <w:multiLevelType w:val="hybridMultilevel"/>
    <w:tmpl w:val="F222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4B5"/>
    <w:multiLevelType w:val="multilevel"/>
    <w:tmpl w:val="309EA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DF52EC"/>
    <w:multiLevelType w:val="multilevel"/>
    <w:tmpl w:val="E88E2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9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12"/>
  </w:num>
  <w:num w:numId="16">
    <w:abstractNumId w:val="18"/>
  </w:num>
  <w:num w:numId="17">
    <w:abstractNumId w:val="10"/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D"/>
    <w:rsid w:val="0032012A"/>
    <w:rsid w:val="003C2828"/>
    <w:rsid w:val="003D400B"/>
    <w:rsid w:val="00571DBC"/>
    <w:rsid w:val="005A55E9"/>
    <w:rsid w:val="00626E3E"/>
    <w:rsid w:val="00683A5E"/>
    <w:rsid w:val="00693E64"/>
    <w:rsid w:val="007879C7"/>
    <w:rsid w:val="007A66DC"/>
    <w:rsid w:val="008D0B45"/>
    <w:rsid w:val="009A3F74"/>
    <w:rsid w:val="00AE6024"/>
    <w:rsid w:val="00B03C57"/>
    <w:rsid w:val="00D171DD"/>
    <w:rsid w:val="00D210E6"/>
    <w:rsid w:val="00D67357"/>
    <w:rsid w:val="00D70E49"/>
    <w:rsid w:val="00DF77E1"/>
    <w:rsid w:val="00E21BBC"/>
    <w:rsid w:val="00E23F8D"/>
    <w:rsid w:val="00E3141E"/>
    <w:rsid w:val="00E73095"/>
    <w:rsid w:val="00E95AA4"/>
    <w:rsid w:val="00EB5A5D"/>
    <w:rsid w:val="00F97B34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9A3F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9A3F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cp:lastPrinted>2021-09-07T11:50:00Z</cp:lastPrinted>
  <dcterms:created xsi:type="dcterms:W3CDTF">2021-09-09T07:10:00Z</dcterms:created>
  <dcterms:modified xsi:type="dcterms:W3CDTF">2021-09-10T11:40:00Z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