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7" w:type="dxa"/>
        <w:tblLook w:val="04A0" w:firstRow="1" w:lastRow="0" w:firstColumn="1" w:lastColumn="0" w:noHBand="0" w:noVBand="1"/>
      </w:tblPr>
      <w:tblGrid>
        <w:gridCol w:w="9577"/>
      </w:tblGrid>
      <w:tr w:rsidR="00346EFC" w:rsidRPr="00555BB4" w:rsidTr="005C4D39">
        <w:trPr>
          <w:trHeight w:val="213"/>
        </w:trPr>
        <w:tc>
          <w:tcPr>
            <w:tcW w:w="9577" w:type="dxa"/>
            <w:vAlign w:val="center"/>
          </w:tcPr>
          <w:p w:rsidR="00346EFC" w:rsidRPr="00555BB4" w:rsidRDefault="00346EFC" w:rsidP="005C4D39">
            <w:pPr>
              <w:spacing w:after="0" w:line="240" w:lineRule="auto"/>
              <w:jc w:val="center"/>
              <w:rPr>
                <w:rFonts w:eastAsia="Times New Roman" w:cstheme="minorHAnsi"/>
                <w:b/>
                <w:i/>
                <w:sz w:val="48"/>
                <w:szCs w:val="36"/>
                <w:lang w:eastAsia="pl-PL"/>
              </w:rPr>
            </w:pPr>
            <w:r w:rsidRPr="00555BB4">
              <w:rPr>
                <w:rFonts w:eastAsia="Times New Roman" w:cstheme="minorHAnsi"/>
                <w:b/>
                <w:i/>
                <w:sz w:val="48"/>
                <w:szCs w:val="36"/>
                <w:lang w:eastAsia="pl-PL"/>
              </w:rPr>
              <w:t xml:space="preserve">SPECYFIKACJA ISTOTNYCH WARUNKÓW ZAMÓWIENIA </w:t>
            </w:r>
          </w:p>
          <w:p w:rsidR="00346EFC" w:rsidRPr="00555BB4" w:rsidRDefault="00346EFC" w:rsidP="005C4D39">
            <w:pPr>
              <w:spacing w:after="0" w:line="240" w:lineRule="auto"/>
              <w:jc w:val="center"/>
              <w:rPr>
                <w:rFonts w:eastAsia="Times New Roman" w:cstheme="minorHAnsi"/>
                <w:i/>
                <w:sz w:val="36"/>
                <w:szCs w:val="36"/>
                <w:lang w:eastAsia="pl-PL"/>
              </w:rPr>
            </w:pPr>
          </w:p>
          <w:p w:rsidR="00346EFC" w:rsidRPr="00555BB4" w:rsidRDefault="00346EFC" w:rsidP="005C4D39">
            <w:pPr>
              <w:spacing w:after="0" w:line="240" w:lineRule="auto"/>
              <w:jc w:val="center"/>
              <w:rPr>
                <w:rFonts w:eastAsia="Times New Roman" w:cstheme="minorHAnsi"/>
                <w:b/>
                <w:i/>
                <w:sz w:val="36"/>
                <w:szCs w:val="36"/>
                <w:lang w:eastAsia="pl-PL"/>
              </w:rPr>
            </w:pPr>
            <w:r w:rsidRPr="00555BB4">
              <w:rPr>
                <w:rFonts w:eastAsia="Times New Roman" w:cstheme="minorHAnsi"/>
                <w:b/>
                <w:i/>
                <w:sz w:val="36"/>
                <w:szCs w:val="36"/>
                <w:lang w:eastAsia="pl-PL"/>
              </w:rPr>
              <w:t>ZP.271.26.2020</w:t>
            </w:r>
          </w:p>
        </w:tc>
      </w:tr>
    </w:tbl>
    <w:p w:rsidR="00346EFC" w:rsidRPr="00555BB4" w:rsidRDefault="00346EFC" w:rsidP="00346EFC">
      <w:pPr>
        <w:spacing w:after="0" w:line="240" w:lineRule="auto"/>
        <w:rPr>
          <w:rFonts w:eastAsia="Times New Roman" w:cstheme="minorHAnsi"/>
          <w:i/>
          <w:sz w:val="24"/>
          <w:szCs w:val="24"/>
          <w:lang w:eastAsia="pl-PL"/>
        </w:rPr>
      </w:pPr>
    </w:p>
    <w:tbl>
      <w:tblPr>
        <w:tblW w:w="9577" w:type="dxa"/>
        <w:tblLook w:val="04A0" w:firstRow="1" w:lastRow="0" w:firstColumn="1" w:lastColumn="0" w:noHBand="0" w:noVBand="1"/>
      </w:tblPr>
      <w:tblGrid>
        <w:gridCol w:w="9577"/>
      </w:tblGrid>
      <w:tr w:rsidR="00346EFC" w:rsidRPr="00555BB4" w:rsidTr="005C4D39">
        <w:trPr>
          <w:trHeight w:val="1965"/>
        </w:trPr>
        <w:tc>
          <w:tcPr>
            <w:tcW w:w="9577" w:type="dxa"/>
          </w:tcPr>
          <w:p w:rsidR="00346EFC" w:rsidRPr="00555BB4" w:rsidRDefault="00346EFC" w:rsidP="005C4D39">
            <w:pPr>
              <w:spacing w:after="40" w:line="240" w:lineRule="auto"/>
              <w:jc w:val="center"/>
              <w:rPr>
                <w:rFonts w:eastAsia="Times New Roman" w:cstheme="minorHAnsi"/>
                <w:i/>
                <w:lang w:eastAsia="pl-PL"/>
              </w:rPr>
            </w:pPr>
            <w:r w:rsidRPr="00555BB4">
              <w:rPr>
                <w:rFonts w:eastAsia="Times New Roman" w:cstheme="minorHAnsi"/>
                <w:i/>
                <w:lang w:eastAsia="pl-PL"/>
              </w:rPr>
              <w:t>DLA</w:t>
            </w:r>
          </w:p>
          <w:p w:rsidR="00346EFC" w:rsidRPr="00555BB4" w:rsidRDefault="00346EFC" w:rsidP="005C4D39">
            <w:pPr>
              <w:spacing w:after="40" w:line="240" w:lineRule="auto"/>
              <w:jc w:val="center"/>
              <w:rPr>
                <w:rFonts w:eastAsia="Times New Roman" w:cstheme="minorHAnsi"/>
                <w:i/>
                <w:lang w:eastAsia="pl-PL"/>
              </w:rPr>
            </w:pPr>
            <w:r w:rsidRPr="00555BB4">
              <w:rPr>
                <w:rFonts w:eastAsia="Times New Roman" w:cstheme="minorHAnsi"/>
                <w:i/>
                <w:lang w:eastAsia="pl-PL"/>
              </w:rPr>
              <w:t xml:space="preserve">PRZETARGU NIEOGRANICZONEGO </w:t>
            </w:r>
          </w:p>
          <w:p w:rsidR="00346EFC" w:rsidRPr="00555BB4" w:rsidRDefault="00346EFC" w:rsidP="005C4D39">
            <w:pPr>
              <w:spacing w:after="40" w:line="240" w:lineRule="auto"/>
              <w:jc w:val="center"/>
              <w:rPr>
                <w:rFonts w:eastAsia="Times New Roman" w:cstheme="minorHAnsi"/>
                <w:i/>
                <w:lang w:eastAsia="pl-PL"/>
              </w:rPr>
            </w:pPr>
            <w:r w:rsidRPr="00555BB4">
              <w:rPr>
                <w:rFonts w:eastAsia="Times New Roman" w:cstheme="minorHAnsi"/>
                <w:i/>
                <w:lang w:eastAsia="pl-PL"/>
              </w:rPr>
              <w:t>NA DOSTAWY O WARTOŚCI PONIŻEJ 214 000 EURO</w:t>
            </w:r>
          </w:p>
          <w:p w:rsidR="00346EFC" w:rsidRPr="00555BB4" w:rsidRDefault="00346EFC" w:rsidP="005C4D39">
            <w:pPr>
              <w:spacing w:after="40" w:line="240" w:lineRule="auto"/>
              <w:jc w:val="center"/>
              <w:rPr>
                <w:rFonts w:eastAsia="Times New Roman" w:cstheme="minorHAnsi"/>
                <w:i/>
                <w:lang w:eastAsia="pl-PL"/>
              </w:rPr>
            </w:pPr>
            <w:r w:rsidRPr="00555BB4">
              <w:rPr>
                <w:rFonts w:eastAsia="Times New Roman" w:cstheme="minorHAnsi"/>
                <w:i/>
                <w:lang w:eastAsia="pl-PL"/>
              </w:rPr>
              <w:t>przeprowadzanego zgodnie z postanowieniami ustawy z dnia 29 stycznia 2004 r. Prawo zamówień publicznych (</w:t>
            </w:r>
            <w:proofErr w:type="spellStart"/>
            <w:r w:rsidRPr="00555BB4">
              <w:rPr>
                <w:rFonts w:eastAsia="Times New Roman" w:cstheme="minorHAnsi"/>
                <w:i/>
                <w:lang w:eastAsia="pl-PL"/>
              </w:rPr>
              <w:t>t.j</w:t>
            </w:r>
            <w:proofErr w:type="spellEnd"/>
            <w:r w:rsidRPr="00555BB4">
              <w:rPr>
                <w:rFonts w:eastAsia="Times New Roman" w:cstheme="minorHAnsi"/>
                <w:i/>
                <w:lang w:eastAsia="pl-PL"/>
              </w:rPr>
              <w:t>. Dz. U. z 2019 r. poz.1843).</w:t>
            </w:r>
          </w:p>
          <w:p w:rsidR="00346EFC" w:rsidRPr="00555BB4" w:rsidRDefault="00346EFC" w:rsidP="005C4D39">
            <w:pPr>
              <w:spacing w:after="40" w:line="240" w:lineRule="auto"/>
              <w:jc w:val="center"/>
              <w:rPr>
                <w:rFonts w:eastAsia="Times New Roman" w:cstheme="minorHAnsi"/>
                <w:i/>
                <w:lang w:eastAsia="pl-PL"/>
              </w:rPr>
            </w:pPr>
          </w:p>
          <w:p w:rsidR="00346EFC" w:rsidRPr="00555BB4" w:rsidRDefault="00346EFC" w:rsidP="005C4D39">
            <w:pPr>
              <w:spacing w:after="40" w:line="240" w:lineRule="auto"/>
              <w:jc w:val="center"/>
              <w:rPr>
                <w:rFonts w:eastAsia="Times New Roman" w:cstheme="minorHAnsi"/>
                <w:i/>
                <w:lang w:eastAsia="pl-PL"/>
              </w:rPr>
            </w:pPr>
          </w:p>
        </w:tc>
      </w:tr>
    </w:tbl>
    <w:p w:rsidR="00346EFC" w:rsidRPr="00555BB4" w:rsidRDefault="00BC1CB8" w:rsidP="00BC1CB8">
      <w:pPr>
        <w:spacing w:after="0" w:line="240" w:lineRule="auto"/>
        <w:jc w:val="center"/>
        <w:rPr>
          <w:rFonts w:eastAsia="Times New Roman" w:cstheme="minorHAnsi"/>
          <w:i/>
          <w:sz w:val="24"/>
          <w:szCs w:val="24"/>
          <w:lang w:eastAsia="pl-PL"/>
        </w:rPr>
      </w:pPr>
      <w:r w:rsidRPr="00555BB4">
        <w:rPr>
          <w:rFonts w:eastAsia="Times New Roman" w:cstheme="minorHAnsi"/>
          <w:b/>
          <w:i/>
          <w:iCs/>
          <w:sz w:val="28"/>
          <w:szCs w:val="28"/>
          <w:lang w:eastAsia="pl-PL"/>
        </w:rPr>
        <w:t>„Dostawa kationowej emulsji asfaltowej”</w:t>
      </w:r>
    </w:p>
    <w:tbl>
      <w:tblPr>
        <w:tblW w:w="19154" w:type="dxa"/>
        <w:tblLook w:val="04A0" w:firstRow="1" w:lastRow="0" w:firstColumn="1" w:lastColumn="0" w:noHBand="0" w:noVBand="1"/>
      </w:tblPr>
      <w:tblGrid>
        <w:gridCol w:w="5778"/>
        <w:gridCol w:w="3799"/>
        <w:gridCol w:w="9577"/>
      </w:tblGrid>
      <w:tr w:rsidR="00346EFC" w:rsidRPr="00555BB4" w:rsidTr="005C4D39">
        <w:trPr>
          <w:gridAfter w:val="1"/>
          <w:wAfter w:w="9577" w:type="dxa"/>
        </w:trPr>
        <w:tc>
          <w:tcPr>
            <w:tcW w:w="9577" w:type="dxa"/>
            <w:gridSpan w:val="2"/>
          </w:tcPr>
          <w:p w:rsidR="00346EFC" w:rsidRPr="00555BB4" w:rsidRDefault="00346EFC" w:rsidP="005C4D39">
            <w:pPr>
              <w:spacing w:after="40" w:line="240" w:lineRule="auto"/>
              <w:jc w:val="center"/>
              <w:rPr>
                <w:rFonts w:eastAsia="Times New Roman" w:cstheme="minorHAnsi"/>
                <w:b/>
                <w:i/>
                <w:sz w:val="28"/>
                <w:szCs w:val="28"/>
                <w:u w:val="single"/>
                <w:lang w:eastAsia="pl-PL"/>
              </w:rPr>
            </w:pPr>
          </w:p>
        </w:tc>
      </w:tr>
      <w:tr w:rsidR="00346EFC" w:rsidRPr="00555BB4" w:rsidTr="005C4D39">
        <w:trPr>
          <w:gridAfter w:val="1"/>
          <w:wAfter w:w="9577" w:type="dxa"/>
        </w:trPr>
        <w:tc>
          <w:tcPr>
            <w:tcW w:w="9577" w:type="dxa"/>
            <w:gridSpan w:val="2"/>
          </w:tcPr>
          <w:p w:rsidR="00346EFC" w:rsidRPr="00555BB4" w:rsidRDefault="00346EFC" w:rsidP="005C4D39">
            <w:pPr>
              <w:spacing w:after="40" w:line="240" w:lineRule="auto"/>
              <w:jc w:val="center"/>
              <w:rPr>
                <w:rFonts w:eastAsia="Times New Roman" w:cstheme="minorHAnsi"/>
                <w:b/>
                <w:i/>
                <w:sz w:val="20"/>
                <w:szCs w:val="20"/>
                <w:u w:val="single"/>
                <w:lang w:eastAsia="pl-PL"/>
              </w:rPr>
            </w:pPr>
          </w:p>
        </w:tc>
      </w:tr>
      <w:tr w:rsidR="00346EFC" w:rsidRPr="00555BB4" w:rsidTr="005C4D39">
        <w:trPr>
          <w:gridAfter w:val="1"/>
          <w:wAfter w:w="9577" w:type="dxa"/>
        </w:trPr>
        <w:tc>
          <w:tcPr>
            <w:tcW w:w="9577" w:type="dxa"/>
            <w:gridSpan w:val="2"/>
          </w:tcPr>
          <w:p w:rsidR="00346EFC" w:rsidRPr="00555BB4" w:rsidRDefault="00346EFC" w:rsidP="005C4D39">
            <w:pPr>
              <w:spacing w:after="40" w:line="240" w:lineRule="auto"/>
              <w:jc w:val="both"/>
              <w:rPr>
                <w:rFonts w:eastAsia="Times New Roman" w:cstheme="minorHAnsi"/>
                <w:i/>
                <w:sz w:val="20"/>
                <w:szCs w:val="20"/>
                <w:u w:val="single"/>
                <w:lang w:eastAsia="pl-PL"/>
              </w:rPr>
            </w:pPr>
            <w:r w:rsidRPr="00555BB4">
              <w:rPr>
                <w:rFonts w:eastAsia="Times New Roman" w:cstheme="minorHAnsi"/>
                <w:i/>
                <w:sz w:val="20"/>
                <w:szCs w:val="20"/>
                <w:u w:val="single"/>
                <w:lang w:eastAsia="pl-PL"/>
              </w:rPr>
              <w:t>Integralną część niniejszej SIWZ stanowią:</w:t>
            </w:r>
          </w:p>
        </w:tc>
      </w:tr>
      <w:tr w:rsidR="00346EFC" w:rsidRPr="00555BB4" w:rsidTr="005C4D39">
        <w:trPr>
          <w:gridAfter w:val="1"/>
          <w:wAfter w:w="9577" w:type="dxa"/>
        </w:trPr>
        <w:tc>
          <w:tcPr>
            <w:tcW w:w="5778" w:type="dxa"/>
          </w:tcPr>
          <w:p w:rsidR="00346EFC" w:rsidRPr="00555BB4" w:rsidRDefault="00346EFC" w:rsidP="005C4D39">
            <w:pPr>
              <w:numPr>
                <w:ilvl w:val="0"/>
                <w:numId w:val="15"/>
              </w:numPr>
              <w:spacing w:after="40" w:line="240" w:lineRule="auto"/>
              <w:ind w:left="284" w:hanging="284"/>
              <w:rPr>
                <w:rFonts w:eastAsia="Times New Roman" w:cstheme="minorHAnsi"/>
                <w:i/>
                <w:sz w:val="20"/>
                <w:szCs w:val="20"/>
                <w:u w:val="single"/>
                <w:lang w:eastAsia="pl-PL"/>
              </w:rPr>
            </w:pPr>
            <w:r w:rsidRPr="00555BB4">
              <w:rPr>
                <w:rFonts w:eastAsia="Times New Roman" w:cstheme="minorHAnsi"/>
                <w:i/>
                <w:sz w:val="20"/>
                <w:szCs w:val="20"/>
                <w:lang w:eastAsia="pl-PL"/>
              </w:rPr>
              <w:t>Formularz ofertowy</w:t>
            </w:r>
          </w:p>
        </w:tc>
        <w:tc>
          <w:tcPr>
            <w:tcW w:w="3799" w:type="dxa"/>
            <w:vAlign w:val="center"/>
          </w:tcPr>
          <w:p w:rsidR="00346EFC" w:rsidRPr="00555BB4" w:rsidRDefault="00346EFC" w:rsidP="005C4D39">
            <w:pPr>
              <w:numPr>
                <w:ilvl w:val="0"/>
                <w:numId w:val="16"/>
              </w:numPr>
              <w:spacing w:after="40" w:line="240" w:lineRule="auto"/>
              <w:ind w:left="317" w:hanging="284"/>
              <w:rPr>
                <w:rFonts w:eastAsia="Times New Roman" w:cstheme="minorHAnsi"/>
                <w:i/>
                <w:sz w:val="20"/>
                <w:szCs w:val="20"/>
                <w:lang w:eastAsia="pl-PL"/>
              </w:rPr>
            </w:pPr>
            <w:r w:rsidRPr="00555BB4">
              <w:rPr>
                <w:rFonts w:eastAsia="Times New Roman" w:cstheme="minorHAnsi"/>
                <w:i/>
                <w:sz w:val="20"/>
                <w:szCs w:val="20"/>
                <w:lang w:eastAsia="pl-PL"/>
              </w:rPr>
              <w:t>Załącznik nr 1</w:t>
            </w:r>
          </w:p>
        </w:tc>
      </w:tr>
      <w:tr w:rsidR="00346EFC" w:rsidRPr="00555BB4" w:rsidTr="005C4D39">
        <w:trPr>
          <w:gridAfter w:val="1"/>
          <w:wAfter w:w="9577" w:type="dxa"/>
        </w:trPr>
        <w:tc>
          <w:tcPr>
            <w:tcW w:w="5778" w:type="dxa"/>
          </w:tcPr>
          <w:p w:rsidR="00346EFC" w:rsidRPr="00555BB4" w:rsidRDefault="00346EFC" w:rsidP="005C4D39">
            <w:pPr>
              <w:numPr>
                <w:ilvl w:val="0"/>
                <w:numId w:val="15"/>
              </w:numPr>
              <w:spacing w:after="40" w:line="240" w:lineRule="auto"/>
              <w:ind w:left="284" w:hanging="284"/>
              <w:rPr>
                <w:rFonts w:eastAsia="Times New Roman" w:cstheme="minorHAnsi"/>
                <w:i/>
                <w:sz w:val="20"/>
                <w:szCs w:val="20"/>
                <w:lang w:eastAsia="pl-PL"/>
              </w:rPr>
            </w:pPr>
            <w:r w:rsidRPr="00555BB4">
              <w:rPr>
                <w:rFonts w:eastAsia="Times New Roman" w:cstheme="minorHAnsi"/>
                <w:i/>
                <w:sz w:val="20"/>
                <w:szCs w:val="20"/>
                <w:lang w:eastAsia="pl-PL"/>
              </w:rPr>
              <w:t xml:space="preserve">Oświadczenie </w:t>
            </w:r>
          </w:p>
        </w:tc>
        <w:tc>
          <w:tcPr>
            <w:tcW w:w="3799" w:type="dxa"/>
            <w:vAlign w:val="center"/>
          </w:tcPr>
          <w:p w:rsidR="00346EFC" w:rsidRPr="00555BB4" w:rsidRDefault="00346EFC" w:rsidP="005C4D39">
            <w:pPr>
              <w:numPr>
                <w:ilvl w:val="0"/>
                <w:numId w:val="16"/>
              </w:numPr>
              <w:spacing w:after="40" w:line="240" w:lineRule="auto"/>
              <w:ind w:left="317" w:hanging="284"/>
              <w:rPr>
                <w:rFonts w:eastAsia="Times New Roman" w:cstheme="minorHAnsi"/>
                <w:i/>
                <w:sz w:val="20"/>
                <w:szCs w:val="20"/>
                <w:lang w:eastAsia="pl-PL"/>
              </w:rPr>
            </w:pPr>
            <w:r w:rsidRPr="00555BB4">
              <w:rPr>
                <w:rFonts w:eastAsia="Times New Roman" w:cstheme="minorHAnsi"/>
                <w:i/>
                <w:sz w:val="20"/>
                <w:szCs w:val="20"/>
                <w:lang w:eastAsia="pl-PL"/>
              </w:rPr>
              <w:t>Załącznik nr 2</w:t>
            </w:r>
          </w:p>
        </w:tc>
      </w:tr>
      <w:tr w:rsidR="00346EFC" w:rsidRPr="00555BB4" w:rsidTr="005C4D39">
        <w:trPr>
          <w:gridAfter w:val="1"/>
          <w:wAfter w:w="9577" w:type="dxa"/>
        </w:trPr>
        <w:tc>
          <w:tcPr>
            <w:tcW w:w="5778" w:type="dxa"/>
          </w:tcPr>
          <w:p w:rsidR="00346EFC" w:rsidRPr="00555BB4" w:rsidRDefault="00346EFC" w:rsidP="005C4D39">
            <w:pPr>
              <w:numPr>
                <w:ilvl w:val="0"/>
                <w:numId w:val="15"/>
              </w:numPr>
              <w:spacing w:after="40" w:line="240" w:lineRule="auto"/>
              <w:ind w:left="284" w:hanging="284"/>
              <w:rPr>
                <w:rFonts w:eastAsia="Times New Roman" w:cstheme="minorHAnsi"/>
                <w:i/>
                <w:sz w:val="20"/>
                <w:szCs w:val="20"/>
                <w:lang w:eastAsia="pl-PL"/>
              </w:rPr>
            </w:pPr>
            <w:r w:rsidRPr="00555BB4">
              <w:rPr>
                <w:rFonts w:eastAsia="Times New Roman" w:cstheme="minorHAnsi"/>
                <w:i/>
                <w:sz w:val="20"/>
                <w:szCs w:val="20"/>
                <w:lang w:eastAsia="pl-PL"/>
              </w:rPr>
              <w:t>Oświadczenie o przynależności lub braku przynależności do tej samej grupy kapitałowej.</w:t>
            </w:r>
          </w:p>
        </w:tc>
        <w:tc>
          <w:tcPr>
            <w:tcW w:w="3799" w:type="dxa"/>
            <w:vAlign w:val="center"/>
          </w:tcPr>
          <w:p w:rsidR="00346EFC" w:rsidRPr="00555BB4" w:rsidRDefault="00346EFC" w:rsidP="005C4D39">
            <w:pPr>
              <w:numPr>
                <w:ilvl w:val="0"/>
                <w:numId w:val="16"/>
              </w:numPr>
              <w:spacing w:after="40" w:line="240" w:lineRule="auto"/>
              <w:ind w:left="317" w:hanging="284"/>
              <w:rPr>
                <w:rFonts w:eastAsia="Times New Roman" w:cstheme="minorHAnsi"/>
                <w:i/>
                <w:sz w:val="20"/>
                <w:szCs w:val="20"/>
                <w:lang w:eastAsia="pl-PL"/>
              </w:rPr>
            </w:pPr>
            <w:r w:rsidRPr="00555BB4">
              <w:rPr>
                <w:rFonts w:eastAsia="Times New Roman" w:cstheme="minorHAnsi"/>
                <w:i/>
                <w:sz w:val="20"/>
                <w:szCs w:val="20"/>
                <w:lang w:eastAsia="pl-PL"/>
              </w:rPr>
              <w:t>Załącznik nr 3</w:t>
            </w:r>
          </w:p>
          <w:p w:rsidR="00346EFC" w:rsidRPr="00555BB4" w:rsidRDefault="00346EFC" w:rsidP="005C4D39">
            <w:pPr>
              <w:spacing w:after="40" w:line="240" w:lineRule="auto"/>
              <w:ind w:left="317"/>
              <w:rPr>
                <w:rFonts w:eastAsia="Times New Roman" w:cstheme="minorHAnsi"/>
                <w:i/>
                <w:sz w:val="20"/>
                <w:szCs w:val="20"/>
                <w:lang w:eastAsia="pl-PL"/>
              </w:rPr>
            </w:pPr>
          </w:p>
        </w:tc>
      </w:tr>
      <w:tr w:rsidR="00346EFC" w:rsidRPr="00555BB4" w:rsidTr="005C4D39">
        <w:trPr>
          <w:gridAfter w:val="1"/>
          <w:wAfter w:w="9577" w:type="dxa"/>
        </w:trPr>
        <w:tc>
          <w:tcPr>
            <w:tcW w:w="5778" w:type="dxa"/>
          </w:tcPr>
          <w:p w:rsidR="00346EFC" w:rsidRPr="00555BB4" w:rsidRDefault="00346EFC" w:rsidP="005C4D39">
            <w:pPr>
              <w:spacing w:after="40" w:line="240" w:lineRule="auto"/>
              <w:rPr>
                <w:rFonts w:eastAsia="Times New Roman" w:cstheme="minorHAnsi"/>
                <w:b/>
                <w:i/>
                <w:sz w:val="20"/>
                <w:szCs w:val="20"/>
                <w:u w:val="single"/>
                <w:lang w:eastAsia="pl-PL"/>
              </w:rPr>
            </w:pPr>
          </w:p>
        </w:tc>
        <w:tc>
          <w:tcPr>
            <w:tcW w:w="3799" w:type="dxa"/>
            <w:vAlign w:val="center"/>
          </w:tcPr>
          <w:p w:rsidR="00346EFC" w:rsidRPr="00555BB4" w:rsidRDefault="00346EFC" w:rsidP="005C4D39">
            <w:pPr>
              <w:spacing w:after="40" w:line="240" w:lineRule="auto"/>
              <w:jc w:val="right"/>
              <w:rPr>
                <w:rFonts w:eastAsia="Times New Roman" w:cstheme="minorHAnsi"/>
                <w:i/>
                <w:sz w:val="20"/>
                <w:szCs w:val="20"/>
                <w:lang w:eastAsia="pl-PL"/>
              </w:rPr>
            </w:pPr>
          </w:p>
          <w:p w:rsidR="00346EFC" w:rsidRPr="00555BB4" w:rsidRDefault="00346EFC" w:rsidP="005C4D39">
            <w:pPr>
              <w:spacing w:after="40" w:line="240" w:lineRule="auto"/>
              <w:jc w:val="right"/>
              <w:rPr>
                <w:rFonts w:eastAsia="Times New Roman" w:cstheme="minorHAnsi"/>
                <w:i/>
                <w:sz w:val="20"/>
                <w:szCs w:val="20"/>
                <w:lang w:eastAsia="pl-PL"/>
              </w:rPr>
            </w:pPr>
          </w:p>
          <w:p w:rsidR="00346EFC" w:rsidRPr="00555BB4" w:rsidRDefault="00346EFC" w:rsidP="005C4D39">
            <w:pPr>
              <w:spacing w:after="40" w:line="240" w:lineRule="auto"/>
              <w:jc w:val="right"/>
              <w:rPr>
                <w:rFonts w:eastAsia="Times New Roman" w:cstheme="minorHAnsi"/>
                <w:i/>
                <w:sz w:val="20"/>
                <w:szCs w:val="20"/>
                <w:lang w:eastAsia="pl-PL"/>
              </w:rPr>
            </w:pPr>
          </w:p>
          <w:p w:rsidR="00346EFC" w:rsidRPr="00555BB4" w:rsidRDefault="00346EFC" w:rsidP="005C4D39">
            <w:pPr>
              <w:spacing w:after="40" w:line="240" w:lineRule="auto"/>
              <w:jc w:val="right"/>
              <w:rPr>
                <w:rFonts w:eastAsia="Times New Roman" w:cstheme="minorHAnsi"/>
                <w:i/>
                <w:sz w:val="20"/>
                <w:szCs w:val="20"/>
                <w:lang w:eastAsia="pl-PL"/>
              </w:rPr>
            </w:pPr>
          </w:p>
          <w:p w:rsidR="00346EFC" w:rsidRPr="00555BB4" w:rsidRDefault="00346EFC" w:rsidP="005C4D39">
            <w:pPr>
              <w:spacing w:after="40" w:line="240" w:lineRule="auto"/>
              <w:jc w:val="right"/>
              <w:rPr>
                <w:rFonts w:eastAsia="Times New Roman" w:cstheme="minorHAnsi"/>
                <w:i/>
                <w:sz w:val="20"/>
                <w:szCs w:val="20"/>
                <w:lang w:eastAsia="pl-PL"/>
              </w:rPr>
            </w:pPr>
            <w:r w:rsidRPr="00555BB4">
              <w:rPr>
                <w:rFonts w:eastAsia="Times New Roman" w:cstheme="minorHAnsi"/>
                <w:i/>
                <w:sz w:val="20"/>
                <w:szCs w:val="20"/>
                <w:lang w:eastAsia="pl-PL"/>
              </w:rPr>
              <w:t>Z A T W I E R D Z A M:</w:t>
            </w:r>
          </w:p>
        </w:tc>
      </w:tr>
      <w:tr w:rsidR="00346EFC" w:rsidRPr="00555BB4" w:rsidTr="005C4D39">
        <w:trPr>
          <w:gridAfter w:val="1"/>
          <w:wAfter w:w="9577" w:type="dxa"/>
        </w:trPr>
        <w:tc>
          <w:tcPr>
            <w:tcW w:w="5778" w:type="dxa"/>
          </w:tcPr>
          <w:p w:rsidR="00346EFC" w:rsidRPr="00555BB4" w:rsidRDefault="00346EFC" w:rsidP="005C4D39">
            <w:pPr>
              <w:spacing w:after="40" w:line="240" w:lineRule="auto"/>
              <w:jc w:val="center"/>
              <w:rPr>
                <w:rFonts w:eastAsia="Times New Roman" w:cstheme="minorHAnsi"/>
                <w:b/>
                <w:i/>
                <w:sz w:val="20"/>
                <w:szCs w:val="20"/>
                <w:u w:val="single"/>
                <w:lang w:eastAsia="pl-PL"/>
              </w:rPr>
            </w:pPr>
          </w:p>
        </w:tc>
        <w:tc>
          <w:tcPr>
            <w:tcW w:w="3799" w:type="dxa"/>
          </w:tcPr>
          <w:p w:rsidR="00346EFC" w:rsidRPr="00555BB4" w:rsidRDefault="00346EFC" w:rsidP="005C4D39">
            <w:pPr>
              <w:spacing w:after="40" w:line="240" w:lineRule="auto"/>
              <w:jc w:val="right"/>
              <w:rPr>
                <w:rFonts w:eastAsia="Times New Roman" w:cstheme="minorHAnsi"/>
                <w:b/>
                <w:i/>
                <w:sz w:val="20"/>
                <w:szCs w:val="20"/>
                <w:u w:val="single"/>
                <w:lang w:eastAsia="pl-PL"/>
              </w:rPr>
            </w:pPr>
            <w:r w:rsidRPr="00555BB4">
              <w:rPr>
                <w:rFonts w:eastAsia="Times New Roman" w:cstheme="minorHAnsi"/>
                <w:i/>
                <w:sz w:val="20"/>
                <w:szCs w:val="20"/>
                <w:lang w:eastAsia="pl-PL"/>
              </w:rPr>
              <w:t>Dyrektor ZDP</w:t>
            </w:r>
          </w:p>
        </w:tc>
      </w:tr>
      <w:tr w:rsidR="00346EFC" w:rsidRPr="00555BB4" w:rsidTr="005C4D39">
        <w:tc>
          <w:tcPr>
            <w:tcW w:w="9577" w:type="dxa"/>
            <w:gridSpan w:val="2"/>
          </w:tcPr>
          <w:p w:rsidR="00346EFC" w:rsidRPr="00555BB4" w:rsidRDefault="00346EFC" w:rsidP="005C4D39">
            <w:pPr>
              <w:spacing w:after="40" w:line="240" w:lineRule="auto"/>
              <w:jc w:val="right"/>
              <w:rPr>
                <w:rFonts w:eastAsia="Times New Roman" w:cstheme="minorHAnsi"/>
                <w:i/>
                <w:sz w:val="20"/>
                <w:szCs w:val="20"/>
                <w:lang w:eastAsia="pl-PL"/>
              </w:rPr>
            </w:pPr>
            <w:r w:rsidRPr="00555BB4">
              <w:rPr>
                <w:rFonts w:eastAsia="Times New Roman" w:cstheme="minorHAnsi"/>
                <w:i/>
                <w:sz w:val="20"/>
                <w:szCs w:val="20"/>
                <w:lang w:eastAsia="pl-PL"/>
              </w:rPr>
              <w:t>Tomasz Pyzia</w:t>
            </w:r>
          </w:p>
        </w:tc>
        <w:tc>
          <w:tcPr>
            <w:tcW w:w="9577" w:type="dxa"/>
          </w:tcPr>
          <w:p w:rsidR="00346EFC" w:rsidRPr="00555BB4" w:rsidRDefault="00346EFC" w:rsidP="005C4D39">
            <w:pPr>
              <w:spacing w:after="40" w:line="240" w:lineRule="auto"/>
              <w:jc w:val="right"/>
              <w:rPr>
                <w:rFonts w:eastAsia="Times New Roman" w:cstheme="minorHAnsi"/>
                <w:i/>
                <w:sz w:val="20"/>
                <w:szCs w:val="20"/>
                <w:lang w:eastAsia="pl-PL"/>
              </w:rPr>
            </w:pPr>
            <w:r w:rsidRPr="00555BB4">
              <w:rPr>
                <w:rFonts w:eastAsia="Times New Roman" w:cstheme="minorHAnsi"/>
                <w:i/>
                <w:sz w:val="20"/>
                <w:szCs w:val="20"/>
                <w:lang w:eastAsia="pl-PL"/>
              </w:rPr>
              <w:t>Tomasz Pyzia</w:t>
            </w:r>
          </w:p>
        </w:tc>
      </w:tr>
      <w:tr w:rsidR="00346EFC" w:rsidRPr="00555BB4" w:rsidTr="005C4D39">
        <w:trPr>
          <w:gridAfter w:val="1"/>
          <w:wAfter w:w="9577" w:type="dxa"/>
        </w:trPr>
        <w:tc>
          <w:tcPr>
            <w:tcW w:w="5778" w:type="dxa"/>
          </w:tcPr>
          <w:p w:rsidR="00346EFC" w:rsidRPr="00555BB4" w:rsidRDefault="00346EFC" w:rsidP="005C4D39">
            <w:pPr>
              <w:spacing w:after="40" w:line="240" w:lineRule="auto"/>
              <w:jc w:val="center"/>
              <w:rPr>
                <w:rFonts w:eastAsia="Times New Roman" w:cstheme="minorHAnsi"/>
                <w:b/>
                <w:i/>
                <w:sz w:val="28"/>
                <w:szCs w:val="28"/>
                <w:u w:val="single"/>
                <w:lang w:eastAsia="pl-PL"/>
              </w:rPr>
            </w:pPr>
          </w:p>
        </w:tc>
        <w:tc>
          <w:tcPr>
            <w:tcW w:w="3799" w:type="dxa"/>
            <w:vAlign w:val="center"/>
          </w:tcPr>
          <w:p w:rsidR="00346EFC" w:rsidRPr="00555BB4" w:rsidRDefault="00346EFC" w:rsidP="005C4D39">
            <w:pPr>
              <w:spacing w:after="40" w:line="240" w:lineRule="auto"/>
              <w:rPr>
                <w:rFonts w:eastAsia="Times New Roman" w:cstheme="minorHAnsi"/>
                <w:i/>
                <w:sz w:val="20"/>
                <w:szCs w:val="20"/>
                <w:lang w:eastAsia="pl-PL"/>
              </w:rPr>
            </w:pPr>
          </w:p>
          <w:p w:rsidR="00346EFC" w:rsidRPr="00555BB4" w:rsidRDefault="00346EFC" w:rsidP="005C4D39">
            <w:pPr>
              <w:spacing w:after="40" w:line="240" w:lineRule="auto"/>
              <w:rPr>
                <w:rFonts w:eastAsia="Times New Roman" w:cstheme="minorHAnsi"/>
                <w:i/>
                <w:sz w:val="20"/>
                <w:szCs w:val="20"/>
                <w:lang w:eastAsia="pl-PL"/>
              </w:rPr>
            </w:pPr>
          </w:p>
          <w:p w:rsidR="00346EFC" w:rsidRPr="00555BB4" w:rsidRDefault="00346EFC" w:rsidP="005C4D39">
            <w:pPr>
              <w:spacing w:after="40" w:line="240" w:lineRule="auto"/>
              <w:rPr>
                <w:rFonts w:eastAsia="Times New Roman" w:cstheme="minorHAnsi"/>
                <w:i/>
                <w:sz w:val="20"/>
                <w:szCs w:val="20"/>
                <w:lang w:eastAsia="pl-PL"/>
              </w:rPr>
            </w:pPr>
          </w:p>
          <w:p w:rsidR="00346EFC" w:rsidRPr="00555BB4" w:rsidRDefault="00346EFC" w:rsidP="005C4D39">
            <w:pPr>
              <w:spacing w:after="40" w:line="240" w:lineRule="auto"/>
              <w:rPr>
                <w:rFonts w:eastAsia="Times New Roman" w:cstheme="minorHAnsi"/>
                <w:i/>
                <w:sz w:val="20"/>
                <w:szCs w:val="20"/>
                <w:lang w:eastAsia="pl-PL"/>
              </w:rPr>
            </w:pPr>
          </w:p>
        </w:tc>
      </w:tr>
      <w:tr w:rsidR="00346EFC" w:rsidRPr="00555BB4" w:rsidTr="005C4D39">
        <w:trPr>
          <w:gridAfter w:val="1"/>
          <w:wAfter w:w="9577" w:type="dxa"/>
        </w:trPr>
        <w:tc>
          <w:tcPr>
            <w:tcW w:w="5778" w:type="dxa"/>
          </w:tcPr>
          <w:p w:rsidR="00346EFC" w:rsidRPr="00555BB4" w:rsidRDefault="00346EFC" w:rsidP="005C4D39">
            <w:pPr>
              <w:spacing w:after="40" w:line="240" w:lineRule="auto"/>
              <w:jc w:val="center"/>
              <w:rPr>
                <w:rFonts w:eastAsia="Times New Roman" w:cstheme="minorHAnsi"/>
                <w:b/>
                <w:i/>
                <w:sz w:val="28"/>
                <w:szCs w:val="28"/>
                <w:u w:val="single"/>
                <w:lang w:eastAsia="pl-PL"/>
              </w:rPr>
            </w:pPr>
          </w:p>
        </w:tc>
        <w:tc>
          <w:tcPr>
            <w:tcW w:w="3799" w:type="dxa"/>
            <w:vAlign w:val="center"/>
          </w:tcPr>
          <w:p w:rsidR="00346EFC" w:rsidRPr="00555BB4" w:rsidRDefault="00346EFC" w:rsidP="005C4D39">
            <w:pPr>
              <w:spacing w:after="40" w:line="240" w:lineRule="auto"/>
              <w:jc w:val="right"/>
              <w:rPr>
                <w:rFonts w:eastAsia="Times New Roman" w:cstheme="minorHAnsi"/>
                <w:i/>
                <w:sz w:val="20"/>
                <w:szCs w:val="20"/>
                <w:lang w:eastAsia="pl-PL"/>
              </w:rPr>
            </w:pPr>
            <w:r w:rsidRPr="00555BB4">
              <w:rPr>
                <w:rFonts w:eastAsia="Times New Roman" w:cstheme="minorHAnsi"/>
                <w:i/>
                <w:sz w:val="20"/>
                <w:szCs w:val="20"/>
                <w:lang w:eastAsia="pl-PL"/>
              </w:rPr>
              <w:t>Grudzień 2020r.</w:t>
            </w:r>
          </w:p>
        </w:tc>
      </w:tr>
      <w:tr w:rsidR="00346EFC" w:rsidRPr="00555BB4" w:rsidTr="005C4D39">
        <w:trPr>
          <w:gridAfter w:val="1"/>
          <w:wAfter w:w="9577" w:type="dxa"/>
        </w:trPr>
        <w:tc>
          <w:tcPr>
            <w:tcW w:w="5778" w:type="dxa"/>
          </w:tcPr>
          <w:p w:rsidR="00346EFC" w:rsidRPr="00555BB4" w:rsidRDefault="00346EFC" w:rsidP="005C4D39">
            <w:pPr>
              <w:spacing w:after="40" w:line="240" w:lineRule="auto"/>
              <w:jc w:val="center"/>
              <w:rPr>
                <w:rFonts w:eastAsia="Times New Roman" w:cstheme="minorHAnsi"/>
                <w:b/>
                <w:i/>
                <w:sz w:val="28"/>
                <w:szCs w:val="28"/>
                <w:u w:val="single"/>
                <w:lang w:eastAsia="pl-PL"/>
              </w:rPr>
            </w:pPr>
          </w:p>
          <w:p w:rsidR="00346EFC" w:rsidRPr="00555BB4" w:rsidRDefault="00346EFC" w:rsidP="005C4D39">
            <w:pPr>
              <w:spacing w:after="40" w:line="240" w:lineRule="auto"/>
              <w:rPr>
                <w:rFonts w:eastAsia="Times New Roman" w:cstheme="minorHAnsi"/>
                <w:b/>
                <w:i/>
                <w:sz w:val="28"/>
                <w:szCs w:val="28"/>
                <w:u w:val="single"/>
                <w:lang w:eastAsia="pl-PL"/>
              </w:rPr>
            </w:pPr>
          </w:p>
        </w:tc>
        <w:tc>
          <w:tcPr>
            <w:tcW w:w="3799" w:type="dxa"/>
            <w:vAlign w:val="center"/>
          </w:tcPr>
          <w:p w:rsidR="00346EFC" w:rsidRPr="00555BB4" w:rsidRDefault="00346EFC" w:rsidP="005C4D39">
            <w:pPr>
              <w:spacing w:after="40" w:line="240" w:lineRule="auto"/>
              <w:jc w:val="right"/>
              <w:rPr>
                <w:rFonts w:eastAsia="Times New Roman" w:cstheme="minorHAnsi"/>
                <w:i/>
                <w:sz w:val="20"/>
                <w:szCs w:val="20"/>
                <w:lang w:eastAsia="pl-PL"/>
              </w:rPr>
            </w:pPr>
          </w:p>
          <w:p w:rsidR="00346EFC" w:rsidRPr="00555BB4" w:rsidRDefault="00346EFC" w:rsidP="005C4D39">
            <w:pPr>
              <w:spacing w:after="40" w:line="240" w:lineRule="auto"/>
              <w:jc w:val="right"/>
              <w:rPr>
                <w:rFonts w:eastAsia="Times New Roman" w:cstheme="minorHAnsi"/>
                <w:i/>
                <w:sz w:val="20"/>
                <w:szCs w:val="20"/>
                <w:lang w:eastAsia="pl-PL"/>
              </w:rPr>
            </w:pPr>
          </w:p>
          <w:p w:rsidR="00346EFC" w:rsidRPr="00555BB4" w:rsidRDefault="00346EFC" w:rsidP="005C4D39">
            <w:pPr>
              <w:spacing w:after="40" w:line="240" w:lineRule="auto"/>
              <w:jc w:val="right"/>
              <w:rPr>
                <w:rFonts w:eastAsia="Times New Roman" w:cstheme="minorHAnsi"/>
                <w:i/>
                <w:sz w:val="20"/>
                <w:szCs w:val="20"/>
                <w:lang w:eastAsia="pl-PL"/>
              </w:rPr>
            </w:pPr>
          </w:p>
          <w:p w:rsidR="00346EFC" w:rsidRPr="00555BB4" w:rsidRDefault="00346EFC" w:rsidP="005C4D39">
            <w:pPr>
              <w:spacing w:after="40" w:line="240" w:lineRule="auto"/>
              <w:jc w:val="right"/>
              <w:rPr>
                <w:rFonts w:eastAsia="Times New Roman" w:cstheme="minorHAnsi"/>
                <w:i/>
                <w:sz w:val="20"/>
                <w:szCs w:val="20"/>
                <w:lang w:eastAsia="pl-PL"/>
              </w:rPr>
            </w:pPr>
          </w:p>
        </w:tc>
      </w:tr>
    </w:tbl>
    <w:p w:rsidR="00346EFC" w:rsidRPr="00555BB4" w:rsidRDefault="00346EFC" w:rsidP="00346EFC">
      <w:pPr>
        <w:spacing w:after="40" w:line="240" w:lineRule="auto"/>
        <w:jc w:val="center"/>
        <w:rPr>
          <w:rFonts w:eastAsia="Times New Roman" w:cstheme="minorHAnsi"/>
          <w:b/>
          <w:i/>
          <w:lang w:eastAsia="pl-PL"/>
        </w:rPr>
        <w:sectPr w:rsidR="00346EFC" w:rsidRPr="00555BB4">
          <w:headerReference w:type="default" r:id="rId8"/>
          <w:footerReference w:type="default" r:id="rId9"/>
          <w:pgSz w:w="11906" w:h="16838"/>
          <w:pgMar w:top="1417" w:right="1417" w:bottom="1417" w:left="1417" w:header="708" w:footer="708" w:gutter="0"/>
          <w:cols w:space="708"/>
          <w:docGrid w:linePitch="360"/>
        </w:sectPr>
      </w:pPr>
      <w:r w:rsidRPr="00555BB4">
        <w:rPr>
          <w:rFonts w:eastAsia="Times New Roman" w:cstheme="minorHAnsi"/>
          <w:i/>
          <w:sz w:val="20"/>
          <w:szCs w:val="20"/>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1D6D16" w:rsidRPr="00555BB4" w:rsidRDefault="001D6D16" w:rsidP="001D6D16">
      <w:pPr>
        <w:spacing w:after="40" w:line="240" w:lineRule="auto"/>
        <w:jc w:val="both"/>
        <w:rPr>
          <w:rFonts w:eastAsia="Times New Roman" w:cstheme="minorHAnsi"/>
          <w:i/>
          <w:sz w:val="20"/>
          <w:szCs w:val="20"/>
          <w:lang w:eastAsia="pl-PL"/>
        </w:rPr>
      </w:pPr>
      <w:r w:rsidRPr="00555BB4">
        <w:rPr>
          <w:rFonts w:eastAsia="Times New Roman" w:cstheme="minorHAnsi"/>
          <w:b/>
          <w:bCs/>
          <w:i/>
          <w:kern w:val="32"/>
          <w:sz w:val="20"/>
          <w:szCs w:val="20"/>
          <w:lang w:eastAsia="pl-PL"/>
        </w:rPr>
        <w:lastRenderedPageBreak/>
        <w:t xml:space="preserve">I. </w:t>
      </w:r>
      <w:r w:rsidRPr="00555BB4">
        <w:rPr>
          <w:rFonts w:eastAsia="Times New Roman" w:cstheme="minorHAnsi"/>
          <w:b/>
          <w:bCs/>
          <w:i/>
          <w:kern w:val="32"/>
          <w:sz w:val="20"/>
          <w:szCs w:val="20"/>
          <w:lang w:eastAsia="pl-PL"/>
        </w:rPr>
        <w:tab/>
        <w:t>Nazwa oraz adres Zamawiającego.</w:t>
      </w:r>
    </w:p>
    <w:p w:rsidR="001D6D16" w:rsidRPr="00555BB4" w:rsidRDefault="001D6D16" w:rsidP="001D6D16">
      <w:pPr>
        <w:tabs>
          <w:tab w:val="left" w:pos="540"/>
        </w:tabs>
        <w:spacing w:after="40" w:line="240" w:lineRule="auto"/>
        <w:rPr>
          <w:rFonts w:eastAsia="Times New Roman" w:cstheme="minorHAnsi"/>
          <w:i/>
          <w:sz w:val="20"/>
          <w:szCs w:val="20"/>
          <w:lang w:eastAsia="pl-PL"/>
        </w:rPr>
      </w:pPr>
    </w:p>
    <w:p w:rsidR="001D6D16" w:rsidRPr="00555BB4" w:rsidRDefault="001D6D16" w:rsidP="001D6D16">
      <w:pPr>
        <w:tabs>
          <w:tab w:val="left" w:pos="540"/>
        </w:tabs>
        <w:spacing w:after="40" w:line="240" w:lineRule="auto"/>
        <w:rPr>
          <w:rFonts w:eastAsia="Times New Roman" w:cstheme="minorHAnsi"/>
          <w:b/>
          <w:i/>
          <w:sz w:val="24"/>
          <w:szCs w:val="24"/>
          <w:lang w:eastAsia="pl-PL"/>
        </w:rPr>
      </w:pPr>
      <w:r w:rsidRPr="00555BB4">
        <w:rPr>
          <w:rFonts w:eastAsia="Times New Roman" w:cstheme="minorHAnsi"/>
          <w:b/>
          <w:i/>
          <w:sz w:val="24"/>
          <w:szCs w:val="24"/>
          <w:lang w:eastAsia="pl-PL"/>
        </w:rPr>
        <w:t>Zarząd Dróg Powiatowych w Dębicy, ul. Parkowa 28, 39-200 Dębica</w:t>
      </w:r>
    </w:p>
    <w:p w:rsidR="001D6D16" w:rsidRPr="00555BB4" w:rsidRDefault="001D6D16" w:rsidP="001D6D16">
      <w:pPr>
        <w:tabs>
          <w:tab w:val="left" w:pos="540"/>
        </w:tabs>
        <w:spacing w:after="40" w:line="240" w:lineRule="auto"/>
        <w:rPr>
          <w:rFonts w:eastAsia="Times New Roman" w:cstheme="minorHAnsi"/>
          <w:b/>
          <w:i/>
          <w:sz w:val="24"/>
          <w:szCs w:val="24"/>
          <w:lang w:eastAsia="pl-PL"/>
        </w:rPr>
      </w:pPr>
      <w:r w:rsidRPr="00555BB4">
        <w:rPr>
          <w:rFonts w:eastAsia="Times New Roman" w:cstheme="minorHAnsi"/>
          <w:b/>
          <w:i/>
          <w:sz w:val="24"/>
          <w:szCs w:val="24"/>
          <w:lang w:eastAsia="pl-PL"/>
        </w:rPr>
        <w:t xml:space="preserve">tel. (14) 6803155, </w:t>
      </w:r>
    </w:p>
    <w:p w:rsidR="001D6D16" w:rsidRPr="00555BB4" w:rsidRDefault="001D6D16" w:rsidP="001D6D16">
      <w:pPr>
        <w:tabs>
          <w:tab w:val="left" w:pos="540"/>
        </w:tabs>
        <w:spacing w:after="40" w:line="240" w:lineRule="auto"/>
        <w:rPr>
          <w:rFonts w:eastAsia="Times New Roman" w:cstheme="minorHAnsi"/>
          <w:b/>
          <w:i/>
          <w:sz w:val="24"/>
          <w:szCs w:val="24"/>
          <w:lang w:eastAsia="pl-PL"/>
        </w:rPr>
      </w:pPr>
      <w:r w:rsidRPr="00555BB4">
        <w:rPr>
          <w:rFonts w:eastAsia="Times New Roman" w:cstheme="minorHAnsi"/>
          <w:b/>
          <w:i/>
          <w:sz w:val="24"/>
          <w:szCs w:val="24"/>
          <w:lang w:eastAsia="pl-PL"/>
        </w:rPr>
        <w:t>fax (14)6803155</w:t>
      </w:r>
    </w:p>
    <w:p w:rsidR="001D6D16" w:rsidRPr="00555BB4" w:rsidRDefault="001D6D16" w:rsidP="001D6D16">
      <w:pPr>
        <w:tabs>
          <w:tab w:val="left" w:pos="540"/>
        </w:tabs>
        <w:spacing w:after="40" w:line="240" w:lineRule="auto"/>
        <w:jc w:val="both"/>
        <w:rPr>
          <w:rFonts w:eastAsia="Times New Roman" w:cstheme="minorHAnsi"/>
          <w:b/>
          <w:i/>
          <w:sz w:val="24"/>
          <w:szCs w:val="24"/>
          <w:lang w:eastAsia="pl-PL"/>
        </w:rPr>
      </w:pPr>
      <w:r w:rsidRPr="00555BB4">
        <w:rPr>
          <w:rFonts w:eastAsia="Times New Roman" w:cstheme="minorHAnsi"/>
          <w:b/>
          <w:i/>
          <w:sz w:val="24"/>
          <w:szCs w:val="24"/>
          <w:lang w:eastAsia="pl-PL"/>
        </w:rPr>
        <w:t>Godziny pracy: 7</w:t>
      </w:r>
      <w:r w:rsidRPr="00555BB4">
        <w:rPr>
          <w:rFonts w:eastAsia="Times New Roman" w:cstheme="minorHAnsi"/>
          <w:b/>
          <w:i/>
          <w:sz w:val="24"/>
          <w:szCs w:val="24"/>
          <w:vertAlign w:val="superscript"/>
          <w:lang w:eastAsia="pl-PL"/>
        </w:rPr>
        <w:t>00</w:t>
      </w:r>
      <w:r w:rsidRPr="00555BB4">
        <w:rPr>
          <w:rFonts w:eastAsia="Times New Roman" w:cstheme="minorHAnsi"/>
          <w:b/>
          <w:i/>
          <w:sz w:val="24"/>
          <w:szCs w:val="24"/>
          <w:lang w:eastAsia="pl-PL"/>
        </w:rPr>
        <w:t>-15</w:t>
      </w:r>
      <w:r w:rsidRPr="00555BB4">
        <w:rPr>
          <w:rFonts w:eastAsia="Times New Roman" w:cstheme="minorHAnsi"/>
          <w:b/>
          <w:i/>
          <w:sz w:val="24"/>
          <w:szCs w:val="24"/>
          <w:vertAlign w:val="superscript"/>
          <w:lang w:eastAsia="pl-PL"/>
        </w:rPr>
        <w:t>00</w:t>
      </w:r>
      <w:r w:rsidRPr="00555BB4">
        <w:rPr>
          <w:rFonts w:eastAsia="Times New Roman" w:cstheme="minorHAnsi"/>
          <w:b/>
          <w:i/>
          <w:sz w:val="24"/>
          <w:szCs w:val="24"/>
          <w:lang w:eastAsia="pl-PL"/>
        </w:rPr>
        <w:t xml:space="preserve"> od poniedziałku do piątku.</w:t>
      </w:r>
    </w:p>
    <w:p w:rsidR="001D6D16" w:rsidRPr="00555BB4" w:rsidRDefault="001D6D16" w:rsidP="001D6D16">
      <w:pPr>
        <w:tabs>
          <w:tab w:val="left" w:pos="540"/>
        </w:tabs>
        <w:spacing w:after="40" w:line="240" w:lineRule="auto"/>
        <w:jc w:val="both"/>
        <w:rPr>
          <w:rFonts w:eastAsia="Times New Roman" w:cstheme="minorHAnsi"/>
          <w:b/>
          <w:i/>
          <w:sz w:val="20"/>
          <w:szCs w:val="20"/>
          <w:lang w:eastAsia="pl-PL"/>
        </w:rPr>
      </w:pPr>
      <w:r w:rsidRPr="00555BB4">
        <w:rPr>
          <w:rFonts w:eastAsia="Times New Roman" w:cstheme="minorHAnsi"/>
          <w:i/>
          <w:sz w:val="20"/>
          <w:szCs w:val="20"/>
          <w:lang w:eastAsia="pl-PL"/>
        </w:rPr>
        <w:t xml:space="preserve">Adres internetowy: </w:t>
      </w:r>
      <w:hyperlink r:id="rId10" w:history="1">
        <w:r w:rsidRPr="00555BB4">
          <w:rPr>
            <w:rFonts w:cstheme="minorHAnsi"/>
            <w:b/>
            <w:i/>
            <w:u w:val="single"/>
          </w:rPr>
          <w:t>www.zdp.rde.pl</w:t>
        </w:r>
      </w:hyperlink>
    </w:p>
    <w:p w:rsidR="001D6D16" w:rsidRPr="00555BB4" w:rsidRDefault="001D6D16" w:rsidP="001D6D16">
      <w:pPr>
        <w:spacing w:after="40" w:line="240" w:lineRule="auto"/>
        <w:jc w:val="both"/>
        <w:rPr>
          <w:rFonts w:eastAsia="Times New Roman" w:cstheme="minorHAnsi"/>
          <w:i/>
          <w:sz w:val="20"/>
          <w:szCs w:val="20"/>
          <w:lang w:val="en-US" w:eastAsia="pl-PL"/>
        </w:rPr>
      </w:pPr>
      <w:r w:rsidRPr="00555BB4">
        <w:rPr>
          <w:rFonts w:eastAsia="Times New Roman" w:cstheme="minorHAnsi"/>
          <w:i/>
          <w:sz w:val="20"/>
          <w:szCs w:val="20"/>
          <w:lang w:eastAsia="pl-PL"/>
        </w:rPr>
        <w:t xml:space="preserve"> </w:t>
      </w:r>
      <w:r w:rsidRPr="00555BB4">
        <w:rPr>
          <w:rFonts w:eastAsia="Times New Roman" w:cstheme="minorHAnsi"/>
          <w:i/>
          <w:sz w:val="20"/>
          <w:szCs w:val="20"/>
          <w:lang w:val="en-US" w:eastAsia="pl-PL"/>
        </w:rPr>
        <w:t xml:space="preserve">e-mail:                                </w:t>
      </w:r>
      <w:r w:rsidRPr="00555BB4">
        <w:rPr>
          <w:rFonts w:eastAsia="Times New Roman" w:cstheme="minorHAnsi"/>
          <w:b/>
          <w:i/>
          <w:sz w:val="20"/>
          <w:szCs w:val="20"/>
          <w:lang w:val="en-US" w:eastAsia="pl-PL"/>
        </w:rPr>
        <w:t>zdp@rde.pl</w:t>
      </w:r>
    </w:p>
    <w:p w:rsidR="001D6D16" w:rsidRPr="00555BB4" w:rsidRDefault="001D6D16" w:rsidP="001D6D16">
      <w:pPr>
        <w:spacing w:after="40" w:line="240" w:lineRule="auto"/>
        <w:jc w:val="both"/>
        <w:rPr>
          <w:rFonts w:eastAsia="Times New Roman" w:cstheme="minorHAnsi"/>
          <w:b/>
          <w:i/>
          <w:sz w:val="20"/>
          <w:szCs w:val="20"/>
          <w:lang w:val="en-US" w:eastAsia="pl-PL"/>
        </w:rPr>
      </w:pPr>
    </w:p>
    <w:p w:rsidR="001D6D16" w:rsidRPr="00555BB4" w:rsidRDefault="001D6D16" w:rsidP="001D6D16">
      <w:pPr>
        <w:spacing w:after="40" w:line="240" w:lineRule="auto"/>
        <w:jc w:val="both"/>
        <w:rPr>
          <w:rFonts w:eastAsia="Times New Roman" w:cstheme="minorHAnsi"/>
          <w:b/>
          <w:i/>
          <w:sz w:val="20"/>
          <w:szCs w:val="20"/>
          <w:lang w:val="en-US" w:eastAsia="pl-PL"/>
        </w:rPr>
      </w:pPr>
    </w:p>
    <w:p w:rsidR="001D6D16" w:rsidRPr="00555BB4" w:rsidRDefault="001D6D16" w:rsidP="001D6D16">
      <w:pPr>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val="en-US" w:eastAsia="pl-PL"/>
        </w:rPr>
        <w:t xml:space="preserve">II. </w:t>
      </w:r>
      <w:r w:rsidRPr="00555BB4">
        <w:rPr>
          <w:rFonts w:eastAsia="Times New Roman" w:cstheme="minorHAnsi"/>
          <w:b/>
          <w:i/>
          <w:sz w:val="20"/>
          <w:szCs w:val="20"/>
          <w:lang w:val="en-US" w:eastAsia="pl-PL"/>
        </w:rPr>
        <w:tab/>
      </w:r>
      <w:r w:rsidRPr="00555BB4">
        <w:rPr>
          <w:rFonts w:eastAsia="Times New Roman" w:cstheme="minorHAnsi"/>
          <w:b/>
          <w:i/>
          <w:sz w:val="20"/>
          <w:szCs w:val="20"/>
          <w:lang w:eastAsia="pl-PL"/>
        </w:rPr>
        <w:t>Tryb udzielenia zamówienia.</w:t>
      </w:r>
    </w:p>
    <w:p w:rsidR="001D6D16" w:rsidRPr="00555BB4" w:rsidRDefault="001D6D16" w:rsidP="001D6D16">
      <w:pPr>
        <w:spacing w:after="40" w:line="240" w:lineRule="auto"/>
        <w:jc w:val="both"/>
        <w:rPr>
          <w:rFonts w:eastAsia="Times New Roman" w:cstheme="minorHAnsi"/>
          <w:b/>
          <w:i/>
          <w:sz w:val="20"/>
          <w:szCs w:val="20"/>
          <w:lang w:eastAsia="pl-PL"/>
        </w:rPr>
      </w:pPr>
    </w:p>
    <w:p w:rsidR="001D6D16" w:rsidRPr="00555BB4" w:rsidRDefault="001D6D16" w:rsidP="001D6D16">
      <w:pPr>
        <w:numPr>
          <w:ilvl w:val="0"/>
          <w:numId w:val="11"/>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Niniejsze postępowanie prowadzone jest w trybie przetargu nieograniczonego na podstawie art.10 ust.1 oraz art. 39 -43</w:t>
      </w:r>
      <w:r w:rsidR="00304398" w:rsidRPr="00555BB4">
        <w:rPr>
          <w:rFonts w:eastAsia="Times New Roman" w:cstheme="minorHAnsi"/>
          <w:i/>
          <w:sz w:val="20"/>
          <w:szCs w:val="20"/>
          <w:lang w:eastAsia="pl-PL"/>
        </w:rPr>
        <w:t xml:space="preserve"> </w:t>
      </w:r>
      <w:r w:rsidRPr="00555BB4">
        <w:rPr>
          <w:rFonts w:eastAsia="Times New Roman" w:cstheme="minorHAnsi"/>
          <w:i/>
          <w:sz w:val="20"/>
          <w:szCs w:val="20"/>
          <w:lang w:eastAsia="pl-PL"/>
        </w:rPr>
        <w:t>i nast. ustawy z dnia 29 stycznia 2004 r. Prawo Zamówień Publicznych zwanej dalej „ustawą PZP”.</w:t>
      </w:r>
    </w:p>
    <w:p w:rsidR="001D6D16" w:rsidRPr="00555BB4" w:rsidRDefault="001D6D16" w:rsidP="001D6D16">
      <w:pPr>
        <w:numPr>
          <w:ilvl w:val="0"/>
          <w:numId w:val="11"/>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W zakresie nieuregulowanym niniejszą Specyfikacją Istotnych Warunków Zamówienia, zwaną dalej „SIWZ”, zastosowanie mają przepisy ustawy PZP. </w:t>
      </w:r>
    </w:p>
    <w:p w:rsidR="001D6D16" w:rsidRPr="00555BB4" w:rsidRDefault="001D6D16" w:rsidP="001D6D16">
      <w:pPr>
        <w:numPr>
          <w:ilvl w:val="0"/>
          <w:numId w:val="11"/>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Wartości zamówienia </w:t>
      </w:r>
      <w:r w:rsidRPr="00555BB4">
        <w:rPr>
          <w:rFonts w:eastAsia="Times New Roman" w:cstheme="minorHAnsi"/>
          <w:b/>
          <w:i/>
          <w:sz w:val="20"/>
          <w:szCs w:val="20"/>
          <w:lang w:eastAsia="pl-PL"/>
        </w:rPr>
        <w:t xml:space="preserve">nie przekracza </w:t>
      </w:r>
      <w:r w:rsidRPr="00555BB4">
        <w:rPr>
          <w:rFonts w:eastAsia="Times New Roman" w:cstheme="minorHAnsi"/>
          <w:i/>
          <w:sz w:val="20"/>
          <w:szCs w:val="20"/>
          <w:lang w:eastAsia="pl-PL"/>
        </w:rPr>
        <w:t xml:space="preserve">równowartości kwoty określonej w przepisach wykonawczych wydanych na podstawie art. 11 ust. 8 ustawy PZP. </w:t>
      </w:r>
    </w:p>
    <w:p w:rsidR="001D6D16" w:rsidRPr="00555BB4" w:rsidRDefault="001D6D16" w:rsidP="001D6D16">
      <w:pPr>
        <w:spacing w:after="40" w:line="240" w:lineRule="auto"/>
        <w:jc w:val="both"/>
        <w:rPr>
          <w:rFonts w:eastAsia="Times New Roman" w:cstheme="minorHAnsi"/>
          <w:i/>
          <w:sz w:val="20"/>
          <w:szCs w:val="20"/>
          <w:lang w:eastAsia="pl-PL"/>
        </w:rPr>
      </w:pPr>
    </w:p>
    <w:p w:rsidR="001D6D16" w:rsidRPr="00555BB4" w:rsidRDefault="001D6D16" w:rsidP="001D6D16">
      <w:pPr>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III.  </w:t>
      </w:r>
      <w:r w:rsidRPr="00555BB4">
        <w:rPr>
          <w:rFonts w:eastAsia="Times New Roman" w:cstheme="minorHAnsi"/>
          <w:b/>
          <w:i/>
          <w:sz w:val="20"/>
          <w:szCs w:val="20"/>
          <w:lang w:eastAsia="pl-PL"/>
        </w:rPr>
        <w:tab/>
        <w:t>Opis przedmiotu zamówienia.</w:t>
      </w:r>
    </w:p>
    <w:p w:rsidR="00C40FE6" w:rsidRPr="00555BB4" w:rsidRDefault="0039351D" w:rsidP="00C40FE6">
      <w:pPr>
        <w:spacing w:after="0" w:line="240" w:lineRule="auto"/>
        <w:rPr>
          <w:rFonts w:eastAsia="Times New Roman" w:cstheme="minorHAnsi"/>
          <w:b/>
          <w:i/>
          <w:iCs/>
          <w:sz w:val="24"/>
          <w:szCs w:val="24"/>
          <w:lang w:eastAsia="pl-PL"/>
        </w:rPr>
      </w:pPr>
      <w:r w:rsidRPr="00555BB4">
        <w:rPr>
          <w:rFonts w:eastAsia="Times New Roman" w:cstheme="minorHAnsi"/>
          <w:b/>
          <w:bCs/>
          <w:i/>
          <w:sz w:val="24"/>
          <w:szCs w:val="24"/>
          <w:lang w:eastAsia="pl-PL"/>
        </w:rPr>
        <w:t>Dostawa</w:t>
      </w:r>
      <w:r w:rsidRPr="00555BB4">
        <w:rPr>
          <w:rFonts w:eastAsia="Times New Roman" w:cstheme="minorHAnsi"/>
          <w:i/>
          <w:sz w:val="24"/>
          <w:szCs w:val="24"/>
          <w:lang w:eastAsia="pl-PL"/>
        </w:rPr>
        <w:t xml:space="preserve"> </w:t>
      </w:r>
      <w:r w:rsidRPr="00555BB4">
        <w:rPr>
          <w:rFonts w:eastAsia="Times New Roman" w:cstheme="minorHAnsi"/>
          <w:b/>
          <w:i/>
          <w:sz w:val="24"/>
          <w:szCs w:val="24"/>
          <w:lang w:eastAsia="pl-PL"/>
        </w:rPr>
        <w:t xml:space="preserve">kationowej emulsji asfaltowej </w:t>
      </w:r>
      <w:r w:rsidR="00C40FE6" w:rsidRPr="00555BB4">
        <w:rPr>
          <w:rFonts w:eastAsia="Times New Roman" w:cstheme="minorHAnsi"/>
          <w:b/>
          <w:i/>
          <w:iCs/>
          <w:sz w:val="24"/>
          <w:szCs w:val="24"/>
          <w:lang w:eastAsia="pl-PL"/>
        </w:rPr>
        <w:t>wg normy PN- EN 13808:2013   C65B3 PU/RC  do powierzchniowych utrwaleń i remontów cząstkowych na drogach obciążonych ruchem KR1-KR4</w:t>
      </w:r>
    </w:p>
    <w:p w:rsidR="00C40FE6" w:rsidRPr="00555BB4" w:rsidRDefault="00C40FE6" w:rsidP="00C40FE6">
      <w:pPr>
        <w:spacing w:after="0" w:line="240" w:lineRule="auto"/>
        <w:jc w:val="both"/>
        <w:rPr>
          <w:rFonts w:eastAsia="Times New Roman" w:cstheme="minorHAnsi"/>
          <w:i/>
          <w:iCs/>
          <w:color w:val="000000"/>
          <w:sz w:val="24"/>
          <w:szCs w:val="24"/>
          <w:lang w:eastAsia="pl-PL"/>
        </w:rPr>
      </w:pPr>
    </w:p>
    <w:p w:rsidR="0039351D" w:rsidRPr="00555BB4" w:rsidRDefault="0039351D" w:rsidP="0039351D">
      <w:pPr>
        <w:spacing w:after="0" w:line="240" w:lineRule="auto"/>
        <w:ind w:left="285" w:hanging="228"/>
        <w:jc w:val="both"/>
        <w:rPr>
          <w:rFonts w:eastAsia="Times New Roman" w:cstheme="minorHAnsi"/>
          <w:i/>
          <w:color w:val="000000"/>
          <w:sz w:val="24"/>
          <w:szCs w:val="24"/>
          <w:lang w:eastAsia="pl-PL"/>
        </w:rPr>
      </w:pPr>
      <w:r w:rsidRPr="00555BB4">
        <w:rPr>
          <w:rFonts w:eastAsia="Times New Roman" w:cstheme="minorHAnsi"/>
          <w:i/>
          <w:color w:val="000000"/>
          <w:sz w:val="24"/>
          <w:szCs w:val="24"/>
          <w:lang w:eastAsia="pl-PL"/>
        </w:rPr>
        <w:t>a)Dostawę emulsji Wykonawca musi dostarczyć na wskazane przez Zamawiającego miejsce,  w ciągu umówionego  terminu ODM Brzostek lub ODM Pilzno.</w:t>
      </w:r>
    </w:p>
    <w:p w:rsidR="0039351D" w:rsidRPr="00555BB4" w:rsidRDefault="0039351D" w:rsidP="0039351D">
      <w:pPr>
        <w:spacing w:after="0" w:line="240" w:lineRule="auto"/>
        <w:rPr>
          <w:rFonts w:eastAsia="Times New Roman" w:cstheme="minorHAnsi"/>
          <w:i/>
          <w:iCs/>
          <w:sz w:val="24"/>
          <w:szCs w:val="20"/>
          <w:lang w:eastAsia="pl-PL"/>
        </w:rPr>
      </w:pPr>
      <w:r w:rsidRPr="00555BB4">
        <w:rPr>
          <w:rFonts w:eastAsia="Times New Roman" w:cstheme="minorHAnsi"/>
          <w:i/>
          <w:iCs/>
          <w:sz w:val="24"/>
          <w:szCs w:val="24"/>
          <w:lang w:eastAsia="pl-PL"/>
        </w:rPr>
        <w:t>b)Nie zapewniamy ciągłego odbioru.</w:t>
      </w:r>
    </w:p>
    <w:p w:rsidR="00C40FE6" w:rsidRPr="00555BB4" w:rsidRDefault="0039351D" w:rsidP="00C40FE6">
      <w:pPr>
        <w:spacing w:after="0" w:line="240" w:lineRule="auto"/>
        <w:jc w:val="both"/>
        <w:rPr>
          <w:rFonts w:eastAsia="Times New Roman" w:cstheme="minorHAnsi"/>
          <w:i/>
          <w:iCs/>
          <w:color w:val="000000"/>
          <w:sz w:val="24"/>
          <w:szCs w:val="24"/>
          <w:lang w:eastAsia="pl-PL"/>
        </w:rPr>
      </w:pPr>
      <w:r w:rsidRPr="00555BB4">
        <w:rPr>
          <w:rFonts w:eastAsia="Times New Roman" w:cstheme="minorHAnsi"/>
          <w:i/>
          <w:iCs/>
          <w:color w:val="000000"/>
          <w:sz w:val="24"/>
          <w:szCs w:val="24"/>
          <w:lang w:eastAsia="pl-PL"/>
        </w:rPr>
        <w:t>c)Wielkość jednorazowej dostawy emulsji będzie wynosiła około 3,0 – 5,0 ton – w celu bezpośredniego  wykorzystania emulsji  do remontu. Zamawiający nie posiada odpowiedniego zbiornika, ani placu na magazynowanie emulsji.</w:t>
      </w:r>
    </w:p>
    <w:p w:rsidR="0039351D" w:rsidRPr="00555BB4" w:rsidRDefault="0039351D" w:rsidP="0039351D">
      <w:pPr>
        <w:spacing w:after="0" w:line="240" w:lineRule="auto"/>
        <w:jc w:val="both"/>
        <w:rPr>
          <w:rFonts w:eastAsia="Times New Roman" w:cstheme="minorHAnsi"/>
          <w:i/>
          <w:iCs/>
          <w:sz w:val="24"/>
          <w:szCs w:val="24"/>
          <w:lang w:eastAsia="pl-PL"/>
        </w:rPr>
      </w:pPr>
    </w:p>
    <w:p w:rsidR="0039351D" w:rsidRPr="00555BB4" w:rsidRDefault="0039351D" w:rsidP="0039351D">
      <w:pPr>
        <w:keepNext/>
        <w:spacing w:after="0" w:line="240" w:lineRule="auto"/>
        <w:outlineLvl w:val="1"/>
        <w:rPr>
          <w:rFonts w:eastAsia="Times New Roman" w:cstheme="minorHAnsi"/>
          <w:b/>
          <w:bCs/>
          <w:i/>
          <w:iCs/>
          <w:color w:val="FF6600"/>
          <w:sz w:val="24"/>
          <w:szCs w:val="24"/>
          <w:lang w:eastAsia="pl-PL"/>
        </w:rPr>
      </w:pPr>
      <w:r w:rsidRPr="00555BB4">
        <w:rPr>
          <w:rFonts w:eastAsia="Times New Roman" w:cstheme="minorHAnsi"/>
          <w:b/>
          <w:bCs/>
          <w:i/>
          <w:iCs/>
          <w:sz w:val="24"/>
          <w:szCs w:val="24"/>
          <w:lang w:eastAsia="pl-PL"/>
        </w:rPr>
        <w:t>IV. ZAKRES DOSTAWY</w:t>
      </w:r>
    </w:p>
    <w:p w:rsidR="0039351D" w:rsidRPr="00555BB4" w:rsidRDefault="0039351D" w:rsidP="0039351D">
      <w:pPr>
        <w:tabs>
          <w:tab w:val="num" w:pos="360"/>
        </w:tabs>
        <w:spacing w:after="0" w:line="240" w:lineRule="auto"/>
        <w:ind w:left="340" w:hanging="340"/>
        <w:jc w:val="both"/>
        <w:rPr>
          <w:rFonts w:eastAsia="Times New Roman" w:cstheme="minorHAnsi"/>
          <w:i/>
          <w:sz w:val="24"/>
          <w:szCs w:val="24"/>
          <w:lang w:eastAsia="pl-PL"/>
        </w:rPr>
      </w:pPr>
      <w:r w:rsidRPr="00555BB4">
        <w:rPr>
          <w:rFonts w:eastAsia="Times New Roman" w:cstheme="minorHAnsi"/>
          <w:i/>
          <w:sz w:val="24"/>
          <w:szCs w:val="24"/>
          <w:lang w:eastAsia="pl-PL"/>
        </w:rPr>
        <w:t>Szacunkowa ilość zamówienia obejmować będzie około 1</w:t>
      </w:r>
      <w:r w:rsidR="005B6822" w:rsidRPr="00555BB4">
        <w:rPr>
          <w:rFonts w:eastAsia="Times New Roman" w:cstheme="minorHAnsi"/>
          <w:i/>
          <w:sz w:val="24"/>
          <w:szCs w:val="24"/>
          <w:lang w:eastAsia="pl-PL"/>
        </w:rPr>
        <w:t>2</w:t>
      </w:r>
      <w:r w:rsidRPr="00555BB4">
        <w:rPr>
          <w:rFonts w:eastAsia="Times New Roman" w:cstheme="minorHAnsi"/>
          <w:i/>
          <w:sz w:val="24"/>
          <w:szCs w:val="24"/>
          <w:lang w:eastAsia="pl-PL"/>
        </w:rPr>
        <w:t>0 ton emulsji .</w:t>
      </w:r>
    </w:p>
    <w:p w:rsidR="0039351D" w:rsidRPr="00555BB4" w:rsidRDefault="0039351D" w:rsidP="0039351D">
      <w:pPr>
        <w:tabs>
          <w:tab w:val="num" w:pos="360"/>
        </w:tabs>
        <w:spacing w:after="0" w:line="240" w:lineRule="auto"/>
        <w:ind w:left="340" w:hanging="340"/>
        <w:jc w:val="both"/>
        <w:rPr>
          <w:rFonts w:eastAsia="Times New Roman" w:cstheme="minorHAnsi"/>
          <w:i/>
          <w:iCs/>
          <w:sz w:val="24"/>
          <w:szCs w:val="24"/>
          <w:lang w:eastAsia="pl-PL"/>
        </w:rPr>
      </w:pPr>
      <w:r w:rsidRPr="00555BB4">
        <w:rPr>
          <w:rFonts w:eastAsia="Times New Roman" w:cstheme="minorHAnsi"/>
          <w:i/>
          <w:iCs/>
          <w:sz w:val="24"/>
          <w:szCs w:val="24"/>
          <w:lang w:eastAsia="pl-PL"/>
        </w:rPr>
        <w:t xml:space="preserve">Zamawiający gwarantuje odbiór 60% ilości dostawy, a pozostała część będzie zamawiana, jeśli wystąpi taka potrzeba. </w:t>
      </w:r>
    </w:p>
    <w:p w:rsidR="0026778E" w:rsidRPr="00555BB4" w:rsidRDefault="0026778E" w:rsidP="0039351D">
      <w:pPr>
        <w:keepNext/>
        <w:spacing w:after="0" w:line="240" w:lineRule="auto"/>
        <w:outlineLvl w:val="8"/>
        <w:rPr>
          <w:rFonts w:eastAsia="Times New Roman" w:cstheme="minorHAnsi"/>
          <w:b/>
          <w:bCs/>
          <w:i/>
          <w:sz w:val="24"/>
          <w:szCs w:val="24"/>
          <w:lang w:eastAsia="pl-PL"/>
        </w:rPr>
      </w:pPr>
    </w:p>
    <w:p w:rsidR="0039351D" w:rsidRPr="00555BB4" w:rsidRDefault="0039351D" w:rsidP="0039351D">
      <w:pPr>
        <w:keepNext/>
        <w:spacing w:after="0" w:line="240" w:lineRule="auto"/>
        <w:outlineLvl w:val="8"/>
        <w:rPr>
          <w:rFonts w:eastAsia="Times New Roman" w:cstheme="minorHAnsi"/>
          <w:b/>
          <w:bCs/>
          <w:i/>
          <w:iCs/>
          <w:sz w:val="24"/>
          <w:szCs w:val="24"/>
          <w:lang w:eastAsia="pl-PL"/>
        </w:rPr>
      </w:pPr>
      <w:r w:rsidRPr="00555BB4">
        <w:rPr>
          <w:rFonts w:eastAsia="Times New Roman" w:cstheme="minorHAnsi"/>
          <w:b/>
          <w:bCs/>
          <w:i/>
          <w:sz w:val="24"/>
          <w:szCs w:val="24"/>
          <w:lang w:eastAsia="pl-PL"/>
        </w:rPr>
        <w:t>CPV</w:t>
      </w:r>
      <w:r w:rsidR="00C40FE6" w:rsidRPr="00555BB4">
        <w:rPr>
          <w:rFonts w:eastAsia="Times New Roman" w:cstheme="minorHAnsi"/>
          <w:b/>
          <w:bCs/>
          <w:i/>
          <w:sz w:val="24"/>
          <w:szCs w:val="24"/>
          <w:lang w:eastAsia="pl-PL"/>
        </w:rPr>
        <w:t>:</w:t>
      </w:r>
      <w:r w:rsidRPr="00555BB4">
        <w:rPr>
          <w:rFonts w:eastAsia="Times New Roman" w:cstheme="minorHAnsi"/>
          <w:b/>
          <w:bCs/>
          <w:i/>
          <w:sz w:val="24"/>
          <w:szCs w:val="24"/>
          <w:lang w:eastAsia="pl-PL"/>
        </w:rPr>
        <w:t xml:space="preserve"> 09.24.00.00-3</w:t>
      </w:r>
    </w:p>
    <w:p w:rsidR="0039351D" w:rsidRPr="00555BB4" w:rsidRDefault="0039351D" w:rsidP="0039351D">
      <w:pPr>
        <w:autoSpaceDE w:val="0"/>
        <w:autoSpaceDN w:val="0"/>
        <w:adjustRightInd w:val="0"/>
        <w:spacing w:after="0" w:line="240" w:lineRule="auto"/>
        <w:rPr>
          <w:rFonts w:eastAsia="Times New Roman" w:cstheme="minorHAnsi"/>
          <w:color w:val="000000"/>
          <w:sz w:val="24"/>
          <w:szCs w:val="20"/>
          <w:lang w:eastAsia="pl-PL"/>
        </w:rPr>
      </w:pPr>
    </w:p>
    <w:p w:rsidR="001D6D16" w:rsidRPr="00555BB4" w:rsidRDefault="001D6D16" w:rsidP="001D6D16">
      <w:pPr>
        <w:spacing w:after="0" w:line="240" w:lineRule="auto"/>
        <w:rPr>
          <w:rFonts w:eastAsia="Times New Roman" w:cstheme="minorHAnsi"/>
          <w:b/>
          <w:iCs/>
          <w:sz w:val="24"/>
          <w:szCs w:val="24"/>
          <w:lang w:eastAsia="pl-PL"/>
        </w:rPr>
      </w:pPr>
      <w:r w:rsidRPr="00555BB4">
        <w:rPr>
          <w:rFonts w:eastAsia="Times New Roman" w:cstheme="minorHAnsi"/>
          <w:b/>
          <w:iCs/>
          <w:sz w:val="24"/>
          <w:szCs w:val="24"/>
          <w:lang w:eastAsia="pl-PL"/>
        </w:rPr>
        <w:t>V.SPOSÓB REALIZACJI ZAMÓWIENIA:</w:t>
      </w:r>
    </w:p>
    <w:p w:rsidR="0039351D" w:rsidRPr="00555BB4" w:rsidRDefault="0039351D" w:rsidP="0039351D">
      <w:pPr>
        <w:spacing w:after="0" w:line="240" w:lineRule="auto"/>
        <w:jc w:val="both"/>
        <w:rPr>
          <w:rFonts w:eastAsia="Times New Roman" w:cstheme="minorHAnsi"/>
          <w:i/>
          <w:iCs/>
          <w:color w:val="000000"/>
          <w:sz w:val="24"/>
          <w:szCs w:val="24"/>
          <w:lang w:eastAsia="pl-PL"/>
        </w:rPr>
      </w:pPr>
      <w:r w:rsidRPr="00555BB4">
        <w:rPr>
          <w:rFonts w:eastAsia="Times New Roman" w:cstheme="minorHAnsi"/>
          <w:i/>
          <w:iCs/>
          <w:color w:val="000000"/>
          <w:sz w:val="24"/>
          <w:szCs w:val="24"/>
          <w:lang w:eastAsia="pl-PL"/>
        </w:rPr>
        <w:t>Dostawa emulsji będzie następować sukcesywnie –  wg  potrzeb Zamawiającego.</w:t>
      </w:r>
    </w:p>
    <w:p w:rsidR="0039351D" w:rsidRPr="00555BB4" w:rsidRDefault="0039351D" w:rsidP="0039351D">
      <w:pPr>
        <w:spacing w:after="0" w:line="240" w:lineRule="auto"/>
        <w:rPr>
          <w:rFonts w:eastAsia="Times New Roman" w:cstheme="minorHAnsi"/>
          <w:i/>
          <w:iCs/>
          <w:sz w:val="24"/>
          <w:szCs w:val="24"/>
          <w:lang w:eastAsia="pl-PL"/>
        </w:rPr>
      </w:pPr>
      <w:r w:rsidRPr="00555BB4">
        <w:rPr>
          <w:rFonts w:eastAsia="Times New Roman" w:cstheme="minorHAnsi"/>
          <w:i/>
          <w:iCs/>
          <w:sz w:val="24"/>
          <w:szCs w:val="24"/>
          <w:lang w:eastAsia="pl-PL"/>
        </w:rPr>
        <w:t>(</w:t>
      </w:r>
      <w:proofErr w:type="spellStart"/>
      <w:r w:rsidRPr="00555BB4">
        <w:rPr>
          <w:rFonts w:eastAsia="Times New Roman" w:cstheme="minorHAnsi"/>
          <w:i/>
          <w:iCs/>
          <w:sz w:val="24"/>
          <w:szCs w:val="24"/>
          <w:lang w:eastAsia="pl-PL"/>
        </w:rPr>
        <w:t>loco</w:t>
      </w:r>
      <w:proofErr w:type="spellEnd"/>
      <w:r w:rsidRPr="00555BB4">
        <w:rPr>
          <w:rFonts w:eastAsia="Times New Roman" w:cstheme="minorHAnsi"/>
          <w:i/>
          <w:iCs/>
          <w:sz w:val="24"/>
          <w:szCs w:val="24"/>
          <w:lang w:eastAsia="pl-PL"/>
        </w:rPr>
        <w:t xml:space="preserve"> Zamawiający)</w:t>
      </w:r>
    </w:p>
    <w:p w:rsidR="001D6D16" w:rsidRPr="00555BB4" w:rsidRDefault="001D6D16" w:rsidP="001D6D16">
      <w:pPr>
        <w:spacing w:after="0" w:line="240" w:lineRule="auto"/>
        <w:rPr>
          <w:rFonts w:eastAsia="Times New Roman" w:cstheme="minorHAnsi"/>
          <w:sz w:val="24"/>
          <w:szCs w:val="24"/>
          <w:lang w:eastAsia="pl-PL"/>
        </w:rPr>
      </w:pPr>
    </w:p>
    <w:p w:rsidR="001D6D16" w:rsidRPr="00555BB4" w:rsidRDefault="001D6D16" w:rsidP="001D6D16">
      <w:pPr>
        <w:numPr>
          <w:ilvl w:val="0"/>
          <w:numId w:val="7"/>
        </w:numPr>
        <w:tabs>
          <w:tab w:val="clear" w:pos="363"/>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Wykonawca zobowiązany jest zrealizować zamówienie na zasadach i warunkach opisanych we wzorze umowy stanowiącym </w:t>
      </w:r>
      <w:r w:rsidR="001C4B8D" w:rsidRPr="00555BB4">
        <w:rPr>
          <w:rFonts w:eastAsia="Times New Roman" w:cstheme="minorHAnsi"/>
          <w:b/>
          <w:i/>
          <w:sz w:val="20"/>
          <w:szCs w:val="20"/>
          <w:lang w:eastAsia="pl-PL"/>
        </w:rPr>
        <w:t>Część II SIWZ-WU</w:t>
      </w:r>
      <w:r w:rsidRPr="00555BB4">
        <w:rPr>
          <w:rFonts w:eastAsia="Times New Roman" w:cstheme="minorHAnsi"/>
          <w:i/>
          <w:sz w:val="20"/>
          <w:szCs w:val="20"/>
          <w:lang w:eastAsia="pl-PL"/>
        </w:rPr>
        <w:t xml:space="preserve"> .</w:t>
      </w:r>
    </w:p>
    <w:p w:rsidR="001D6D16" w:rsidRPr="00555BB4" w:rsidRDefault="001D6D16" w:rsidP="001D6D16">
      <w:pPr>
        <w:numPr>
          <w:ilvl w:val="0"/>
          <w:numId w:val="7"/>
        </w:numPr>
        <w:tabs>
          <w:tab w:val="clear" w:pos="363"/>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Zamawiający</w:t>
      </w:r>
      <w:r w:rsidR="0039351D" w:rsidRPr="00555BB4">
        <w:rPr>
          <w:rFonts w:eastAsia="Times New Roman" w:cstheme="minorHAnsi"/>
          <w:i/>
          <w:sz w:val="20"/>
          <w:szCs w:val="20"/>
          <w:lang w:eastAsia="pl-PL"/>
        </w:rPr>
        <w:t xml:space="preserve"> nie</w:t>
      </w:r>
      <w:r w:rsidRPr="00555BB4">
        <w:rPr>
          <w:rFonts w:eastAsia="Times New Roman" w:cstheme="minorHAnsi"/>
          <w:i/>
          <w:sz w:val="20"/>
          <w:szCs w:val="20"/>
          <w:lang w:eastAsia="pl-PL"/>
        </w:rPr>
        <w:t xml:space="preserve"> </w:t>
      </w:r>
      <w:r w:rsidRPr="00555BB4">
        <w:rPr>
          <w:rFonts w:eastAsia="Times New Roman" w:cstheme="minorHAnsi"/>
          <w:b/>
          <w:i/>
          <w:sz w:val="20"/>
          <w:szCs w:val="20"/>
          <w:lang w:eastAsia="pl-PL"/>
        </w:rPr>
        <w:t xml:space="preserve"> dopuszcza </w:t>
      </w:r>
      <w:r w:rsidRPr="00555BB4">
        <w:rPr>
          <w:rFonts w:eastAsia="Times New Roman" w:cstheme="minorHAnsi"/>
          <w:i/>
          <w:sz w:val="20"/>
          <w:szCs w:val="20"/>
          <w:lang w:eastAsia="pl-PL"/>
        </w:rPr>
        <w:t xml:space="preserve">możliwości składania ofert częściowych </w:t>
      </w:r>
      <w:r w:rsidR="0039351D" w:rsidRPr="00555BB4">
        <w:rPr>
          <w:rFonts w:eastAsia="Times New Roman" w:cstheme="minorHAnsi"/>
          <w:i/>
          <w:sz w:val="20"/>
          <w:szCs w:val="20"/>
          <w:lang w:eastAsia="pl-PL"/>
        </w:rPr>
        <w:t>.</w:t>
      </w:r>
    </w:p>
    <w:p w:rsidR="001D6D16" w:rsidRPr="00555BB4" w:rsidRDefault="001D6D16" w:rsidP="001D6D16">
      <w:pPr>
        <w:numPr>
          <w:ilvl w:val="0"/>
          <w:numId w:val="7"/>
        </w:numPr>
        <w:tabs>
          <w:tab w:val="left" w:pos="3855"/>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 xml:space="preserve">Zamawiający </w:t>
      </w:r>
      <w:r w:rsidRPr="00555BB4">
        <w:rPr>
          <w:rFonts w:eastAsia="Times New Roman" w:cstheme="minorHAnsi"/>
          <w:b/>
          <w:i/>
          <w:sz w:val="20"/>
          <w:szCs w:val="20"/>
          <w:lang w:eastAsia="pl-PL"/>
        </w:rPr>
        <w:t xml:space="preserve">nie dopuszcza </w:t>
      </w:r>
      <w:r w:rsidRPr="00555BB4">
        <w:rPr>
          <w:rFonts w:eastAsia="Times New Roman" w:cstheme="minorHAnsi"/>
          <w:i/>
          <w:sz w:val="20"/>
          <w:szCs w:val="20"/>
          <w:lang w:eastAsia="pl-PL"/>
        </w:rPr>
        <w:t>możliwości składania ofert wariantowych.</w:t>
      </w:r>
    </w:p>
    <w:p w:rsidR="001D6D16" w:rsidRPr="00555BB4" w:rsidRDefault="001D6D16" w:rsidP="001D6D16">
      <w:pPr>
        <w:numPr>
          <w:ilvl w:val="0"/>
          <w:numId w:val="7"/>
        </w:numPr>
        <w:tabs>
          <w:tab w:val="left" w:pos="3855"/>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lastRenderedPageBreak/>
        <w:t xml:space="preserve">Zamawiający </w:t>
      </w:r>
      <w:r w:rsidRPr="00555BB4">
        <w:rPr>
          <w:rFonts w:eastAsia="Times New Roman" w:cstheme="minorHAnsi"/>
          <w:b/>
          <w:i/>
          <w:sz w:val="20"/>
          <w:szCs w:val="20"/>
          <w:lang w:eastAsia="pl-PL"/>
        </w:rPr>
        <w:t>nie przewiduje</w:t>
      </w:r>
      <w:r w:rsidRPr="00555BB4">
        <w:rPr>
          <w:rFonts w:eastAsia="Times New Roman" w:cstheme="minorHAnsi"/>
          <w:i/>
          <w:sz w:val="20"/>
          <w:szCs w:val="20"/>
          <w:lang w:eastAsia="pl-PL"/>
        </w:rPr>
        <w:t xml:space="preserve"> możliwości udzielenie zamówień, o których mowa w art. 67 ust. 1 pkt </w:t>
      </w:r>
      <w:r w:rsidRPr="00555BB4">
        <w:rPr>
          <w:rFonts w:eastAsia="Times New Roman" w:cstheme="minorHAnsi"/>
          <w:b/>
          <w:i/>
          <w:sz w:val="20"/>
          <w:szCs w:val="20"/>
          <w:lang w:eastAsia="pl-PL"/>
        </w:rPr>
        <w:t>6 / 7</w:t>
      </w:r>
      <w:r w:rsidRPr="00555BB4">
        <w:rPr>
          <w:rFonts w:eastAsia="Times New Roman" w:cstheme="minorHAnsi"/>
          <w:i/>
          <w:sz w:val="20"/>
          <w:szCs w:val="20"/>
          <w:lang w:eastAsia="pl-PL"/>
        </w:rPr>
        <w:t xml:space="preserve">  , </w:t>
      </w:r>
      <w:proofErr w:type="spellStart"/>
      <w:r w:rsidRPr="00555BB4">
        <w:rPr>
          <w:rFonts w:eastAsia="Times New Roman" w:cstheme="minorHAnsi"/>
          <w:i/>
          <w:sz w:val="20"/>
          <w:szCs w:val="20"/>
          <w:lang w:eastAsia="pl-PL"/>
        </w:rPr>
        <w:t>uPZP</w:t>
      </w:r>
      <w:proofErr w:type="spellEnd"/>
      <w:r w:rsidRPr="00555BB4">
        <w:rPr>
          <w:rFonts w:eastAsia="Times New Roman" w:cstheme="minorHAnsi"/>
          <w:i/>
          <w:sz w:val="20"/>
          <w:szCs w:val="20"/>
          <w:lang w:eastAsia="pl-PL"/>
        </w:rPr>
        <w:t xml:space="preserve"> .</w:t>
      </w:r>
    </w:p>
    <w:p w:rsidR="001D6D16" w:rsidRPr="00555BB4" w:rsidRDefault="001D6D16" w:rsidP="001D6D16">
      <w:pPr>
        <w:numPr>
          <w:ilvl w:val="0"/>
          <w:numId w:val="7"/>
        </w:numPr>
        <w:tabs>
          <w:tab w:val="left" w:pos="3855"/>
        </w:tabs>
        <w:spacing w:after="40" w:line="240" w:lineRule="auto"/>
        <w:jc w:val="both"/>
        <w:rPr>
          <w:rFonts w:eastAsia="Times New Roman" w:cstheme="minorHAnsi"/>
          <w:i/>
          <w:sz w:val="20"/>
          <w:szCs w:val="20"/>
          <w:lang w:eastAsia="pl-PL"/>
        </w:rPr>
      </w:pPr>
      <w:r w:rsidRPr="00555BB4">
        <w:rPr>
          <w:rFonts w:eastAsia="Times New Roman" w:cstheme="minorHAnsi"/>
          <w:i/>
          <w:sz w:val="20"/>
          <w:szCs w:val="24"/>
          <w:lang w:eastAsia="pl-PL"/>
        </w:rPr>
        <w:t xml:space="preserve">Zamawiający </w:t>
      </w:r>
      <w:r w:rsidRPr="00555BB4">
        <w:rPr>
          <w:rFonts w:eastAsia="Times New Roman" w:cstheme="minorHAnsi"/>
          <w:b/>
          <w:i/>
          <w:sz w:val="20"/>
          <w:szCs w:val="24"/>
          <w:lang w:eastAsia="pl-PL"/>
        </w:rPr>
        <w:t>nie</w:t>
      </w:r>
      <w:r w:rsidRPr="00555BB4">
        <w:rPr>
          <w:rFonts w:eastAsia="Times New Roman" w:cstheme="minorHAnsi"/>
          <w:i/>
          <w:sz w:val="20"/>
          <w:szCs w:val="24"/>
          <w:lang w:eastAsia="pl-PL"/>
        </w:rPr>
        <w:t xml:space="preserve"> </w:t>
      </w:r>
      <w:r w:rsidRPr="00555BB4">
        <w:rPr>
          <w:rFonts w:eastAsia="Times New Roman" w:cstheme="minorHAnsi"/>
          <w:b/>
          <w:i/>
          <w:sz w:val="20"/>
          <w:szCs w:val="20"/>
          <w:lang w:eastAsia="pl-PL"/>
        </w:rPr>
        <w:t>zastrzega</w:t>
      </w:r>
      <w:r w:rsidRPr="00555BB4">
        <w:rPr>
          <w:rFonts w:eastAsia="Times New Roman" w:cstheme="minorHAnsi"/>
          <w:i/>
          <w:sz w:val="20"/>
          <w:szCs w:val="20"/>
          <w:lang w:eastAsia="pl-PL"/>
        </w:rPr>
        <w:t xml:space="preserve"> obowiązek osobistego wykonania przez wykonawcę dostaw.</w:t>
      </w:r>
    </w:p>
    <w:p w:rsidR="001D6D16" w:rsidRPr="00555BB4" w:rsidRDefault="001D6D16" w:rsidP="001D6D16">
      <w:pPr>
        <w:tabs>
          <w:tab w:val="left" w:pos="3855"/>
        </w:tabs>
        <w:spacing w:after="40" w:line="240" w:lineRule="auto"/>
        <w:ind w:left="363"/>
        <w:jc w:val="both"/>
        <w:rPr>
          <w:rFonts w:eastAsia="Times New Roman" w:cstheme="minorHAnsi"/>
          <w:i/>
          <w:sz w:val="20"/>
          <w:szCs w:val="20"/>
          <w:lang w:eastAsia="pl-PL"/>
        </w:rPr>
      </w:pPr>
    </w:p>
    <w:p w:rsidR="001D6D16" w:rsidRPr="00555BB4" w:rsidRDefault="001D6D16" w:rsidP="001D6D16">
      <w:pPr>
        <w:keepNext/>
        <w:spacing w:after="40" w:line="240" w:lineRule="auto"/>
        <w:jc w:val="both"/>
        <w:outlineLvl w:val="0"/>
        <w:rPr>
          <w:rFonts w:eastAsia="Times New Roman" w:cstheme="minorHAnsi"/>
          <w:b/>
          <w:bCs/>
          <w:i/>
          <w:kern w:val="32"/>
          <w:sz w:val="20"/>
          <w:szCs w:val="20"/>
          <w:lang w:eastAsia="pl-PL"/>
        </w:rPr>
      </w:pPr>
      <w:r w:rsidRPr="00555BB4">
        <w:rPr>
          <w:rFonts w:eastAsia="Times New Roman" w:cstheme="minorHAnsi"/>
          <w:b/>
          <w:bCs/>
          <w:i/>
          <w:kern w:val="32"/>
          <w:sz w:val="20"/>
          <w:szCs w:val="32"/>
          <w:lang w:eastAsia="pl-PL"/>
        </w:rPr>
        <w:t>IV.</w:t>
      </w:r>
      <w:r w:rsidRPr="00555BB4">
        <w:rPr>
          <w:rFonts w:eastAsia="Times New Roman" w:cstheme="minorHAnsi"/>
          <w:b/>
          <w:bCs/>
          <w:i/>
          <w:kern w:val="32"/>
          <w:sz w:val="20"/>
          <w:szCs w:val="32"/>
          <w:lang w:eastAsia="pl-PL"/>
        </w:rPr>
        <w:tab/>
        <w:t xml:space="preserve"> </w:t>
      </w:r>
      <w:r w:rsidRPr="00555BB4">
        <w:rPr>
          <w:rFonts w:eastAsia="Times New Roman" w:cstheme="minorHAnsi"/>
          <w:b/>
          <w:bCs/>
          <w:i/>
          <w:kern w:val="32"/>
          <w:sz w:val="20"/>
          <w:szCs w:val="20"/>
          <w:lang w:eastAsia="pl-PL"/>
        </w:rPr>
        <w:t>Termin wykonania zamówienia.</w:t>
      </w:r>
    </w:p>
    <w:p w:rsidR="001D6D16" w:rsidRPr="00555BB4" w:rsidRDefault="001D6D16" w:rsidP="001D6D16">
      <w:pPr>
        <w:suppressAutoHyphens/>
        <w:spacing w:after="40" w:line="240" w:lineRule="auto"/>
        <w:jc w:val="both"/>
        <w:rPr>
          <w:rFonts w:eastAsia="Times New Roman" w:cstheme="minorHAnsi"/>
          <w:i/>
          <w:sz w:val="20"/>
          <w:szCs w:val="20"/>
          <w:lang w:eastAsia="pl-PL"/>
        </w:rPr>
      </w:pPr>
    </w:p>
    <w:p w:rsidR="001D6D16" w:rsidRPr="00555BB4" w:rsidRDefault="001D6D16" w:rsidP="001D6D16">
      <w:pPr>
        <w:suppressAutoHyphen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 xml:space="preserve">Zamawiający wymaga realizacji zamówienia w terminie </w:t>
      </w:r>
      <w:r w:rsidRPr="00555BB4">
        <w:rPr>
          <w:rFonts w:eastAsia="Times New Roman" w:cstheme="minorHAnsi"/>
          <w:b/>
          <w:i/>
          <w:sz w:val="20"/>
          <w:szCs w:val="20"/>
          <w:lang w:eastAsia="pl-PL"/>
        </w:rPr>
        <w:t>do 31.12.20</w:t>
      </w:r>
      <w:r w:rsidR="00076033" w:rsidRPr="00555BB4">
        <w:rPr>
          <w:rFonts w:eastAsia="Times New Roman" w:cstheme="minorHAnsi"/>
          <w:b/>
          <w:i/>
          <w:sz w:val="20"/>
          <w:szCs w:val="20"/>
          <w:lang w:eastAsia="pl-PL"/>
        </w:rPr>
        <w:t>21</w:t>
      </w:r>
      <w:r w:rsidRPr="00555BB4">
        <w:rPr>
          <w:rFonts w:eastAsia="Times New Roman" w:cstheme="minorHAnsi"/>
          <w:b/>
          <w:i/>
          <w:sz w:val="20"/>
          <w:szCs w:val="20"/>
          <w:lang w:eastAsia="pl-PL"/>
        </w:rPr>
        <w:t>r</w:t>
      </w:r>
      <w:r w:rsidRPr="00555BB4">
        <w:rPr>
          <w:rFonts w:eastAsia="Times New Roman" w:cstheme="minorHAnsi"/>
          <w:i/>
          <w:sz w:val="20"/>
          <w:szCs w:val="20"/>
          <w:lang w:eastAsia="pl-PL"/>
        </w:rPr>
        <w:t>.  licząc od daty podpisania umowy.</w:t>
      </w:r>
    </w:p>
    <w:p w:rsidR="001D6D16" w:rsidRPr="00555BB4" w:rsidRDefault="001D6D16" w:rsidP="001D6D16">
      <w:pPr>
        <w:spacing w:after="40" w:line="240" w:lineRule="auto"/>
        <w:jc w:val="both"/>
        <w:rPr>
          <w:rFonts w:eastAsia="Times New Roman" w:cstheme="minorHAnsi"/>
          <w:b/>
          <w:i/>
          <w:sz w:val="20"/>
          <w:szCs w:val="20"/>
          <w:lang w:eastAsia="pl-PL"/>
        </w:rPr>
      </w:pPr>
    </w:p>
    <w:p w:rsidR="001D6D16" w:rsidRPr="00555BB4" w:rsidRDefault="001D6D16" w:rsidP="001D6D16">
      <w:pPr>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V. </w:t>
      </w:r>
      <w:r w:rsidRPr="00555BB4">
        <w:rPr>
          <w:rFonts w:eastAsia="Times New Roman" w:cstheme="minorHAnsi"/>
          <w:b/>
          <w:i/>
          <w:sz w:val="20"/>
          <w:szCs w:val="20"/>
          <w:lang w:eastAsia="pl-PL"/>
        </w:rPr>
        <w:tab/>
        <w:t>Warunki udziału w postępowaniu.</w:t>
      </w:r>
    </w:p>
    <w:p w:rsidR="001D6D16" w:rsidRPr="00555BB4" w:rsidRDefault="001D6D16" w:rsidP="001D6D16">
      <w:pPr>
        <w:numPr>
          <w:ilvl w:val="3"/>
          <w:numId w:val="13"/>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O udzielenie zamówienia mogą ubiegać się Wykonawcy, którzy: </w:t>
      </w:r>
    </w:p>
    <w:p w:rsidR="001D6D16" w:rsidRPr="00555BB4" w:rsidRDefault="001D6D16" w:rsidP="001D6D16">
      <w:pPr>
        <w:tabs>
          <w:tab w:val="left" w:pos="851"/>
        </w:tabs>
        <w:spacing w:after="40" w:line="240" w:lineRule="auto"/>
        <w:jc w:val="both"/>
        <w:rPr>
          <w:rFonts w:eastAsia="Times New Roman" w:cstheme="minorHAnsi"/>
          <w:i/>
          <w:sz w:val="20"/>
          <w:szCs w:val="20"/>
          <w:lang w:eastAsia="pl-PL"/>
        </w:rPr>
      </w:pPr>
      <w:r w:rsidRPr="00555BB4">
        <w:rPr>
          <w:rFonts w:eastAsia="Times New Roman" w:cstheme="minorHAnsi"/>
          <w:bCs/>
          <w:i/>
          <w:sz w:val="20"/>
          <w:szCs w:val="20"/>
          <w:lang w:eastAsia="pl-PL"/>
        </w:rPr>
        <w:t>1)nie podlegają wykluczeniu;</w:t>
      </w:r>
    </w:p>
    <w:p w:rsidR="001D6D16" w:rsidRPr="00555BB4" w:rsidRDefault="001D6D16" w:rsidP="001D6D16">
      <w:pPr>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2)spełniają warunki udziału w postępowaniu dotyczące:</w:t>
      </w:r>
    </w:p>
    <w:p w:rsidR="001D6D16" w:rsidRPr="00555BB4" w:rsidRDefault="001D6D16" w:rsidP="001D6D16">
      <w:pPr>
        <w:numPr>
          <w:ilvl w:val="0"/>
          <w:numId w:val="23"/>
        </w:numPr>
        <w:tabs>
          <w:tab w:val="left" w:pos="851"/>
        </w:tabs>
        <w:suppressAutoHyphens/>
        <w:spacing w:after="0" w:line="240" w:lineRule="auto"/>
        <w:ind w:left="1134"/>
        <w:jc w:val="both"/>
        <w:rPr>
          <w:rFonts w:eastAsia="Times New Roman" w:cstheme="minorHAnsi"/>
          <w:i/>
          <w:sz w:val="20"/>
          <w:szCs w:val="20"/>
          <w:lang w:eastAsia="ar-SA"/>
        </w:rPr>
      </w:pPr>
      <w:r w:rsidRPr="00555BB4">
        <w:rPr>
          <w:rFonts w:eastAsia="Times New Roman" w:cstheme="minorHAnsi"/>
          <w:b/>
          <w:bCs/>
          <w:i/>
          <w:sz w:val="20"/>
          <w:szCs w:val="20"/>
          <w:lang w:eastAsia="ar-SA"/>
        </w:rPr>
        <w:t>kompetencji lub uprawnień do prowadzenia określonej działalności zawodowej, o ile wynika to z odrębnych przepisów.</w:t>
      </w:r>
      <w:r w:rsidRPr="00555BB4">
        <w:rPr>
          <w:rFonts w:eastAsia="Times New Roman" w:cstheme="minorHAnsi"/>
          <w:bCs/>
          <w:i/>
          <w:sz w:val="20"/>
          <w:szCs w:val="20"/>
          <w:lang w:eastAsia="ar-SA"/>
        </w:rPr>
        <w:t xml:space="preserve"> </w:t>
      </w:r>
      <w:r w:rsidRPr="00555BB4">
        <w:rPr>
          <w:rFonts w:eastAsia="Times New Roman" w:cstheme="minorHAnsi"/>
          <w:i/>
          <w:sz w:val="20"/>
          <w:szCs w:val="20"/>
          <w:lang w:eastAsia="ar-SA"/>
        </w:rPr>
        <w:t>Zamawiający nie wprowadza szczegółowego opisu warunku.</w:t>
      </w:r>
    </w:p>
    <w:p w:rsidR="001D6D16" w:rsidRPr="00555BB4" w:rsidRDefault="001D6D16" w:rsidP="001D6D16">
      <w:pPr>
        <w:numPr>
          <w:ilvl w:val="0"/>
          <w:numId w:val="23"/>
        </w:numPr>
        <w:tabs>
          <w:tab w:val="left" w:pos="851"/>
        </w:tabs>
        <w:suppressAutoHyphens/>
        <w:spacing w:after="0" w:line="240" w:lineRule="auto"/>
        <w:ind w:left="1134"/>
        <w:jc w:val="both"/>
        <w:rPr>
          <w:rFonts w:eastAsia="Times New Roman" w:cstheme="minorHAnsi"/>
          <w:i/>
          <w:sz w:val="20"/>
          <w:szCs w:val="20"/>
          <w:lang w:eastAsia="ar-SA"/>
        </w:rPr>
      </w:pPr>
      <w:r w:rsidRPr="00555BB4">
        <w:rPr>
          <w:rFonts w:eastAsia="Times New Roman" w:cstheme="minorHAnsi"/>
          <w:b/>
          <w:bCs/>
          <w:i/>
          <w:sz w:val="20"/>
          <w:szCs w:val="20"/>
          <w:lang w:eastAsia="ar-SA"/>
        </w:rPr>
        <w:t>sytuacji ekonomicznej lub finansowej.</w:t>
      </w:r>
      <w:r w:rsidRPr="00555BB4">
        <w:rPr>
          <w:rFonts w:eastAsia="Times New Roman" w:cstheme="minorHAnsi"/>
          <w:bCs/>
          <w:i/>
          <w:sz w:val="20"/>
          <w:szCs w:val="20"/>
          <w:lang w:eastAsia="ar-SA"/>
        </w:rPr>
        <w:t xml:space="preserve"> </w:t>
      </w:r>
      <w:r w:rsidRPr="00555BB4">
        <w:rPr>
          <w:rFonts w:eastAsia="Times New Roman" w:cstheme="minorHAnsi"/>
          <w:i/>
          <w:sz w:val="20"/>
          <w:szCs w:val="20"/>
          <w:lang w:eastAsia="ar-SA"/>
        </w:rPr>
        <w:t>Zamawiający nie wprowadza szczegółowego opisu warunku,</w:t>
      </w:r>
    </w:p>
    <w:p w:rsidR="001D6D16" w:rsidRPr="00555BB4" w:rsidRDefault="001D6D16" w:rsidP="001D6D16">
      <w:pPr>
        <w:numPr>
          <w:ilvl w:val="0"/>
          <w:numId w:val="23"/>
        </w:numPr>
        <w:tabs>
          <w:tab w:val="left" w:pos="851"/>
        </w:tabs>
        <w:suppressAutoHyphens/>
        <w:spacing w:after="0" w:line="240" w:lineRule="auto"/>
        <w:ind w:left="1134"/>
        <w:jc w:val="both"/>
        <w:rPr>
          <w:rFonts w:eastAsia="Times New Roman" w:cstheme="minorHAnsi"/>
          <w:b/>
          <w:bCs/>
          <w:i/>
          <w:sz w:val="20"/>
          <w:szCs w:val="20"/>
          <w:lang w:eastAsia="ar-SA"/>
        </w:rPr>
      </w:pPr>
      <w:r w:rsidRPr="00555BB4">
        <w:rPr>
          <w:rFonts w:eastAsia="Times New Roman" w:cstheme="minorHAnsi"/>
          <w:b/>
          <w:i/>
          <w:sz w:val="20"/>
          <w:szCs w:val="20"/>
          <w:lang w:eastAsia="ar-SA"/>
        </w:rPr>
        <w:t>zdolności technicznej lub zawodowej:</w:t>
      </w:r>
    </w:p>
    <w:p w:rsidR="001D6D16" w:rsidRPr="00555BB4" w:rsidRDefault="001D6D16" w:rsidP="001D6D16">
      <w:pPr>
        <w:tabs>
          <w:tab w:val="left" w:pos="851"/>
        </w:tabs>
        <w:suppressAutoHyphens/>
        <w:spacing w:after="0" w:line="240" w:lineRule="auto"/>
        <w:ind w:left="1494"/>
        <w:jc w:val="both"/>
        <w:rPr>
          <w:rFonts w:eastAsia="Times New Roman" w:cstheme="minorHAnsi"/>
          <w:bCs/>
          <w:i/>
          <w:sz w:val="20"/>
          <w:szCs w:val="20"/>
          <w:lang w:eastAsia="ar-SA"/>
        </w:rPr>
      </w:pPr>
      <w:r w:rsidRPr="00555BB4">
        <w:rPr>
          <w:rFonts w:eastAsia="Times New Roman" w:cstheme="minorHAnsi"/>
          <w:i/>
          <w:sz w:val="20"/>
          <w:szCs w:val="20"/>
          <w:lang w:eastAsia="ar-SA"/>
        </w:rPr>
        <w:t>Zamawiający nie wprowadza szczegółowego opisu warunku.</w:t>
      </w:r>
    </w:p>
    <w:p w:rsidR="001D6D16" w:rsidRPr="00555BB4" w:rsidRDefault="001D6D16" w:rsidP="001D6D16">
      <w:pPr>
        <w:spacing w:after="40" w:line="240" w:lineRule="auto"/>
        <w:jc w:val="both"/>
        <w:rPr>
          <w:rFonts w:eastAsia="Times New Roman" w:cstheme="minorHAnsi"/>
          <w:b/>
          <w:i/>
          <w:sz w:val="20"/>
          <w:szCs w:val="20"/>
          <w:lang w:eastAsia="pl-PL"/>
        </w:rPr>
      </w:pPr>
    </w:p>
    <w:p w:rsidR="001D6D16" w:rsidRPr="00555BB4" w:rsidRDefault="001D6D16" w:rsidP="001D6D16">
      <w:pPr>
        <w:spacing w:after="40" w:line="240" w:lineRule="auto"/>
        <w:jc w:val="both"/>
        <w:rPr>
          <w:rFonts w:eastAsia="Times New Roman" w:cstheme="minorHAnsi"/>
          <w:b/>
          <w:i/>
          <w:sz w:val="20"/>
          <w:szCs w:val="20"/>
          <w:lang w:eastAsia="pl-PL"/>
        </w:rPr>
      </w:pPr>
      <w:proofErr w:type="spellStart"/>
      <w:r w:rsidRPr="00555BB4">
        <w:rPr>
          <w:rFonts w:eastAsia="Times New Roman" w:cstheme="minorHAnsi"/>
          <w:b/>
          <w:i/>
          <w:sz w:val="20"/>
          <w:szCs w:val="20"/>
          <w:lang w:eastAsia="pl-PL"/>
        </w:rPr>
        <w:t>Va</w:t>
      </w:r>
      <w:proofErr w:type="spellEnd"/>
      <w:r w:rsidRPr="00555BB4">
        <w:rPr>
          <w:rFonts w:eastAsia="Times New Roman" w:cstheme="minorHAnsi"/>
          <w:b/>
          <w:i/>
          <w:sz w:val="20"/>
          <w:szCs w:val="20"/>
          <w:lang w:eastAsia="pl-PL"/>
        </w:rPr>
        <w:t xml:space="preserve">. </w:t>
      </w:r>
      <w:r w:rsidRPr="00555BB4">
        <w:rPr>
          <w:rFonts w:eastAsia="Times New Roman" w:cstheme="minorHAnsi"/>
          <w:b/>
          <w:i/>
          <w:sz w:val="20"/>
          <w:szCs w:val="20"/>
          <w:lang w:eastAsia="pl-PL"/>
        </w:rPr>
        <w:tab/>
        <w:t>Podstawy wykluczenia, o których mowa w art. 24 ust. 1 pkt 12-23 ustawy PZP.</w:t>
      </w:r>
    </w:p>
    <w:p w:rsidR="001D6D16" w:rsidRPr="00555BB4" w:rsidRDefault="001D6D16" w:rsidP="001D6D16">
      <w:pPr>
        <w:spacing w:after="40" w:line="240" w:lineRule="auto"/>
        <w:jc w:val="both"/>
        <w:rPr>
          <w:rFonts w:eastAsia="Times New Roman" w:cstheme="minorHAnsi"/>
          <w:b/>
          <w:i/>
          <w:sz w:val="20"/>
          <w:szCs w:val="24"/>
          <w:lang w:eastAsia="pl-PL"/>
        </w:rPr>
      </w:pPr>
    </w:p>
    <w:p w:rsidR="001D6D16" w:rsidRPr="00555BB4" w:rsidRDefault="001D6D16" w:rsidP="001D6D16">
      <w:pPr>
        <w:spacing w:after="40" w:line="240" w:lineRule="auto"/>
        <w:jc w:val="both"/>
        <w:rPr>
          <w:rFonts w:eastAsia="Times New Roman" w:cstheme="minorHAnsi"/>
          <w:b/>
          <w:bCs/>
          <w:i/>
          <w:sz w:val="20"/>
          <w:szCs w:val="24"/>
          <w:lang w:eastAsia="pl-PL"/>
        </w:rPr>
      </w:pPr>
      <w:r w:rsidRPr="00555BB4">
        <w:rPr>
          <w:rFonts w:eastAsia="Times New Roman" w:cstheme="minorHAnsi"/>
          <w:b/>
          <w:i/>
          <w:sz w:val="20"/>
          <w:szCs w:val="24"/>
          <w:lang w:eastAsia="pl-PL"/>
        </w:rPr>
        <w:t>Dodatkowo</w:t>
      </w:r>
      <w:r w:rsidRPr="00555BB4">
        <w:rPr>
          <w:rFonts w:eastAsia="Times New Roman" w:cstheme="minorHAnsi"/>
          <w:i/>
          <w:sz w:val="20"/>
          <w:szCs w:val="24"/>
          <w:lang w:eastAsia="pl-PL"/>
        </w:rPr>
        <w:t xml:space="preserve"> Zamawiający </w:t>
      </w:r>
      <w:r w:rsidRPr="00555BB4">
        <w:rPr>
          <w:rFonts w:eastAsia="Times New Roman" w:cstheme="minorHAnsi"/>
          <w:b/>
          <w:bCs/>
          <w:i/>
          <w:sz w:val="20"/>
          <w:szCs w:val="24"/>
          <w:lang w:eastAsia="pl-PL"/>
        </w:rPr>
        <w:t>przewiduje wykluczenie wykonawcy (art.24 ust.5pkt1)</w:t>
      </w:r>
      <w:proofErr w:type="spellStart"/>
      <w:r w:rsidRPr="00555BB4">
        <w:rPr>
          <w:rFonts w:eastAsia="Times New Roman" w:cstheme="minorHAnsi"/>
          <w:b/>
          <w:bCs/>
          <w:i/>
          <w:sz w:val="20"/>
          <w:szCs w:val="24"/>
          <w:lang w:eastAsia="pl-PL"/>
        </w:rPr>
        <w:t>uPzp</w:t>
      </w:r>
      <w:proofErr w:type="spellEnd"/>
      <w:r w:rsidRPr="00555BB4">
        <w:rPr>
          <w:rFonts w:eastAsia="Times New Roman" w:cstheme="minorHAnsi"/>
          <w:b/>
          <w:bCs/>
          <w:i/>
          <w:sz w:val="20"/>
          <w:szCs w:val="24"/>
          <w:lang w:eastAsia="pl-PL"/>
        </w:rPr>
        <w:t>):</w:t>
      </w:r>
    </w:p>
    <w:p w:rsidR="001D6D16" w:rsidRPr="00555BB4" w:rsidRDefault="001D6D16" w:rsidP="001D6D16">
      <w:pPr>
        <w:numPr>
          <w:ilvl w:val="0"/>
          <w:numId w:val="31"/>
        </w:numPr>
        <w:spacing w:after="40" w:line="240" w:lineRule="auto"/>
        <w:contextualSpacing/>
        <w:jc w:val="both"/>
        <w:rPr>
          <w:rFonts w:eastAsia="Times New Roman" w:cstheme="minorHAnsi"/>
          <w:b/>
          <w:bCs/>
          <w:i/>
          <w:sz w:val="20"/>
          <w:szCs w:val="20"/>
          <w:lang w:eastAsia="pl-PL"/>
        </w:rPr>
      </w:pPr>
      <w:r w:rsidRPr="00555BB4">
        <w:rPr>
          <w:rFonts w:eastAsia="Times New Roman" w:cstheme="minorHAnsi"/>
          <w:b/>
          <w:bCs/>
          <w:i/>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1D6D16" w:rsidRPr="00555BB4" w:rsidRDefault="001D6D16" w:rsidP="001D6D16">
      <w:pPr>
        <w:numPr>
          <w:ilvl w:val="0"/>
          <w:numId w:val="31"/>
        </w:numPr>
        <w:spacing w:after="40" w:line="240" w:lineRule="auto"/>
        <w:contextualSpacing/>
        <w:jc w:val="both"/>
        <w:rPr>
          <w:rFonts w:eastAsia="Times New Roman" w:cstheme="minorHAnsi"/>
          <w:i/>
          <w:sz w:val="20"/>
          <w:szCs w:val="20"/>
          <w:lang w:eastAsia="pl-PL"/>
        </w:rPr>
      </w:pPr>
      <w:r w:rsidRPr="00555BB4">
        <w:rPr>
          <w:rFonts w:eastAsia="Times New Roman" w:cstheme="minorHAnsi"/>
          <w:i/>
          <w:sz w:val="20"/>
          <w:szCs w:val="20"/>
          <w:lang w:eastAsia="pl-PL"/>
        </w:rPr>
        <w:t>wykluczenie Wykonawcy następuje zgodnie z art.24ust.</w:t>
      </w:r>
      <w:r w:rsidR="0077287C" w:rsidRPr="00555BB4">
        <w:rPr>
          <w:rFonts w:eastAsia="Times New Roman" w:cstheme="minorHAnsi"/>
          <w:i/>
          <w:sz w:val="20"/>
          <w:szCs w:val="20"/>
          <w:lang w:eastAsia="pl-PL"/>
        </w:rPr>
        <w:t>8</w:t>
      </w:r>
      <w:r w:rsidRPr="00555BB4">
        <w:rPr>
          <w:rFonts w:eastAsia="Times New Roman" w:cstheme="minorHAnsi"/>
          <w:i/>
          <w:sz w:val="20"/>
          <w:szCs w:val="20"/>
          <w:lang w:eastAsia="pl-PL"/>
        </w:rPr>
        <w:t xml:space="preserve"> </w:t>
      </w:r>
      <w:proofErr w:type="spellStart"/>
      <w:r w:rsidRPr="00555BB4">
        <w:rPr>
          <w:rFonts w:eastAsia="Times New Roman" w:cstheme="minorHAnsi"/>
          <w:i/>
          <w:sz w:val="20"/>
          <w:szCs w:val="20"/>
          <w:lang w:eastAsia="pl-PL"/>
        </w:rPr>
        <w:t>uPzp</w:t>
      </w:r>
      <w:proofErr w:type="spellEnd"/>
      <w:r w:rsidRPr="00555BB4">
        <w:rPr>
          <w:rFonts w:eastAsia="Times New Roman" w:cstheme="minorHAnsi"/>
          <w:i/>
          <w:sz w:val="20"/>
          <w:szCs w:val="20"/>
          <w:lang w:eastAsia="pl-PL"/>
        </w:rPr>
        <w:t>.</w:t>
      </w:r>
    </w:p>
    <w:p w:rsidR="001D6D16" w:rsidRPr="00555BB4" w:rsidRDefault="001D6D16" w:rsidP="001D6D16">
      <w:pPr>
        <w:numPr>
          <w:ilvl w:val="0"/>
          <w:numId w:val="31"/>
        </w:numPr>
        <w:autoSpaceDE w:val="0"/>
        <w:autoSpaceDN w:val="0"/>
        <w:adjustRightInd w:val="0"/>
        <w:spacing w:after="0" w:line="240" w:lineRule="auto"/>
        <w:contextualSpacing/>
        <w:jc w:val="both"/>
        <w:rPr>
          <w:rFonts w:cstheme="minorHAnsi"/>
          <w:i/>
          <w:sz w:val="20"/>
          <w:szCs w:val="20"/>
        </w:rPr>
      </w:pPr>
      <w:r w:rsidRPr="00555BB4">
        <w:rPr>
          <w:rFonts w:cstheme="minorHAnsi"/>
          <w:i/>
          <w:sz w:val="20"/>
          <w:szCs w:val="20"/>
        </w:rPr>
        <w:t xml:space="preserve">Wykonawca, który podlega wykluczeniu na podstawie art. 24 ust. 1 pkt. 13 i 14 oraz 16–20 </w:t>
      </w:r>
      <w:proofErr w:type="spellStart"/>
      <w:r w:rsidRPr="00555BB4">
        <w:rPr>
          <w:rFonts w:cstheme="minorHAnsi"/>
          <w:i/>
          <w:sz w:val="20"/>
          <w:szCs w:val="20"/>
        </w:rPr>
        <w:t>UPzp</w:t>
      </w:r>
      <w:proofErr w:type="spellEnd"/>
      <w:r w:rsidRPr="00555BB4">
        <w:rPr>
          <w:rFonts w:cstheme="minorHAnsi"/>
          <w:i/>
          <w:sz w:val="20"/>
          <w:szCs w:val="20"/>
        </w:rPr>
        <w:t xml:space="preserve"> lub na podstawie okoliczności wymienionych w pkt. 1, może przedstawić dowody na to, że podjęte przez niego środki są wystarczające do wykazania jego rzetelności, </w:t>
      </w:r>
      <w:r w:rsidRPr="00555BB4">
        <w:rPr>
          <w:rFonts w:cstheme="minorHAnsi"/>
          <w:i/>
          <w:spacing w:val="-4"/>
          <w:sz w:val="20"/>
          <w:szCs w:val="20"/>
        </w:rPr>
        <w:t>w szczególności udowodnić naprawienie szkody wyrządzonej przestępstwem lub przestępstwem</w:t>
      </w:r>
      <w:r w:rsidRPr="00555BB4">
        <w:rPr>
          <w:rFonts w:cstheme="minorHAnsi"/>
          <w:i/>
          <w:sz w:val="20"/>
          <w:szCs w:val="20"/>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1D6D16" w:rsidRPr="00555BB4" w:rsidRDefault="001D6D16" w:rsidP="001D6D16">
      <w:pPr>
        <w:numPr>
          <w:ilvl w:val="0"/>
          <w:numId w:val="31"/>
        </w:numPr>
        <w:autoSpaceDE w:val="0"/>
        <w:autoSpaceDN w:val="0"/>
        <w:adjustRightInd w:val="0"/>
        <w:spacing w:after="0" w:line="240" w:lineRule="auto"/>
        <w:jc w:val="both"/>
        <w:rPr>
          <w:rFonts w:cstheme="minorHAnsi"/>
          <w:i/>
          <w:color w:val="000000"/>
          <w:sz w:val="20"/>
          <w:szCs w:val="20"/>
          <w:lang w:eastAsia="pl-PL"/>
        </w:rPr>
      </w:pPr>
      <w:r w:rsidRPr="00555BB4">
        <w:rPr>
          <w:rFonts w:cstheme="minorHAnsi"/>
          <w:i/>
          <w:sz w:val="20"/>
          <w:szCs w:val="20"/>
        </w:rPr>
        <w:t>Wykonawca nie podlega wykluczeniu, jeżeli Zamawiający, uwzględniając wagę i szczególne okoliczności czynu Wykonawcy, uzna za wystarczające dowody przedstawione na podstawie pkt. 3).</w:t>
      </w:r>
    </w:p>
    <w:p w:rsidR="001D6D16" w:rsidRPr="00555BB4" w:rsidRDefault="001D6D16" w:rsidP="001D6D16">
      <w:pPr>
        <w:numPr>
          <w:ilvl w:val="0"/>
          <w:numId w:val="31"/>
        </w:numPr>
        <w:autoSpaceDE w:val="0"/>
        <w:autoSpaceDN w:val="0"/>
        <w:adjustRightInd w:val="0"/>
        <w:spacing w:after="0" w:line="240" w:lineRule="auto"/>
        <w:jc w:val="both"/>
        <w:rPr>
          <w:rFonts w:cstheme="minorHAnsi"/>
          <w:i/>
          <w:color w:val="000000"/>
          <w:sz w:val="20"/>
          <w:szCs w:val="20"/>
          <w:lang w:eastAsia="pl-PL"/>
        </w:rPr>
      </w:pPr>
      <w:r w:rsidRPr="00555BB4">
        <w:rPr>
          <w:rFonts w:cstheme="minorHAnsi"/>
          <w:i/>
          <w:sz w:val="20"/>
          <w:szCs w:val="20"/>
        </w:rPr>
        <w:t>Zamawiający może wykluczyć Wykonawcę na każdym etapie postępowania o udzielenie zamówienia.</w:t>
      </w:r>
    </w:p>
    <w:p w:rsidR="0077287C" w:rsidRPr="00555BB4" w:rsidRDefault="0077287C" w:rsidP="0077287C">
      <w:pPr>
        <w:numPr>
          <w:ilvl w:val="0"/>
          <w:numId w:val="31"/>
        </w:numPr>
        <w:autoSpaceDE w:val="0"/>
        <w:autoSpaceDN w:val="0"/>
        <w:adjustRightInd w:val="0"/>
        <w:spacing w:after="0" w:line="240" w:lineRule="auto"/>
        <w:jc w:val="both"/>
        <w:rPr>
          <w:rFonts w:cstheme="minorHAnsi"/>
          <w:b/>
          <w:i/>
          <w:color w:val="000000"/>
          <w:sz w:val="20"/>
          <w:szCs w:val="20"/>
          <w:lang w:eastAsia="pl-PL"/>
        </w:rPr>
      </w:pPr>
      <w:r w:rsidRPr="00555BB4">
        <w:rPr>
          <w:rFonts w:cstheme="minorHAnsi"/>
          <w:b/>
          <w:i/>
          <w:color w:val="000000"/>
          <w:sz w:val="20"/>
          <w:szCs w:val="20"/>
          <w:lang w:eastAsia="pl-PL"/>
        </w:rPr>
        <w:t xml:space="preserve">Wykonawca , w terminie 3 dni od dnia przekazania informacji, o której mowa w art. 86 ust. 5 ustawy </w:t>
      </w:r>
      <w:proofErr w:type="spellStart"/>
      <w:r w:rsidRPr="00555BB4">
        <w:rPr>
          <w:rFonts w:cstheme="minorHAnsi"/>
          <w:b/>
          <w:i/>
          <w:color w:val="000000"/>
          <w:sz w:val="20"/>
          <w:szCs w:val="20"/>
          <w:lang w:eastAsia="pl-PL"/>
        </w:rPr>
        <w:t>Pzp</w:t>
      </w:r>
      <w:proofErr w:type="spellEnd"/>
      <w:r w:rsidRPr="00555BB4">
        <w:rPr>
          <w:rFonts w:cstheme="minorHAnsi"/>
          <w:b/>
          <w:i/>
          <w:color w:val="000000"/>
          <w:sz w:val="20"/>
          <w:szCs w:val="20"/>
          <w:lang w:eastAsia="pl-PL"/>
        </w:rPr>
        <w:t xml:space="preserve"> ( Zestawienie złożonych ofert, z cenami ofert, oraz kwotą….) przekazuje zamawiającemu oświadczenie o  przynależności lub braku przynależności do tej samej grupy kapitałowe, o której mowa w art. 24 ust.1 pkt 23 </w:t>
      </w:r>
      <w:proofErr w:type="spellStart"/>
      <w:r w:rsidRPr="00555BB4">
        <w:rPr>
          <w:rFonts w:cstheme="minorHAnsi"/>
          <w:b/>
          <w:i/>
          <w:color w:val="000000"/>
          <w:sz w:val="20"/>
          <w:szCs w:val="20"/>
          <w:lang w:eastAsia="pl-PL"/>
        </w:rPr>
        <w:t>Pzp</w:t>
      </w:r>
      <w:proofErr w:type="spellEnd"/>
      <w:r w:rsidRPr="00555BB4">
        <w:rPr>
          <w:rFonts w:cstheme="minorHAnsi"/>
          <w:b/>
          <w:i/>
          <w:color w:val="000000"/>
          <w:sz w:val="20"/>
          <w:szCs w:val="20"/>
          <w:lang w:eastAsia="pl-PL"/>
        </w:rPr>
        <w:t>.</w:t>
      </w:r>
    </w:p>
    <w:p w:rsidR="001D6D16" w:rsidRPr="00555BB4" w:rsidRDefault="001D6D16" w:rsidP="001D6D16">
      <w:pPr>
        <w:spacing w:after="40" w:line="240" w:lineRule="auto"/>
        <w:ind w:left="426" w:hanging="408"/>
        <w:jc w:val="both"/>
        <w:rPr>
          <w:rFonts w:eastAsia="Times New Roman" w:cstheme="minorHAnsi"/>
          <w:i/>
          <w:sz w:val="20"/>
          <w:szCs w:val="20"/>
          <w:lang w:eastAsia="pl-PL"/>
        </w:rPr>
      </w:pPr>
    </w:p>
    <w:p w:rsidR="001D6D16" w:rsidRPr="00555BB4" w:rsidRDefault="001D6D16" w:rsidP="001D6D16">
      <w:pPr>
        <w:keepNext/>
        <w:tabs>
          <w:tab w:val="left" w:pos="0"/>
          <w:tab w:val="num" w:pos="480"/>
        </w:tabs>
        <w:suppressAutoHyphens/>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VI. </w:t>
      </w:r>
      <w:r w:rsidRPr="00555BB4">
        <w:rPr>
          <w:rFonts w:eastAsia="Times New Roman" w:cstheme="minorHAnsi"/>
          <w:b/>
          <w:i/>
          <w:sz w:val="20"/>
          <w:szCs w:val="20"/>
          <w:lang w:eastAsia="pl-PL"/>
        </w:rPr>
        <w:tab/>
      </w:r>
      <w:r w:rsidRPr="00555BB4">
        <w:rPr>
          <w:rFonts w:eastAsia="Times New Roman" w:cstheme="minorHAnsi"/>
          <w:b/>
          <w:i/>
          <w:sz w:val="20"/>
          <w:szCs w:val="24"/>
          <w:lang w:eastAsia="pl-PL"/>
        </w:rPr>
        <w:t>Wykaz oświadczeń lub dokumentów, potwierdzających brak podstaw wykluczenia w postępowaniu.</w:t>
      </w:r>
    </w:p>
    <w:p w:rsidR="001D6D16" w:rsidRPr="00555BB4" w:rsidRDefault="001D6D16" w:rsidP="001D6D16">
      <w:pPr>
        <w:numPr>
          <w:ilvl w:val="0"/>
          <w:numId w:val="9"/>
        </w:numPr>
        <w:tabs>
          <w:tab w:val="num" w:pos="426"/>
        </w:tabs>
        <w:spacing w:after="40" w:line="240" w:lineRule="auto"/>
        <w:ind w:left="426" w:hanging="426"/>
        <w:jc w:val="both"/>
        <w:rPr>
          <w:rFonts w:eastAsia="Times New Roman" w:cstheme="minorHAnsi"/>
          <w:b/>
          <w:i/>
          <w:sz w:val="20"/>
          <w:szCs w:val="20"/>
          <w:lang w:eastAsia="pl-PL"/>
        </w:rPr>
      </w:pPr>
      <w:r w:rsidRPr="00555BB4">
        <w:rPr>
          <w:rFonts w:eastAsia="Times New Roman" w:cstheme="minorHAnsi"/>
          <w:i/>
          <w:sz w:val="20"/>
          <w:szCs w:val="20"/>
          <w:lang w:eastAsia="pl-PL"/>
        </w:rPr>
        <w:t xml:space="preserve">Do oferty każdy wykonawca musi dołączyć aktualne na dzień składania ofert oświadczenie w zakresie wskazanym w załączniku nr </w:t>
      </w:r>
      <w:r w:rsidR="00C060CD" w:rsidRPr="00555BB4">
        <w:rPr>
          <w:rFonts w:eastAsia="Times New Roman" w:cstheme="minorHAnsi"/>
          <w:i/>
          <w:sz w:val="20"/>
          <w:szCs w:val="20"/>
          <w:lang w:eastAsia="pl-PL"/>
        </w:rPr>
        <w:t>2</w:t>
      </w:r>
      <w:r w:rsidRPr="00555BB4">
        <w:rPr>
          <w:rFonts w:eastAsia="Times New Roman" w:cstheme="minorHAnsi"/>
          <w:i/>
          <w:sz w:val="20"/>
          <w:szCs w:val="20"/>
          <w:lang w:eastAsia="pl-PL"/>
        </w:rPr>
        <w:t xml:space="preserve"> do SIWZ Informacje zawarte w oświadczeniu będą stanowić wstępne </w:t>
      </w:r>
      <w:r w:rsidRPr="00555BB4">
        <w:rPr>
          <w:rFonts w:eastAsia="Times New Roman" w:cstheme="minorHAnsi"/>
          <w:i/>
          <w:sz w:val="20"/>
          <w:szCs w:val="20"/>
          <w:lang w:eastAsia="pl-PL"/>
        </w:rPr>
        <w:lastRenderedPageBreak/>
        <w:t xml:space="preserve">potwierdzenie, że wykonawca </w:t>
      </w:r>
      <w:r w:rsidRPr="00555BB4">
        <w:rPr>
          <w:rFonts w:eastAsia="Times New Roman" w:cstheme="minorHAnsi"/>
          <w:bCs/>
          <w:i/>
          <w:sz w:val="20"/>
          <w:szCs w:val="20"/>
          <w:lang w:eastAsia="pl-PL"/>
        </w:rPr>
        <w:t>nie podlega wykluczeniu w postępowaniu. Oświadczenie to Wykonawca jest zobowiązany złożyć w formie pisemnej wraz z Formularzem Oferty.</w:t>
      </w:r>
    </w:p>
    <w:p w:rsidR="001D6D16" w:rsidRPr="00555BB4" w:rsidRDefault="001D6D16" w:rsidP="001D6D16">
      <w:pPr>
        <w:numPr>
          <w:ilvl w:val="0"/>
          <w:numId w:val="9"/>
        </w:numPr>
        <w:tabs>
          <w:tab w:val="num" w:pos="426"/>
        </w:tabs>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 xml:space="preserve">W przypadku wspólnego ubiegania się o zamówienie przez wykonawców oświadczenie, o którym mowa w rozdz. VI. 1 niniejszej SIWZ składa każdy z wykonawców wspólnie ubiegających się o zamówienie. Oświadczenie to ma potwierdzać, brak podstaw wykluczenia w zakresie, w którym każdy z wykonawców wykazuje brak podstaw wykluczenia w postępowaniu. </w:t>
      </w:r>
    </w:p>
    <w:p w:rsidR="001D6D16" w:rsidRPr="00555BB4" w:rsidRDefault="001D6D16" w:rsidP="001D6D16">
      <w:pPr>
        <w:numPr>
          <w:ilvl w:val="0"/>
          <w:numId w:val="9"/>
        </w:numPr>
        <w:tabs>
          <w:tab w:val="num" w:pos="426"/>
        </w:tabs>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 xml:space="preserve">Zamawiającego nie </w:t>
      </w:r>
      <w:r w:rsidRPr="00555BB4">
        <w:rPr>
          <w:rFonts w:eastAsia="Times New Roman" w:cstheme="minorHAnsi"/>
          <w:b/>
          <w:i/>
          <w:sz w:val="20"/>
          <w:szCs w:val="20"/>
          <w:lang w:eastAsia="pl-PL"/>
        </w:rPr>
        <w:t xml:space="preserve">żąda, </w:t>
      </w:r>
      <w:r w:rsidRPr="00555BB4">
        <w:rPr>
          <w:rFonts w:eastAsia="Times New Roman" w:cstheme="minorHAnsi"/>
          <w:i/>
          <w:sz w:val="20"/>
          <w:szCs w:val="20"/>
          <w:lang w:eastAsia="pl-PL"/>
        </w:rPr>
        <w:t xml:space="preserve">aby wykonawca, który zamierza powierzyć wykonanie części zamówienia podwykonawcom, w celu wykazania braku istnienia wobec nich podstaw wykluczenia z udziału w postępowaniu składał oświadczenie </w:t>
      </w:r>
      <w:r w:rsidRPr="00555BB4">
        <w:rPr>
          <w:rFonts w:eastAsia="Times New Roman" w:cstheme="minorHAnsi"/>
          <w:b/>
          <w:i/>
          <w:sz w:val="20"/>
          <w:szCs w:val="20"/>
          <w:lang w:eastAsia="pl-PL"/>
        </w:rPr>
        <w:t>.</w:t>
      </w:r>
    </w:p>
    <w:p w:rsidR="001D6D16" w:rsidRPr="00555BB4" w:rsidRDefault="001D6D16" w:rsidP="001D6D16">
      <w:pPr>
        <w:numPr>
          <w:ilvl w:val="0"/>
          <w:numId w:val="9"/>
        </w:numPr>
        <w:tabs>
          <w:tab w:val="num" w:pos="426"/>
        </w:tabs>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 xml:space="preserve">Zamawiający przed udzieleniem zamówienia, </w:t>
      </w:r>
      <w:r w:rsidRPr="00555BB4">
        <w:rPr>
          <w:rFonts w:eastAsia="Times New Roman" w:cstheme="minorHAnsi"/>
          <w:b/>
          <w:i/>
          <w:sz w:val="20"/>
          <w:szCs w:val="20"/>
          <w:lang w:eastAsia="pl-PL"/>
        </w:rPr>
        <w:t xml:space="preserve">wezwie </w:t>
      </w:r>
      <w:r w:rsidRPr="00555BB4">
        <w:rPr>
          <w:rFonts w:eastAsia="Times New Roman" w:cstheme="minorHAnsi"/>
          <w:i/>
          <w:sz w:val="20"/>
          <w:szCs w:val="20"/>
          <w:lang w:eastAsia="pl-PL"/>
        </w:rPr>
        <w:t>wykonawcę, którego oferta została najwyżej oceniona, do złożenia w wyznaczonym</w:t>
      </w:r>
      <w:r w:rsidRPr="00555BB4">
        <w:rPr>
          <w:rFonts w:eastAsia="Times New Roman" w:cstheme="minorHAnsi"/>
          <w:b/>
          <w:i/>
          <w:sz w:val="20"/>
          <w:szCs w:val="20"/>
          <w:lang w:eastAsia="pl-PL"/>
        </w:rPr>
        <w:t xml:space="preserve">, </w:t>
      </w:r>
      <w:r w:rsidRPr="00555BB4">
        <w:rPr>
          <w:rFonts w:eastAsia="Times New Roman" w:cstheme="minorHAnsi"/>
          <w:i/>
          <w:sz w:val="20"/>
          <w:szCs w:val="20"/>
          <w:lang w:eastAsia="pl-PL"/>
        </w:rPr>
        <w:t>nie krótszym niż 5</w:t>
      </w:r>
      <w:r w:rsidRPr="00555BB4">
        <w:rPr>
          <w:rFonts w:eastAsia="Times New Roman" w:cstheme="minorHAnsi"/>
          <w:b/>
          <w:i/>
          <w:sz w:val="20"/>
          <w:szCs w:val="20"/>
          <w:lang w:eastAsia="pl-PL"/>
        </w:rPr>
        <w:t xml:space="preserve"> </w:t>
      </w:r>
      <w:r w:rsidRPr="00555BB4">
        <w:rPr>
          <w:rFonts w:eastAsia="Times New Roman" w:cstheme="minorHAnsi"/>
          <w:i/>
          <w:sz w:val="20"/>
          <w:szCs w:val="20"/>
          <w:lang w:eastAsia="pl-PL"/>
        </w:rPr>
        <w:t>dni, terminie aktualnych na dzień złożenia następujących oświadczeń lub dokumentów:</w:t>
      </w:r>
    </w:p>
    <w:p w:rsidR="001D6D16" w:rsidRPr="00555BB4" w:rsidRDefault="001D6D16" w:rsidP="001D6D16">
      <w:pPr>
        <w:numPr>
          <w:ilvl w:val="0"/>
          <w:numId w:val="21"/>
        </w:numPr>
        <w:spacing w:after="40" w:line="240" w:lineRule="auto"/>
        <w:ind w:left="709"/>
        <w:jc w:val="both"/>
        <w:rPr>
          <w:rFonts w:eastAsia="Times New Roman" w:cstheme="minorHAnsi"/>
          <w:b/>
          <w:i/>
          <w:sz w:val="20"/>
          <w:szCs w:val="20"/>
          <w:lang w:eastAsia="pl-PL"/>
        </w:rPr>
      </w:pPr>
      <w:r w:rsidRPr="00555BB4">
        <w:rPr>
          <w:rFonts w:cstheme="minorHAnsi"/>
          <w:b/>
          <w: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1D6D16" w:rsidRPr="00555BB4" w:rsidRDefault="001D6D16" w:rsidP="001D6D16">
      <w:pPr>
        <w:numPr>
          <w:ilvl w:val="0"/>
          <w:numId w:val="21"/>
        </w:numPr>
        <w:spacing w:after="40" w:line="240" w:lineRule="auto"/>
        <w:ind w:left="709"/>
        <w:jc w:val="both"/>
        <w:rPr>
          <w:rFonts w:eastAsia="Times New Roman" w:cstheme="minorHAnsi"/>
          <w:b/>
          <w:i/>
          <w:sz w:val="20"/>
          <w:szCs w:val="20"/>
          <w:lang w:eastAsia="pl-PL"/>
        </w:rPr>
      </w:pPr>
      <w:r w:rsidRPr="00555BB4">
        <w:rPr>
          <w:rFonts w:eastAsia="Times New Roman" w:cstheme="minorHAnsi"/>
          <w:b/>
          <w:i/>
          <w:sz w:val="20"/>
          <w:szCs w:val="20"/>
          <w:lang w:eastAsia="pl-PL"/>
        </w:rPr>
        <w:t>Oświadczenie  o przynależności albo braku przynależności do tej samej grupy kapitałowej.</w:t>
      </w:r>
    </w:p>
    <w:p w:rsidR="00304398" w:rsidRPr="00555BB4" w:rsidRDefault="00304398" w:rsidP="00304398">
      <w:pPr>
        <w:numPr>
          <w:ilvl w:val="0"/>
          <w:numId w:val="9"/>
        </w:numPr>
        <w:autoSpaceDE w:val="0"/>
        <w:autoSpaceDN w:val="0"/>
        <w:adjustRightInd w:val="0"/>
        <w:spacing w:after="0" w:line="240" w:lineRule="auto"/>
        <w:contextualSpacing/>
        <w:jc w:val="both"/>
        <w:rPr>
          <w:rFonts w:cstheme="minorHAnsi"/>
          <w:sz w:val="20"/>
          <w:szCs w:val="20"/>
        </w:rPr>
      </w:pPr>
      <w:r w:rsidRPr="00555BB4">
        <w:rPr>
          <w:rFonts w:cstheme="minorHAnsi"/>
          <w:sz w:val="20"/>
          <w:szCs w:val="20"/>
        </w:rPr>
        <w:t>Dokumenty  podmiotów zagranicznych.</w:t>
      </w:r>
    </w:p>
    <w:p w:rsidR="00304398" w:rsidRPr="00555BB4" w:rsidRDefault="00304398" w:rsidP="00304398">
      <w:pPr>
        <w:autoSpaceDE w:val="0"/>
        <w:autoSpaceDN w:val="0"/>
        <w:adjustRightInd w:val="0"/>
        <w:spacing w:after="0" w:line="240" w:lineRule="auto"/>
        <w:ind w:left="900"/>
        <w:contextualSpacing/>
        <w:jc w:val="both"/>
        <w:rPr>
          <w:rFonts w:cstheme="minorHAnsi"/>
          <w:sz w:val="20"/>
          <w:szCs w:val="20"/>
        </w:rPr>
      </w:pPr>
    </w:p>
    <w:p w:rsidR="001D6D16" w:rsidRPr="00555BB4" w:rsidRDefault="00304398" w:rsidP="00304398">
      <w:pPr>
        <w:autoSpaceDE w:val="0"/>
        <w:autoSpaceDN w:val="0"/>
        <w:adjustRightInd w:val="0"/>
        <w:spacing w:after="0" w:line="240" w:lineRule="auto"/>
        <w:contextualSpacing/>
        <w:jc w:val="both"/>
        <w:rPr>
          <w:rFonts w:cstheme="minorHAnsi"/>
          <w:b/>
          <w:color w:val="000000"/>
          <w:sz w:val="20"/>
          <w:szCs w:val="20"/>
          <w:u w:val="single"/>
          <w:lang w:eastAsia="pl-PL"/>
        </w:rPr>
      </w:pPr>
      <w:r w:rsidRPr="00555BB4">
        <w:rPr>
          <w:rFonts w:cstheme="minorHAnsi"/>
          <w:sz w:val="20"/>
          <w:szCs w:val="20"/>
        </w:rPr>
        <w:t>Na podstawie Rozporządzenia Ministra Rozwoju z dnia 26 lipca 2016 r. w sprawie rodzajów dokumentów, jakich może żądać zamawiający od wykonawcy w postępowaniu o udzielenie zamówienia (Dz.U. 2016.1126) cyt.  :</w:t>
      </w:r>
      <w:r w:rsidR="001D6D16" w:rsidRPr="00555BB4">
        <w:rPr>
          <w:rFonts w:cstheme="minorHAnsi"/>
          <w:sz w:val="20"/>
          <w:szCs w:val="20"/>
        </w:rPr>
        <w:t xml:space="preserve">Jeżeli Wykonawca ma siedzibę lub miejsce zamieszkania poza terytorium Rzeczypospolitej Polskiej, zamiast dokumentów, o których mowa w pkt. VI.4.a. – składa dokument lub dokumenty wystawione w kraju, w którym Wykonawca  </w:t>
      </w:r>
      <w:r w:rsidR="001D6D16" w:rsidRPr="00555BB4">
        <w:rPr>
          <w:rFonts w:cstheme="minorHAnsi"/>
          <w:spacing w:val="-4"/>
          <w:sz w:val="20"/>
          <w:szCs w:val="20"/>
        </w:rPr>
        <w:t xml:space="preserve">ma siedzibę lub miejsce zamieszkania, potwierdzające odpowiednio, że: </w:t>
      </w:r>
      <w:r w:rsidR="001D6D16" w:rsidRPr="00555BB4">
        <w:rPr>
          <w:rFonts w:cstheme="minorHAnsi"/>
          <w:b/>
          <w:spacing w:val="-4"/>
          <w:sz w:val="20"/>
          <w:szCs w:val="20"/>
          <w:u w:val="single"/>
        </w:rPr>
        <w:t>- nie otwarto</w:t>
      </w:r>
      <w:r w:rsidR="001D6D16" w:rsidRPr="00555BB4">
        <w:rPr>
          <w:rFonts w:cstheme="minorHAnsi"/>
          <w:b/>
          <w:sz w:val="20"/>
          <w:szCs w:val="20"/>
          <w:u w:val="single"/>
        </w:rPr>
        <w:t xml:space="preserve"> jego likwidacji ani nie ogłoszono upadłości.</w:t>
      </w:r>
    </w:p>
    <w:p w:rsidR="001D6D16" w:rsidRPr="00555BB4" w:rsidRDefault="001D6D16" w:rsidP="001D6D16">
      <w:pPr>
        <w:autoSpaceDE w:val="0"/>
        <w:autoSpaceDN w:val="0"/>
        <w:adjustRightInd w:val="0"/>
        <w:spacing w:after="0" w:line="240" w:lineRule="auto"/>
        <w:jc w:val="both"/>
        <w:rPr>
          <w:rFonts w:cstheme="minorHAnsi"/>
          <w:color w:val="000000"/>
          <w:sz w:val="20"/>
          <w:szCs w:val="20"/>
          <w:lang w:eastAsia="pl-PL"/>
        </w:rPr>
      </w:pPr>
      <w:r w:rsidRPr="00555BB4">
        <w:rPr>
          <w:rFonts w:cstheme="minorHAnsi"/>
          <w:sz w:val="20"/>
          <w:szCs w:val="20"/>
        </w:rPr>
        <w:t>6.Dokumenty, o których mowa w pkt. VI.5, powinny być wystawione nie wcześniej niż 6 miesięcy przed upływem terminu składania ofert albo wniosków o dopuszczenie do udziału w postępowaniu.</w:t>
      </w:r>
    </w:p>
    <w:p w:rsidR="001D6D16" w:rsidRPr="00555BB4" w:rsidRDefault="001D6D16" w:rsidP="001D6D16">
      <w:pPr>
        <w:autoSpaceDE w:val="0"/>
        <w:autoSpaceDN w:val="0"/>
        <w:adjustRightInd w:val="0"/>
        <w:spacing w:after="0" w:line="240" w:lineRule="auto"/>
        <w:jc w:val="both"/>
        <w:rPr>
          <w:rFonts w:cstheme="minorHAnsi"/>
          <w:sz w:val="20"/>
          <w:szCs w:val="20"/>
        </w:rPr>
      </w:pPr>
      <w:r w:rsidRPr="00555BB4">
        <w:rPr>
          <w:rFonts w:cstheme="minorHAnsi"/>
          <w:sz w:val="20"/>
          <w:szCs w:val="20"/>
        </w:rPr>
        <w:t>7.Jeżeli w kraju, w którym Wykonawca ma siedzibę lub miejsce zamieszkania lub miejsce zamieszkania ma osoba, której dokument dotyczy, nie wydaje się dokumentów, o których mowa w VI.5.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pkt.VI.5. IDW stosuje się odpowiednio.</w:t>
      </w:r>
    </w:p>
    <w:p w:rsidR="001D6D16" w:rsidRPr="00555BB4" w:rsidRDefault="001D6D16" w:rsidP="001D6D16">
      <w:pPr>
        <w:autoSpaceDE w:val="0"/>
        <w:autoSpaceDN w:val="0"/>
        <w:adjustRightInd w:val="0"/>
        <w:spacing w:after="0" w:line="240" w:lineRule="auto"/>
        <w:jc w:val="both"/>
        <w:rPr>
          <w:rFonts w:cstheme="minorHAnsi"/>
          <w:color w:val="000000"/>
          <w:sz w:val="20"/>
          <w:szCs w:val="20"/>
          <w:lang w:eastAsia="pl-PL"/>
        </w:rPr>
      </w:pPr>
      <w:r w:rsidRPr="00555BB4">
        <w:rPr>
          <w:rFonts w:cstheme="minorHAnsi"/>
          <w:sz w:val="20"/>
          <w:szCs w:val="20"/>
        </w:rPr>
        <w:t>8.W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D6D16" w:rsidRPr="00555BB4" w:rsidRDefault="001D6D16" w:rsidP="001D6D16">
      <w:pPr>
        <w:autoSpaceDE w:val="0"/>
        <w:autoSpaceDN w:val="0"/>
        <w:adjustRightInd w:val="0"/>
        <w:spacing w:after="0" w:line="240" w:lineRule="auto"/>
        <w:jc w:val="both"/>
        <w:rPr>
          <w:rFonts w:cstheme="minorHAnsi"/>
          <w:color w:val="000000"/>
          <w:sz w:val="20"/>
          <w:szCs w:val="20"/>
          <w:lang w:eastAsia="pl-PL"/>
        </w:rPr>
      </w:pPr>
      <w:r w:rsidRPr="00555BB4">
        <w:rPr>
          <w:rFonts w:cstheme="minorHAnsi"/>
          <w:sz w:val="20"/>
          <w:szCs w:val="20"/>
        </w:rPr>
        <w:t xml:space="preserve">9.Wykonawca nie jest obowiązany do złożenia oświadczeń lub dokumentów potwierdzających okoliczności, o których mowa w art. 25 ust. 1 pkt 1 i 3 </w:t>
      </w:r>
      <w:proofErr w:type="spellStart"/>
      <w:r w:rsidRPr="00555BB4">
        <w:rPr>
          <w:rFonts w:cstheme="minorHAnsi"/>
          <w:sz w:val="20"/>
          <w:szCs w:val="20"/>
        </w:rPr>
        <w:t>UPzp</w:t>
      </w:r>
      <w:proofErr w:type="spellEnd"/>
      <w:r w:rsidRPr="00555BB4">
        <w:rPr>
          <w:rFonts w:cstheme="minorHAns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 xml:space="preserve">10.Wykonawca </w:t>
      </w:r>
      <w:r w:rsidRPr="00555BB4">
        <w:rPr>
          <w:rFonts w:eastAsia="Times New Roman" w:cstheme="minorHAnsi"/>
          <w:bCs/>
          <w:sz w:val="20"/>
          <w:szCs w:val="20"/>
          <w:lang w:eastAsia="pl-PL"/>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11.W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12.Jeżeli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1D6D16" w:rsidRPr="00555BB4" w:rsidRDefault="001D6D16" w:rsidP="001D6D16">
      <w:pPr>
        <w:jc w:val="both"/>
        <w:rPr>
          <w:rFonts w:cstheme="minorHAnsi"/>
        </w:rPr>
      </w:pPr>
      <w:r w:rsidRPr="00555BB4">
        <w:rPr>
          <w:rFonts w:cstheme="minorHAnsi"/>
        </w:rPr>
        <w:lastRenderedPageBreak/>
        <w:t xml:space="preserve"> 13..Zamawiający, zgodnie z art. 24 aa ustawy </w:t>
      </w:r>
      <w:proofErr w:type="spellStart"/>
      <w:r w:rsidRPr="00555BB4">
        <w:rPr>
          <w:rFonts w:cstheme="minorHAnsi"/>
        </w:rPr>
        <w:t>Pzp</w:t>
      </w:r>
      <w:proofErr w:type="spellEnd"/>
      <w:r w:rsidRPr="00555BB4">
        <w:rPr>
          <w:rFonts w:cstheme="minorHAnsi"/>
        </w:rPr>
        <w:t>, przewiduje możliwość w pierwszej kolejności dokonania oceny ofert, a następnie zbadania czy Wykonawca, którego oferta została oceniona jako najkorzystniejsza nie podlega wykluczeniu w postępowaniu.</w:t>
      </w:r>
    </w:p>
    <w:p w:rsidR="001D6D16" w:rsidRPr="00555BB4" w:rsidRDefault="001D6D16" w:rsidP="001D6D16">
      <w:pPr>
        <w:autoSpaceDE w:val="0"/>
        <w:autoSpaceDN w:val="0"/>
        <w:adjustRightInd w:val="0"/>
        <w:spacing w:after="0" w:line="240" w:lineRule="auto"/>
        <w:jc w:val="both"/>
        <w:rPr>
          <w:rFonts w:eastAsia="Times New Roman" w:cstheme="minorHAnsi"/>
          <w:color w:val="000000"/>
          <w:sz w:val="20"/>
          <w:szCs w:val="20"/>
          <w:lang w:val="x-none" w:eastAsia="pl-PL"/>
        </w:rPr>
      </w:pPr>
      <w:r w:rsidRPr="00555BB4">
        <w:rPr>
          <w:rFonts w:eastAsia="Times New Roman" w:cstheme="minorHAnsi"/>
          <w:sz w:val="20"/>
          <w:szCs w:val="20"/>
          <w:lang w:val="x-none" w:eastAsia="ar-SA"/>
        </w:rPr>
        <w:t>Skrócony opis kolejności postępowania Zamawiającego zgodnie z przewidzianą procedurą odwróconą: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1D6D16" w:rsidRPr="00555BB4" w:rsidTr="0039351D">
        <w:tc>
          <w:tcPr>
            <w:tcW w:w="6946" w:type="dxa"/>
            <w:vAlign w:val="center"/>
          </w:tcPr>
          <w:p w:rsidR="001D6D16" w:rsidRPr="00555BB4" w:rsidRDefault="001D6D16" w:rsidP="0039351D">
            <w:pPr>
              <w:suppressAutoHyphens/>
              <w:spacing w:after="0" w:line="240" w:lineRule="auto"/>
              <w:jc w:val="center"/>
              <w:rPr>
                <w:rFonts w:eastAsia="Times New Roman" w:cstheme="minorHAnsi"/>
                <w:b/>
                <w:sz w:val="20"/>
                <w:szCs w:val="20"/>
                <w:lang w:eastAsia="ar-SA"/>
              </w:rPr>
            </w:pPr>
            <w:r w:rsidRPr="00555BB4">
              <w:rPr>
                <w:rFonts w:eastAsia="Times New Roman" w:cstheme="minorHAnsi"/>
                <w:b/>
                <w:sz w:val="20"/>
                <w:szCs w:val="20"/>
                <w:lang w:eastAsia="ar-SA"/>
              </w:rPr>
              <w:t>Czynność</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b/>
                <w:sz w:val="20"/>
                <w:szCs w:val="20"/>
                <w:lang w:eastAsia="ar-SA"/>
              </w:rPr>
            </w:pPr>
            <w:r w:rsidRPr="00555BB4">
              <w:rPr>
                <w:rFonts w:eastAsia="Times New Roman" w:cstheme="minorHAnsi"/>
                <w:b/>
                <w:sz w:val="20"/>
                <w:szCs w:val="20"/>
                <w:lang w:eastAsia="ar-SA"/>
              </w:rPr>
              <w:t xml:space="preserve">Podstawa prawna </w:t>
            </w:r>
            <w:proofErr w:type="spellStart"/>
            <w:r w:rsidRPr="00555BB4">
              <w:rPr>
                <w:rFonts w:eastAsia="Times New Roman" w:cstheme="minorHAnsi"/>
                <w:b/>
                <w:sz w:val="20"/>
                <w:szCs w:val="20"/>
                <w:lang w:eastAsia="ar-SA"/>
              </w:rPr>
              <w:t>UPzp</w:t>
            </w:r>
            <w:proofErr w:type="spellEnd"/>
            <w:r w:rsidRPr="00555BB4">
              <w:rPr>
                <w:rFonts w:eastAsia="Times New Roman" w:cstheme="minorHAnsi"/>
                <w:b/>
                <w:sz w:val="20"/>
                <w:szCs w:val="20"/>
                <w:lang w:eastAsia="ar-SA"/>
              </w:rPr>
              <w:t>:</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Otwarcie ofert</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86 ust. 2,3,4</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Informacja z otwarcia ofert na stronie internetowej</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86 ust. 5.</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Złożenie przez Wykonawców oświadczenia o grupie kapitałowej do 3 dni</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24 ust. 11</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 xml:space="preserve">Sprawdzanie czy oferty nie podlegają odrzuceniu </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89 ust. 1</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Sprawdzanie czy oferty nie zawierają omyłek i ich poprawa</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87 ust. 2</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Sprawdzenie czy oferty nie zawierają rażąco niskiej ceny</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90 ust. 1</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Przyznanie punktacji wg kryteriów i wyłonienie najkorzystniejszej oferty</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26 ust. 1,2</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 xml:space="preserve">Oferta najkorzystniejsza - Sprawdzenie grupy kapitałowej </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24 ust. 11</w:t>
            </w:r>
          </w:p>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26 ust. 2f</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 xml:space="preserve">Oferta najkorzystniejsza - Sprawdzenie oświadczeń na brak podstaw </w:t>
            </w:r>
          </w:p>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do wykluczenia w postępowaniu</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25 ust. 1</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 xml:space="preserve">Wezwanie wykonawcy, którego oferta została uznana za najkorzystniejszą o dostarczenie dokumentów na  brak podstaw do wykluczenia </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26 ust. 1,2</w:t>
            </w:r>
          </w:p>
        </w:tc>
      </w:tr>
      <w:tr w:rsidR="001D6D16" w:rsidRPr="00555BB4" w:rsidTr="0039351D">
        <w:tc>
          <w:tcPr>
            <w:tcW w:w="6946" w:type="dxa"/>
            <w:vAlign w:val="center"/>
          </w:tcPr>
          <w:p w:rsidR="001D6D16" w:rsidRPr="00555BB4" w:rsidRDefault="001D6D16" w:rsidP="0039351D">
            <w:pPr>
              <w:suppressAutoHyphens/>
              <w:spacing w:after="0" w:line="240" w:lineRule="auto"/>
              <w:rPr>
                <w:rFonts w:eastAsia="Times New Roman" w:cstheme="minorHAnsi"/>
                <w:sz w:val="20"/>
                <w:szCs w:val="20"/>
                <w:lang w:eastAsia="ar-SA"/>
              </w:rPr>
            </w:pPr>
            <w:r w:rsidRPr="00555BB4">
              <w:rPr>
                <w:rFonts w:eastAsia="Times New Roman" w:cstheme="minorHAnsi"/>
                <w:sz w:val="20"/>
                <w:szCs w:val="20"/>
                <w:lang w:eastAsia="ar-SA"/>
              </w:rPr>
              <w:t>Wybór najkorzystniejszej oferty</w:t>
            </w:r>
          </w:p>
        </w:tc>
        <w:tc>
          <w:tcPr>
            <w:tcW w:w="2268" w:type="dxa"/>
            <w:vAlign w:val="center"/>
          </w:tcPr>
          <w:p w:rsidR="001D6D16" w:rsidRPr="00555BB4" w:rsidRDefault="001D6D16" w:rsidP="0039351D">
            <w:pPr>
              <w:suppressAutoHyphens/>
              <w:spacing w:after="0" w:line="240" w:lineRule="auto"/>
              <w:jc w:val="center"/>
              <w:rPr>
                <w:rFonts w:eastAsia="Times New Roman" w:cstheme="minorHAnsi"/>
                <w:sz w:val="20"/>
                <w:szCs w:val="20"/>
                <w:lang w:eastAsia="ar-SA"/>
              </w:rPr>
            </w:pPr>
            <w:r w:rsidRPr="00555BB4">
              <w:rPr>
                <w:rFonts w:eastAsia="Times New Roman" w:cstheme="minorHAnsi"/>
                <w:sz w:val="20"/>
                <w:szCs w:val="20"/>
                <w:lang w:eastAsia="ar-SA"/>
              </w:rPr>
              <w:t>Art. 92</w:t>
            </w:r>
          </w:p>
        </w:tc>
      </w:tr>
    </w:tbl>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VII..</w:t>
      </w:r>
      <w:r w:rsidRPr="00555BB4">
        <w:rPr>
          <w:rFonts w:eastAsia="Times New Roman" w:cstheme="minorHAnsi"/>
          <w:sz w:val="20"/>
          <w:szCs w:val="20"/>
          <w:lang w:eastAsia="pl-PL"/>
        </w:rPr>
        <w:tab/>
        <w:t>Wykonawca, który zamierza powierzyć wykonanie części zamówienia podwykonawcom, na etapie postępowania o udzielenie zamówienia publicznego jest zobowiązany wskazać  w ofercie, których wykonanie zamierza powierzyć podwykonawcom oraz o ile jest to wiadome, podać firmy podwykonawców.</w:t>
      </w:r>
    </w:p>
    <w:p w:rsidR="001D6D16" w:rsidRPr="00555BB4" w:rsidRDefault="001D6D16" w:rsidP="001D6D16">
      <w:pPr>
        <w:spacing w:after="40" w:line="240" w:lineRule="auto"/>
        <w:jc w:val="both"/>
        <w:rPr>
          <w:rFonts w:eastAsia="Times New Roman" w:cstheme="minorHAnsi"/>
          <w:sz w:val="20"/>
          <w:szCs w:val="20"/>
          <w:lang w:eastAsia="pl-PL"/>
        </w:rPr>
      </w:pP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VIII.</w:t>
      </w:r>
      <w:r w:rsidRPr="00555BB4">
        <w:rPr>
          <w:rFonts w:eastAsia="Times New Roman" w:cstheme="minorHAnsi"/>
          <w:sz w:val="20"/>
          <w:szCs w:val="20"/>
          <w:lang w:eastAsia="pl-PL"/>
        </w:rPr>
        <w:tab/>
        <w:t>Informacja dla Wykonawców wspólnie ubiegających się o udzielenie zamówienia (spółki cywilne/ konsorcja).</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1.</w:t>
      </w:r>
      <w:r w:rsidRPr="00555BB4">
        <w:rPr>
          <w:rFonts w:eastAsia="Times New Roman" w:cstheme="minorHAnsi"/>
          <w:sz w:val="20"/>
          <w:szCs w:val="20"/>
          <w:lang w:eastAsia="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2.</w:t>
      </w:r>
      <w:r w:rsidRPr="00555BB4">
        <w:rPr>
          <w:rFonts w:eastAsia="Times New Roman" w:cstheme="minorHAnsi"/>
          <w:sz w:val="20"/>
          <w:szCs w:val="20"/>
          <w:lang w:eastAsia="pl-PL"/>
        </w:rPr>
        <w:tab/>
        <w:t>W przypadku Wykonawców wspólnie ubiegających się o udzielenie zamówienia, żaden z nich nie może podlegać wykluczeniu.-składa każdy z Wykonawców - zał. Nr 3</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3.</w:t>
      </w:r>
      <w:r w:rsidRPr="00555BB4">
        <w:rPr>
          <w:rFonts w:eastAsia="Times New Roman" w:cstheme="minorHAnsi"/>
          <w:sz w:val="20"/>
          <w:szCs w:val="20"/>
          <w:lang w:eastAsia="pl-PL"/>
        </w:rPr>
        <w:tab/>
        <w:t>W przypadku wspólnego ubiegania się o zamówienie przez Wykonawców oświadczenie  o przynależności braku przynależności do tej samej grupy kapitałowej, o którym mowa  w pkt. VI4b). IDW składa każdy z Wykonawców.</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4.</w:t>
      </w:r>
      <w:r w:rsidRPr="00555BB4">
        <w:rPr>
          <w:rFonts w:eastAsia="Times New Roman" w:cstheme="minorHAnsi"/>
          <w:sz w:val="20"/>
          <w:szCs w:val="20"/>
          <w:lang w:eastAsia="pl-PL"/>
        </w:rPr>
        <w:tab/>
        <w:t>W przypadku wspólnego ubiegania się o zamówienie przez Wykonawców są oni zobowiązani na wezwanie Zamawiającego złożyć dokumenty i oświadczenia o których mowa w pkt. VI4b).  ., przy czym:</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dokumenty i oświadczenia o których mowa w pkt VI.4. składa każdy  z nich.</w:t>
      </w:r>
    </w:p>
    <w:p w:rsidR="001D6D16" w:rsidRPr="00555BB4" w:rsidRDefault="001D6D16" w:rsidP="001D6D16">
      <w:pPr>
        <w:spacing w:after="40" w:line="240" w:lineRule="auto"/>
        <w:jc w:val="both"/>
        <w:rPr>
          <w:rFonts w:eastAsia="Times New Roman" w:cstheme="minorHAnsi"/>
          <w:sz w:val="20"/>
          <w:szCs w:val="20"/>
          <w:lang w:eastAsia="pl-PL"/>
        </w:rPr>
      </w:pPr>
      <w:r w:rsidRPr="00555BB4">
        <w:rPr>
          <w:rFonts w:eastAsia="Times New Roman" w:cstheme="minorHAnsi"/>
          <w:sz w:val="20"/>
          <w:szCs w:val="20"/>
          <w:lang w:eastAsia="pl-PL"/>
        </w:rPr>
        <w:t xml:space="preserve">VII. </w:t>
      </w:r>
      <w:r w:rsidRPr="00555BB4">
        <w:rPr>
          <w:rFonts w:eastAsia="Times New Roman" w:cstheme="minorHAnsi"/>
          <w:sz w:val="20"/>
          <w:szCs w:val="20"/>
          <w:lang w:eastAsia="pl-PL"/>
        </w:rPr>
        <w:tab/>
        <w:t>Informacje o sposobie porozumiewania się Zamawiającego z Wykonawcami oraz przekazywania oświadczeń i dokumentów, a także wskazanie osób uprawnionych  do porozumiewania się z Wykonawcami.</w:t>
      </w:r>
    </w:p>
    <w:p w:rsidR="001D6D16" w:rsidRPr="00555BB4" w:rsidRDefault="001D6D16" w:rsidP="001D6D16">
      <w:pPr>
        <w:spacing w:after="40" w:line="240" w:lineRule="auto"/>
        <w:jc w:val="both"/>
        <w:rPr>
          <w:rFonts w:eastAsia="Times New Roman" w:cstheme="minorHAnsi"/>
          <w:i/>
          <w:sz w:val="20"/>
          <w:szCs w:val="20"/>
          <w:lang w:eastAsia="pl-PL"/>
        </w:rPr>
      </w:pP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dopuszczalna jest forma pisemna.</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W korespondencji kierowanej do Zamawiającego Wykonawca winien posługiwać się numerem sprawy określonym w SIWZ.</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Zawiadomienia, oświadczenia, wnioski oraz informacje przekazywane przez Wykonawcę pisemnie winny być składane na adres: Zarząd Dróg Powiatowych w Dębicy, ul. Parkowa 28,39-200 Dębica., pok. nr 533.</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Zawiadomienia, oświadczenia, wnioski oraz informacje przekazywane przez Wykonawcę drogą elektroniczną winny być kierowane na adres: zdp@rde.pl, a faksem na nr (14) 6803155.</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bCs/>
          <w:i/>
          <w:sz w:val="20"/>
          <w:szCs w:val="20"/>
          <w:lang w:eastAsia="pl-PL"/>
        </w:rPr>
        <w:t xml:space="preserve">Wszelkie zawiadomienia, oświadczenia, wnioski oraz informacje przekazane za pomocą faksu lub w formie elektronicznej </w:t>
      </w:r>
      <w:r w:rsidRPr="00555BB4">
        <w:rPr>
          <w:rFonts w:eastAsia="Times New Roman" w:cstheme="minorHAnsi"/>
          <w:i/>
          <w:sz w:val="20"/>
          <w:szCs w:val="20"/>
          <w:lang w:eastAsia="pl-PL"/>
        </w:rPr>
        <w:t>wymagają na żądanie każdej ze stron, niezwłocznego potwierdzenia faktu ich otrzymania.</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Wykonawca może zwrócić się do Zamawiającego o wyjaśnienie treści SIWZ. </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lastRenderedPageBreak/>
        <w:t xml:space="preserve">Jeżeli wniosek o wyjaśnienie treści SIWZ wpłynie do Zamawiającego nie później niż do końca dnia, w którym upływa połowa terminu składania ofert, Zamawiający udzieli wyjaśnień niezwłocznie, jednak nie później </w:t>
      </w:r>
      <w:r w:rsidRPr="00555BB4">
        <w:rPr>
          <w:rFonts w:eastAsia="Times New Roman" w:cstheme="minorHAnsi"/>
          <w:b/>
          <w:i/>
          <w:sz w:val="20"/>
          <w:szCs w:val="20"/>
          <w:lang w:eastAsia="pl-PL"/>
        </w:rPr>
        <w:t>niż na 2 dni</w:t>
      </w:r>
      <w:r w:rsidRPr="00555BB4">
        <w:rPr>
          <w:rFonts w:eastAsia="Times New Roman" w:cstheme="minorHAnsi"/>
          <w:i/>
          <w:sz w:val="20"/>
          <w:szCs w:val="20"/>
          <w:lang w:eastAsia="pl-PL"/>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Przedłużenie terminu składania ofert nie wpływa na bieg terminu składania wniosku, o którym mowa w rozdz. VII. 7 niniejszej SIWZ.</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W przypadku rozbieżności pomiędzy treścią niniejszej SIWZ, a treścią udzielonych odpowiedzi, jako obowiązującą należy przyjąć treść pisma zawierającego późniejsze oświadczenie Zamawiającego.</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Zamawiający nie przewiduje zwołania zebrania Wykonawców.</w:t>
      </w:r>
    </w:p>
    <w:p w:rsidR="001D6D16" w:rsidRPr="00555BB4" w:rsidRDefault="001D6D16" w:rsidP="001D6D16">
      <w:pPr>
        <w:numPr>
          <w:ilvl w:val="0"/>
          <w:numId w:val="6"/>
        </w:numPr>
        <w:tabs>
          <w:tab w:val="num" w:pos="0"/>
          <w:tab w:val="left"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Osobą uprawnioną przez Zamawiającego do porozumiewania się z Wykonawcami jest:</w:t>
      </w:r>
    </w:p>
    <w:p w:rsidR="001D6D16" w:rsidRPr="00555BB4" w:rsidRDefault="001D6D16" w:rsidP="001D6D16">
      <w:pPr>
        <w:numPr>
          <w:ilvl w:val="0"/>
          <w:numId w:val="20"/>
        </w:numPr>
        <w:tabs>
          <w:tab w:val="left" w:pos="851"/>
        </w:tabs>
        <w:spacing w:after="40" w:line="240" w:lineRule="auto"/>
        <w:ind w:left="851" w:hanging="425"/>
        <w:jc w:val="both"/>
        <w:rPr>
          <w:rFonts w:eastAsia="Times New Roman" w:cstheme="minorHAnsi"/>
          <w:i/>
          <w:sz w:val="20"/>
          <w:szCs w:val="20"/>
          <w:lang w:eastAsia="pl-PL"/>
        </w:rPr>
      </w:pPr>
      <w:r w:rsidRPr="00555BB4">
        <w:rPr>
          <w:rFonts w:eastAsia="Times New Roman" w:cstheme="minorHAnsi"/>
          <w:i/>
          <w:sz w:val="20"/>
          <w:szCs w:val="20"/>
          <w:lang w:eastAsia="pl-PL"/>
        </w:rPr>
        <w:t xml:space="preserve">w kwestiach formalnych – </w:t>
      </w:r>
      <w:r w:rsidRPr="00555BB4">
        <w:rPr>
          <w:rFonts w:eastAsia="Times New Roman" w:cstheme="minorHAnsi"/>
          <w:b/>
          <w:i/>
          <w:sz w:val="20"/>
          <w:szCs w:val="20"/>
          <w:lang w:eastAsia="pl-PL"/>
        </w:rPr>
        <w:t xml:space="preserve"> </w:t>
      </w:r>
      <w:r w:rsidR="00076033" w:rsidRPr="00555BB4">
        <w:rPr>
          <w:rFonts w:eastAsia="Times New Roman" w:cstheme="minorHAnsi"/>
          <w:b/>
          <w:i/>
          <w:sz w:val="20"/>
          <w:szCs w:val="20"/>
          <w:lang w:eastAsia="pl-PL"/>
        </w:rPr>
        <w:t xml:space="preserve">Marek </w:t>
      </w:r>
      <w:proofErr w:type="spellStart"/>
      <w:r w:rsidR="00076033" w:rsidRPr="00555BB4">
        <w:rPr>
          <w:rFonts w:eastAsia="Times New Roman" w:cstheme="minorHAnsi"/>
          <w:b/>
          <w:i/>
          <w:sz w:val="20"/>
          <w:szCs w:val="20"/>
          <w:lang w:eastAsia="pl-PL"/>
        </w:rPr>
        <w:t>Ligęzka</w:t>
      </w:r>
      <w:proofErr w:type="spellEnd"/>
      <w:r w:rsidR="00076033" w:rsidRPr="00555BB4">
        <w:rPr>
          <w:rFonts w:eastAsia="Times New Roman" w:cstheme="minorHAnsi"/>
          <w:b/>
          <w:i/>
          <w:sz w:val="20"/>
          <w:szCs w:val="20"/>
          <w:lang w:eastAsia="pl-PL"/>
        </w:rPr>
        <w:t xml:space="preserve">, Marek </w:t>
      </w:r>
      <w:proofErr w:type="spellStart"/>
      <w:r w:rsidR="00076033" w:rsidRPr="00555BB4">
        <w:rPr>
          <w:rFonts w:eastAsia="Times New Roman" w:cstheme="minorHAnsi"/>
          <w:b/>
          <w:i/>
          <w:sz w:val="20"/>
          <w:szCs w:val="20"/>
          <w:lang w:eastAsia="pl-PL"/>
        </w:rPr>
        <w:t>Drechny</w:t>
      </w:r>
      <w:proofErr w:type="spellEnd"/>
      <w:r w:rsidR="00076033" w:rsidRPr="00555BB4">
        <w:rPr>
          <w:rFonts w:eastAsia="Times New Roman" w:cstheme="minorHAnsi"/>
          <w:b/>
          <w:i/>
          <w:sz w:val="20"/>
          <w:szCs w:val="20"/>
          <w:lang w:eastAsia="pl-PL"/>
        </w:rPr>
        <w:t xml:space="preserve">, Wojciech </w:t>
      </w:r>
      <w:proofErr w:type="spellStart"/>
      <w:r w:rsidR="00076033" w:rsidRPr="00555BB4">
        <w:rPr>
          <w:rFonts w:eastAsia="Times New Roman" w:cstheme="minorHAnsi"/>
          <w:b/>
          <w:i/>
          <w:sz w:val="20"/>
          <w:szCs w:val="20"/>
          <w:lang w:eastAsia="pl-PL"/>
        </w:rPr>
        <w:t>Zboch</w:t>
      </w:r>
      <w:proofErr w:type="spellEnd"/>
      <w:r w:rsidRPr="00555BB4">
        <w:rPr>
          <w:rFonts w:eastAsia="Times New Roman" w:cstheme="minorHAnsi"/>
          <w:i/>
          <w:sz w:val="20"/>
          <w:szCs w:val="20"/>
          <w:lang w:eastAsia="pl-PL"/>
        </w:rPr>
        <w:t>;</w:t>
      </w:r>
    </w:p>
    <w:p w:rsidR="001D6D16" w:rsidRPr="00555BB4" w:rsidRDefault="001D6D16" w:rsidP="001D6D16">
      <w:pPr>
        <w:tabs>
          <w:tab w:val="left" w:pos="851"/>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1D6D16" w:rsidRPr="00555BB4" w:rsidRDefault="001D6D16" w:rsidP="001D6D16">
      <w:pPr>
        <w:spacing w:after="40" w:line="240" w:lineRule="auto"/>
        <w:jc w:val="both"/>
        <w:rPr>
          <w:rFonts w:eastAsia="Times New Roman" w:cstheme="minorHAnsi"/>
          <w:b/>
          <w:i/>
          <w:sz w:val="20"/>
          <w:szCs w:val="20"/>
          <w:lang w:eastAsia="pl-PL"/>
        </w:rPr>
      </w:pPr>
    </w:p>
    <w:p w:rsidR="001D6D16" w:rsidRPr="00555BB4" w:rsidRDefault="001D6D16" w:rsidP="001D6D16">
      <w:pPr>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VIII. </w:t>
      </w:r>
      <w:r w:rsidRPr="00555BB4">
        <w:rPr>
          <w:rFonts w:eastAsia="Times New Roman" w:cstheme="minorHAnsi"/>
          <w:b/>
          <w:i/>
          <w:sz w:val="20"/>
          <w:szCs w:val="20"/>
          <w:lang w:eastAsia="pl-PL"/>
        </w:rPr>
        <w:tab/>
        <w:t>Wymagania dotyczące wadium.</w:t>
      </w:r>
    </w:p>
    <w:p w:rsidR="001D6D16" w:rsidRPr="00555BB4" w:rsidRDefault="001D6D16" w:rsidP="001D6D16">
      <w:pPr>
        <w:tabs>
          <w:tab w:val="num" w:pos="360"/>
          <w:tab w:val="num" w:pos="480"/>
          <w:tab w:val="left" w:pos="567"/>
          <w:tab w:val="left" w:pos="720"/>
          <w:tab w:val="left" w:pos="3855"/>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Zamawiający nie wymaga wniesienia wadium</w:t>
      </w:r>
    </w:p>
    <w:p w:rsidR="001D6D16" w:rsidRPr="00555BB4" w:rsidRDefault="001D6D16" w:rsidP="001D6D16">
      <w:pPr>
        <w:tabs>
          <w:tab w:val="num" w:pos="480"/>
        </w:tabs>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IX. </w:t>
      </w:r>
      <w:r w:rsidRPr="00555BB4">
        <w:rPr>
          <w:rFonts w:eastAsia="Times New Roman" w:cstheme="minorHAnsi"/>
          <w:b/>
          <w:i/>
          <w:sz w:val="20"/>
          <w:szCs w:val="20"/>
          <w:lang w:eastAsia="pl-PL"/>
        </w:rPr>
        <w:tab/>
        <w:t>Termin związania ofertą.</w:t>
      </w:r>
    </w:p>
    <w:p w:rsidR="001D6D16" w:rsidRPr="00555BB4" w:rsidRDefault="001D6D16" w:rsidP="001D6D16">
      <w:pPr>
        <w:tabs>
          <w:tab w:val="num" w:pos="480"/>
        </w:tabs>
        <w:spacing w:after="40" w:line="240" w:lineRule="auto"/>
        <w:jc w:val="both"/>
        <w:rPr>
          <w:rFonts w:eastAsia="Times New Roman" w:cstheme="minorHAnsi"/>
          <w:i/>
          <w:sz w:val="20"/>
          <w:szCs w:val="20"/>
          <w:lang w:eastAsia="pl-PL"/>
        </w:rPr>
      </w:pPr>
    </w:p>
    <w:p w:rsidR="001D6D16" w:rsidRPr="00555BB4" w:rsidRDefault="001D6D16" w:rsidP="001D6D16">
      <w:pPr>
        <w:numPr>
          <w:ilvl w:val="0"/>
          <w:numId w:val="5"/>
        </w:numPr>
        <w:tabs>
          <w:tab w:val="num" w:pos="426"/>
        </w:tabs>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 xml:space="preserve">Wykonawca będzie związany ofertą przez okres  </w:t>
      </w:r>
      <w:r w:rsidRPr="00555BB4">
        <w:rPr>
          <w:rFonts w:eastAsia="Times New Roman" w:cstheme="minorHAnsi"/>
          <w:b/>
          <w:i/>
          <w:sz w:val="20"/>
          <w:szCs w:val="20"/>
          <w:lang w:eastAsia="pl-PL"/>
        </w:rPr>
        <w:t>30_ dni</w:t>
      </w:r>
      <w:r w:rsidRPr="00555BB4">
        <w:rPr>
          <w:rFonts w:eastAsia="Times New Roman" w:cstheme="minorHAnsi"/>
          <w:i/>
          <w:sz w:val="20"/>
          <w:szCs w:val="20"/>
          <w:lang w:eastAsia="pl-PL"/>
        </w:rPr>
        <w:t>. Bieg terminu związania ofertą rozpoczyna się wraz z upływem terminu składania ofert. (art. 85 ust. 5 ustawy PZP).</w:t>
      </w:r>
    </w:p>
    <w:p w:rsidR="001D6D16" w:rsidRPr="00555BB4" w:rsidRDefault="001D6D16" w:rsidP="001D6D16">
      <w:pPr>
        <w:numPr>
          <w:ilvl w:val="0"/>
          <w:numId w:val="5"/>
        </w:numPr>
        <w:tabs>
          <w:tab w:val="num" w:pos="426"/>
        </w:tabs>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D6D16" w:rsidRPr="00555BB4" w:rsidRDefault="001D6D16" w:rsidP="001D6D16">
      <w:pPr>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X. </w:t>
      </w:r>
      <w:r w:rsidRPr="00555BB4">
        <w:rPr>
          <w:rFonts w:eastAsia="Times New Roman" w:cstheme="minorHAnsi"/>
          <w:b/>
          <w:i/>
          <w:sz w:val="20"/>
          <w:szCs w:val="20"/>
          <w:lang w:eastAsia="pl-PL"/>
        </w:rPr>
        <w:tab/>
        <w:t>Opis sposobu przygotowywania ofert.</w:t>
      </w:r>
    </w:p>
    <w:p w:rsidR="001D6D16" w:rsidRPr="00555BB4" w:rsidRDefault="001D6D16" w:rsidP="001D6D16">
      <w:pPr>
        <w:tabs>
          <w:tab w:val="left" w:pos="240"/>
          <w:tab w:val="left" w:pos="480"/>
        </w:tabs>
        <w:spacing w:after="40" w:line="240" w:lineRule="auto"/>
        <w:ind w:left="723"/>
        <w:jc w:val="both"/>
        <w:rPr>
          <w:rFonts w:eastAsia="Times New Roman" w:cstheme="minorHAnsi"/>
          <w:i/>
          <w:sz w:val="20"/>
          <w:szCs w:val="20"/>
          <w:lang w:eastAsia="pl-PL"/>
        </w:rPr>
      </w:pPr>
    </w:p>
    <w:p w:rsidR="001D6D16" w:rsidRPr="00555BB4" w:rsidRDefault="001D6D16" w:rsidP="001D6D16">
      <w:pPr>
        <w:numPr>
          <w:ilvl w:val="0"/>
          <w:numId w:val="2"/>
        </w:numPr>
        <w:tabs>
          <w:tab w:val="left" w:pos="426"/>
          <w:tab w:val="left" w:pos="480"/>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Oferta musi zawierać następujące oświadczenia i dokumenty: </w:t>
      </w:r>
    </w:p>
    <w:p w:rsidR="001D6D16" w:rsidRPr="00555BB4" w:rsidRDefault="001D6D16" w:rsidP="001D6D16">
      <w:pPr>
        <w:numPr>
          <w:ilvl w:val="2"/>
          <w:numId w:val="14"/>
        </w:numPr>
        <w:tabs>
          <w:tab w:val="left" w:pos="851"/>
        </w:tabs>
        <w:spacing w:after="40" w:line="240" w:lineRule="auto"/>
        <w:ind w:left="851" w:hanging="425"/>
        <w:jc w:val="both"/>
        <w:rPr>
          <w:rFonts w:eastAsia="Times New Roman" w:cstheme="minorHAnsi"/>
          <w:b/>
          <w:i/>
          <w:sz w:val="20"/>
          <w:szCs w:val="20"/>
          <w:lang w:eastAsia="pl-PL"/>
        </w:rPr>
      </w:pPr>
      <w:r w:rsidRPr="00555BB4">
        <w:rPr>
          <w:rFonts w:eastAsia="Times New Roman" w:cstheme="minorHAnsi"/>
          <w:i/>
          <w:sz w:val="20"/>
          <w:szCs w:val="20"/>
          <w:lang w:eastAsia="pl-PL"/>
        </w:rPr>
        <w:t xml:space="preserve">wypełniony </w:t>
      </w:r>
      <w:r w:rsidRPr="00555BB4">
        <w:rPr>
          <w:rFonts w:eastAsia="Times New Roman" w:cstheme="minorHAnsi"/>
          <w:b/>
          <w:i/>
          <w:sz w:val="20"/>
          <w:szCs w:val="20"/>
          <w:lang w:eastAsia="pl-PL"/>
        </w:rPr>
        <w:t>formularz ofertowy</w:t>
      </w:r>
      <w:r w:rsidRPr="00555BB4">
        <w:rPr>
          <w:rFonts w:eastAsia="Times New Roman" w:cstheme="minorHAnsi"/>
          <w:i/>
          <w:sz w:val="20"/>
          <w:szCs w:val="20"/>
          <w:lang w:eastAsia="pl-PL"/>
        </w:rPr>
        <w:t xml:space="preserve"> sporządzony z wykorzystaniem wzoru stanowiącego</w:t>
      </w:r>
      <w:r w:rsidR="001C4B8D" w:rsidRPr="00555BB4">
        <w:rPr>
          <w:rFonts w:eastAsia="Times New Roman" w:cstheme="minorHAnsi"/>
          <w:b/>
          <w:i/>
          <w:sz w:val="20"/>
          <w:szCs w:val="20"/>
          <w:lang w:eastAsia="pl-PL"/>
        </w:rPr>
        <w:t xml:space="preserve"> Załącznik nr 1</w:t>
      </w:r>
      <w:r w:rsidRPr="00555BB4">
        <w:rPr>
          <w:rFonts w:eastAsia="Times New Roman" w:cstheme="minorHAnsi"/>
          <w:b/>
          <w:i/>
          <w:sz w:val="20"/>
          <w:szCs w:val="20"/>
          <w:lang w:eastAsia="pl-PL"/>
        </w:rPr>
        <w:t xml:space="preserve"> </w:t>
      </w:r>
      <w:r w:rsidRPr="00555BB4">
        <w:rPr>
          <w:rFonts w:eastAsia="Times New Roman" w:cstheme="minorHAnsi"/>
          <w:i/>
          <w:sz w:val="20"/>
          <w:szCs w:val="20"/>
          <w:lang w:eastAsia="pl-PL"/>
        </w:rPr>
        <w:t>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1D6D16" w:rsidRPr="00555BB4" w:rsidRDefault="001D6D16" w:rsidP="001D6D16">
      <w:pPr>
        <w:numPr>
          <w:ilvl w:val="2"/>
          <w:numId w:val="14"/>
        </w:numPr>
        <w:tabs>
          <w:tab w:val="left" w:pos="851"/>
        </w:tabs>
        <w:spacing w:after="40" w:line="240" w:lineRule="auto"/>
        <w:ind w:left="851" w:hanging="425"/>
        <w:jc w:val="both"/>
        <w:rPr>
          <w:rFonts w:eastAsia="Times New Roman" w:cstheme="minorHAnsi"/>
          <w:b/>
          <w:i/>
          <w:sz w:val="20"/>
          <w:szCs w:val="20"/>
          <w:lang w:eastAsia="pl-PL"/>
        </w:rPr>
      </w:pPr>
      <w:r w:rsidRPr="00555BB4">
        <w:rPr>
          <w:rFonts w:eastAsia="Times New Roman" w:cstheme="minorHAnsi"/>
          <w:i/>
          <w:sz w:val="20"/>
          <w:szCs w:val="20"/>
          <w:lang w:eastAsia="pl-PL"/>
        </w:rPr>
        <w:t>oświadczenia wymienione w rozdziale VI. 1-4 niniejszej SIWZ;</w:t>
      </w:r>
    </w:p>
    <w:p w:rsidR="001D6D16" w:rsidRPr="00555BB4" w:rsidRDefault="001D6D16" w:rsidP="001D6D16">
      <w:pPr>
        <w:numPr>
          <w:ilvl w:val="2"/>
          <w:numId w:val="14"/>
        </w:numPr>
        <w:tabs>
          <w:tab w:val="left" w:pos="851"/>
        </w:tabs>
        <w:spacing w:after="40" w:line="240" w:lineRule="auto"/>
        <w:ind w:left="426"/>
        <w:jc w:val="both"/>
        <w:rPr>
          <w:rFonts w:eastAsia="Times New Roman" w:cstheme="minorHAnsi"/>
          <w:i/>
          <w:sz w:val="20"/>
          <w:szCs w:val="20"/>
          <w:lang w:eastAsia="pl-PL"/>
        </w:rPr>
      </w:pPr>
      <w:r w:rsidRPr="00555BB4">
        <w:rPr>
          <w:rFonts w:eastAsia="Times New Roman" w:cstheme="minorHAnsi"/>
          <w:i/>
          <w:sz w:val="20"/>
          <w:szCs w:val="20"/>
          <w:lang w:eastAsia="pl-P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1D6D16" w:rsidRPr="00555BB4" w:rsidRDefault="001D6D16" w:rsidP="001D6D16">
      <w:pPr>
        <w:numPr>
          <w:ilvl w:val="2"/>
          <w:numId w:val="14"/>
        </w:numPr>
        <w:tabs>
          <w:tab w:val="left" w:pos="851"/>
        </w:tabs>
        <w:spacing w:after="40" w:line="240" w:lineRule="auto"/>
        <w:ind w:left="426"/>
        <w:jc w:val="both"/>
        <w:rPr>
          <w:rFonts w:eastAsia="Times New Roman" w:cstheme="minorHAnsi"/>
          <w:i/>
          <w:sz w:val="20"/>
          <w:szCs w:val="20"/>
          <w:lang w:eastAsia="pl-PL"/>
        </w:rPr>
      </w:pPr>
      <w:r w:rsidRPr="00555BB4">
        <w:rPr>
          <w:rFonts w:eastAsia="Times New Roman" w:cstheme="minorHAnsi"/>
          <w:i/>
          <w:sz w:val="20"/>
          <w:szCs w:val="20"/>
          <w:lang w:eastAsia="pl-PL"/>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2014 poz. 1114 oraz z 2016 poz. 352), a Wykonawca wskazał to wraz ze złożeniem oferty, o ile prawo do ich podpisania nie wynika  z dokumentów złożonych wraz z ofertą.</w:t>
      </w:r>
    </w:p>
    <w:p w:rsidR="001D6D16" w:rsidRPr="00555BB4" w:rsidRDefault="001D6D16" w:rsidP="001D6D16">
      <w:pPr>
        <w:tabs>
          <w:tab w:val="left" w:pos="851"/>
        </w:tabs>
        <w:spacing w:after="40" w:line="240" w:lineRule="auto"/>
        <w:ind w:left="851"/>
        <w:jc w:val="both"/>
        <w:rPr>
          <w:rFonts w:eastAsia="Times New Roman" w:cstheme="minorHAnsi"/>
          <w:b/>
          <w:i/>
          <w:sz w:val="20"/>
          <w:szCs w:val="20"/>
          <w:lang w:eastAsia="pl-PL"/>
        </w:rPr>
      </w:pPr>
    </w:p>
    <w:p w:rsidR="001D6D16" w:rsidRPr="00555BB4" w:rsidRDefault="001D6D16" w:rsidP="001D6D16">
      <w:pPr>
        <w:numPr>
          <w:ilvl w:val="0"/>
          <w:numId w:val="2"/>
        </w:numPr>
        <w:tabs>
          <w:tab w:val="num" w:pos="426"/>
          <w:tab w:val="left" w:pos="851"/>
        </w:tabs>
        <w:spacing w:after="40" w:line="240" w:lineRule="auto"/>
        <w:ind w:left="426" w:hanging="426"/>
        <w:jc w:val="both"/>
        <w:rPr>
          <w:rFonts w:eastAsia="Times New Roman" w:cstheme="minorHAnsi"/>
          <w:i/>
          <w:sz w:val="20"/>
          <w:szCs w:val="20"/>
          <w:lang w:eastAsia="pl-PL"/>
        </w:rPr>
      </w:pPr>
      <w:r w:rsidRPr="00555BB4">
        <w:rPr>
          <w:rFonts w:eastAsia="Times New Roman" w:cstheme="minorHAnsi"/>
          <w:bCs/>
          <w:i/>
          <w:sz w:val="20"/>
          <w:szCs w:val="20"/>
          <w:lang w:eastAsia="pl-PL"/>
        </w:rPr>
        <w:lastRenderedPageBreak/>
        <w:t xml:space="preserve">Oferta </w:t>
      </w:r>
      <w:r w:rsidRPr="00555BB4">
        <w:rPr>
          <w:rFonts w:eastAsia="Times New Roman" w:cstheme="minorHAnsi"/>
          <w:i/>
          <w:sz w:val="20"/>
          <w:szCs w:val="20"/>
          <w:lang w:eastAsia="pl-PL"/>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Dokumenty sporządzone w języku obcym są składane wraz z tłumaczeniem na język polski.</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Wykonawca ma prawo złożyć tylko jedną ofertę, zawierającą jedną, jednoznacznie opisaną propozycję na daną część.</w:t>
      </w:r>
      <w:r w:rsidRPr="00555BB4">
        <w:rPr>
          <w:rFonts w:eastAsia="Times New Roman" w:cstheme="minorHAnsi"/>
          <w:i/>
          <w:sz w:val="24"/>
          <w:szCs w:val="24"/>
          <w:lang w:eastAsia="pl-PL"/>
        </w:rPr>
        <w:t xml:space="preserve"> </w:t>
      </w:r>
      <w:r w:rsidRPr="00555BB4">
        <w:rPr>
          <w:rFonts w:eastAsia="Times New Roman" w:cstheme="minorHAnsi"/>
          <w:i/>
          <w:sz w:val="20"/>
          <w:szCs w:val="20"/>
          <w:lang w:eastAsia="pl-PL"/>
        </w:rPr>
        <w:t>Złożenie większej liczby ofert  na jedną część spowoduje odrzucenie wszystkich ofert złożonych przez danego Wykonawcę., Zamawiający dopuszcza złożenie ofert na kilka części przez jednego Wykonawcę.</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Treść złożonej oferty musi odpowiadać treści SIWZ.</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Wykonawca </w:t>
      </w:r>
      <w:r w:rsidRPr="00555BB4">
        <w:rPr>
          <w:rFonts w:eastAsia="Times New Roman" w:cstheme="minorHAnsi"/>
          <w:b/>
          <w:i/>
          <w:sz w:val="20"/>
          <w:szCs w:val="20"/>
          <w:lang w:eastAsia="pl-PL"/>
        </w:rPr>
        <w:t xml:space="preserve">poniesie wszelkie koszty związane </w:t>
      </w:r>
      <w:r w:rsidRPr="00555BB4">
        <w:rPr>
          <w:rFonts w:eastAsia="Times New Roman" w:cstheme="minorHAnsi"/>
          <w:i/>
          <w:sz w:val="20"/>
          <w:szCs w:val="20"/>
          <w:lang w:eastAsia="pl-PL"/>
        </w:rPr>
        <w:t xml:space="preserve">z przygotowaniem i złożeniem oferty. </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Poprawki lub zmiany (również przy użyciu korektora) w ofercie, powinny być parafowane własnoręcznie przez osobę podpisującą ofertę.</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Ofertę należy złożyć w zamkniętej kopercie, w siedzibie Zamawiającego i oznakować w następujący sposób:</w:t>
      </w:r>
    </w:p>
    <w:p w:rsidR="001D6D16" w:rsidRPr="00555BB4" w:rsidRDefault="001D6D16" w:rsidP="001D6D16">
      <w:pPr>
        <w:spacing w:after="120" w:line="480" w:lineRule="auto"/>
        <w:jc w:val="center"/>
        <w:rPr>
          <w:rFonts w:eastAsia="Times New Roman" w:cstheme="minorHAnsi"/>
          <w:b/>
          <w:i/>
          <w:sz w:val="24"/>
          <w:szCs w:val="24"/>
          <w:lang w:eastAsia="pl-PL"/>
        </w:rPr>
      </w:pPr>
      <w:r w:rsidRPr="00555BB4">
        <w:rPr>
          <w:rFonts w:eastAsia="Times New Roman" w:cstheme="minorHAnsi"/>
          <w:b/>
          <w:i/>
          <w:sz w:val="24"/>
          <w:szCs w:val="24"/>
          <w:lang w:eastAsia="pl-PL"/>
        </w:rPr>
        <w:t xml:space="preserve"> Oferta w postępowaniu na: </w:t>
      </w:r>
    </w:p>
    <w:p w:rsidR="001D6D16" w:rsidRPr="00555BB4" w:rsidRDefault="00C40FE6" w:rsidP="001D6D16">
      <w:pPr>
        <w:jc w:val="center"/>
        <w:rPr>
          <w:rFonts w:eastAsia="Times New Roman" w:cstheme="minorHAnsi"/>
          <w:b/>
          <w:i/>
          <w:iCs/>
          <w:sz w:val="24"/>
          <w:szCs w:val="24"/>
          <w:lang w:eastAsia="ar-SA"/>
        </w:rPr>
      </w:pPr>
      <w:r w:rsidRPr="00555BB4">
        <w:rPr>
          <w:rFonts w:eastAsia="Times New Roman" w:cstheme="minorHAnsi"/>
          <w:b/>
          <w:i/>
          <w:iCs/>
          <w:sz w:val="24"/>
          <w:szCs w:val="24"/>
          <w:lang w:eastAsia="pl-PL"/>
        </w:rPr>
        <w:t>„</w:t>
      </w:r>
      <w:r w:rsidR="0039351D" w:rsidRPr="00555BB4">
        <w:rPr>
          <w:rFonts w:eastAsia="Times New Roman" w:cstheme="minorHAnsi"/>
          <w:b/>
          <w:i/>
          <w:iCs/>
          <w:sz w:val="24"/>
          <w:szCs w:val="24"/>
          <w:lang w:eastAsia="pl-PL"/>
        </w:rPr>
        <w:t xml:space="preserve">Dostawa </w:t>
      </w:r>
      <w:r w:rsidR="0039351D" w:rsidRPr="00555BB4">
        <w:rPr>
          <w:rFonts w:eastAsia="Times New Roman" w:cstheme="minorHAnsi"/>
          <w:b/>
          <w:i/>
          <w:color w:val="000000"/>
          <w:sz w:val="24"/>
          <w:szCs w:val="24"/>
          <w:lang w:eastAsia="pl-PL"/>
        </w:rPr>
        <w:t>kationowej emulsji asfaltowej</w:t>
      </w:r>
      <w:r w:rsidRPr="00555BB4">
        <w:rPr>
          <w:rFonts w:eastAsia="Times New Roman" w:cstheme="minorHAnsi"/>
          <w:b/>
          <w:i/>
          <w:color w:val="000000"/>
          <w:sz w:val="24"/>
          <w:szCs w:val="24"/>
          <w:lang w:eastAsia="pl-PL"/>
        </w:rPr>
        <w:t>”</w:t>
      </w:r>
    </w:p>
    <w:p w:rsidR="001D6D16" w:rsidRPr="00555BB4" w:rsidRDefault="001D6D16" w:rsidP="001D6D16">
      <w:pPr>
        <w:spacing w:after="40" w:line="240" w:lineRule="auto"/>
        <w:jc w:val="center"/>
        <w:rPr>
          <w:rFonts w:eastAsia="Times New Roman" w:cstheme="minorHAnsi"/>
          <w:b/>
          <w:i/>
          <w:color w:val="FF0000"/>
          <w:sz w:val="24"/>
          <w:szCs w:val="24"/>
          <w:lang w:eastAsia="pl-PL"/>
        </w:rPr>
      </w:pPr>
    </w:p>
    <w:p w:rsidR="001D6D16" w:rsidRPr="00555BB4" w:rsidRDefault="001D6D16" w:rsidP="001D6D16">
      <w:pPr>
        <w:spacing w:after="40" w:line="240" w:lineRule="auto"/>
        <w:jc w:val="center"/>
        <w:rPr>
          <w:rFonts w:eastAsia="Times New Roman" w:cstheme="minorHAnsi"/>
          <w:b/>
          <w:i/>
          <w:sz w:val="20"/>
          <w:szCs w:val="20"/>
          <w:lang w:eastAsia="pl-PL"/>
        </w:rPr>
      </w:pPr>
      <w:r w:rsidRPr="00555BB4">
        <w:rPr>
          <w:rFonts w:eastAsia="Times New Roman" w:cstheme="minorHAnsi"/>
          <w:b/>
          <w:i/>
          <w:sz w:val="20"/>
          <w:szCs w:val="20"/>
          <w:lang w:eastAsia="pl-PL"/>
        </w:rPr>
        <w:t>nr sprawy: ZP.271.</w:t>
      </w:r>
      <w:r w:rsidR="005C4D39" w:rsidRPr="00555BB4">
        <w:rPr>
          <w:rFonts w:eastAsia="Times New Roman" w:cstheme="minorHAnsi"/>
          <w:b/>
          <w:i/>
          <w:sz w:val="20"/>
          <w:szCs w:val="20"/>
          <w:lang w:eastAsia="pl-PL"/>
        </w:rPr>
        <w:t>26</w:t>
      </w:r>
      <w:r w:rsidR="004500B6" w:rsidRPr="00555BB4">
        <w:rPr>
          <w:rFonts w:eastAsia="Times New Roman" w:cstheme="minorHAnsi"/>
          <w:b/>
          <w:i/>
          <w:sz w:val="20"/>
          <w:szCs w:val="20"/>
          <w:lang w:eastAsia="pl-PL"/>
        </w:rPr>
        <w:t>.2020</w:t>
      </w:r>
      <w:r w:rsidRPr="00555BB4">
        <w:rPr>
          <w:rFonts w:eastAsia="Times New Roman" w:cstheme="minorHAnsi"/>
          <w:b/>
          <w:i/>
          <w:sz w:val="20"/>
          <w:szCs w:val="20"/>
          <w:lang w:eastAsia="pl-PL"/>
        </w:rPr>
        <w:t xml:space="preserve"> </w:t>
      </w:r>
    </w:p>
    <w:p w:rsidR="001D6D16" w:rsidRPr="00555BB4" w:rsidRDefault="001D6D16" w:rsidP="001D6D16">
      <w:pPr>
        <w:spacing w:after="40" w:line="240" w:lineRule="auto"/>
        <w:ind w:left="360"/>
        <w:jc w:val="center"/>
        <w:rPr>
          <w:rFonts w:eastAsia="Times New Roman" w:cstheme="minorHAnsi"/>
          <w:b/>
          <w:i/>
          <w:sz w:val="20"/>
          <w:szCs w:val="20"/>
          <w:lang w:eastAsia="pl-PL"/>
        </w:rPr>
      </w:pPr>
      <w:r w:rsidRPr="00555BB4">
        <w:rPr>
          <w:rFonts w:eastAsia="Times New Roman" w:cstheme="minorHAnsi"/>
          <w:b/>
          <w:i/>
          <w:sz w:val="20"/>
          <w:szCs w:val="20"/>
          <w:lang w:eastAsia="pl-PL"/>
        </w:rPr>
        <w:t>Otworzyć na jawnym otwarciu ofert w dniu</w:t>
      </w:r>
      <w:r w:rsidR="0026778E" w:rsidRPr="00555BB4">
        <w:rPr>
          <w:rFonts w:eastAsia="Times New Roman" w:cstheme="minorHAnsi"/>
          <w:b/>
          <w:i/>
          <w:sz w:val="20"/>
          <w:szCs w:val="20"/>
          <w:lang w:eastAsia="pl-PL"/>
        </w:rPr>
        <w:t xml:space="preserve"> </w:t>
      </w:r>
      <w:r w:rsidR="005C4D39" w:rsidRPr="00555BB4">
        <w:rPr>
          <w:rFonts w:eastAsia="Times New Roman" w:cstheme="minorHAnsi"/>
          <w:b/>
          <w:i/>
          <w:sz w:val="20"/>
          <w:szCs w:val="20"/>
          <w:lang w:eastAsia="pl-PL"/>
        </w:rPr>
        <w:t>01</w:t>
      </w:r>
      <w:r w:rsidR="00132F5F" w:rsidRPr="00555BB4">
        <w:rPr>
          <w:rFonts w:eastAsia="Times New Roman" w:cstheme="minorHAnsi"/>
          <w:b/>
          <w:i/>
          <w:sz w:val="20"/>
          <w:szCs w:val="20"/>
          <w:lang w:eastAsia="pl-PL"/>
        </w:rPr>
        <w:t>.</w:t>
      </w:r>
      <w:r w:rsidR="006A3627" w:rsidRPr="00555BB4">
        <w:rPr>
          <w:rFonts w:eastAsia="Times New Roman" w:cstheme="minorHAnsi"/>
          <w:b/>
          <w:i/>
          <w:sz w:val="20"/>
          <w:szCs w:val="20"/>
          <w:lang w:eastAsia="pl-PL"/>
        </w:rPr>
        <w:t>0</w:t>
      </w:r>
      <w:r w:rsidR="004500B6" w:rsidRPr="00555BB4">
        <w:rPr>
          <w:rFonts w:eastAsia="Times New Roman" w:cstheme="minorHAnsi"/>
          <w:b/>
          <w:i/>
          <w:sz w:val="20"/>
          <w:szCs w:val="20"/>
          <w:lang w:eastAsia="pl-PL"/>
        </w:rPr>
        <w:t>2</w:t>
      </w:r>
      <w:r w:rsidR="006A3627" w:rsidRPr="00555BB4">
        <w:rPr>
          <w:rFonts w:eastAsia="Times New Roman" w:cstheme="minorHAnsi"/>
          <w:b/>
          <w:i/>
          <w:sz w:val="20"/>
          <w:szCs w:val="20"/>
          <w:lang w:eastAsia="pl-PL"/>
        </w:rPr>
        <w:t>.</w:t>
      </w:r>
      <w:bookmarkStart w:id="0" w:name="_GoBack"/>
      <w:r w:rsidR="00132F5F" w:rsidRPr="00555BB4">
        <w:rPr>
          <w:rFonts w:eastAsia="Times New Roman" w:cstheme="minorHAnsi"/>
          <w:b/>
          <w:i/>
          <w:sz w:val="20"/>
          <w:szCs w:val="20"/>
          <w:lang w:eastAsia="pl-PL"/>
        </w:rPr>
        <w:t>20</w:t>
      </w:r>
      <w:r w:rsidR="00076033" w:rsidRPr="00555BB4">
        <w:rPr>
          <w:rFonts w:eastAsia="Times New Roman" w:cstheme="minorHAnsi"/>
          <w:b/>
          <w:i/>
          <w:sz w:val="20"/>
          <w:szCs w:val="20"/>
          <w:lang w:eastAsia="pl-PL"/>
        </w:rPr>
        <w:t>21</w:t>
      </w:r>
      <w:bookmarkEnd w:id="0"/>
      <w:r w:rsidRPr="00555BB4">
        <w:rPr>
          <w:rFonts w:eastAsia="Times New Roman" w:cstheme="minorHAnsi"/>
          <w:b/>
          <w:i/>
          <w:sz w:val="20"/>
          <w:szCs w:val="20"/>
          <w:lang w:eastAsia="pl-PL"/>
        </w:rPr>
        <w:t xml:space="preserve">r. o godz. </w:t>
      </w:r>
      <w:r w:rsidR="00076033" w:rsidRPr="00555BB4">
        <w:rPr>
          <w:rFonts w:eastAsia="Times New Roman" w:cstheme="minorHAnsi"/>
          <w:b/>
          <w:i/>
          <w:sz w:val="20"/>
          <w:szCs w:val="20"/>
          <w:lang w:eastAsia="pl-PL"/>
        </w:rPr>
        <w:t>11:10”</w:t>
      </w:r>
      <w:r w:rsidRPr="00555BB4">
        <w:rPr>
          <w:rFonts w:eastAsia="Times New Roman" w:cstheme="minorHAnsi"/>
          <w:b/>
          <w:i/>
          <w:sz w:val="20"/>
          <w:szCs w:val="20"/>
          <w:lang w:eastAsia="pl-PL"/>
        </w:rPr>
        <w:t xml:space="preserve"> </w:t>
      </w:r>
    </w:p>
    <w:p w:rsidR="001D6D16" w:rsidRPr="00555BB4" w:rsidRDefault="001D6D16" w:rsidP="001D6D16">
      <w:pPr>
        <w:spacing w:after="40" w:line="240" w:lineRule="auto"/>
        <w:ind w:left="360"/>
        <w:jc w:val="center"/>
        <w:rPr>
          <w:rFonts w:eastAsia="Times New Roman" w:cstheme="minorHAnsi"/>
          <w:b/>
          <w:i/>
          <w:sz w:val="20"/>
          <w:szCs w:val="20"/>
          <w:lang w:eastAsia="pl-PL"/>
        </w:rPr>
      </w:pPr>
    </w:p>
    <w:p w:rsidR="001D6D16" w:rsidRPr="00555BB4" w:rsidRDefault="001D6D16" w:rsidP="001D6D16">
      <w:pPr>
        <w:spacing w:after="40" w:line="240" w:lineRule="auto"/>
        <w:ind w:left="1080" w:hanging="654"/>
        <w:rPr>
          <w:rFonts w:eastAsia="Times New Roman" w:cstheme="minorHAnsi"/>
          <w:i/>
          <w:sz w:val="20"/>
          <w:szCs w:val="20"/>
          <w:lang w:eastAsia="pl-PL"/>
        </w:rPr>
      </w:pPr>
      <w:r w:rsidRPr="00555BB4">
        <w:rPr>
          <w:rFonts w:eastAsia="Times New Roman" w:cstheme="minorHAnsi"/>
          <w:i/>
          <w:sz w:val="20"/>
          <w:szCs w:val="20"/>
          <w:lang w:eastAsia="pl-PL"/>
        </w:rPr>
        <w:t>i opatrzyć nazwą i dokładnym adresem Wykonawcy.</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bCs/>
          <w:i/>
          <w:sz w:val="20"/>
          <w:szCs w:val="20"/>
          <w:lang w:eastAsia="pl-PL"/>
        </w:rPr>
      </w:pPr>
      <w:r w:rsidRPr="00555BB4">
        <w:rPr>
          <w:rFonts w:eastAsia="Times New Roman" w:cstheme="minorHAnsi"/>
          <w:bCs/>
          <w:i/>
          <w:sz w:val="20"/>
          <w:szCs w:val="20"/>
          <w:lang w:eastAsia="pl-PL"/>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555BB4">
        <w:rPr>
          <w:rFonts w:eastAsia="Times New Roman" w:cstheme="minorHAnsi"/>
          <w:bCs/>
          <w:i/>
          <w:sz w:val="20"/>
          <w:szCs w:val="20"/>
          <w:lang w:eastAsia="pl-PL"/>
        </w:rPr>
        <w:t>późn</w:t>
      </w:r>
      <w:proofErr w:type="spellEnd"/>
      <w:r w:rsidRPr="00555BB4">
        <w:rPr>
          <w:rFonts w:eastAsia="Times New Roman" w:cstheme="minorHAnsi"/>
          <w:bCs/>
          <w:i/>
          <w:sz w:val="20"/>
          <w:szCs w:val="20"/>
          <w:lang w:eastAsia="pl-PL"/>
        </w:rPr>
        <w:t>. zm.), jeśli Wykonawca w terminie składania ofert zastrzegł, że nie mogą one być udostępniane i jednocześnie wykazał, iż zastrzeżone informacje stanowią tajemnicę przedsiębiorstwa.</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bCs/>
          <w:i/>
          <w:sz w:val="20"/>
          <w:szCs w:val="20"/>
          <w:lang w:eastAsia="pl-PL"/>
        </w:rPr>
      </w:pPr>
      <w:r w:rsidRPr="00555BB4">
        <w:rPr>
          <w:rFonts w:eastAsia="Times New Roman" w:cstheme="minorHAnsi"/>
          <w:i/>
          <w:sz w:val="20"/>
          <w:szCs w:val="20"/>
          <w:lang w:eastAsia="pl-PL"/>
        </w:rPr>
        <w:t xml:space="preserve">Zastrzeżenie informacji, które </w:t>
      </w:r>
      <w:r w:rsidRPr="00555BB4">
        <w:rPr>
          <w:rFonts w:eastAsia="Times New Roman" w:cstheme="minorHAnsi"/>
          <w:bCs/>
          <w:i/>
          <w:sz w:val="20"/>
          <w:szCs w:val="20"/>
          <w:lang w:eastAsia="pl-PL"/>
        </w:rPr>
        <w:t xml:space="preserve">nie stanowią tajemnicy przedsiębiorstwa w rozumieniu ustawy o zwalczaniu nieuczciwej konkurencji będzie traktowane, jako bezskuteczne i skutkować będzie zgodnie z </w:t>
      </w:r>
      <w:r w:rsidRPr="00555BB4">
        <w:rPr>
          <w:rFonts w:eastAsia="Times New Roman" w:cstheme="minorHAnsi"/>
          <w:i/>
          <w:sz w:val="20"/>
          <w:szCs w:val="20"/>
          <w:lang w:eastAsia="pl-PL"/>
        </w:rPr>
        <w:t xml:space="preserve">uchwałą SN z 20 października 2005 (sygn. III CZP 74/05) </w:t>
      </w:r>
      <w:r w:rsidRPr="00555BB4">
        <w:rPr>
          <w:rFonts w:eastAsia="Times New Roman" w:cstheme="minorHAnsi"/>
          <w:bCs/>
          <w:i/>
          <w:sz w:val="20"/>
          <w:szCs w:val="20"/>
          <w:lang w:eastAsia="pl-PL"/>
        </w:rPr>
        <w:t>ich odtajnieniem.</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bCs/>
          <w:i/>
          <w:sz w:val="20"/>
          <w:szCs w:val="20"/>
          <w:lang w:eastAsia="pl-PL"/>
        </w:rPr>
      </w:pPr>
      <w:r w:rsidRPr="00555BB4">
        <w:rPr>
          <w:rFonts w:eastAsia="Times New Roman" w:cstheme="minorHAnsi"/>
          <w:bCs/>
          <w:i/>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bCs/>
          <w:i/>
          <w:sz w:val="20"/>
          <w:szCs w:val="20"/>
          <w:lang w:eastAsia="pl-PL"/>
        </w:rPr>
      </w:pPr>
      <w:r w:rsidRPr="00555BB4">
        <w:rPr>
          <w:rFonts w:eastAsia="Times New Roman" w:cstheme="minorHAnsi"/>
          <w:i/>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555BB4">
        <w:rPr>
          <w:rFonts w:eastAsia="Times New Roman" w:cstheme="minorHAnsi"/>
          <w:i/>
          <w:sz w:val="20"/>
          <w:szCs w:val="20"/>
          <w:lang w:eastAsia="pl-PL"/>
        </w:rPr>
        <w:lastRenderedPageBreak/>
        <w:t>„ZMIANA” zostaną otwarte przy otwieraniu oferty Wykonawcy, który wprowadził zmiany i po stwierdzeniu poprawności procedury dokonywania zmian, zostaną dołączone do oferty.</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bCs/>
          <w:i/>
          <w:sz w:val="20"/>
          <w:szCs w:val="20"/>
          <w:lang w:eastAsia="pl-PL"/>
        </w:rPr>
      </w:pPr>
      <w:r w:rsidRPr="00555BB4">
        <w:rPr>
          <w:rFonts w:eastAsia="Times New Roman" w:cstheme="minorHAnsi"/>
          <w:i/>
          <w:sz w:val="20"/>
          <w:szCs w:val="20"/>
          <w:lang w:eastAsia="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1D6D16" w:rsidRPr="00555BB4" w:rsidRDefault="001D6D16" w:rsidP="001D6D16">
      <w:pPr>
        <w:numPr>
          <w:ilvl w:val="0"/>
          <w:numId w:val="2"/>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1D6D16" w:rsidRPr="00555BB4" w:rsidRDefault="001D6D16" w:rsidP="001D6D16">
      <w:pPr>
        <w:tabs>
          <w:tab w:val="num" w:pos="0"/>
        </w:tabs>
        <w:spacing w:after="40" w:line="240" w:lineRule="auto"/>
        <w:jc w:val="both"/>
        <w:rPr>
          <w:rFonts w:eastAsia="Times New Roman" w:cstheme="minorHAnsi"/>
          <w:i/>
          <w:sz w:val="20"/>
          <w:szCs w:val="20"/>
          <w:lang w:eastAsia="pl-PL"/>
        </w:rPr>
      </w:pPr>
    </w:p>
    <w:p w:rsidR="001D6D16" w:rsidRPr="00555BB4" w:rsidRDefault="001D6D16" w:rsidP="001D6D16">
      <w:pPr>
        <w:tabs>
          <w:tab w:val="num" w:pos="0"/>
        </w:tabs>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XI. </w:t>
      </w:r>
      <w:r w:rsidRPr="00555BB4">
        <w:rPr>
          <w:rFonts w:eastAsia="Times New Roman" w:cstheme="minorHAnsi"/>
          <w:b/>
          <w:i/>
          <w:sz w:val="20"/>
          <w:szCs w:val="20"/>
          <w:lang w:eastAsia="pl-PL"/>
        </w:rPr>
        <w:tab/>
        <w:t>Miejsce i termin składania i otwarcia ofert.</w:t>
      </w:r>
    </w:p>
    <w:p w:rsidR="001D6D16" w:rsidRPr="00555BB4" w:rsidRDefault="001D6D16" w:rsidP="001D6D16">
      <w:pPr>
        <w:tabs>
          <w:tab w:val="num" w:pos="480"/>
        </w:tabs>
        <w:spacing w:after="40" w:line="240" w:lineRule="auto"/>
        <w:jc w:val="both"/>
        <w:rPr>
          <w:rFonts w:eastAsia="Times New Roman" w:cstheme="minorHAnsi"/>
          <w:i/>
          <w:sz w:val="20"/>
          <w:szCs w:val="20"/>
          <w:lang w:eastAsia="pl-PL"/>
        </w:rPr>
      </w:pPr>
    </w:p>
    <w:p w:rsidR="001D6D16" w:rsidRPr="00555BB4" w:rsidRDefault="001D6D16" w:rsidP="001D6D16">
      <w:pPr>
        <w:numPr>
          <w:ilvl w:val="0"/>
          <w:numId w:val="10"/>
        </w:numPr>
        <w:tabs>
          <w:tab w:val="num" w:pos="426"/>
          <w:tab w:val="left" w:pos="3855"/>
        </w:tabs>
        <w:spacing w:after="40" w:line="240" w:lineRule="auto"/>
        <w:ind w:left="426" w:hanging="426"/>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Ofertę należy złożyć w siedzibie Zamawiającego przy ul. Parkowej 28 w sekretariacie ZDP w Dębicy– </w:t>
      </w:r>
      <w:r w:rsidRPr="00555BB4">
        <w:rPr>
          <w:rFonts w:eastAsia="Arial Unicode MS" w:cstheme="minorHAnsi"/>
          <w:b/>
          <w:i/>
          <w:sz w:val="20"/>
          <w:szCs w:val="20"/>
          <w:lang w:eastAsia="pl-PL"/>
        </w:rPr>
        <w:t xml:space="preserve">pok. 533 </w:t>
      </w:r>
      <w:r w:rsidRPr="00555BB4">
        <w:rPr>
          <w:rFonts w:eastAsia="Times New Roman" w:cstheme="minorHAnsi"/>
          <w:b/>
          <w:i/>
          <w:sz w:val="20"/>
          <w:szCs w:val="20"/>
          <w:lang w:eastAsia="pl-PL"/>
        </w:rPr>
        <w:t>do dnia</w:t>
      </w:r>
      <w:r w:rsidR="0026778E" w:rsidRPr="00555BB4">
        <w:rPr>
          <w:rFonts w:eastAsia="Times New Roman" w:cstheme="minorHAnsi"/>
          <w:b/>
          <w:i/>
          <w:sz w:val="20"/>
          <w:szCs w:val="20"/>
          <w:lang w:eastAsia="pl-PL"/>
        </w:rPr>
        <w:t xml:space="preserve"> </w:t>
      </w:r>
      <w:r w:rsidR="00076033" w:rsidRPr="00555BB4">
        <w:rPr>
          <w:rFonts w:eastAsia="Times New Roman" w:cstheme="minorHAnsi"/>
          <w:b/>
          <w:i/>
          <w:sz w:val="20"/>
          <w:szCs w:val="20"/>
          <w:lang w:eastAsia="pl-PL"/>
        </w:rPr>
        <w:t>1</w:t>
      </w:r>
      <w:r w:rsidR="006A3627" w:rsidRPr="00555BB4">
        <w:rPr>
          <w:rFonts w:eastAsia="Times New Roman" w:cstheme="minorHAnsi"/>
          <w:b/>
          <w:i/>
          <w:sz w:val="20"/>
          <w:szCs w:val="20"/>
          <w:lang w:eastAsia="pl-PL"/>
        </w:rPr>
        <w:t>.0</w:t>
      </w:r>
      <w:r w:rsidR="004500B6" w:rsidRPr="00555BB4">
        <w:rPr>
          <w:rFonts w:eastAsia="Times New Roman" w:cstheme="minorHAnsi"/>
          <w:b/>
          <w:i/>
          <w:sz w:val="20"/>
          <w:szCs w:val="20"/>
          <w:lang w:eastAsia="pl-PL"/>
        </w:rPr>
        <w:t>2</w:t>
      </w:r>
      <w:r w:rsidRPr="00555BB4">
        <w:rPr>
          <w:rFonts w:eastAsia="Times New Roman" w:cstheme="minorHAnsi"/>
          <w:b/>
          <w:i/>
          <w:sz w:val="20"/>
          <w:szCs w:val="20"/>
          <w:lang w:eastAsia="pl-PL"/>
        </w:rPr>
        <w:t>.20</w:t>
      </w:r>
      <w:r w:rsidR="00076033" w:rsidRPr="00555BB4">
        <w:rPr>
          <w:rFonts w:eastAsia="Times New Roman" w:cstheme="minorHAnsi"/>
          <w:b/>
          <w:i/>
          <w:sz w:val="20"/>
          <w:szCs w:val="20"/>
          <w:lang w:eastAsia="pl-PL"/>
        </w:rPr>
        <w:t>21</w:t>
      </w:r>
      <w:r w:rsidRPr="00555BB4">
        <w:rPr>
          <w:rFonts w:eastAsia="Times New Roman" w:cstheme="minorHAnsi"/>
          <w:b/>
          <w:i/>
          <w:sz w:val="20"/>
          <w:szCs w:val="20"/>
          <w:lang w:eastAsia="pl-PL"/>
        </w:rPr>
        <w:t xml:space="preserve">r, do godziny </w:t>
      </w:r>
      <w:r w:rsidR="00076033" w:rsidRPr="00555BB4">
        <w:rPr>
          <w:rFonts w:eastAsia="Times New Roman" w:cstheme="minorHAnsi"/>
          <w:b/>
          <w:i/>
          <w:sz w:val="20"/>
          <w:szCs w:val="20"/>
          <w:lang w:eastAsia="pl-PL"/>
        </w:rPr>
        <w:t xml:space="preserve">11:00 </w:t>
      </w:r>
      <w:r w:rsidRPr="00555BB4">
        <w:rPr>
          <w:rFonts w:eastAsia="Times New Roman" w:cstheme="minorHAnsi"/>
          <w:b/>
          <w:i/>
          <w:sz w:val="20"/>
          <w:szCs w:val="20"/>
          <w:lang w:eastAsia="pl-PL"/>
        </w:rPr>
        <w:t xml:space="preserve">i zaadresować zgodnie z opisem przedstawionym w rozdziale X SIWZ. </w:t>
      </w:r>
    </w:p>
    <w:p w:rsidR="001D6D16" w:rsidRPr="00555BB4" w:rsidRDefault="001D6D16" w:rsidP="001D6D16">
      <w:pPr>
        <w:numPr>
          <w:ilvl w:val="0"/>
          <w:numId w:val="10"/>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Arial Unicode MS" w:cstheme="minorHAnsi"/>
          <w:i/>
          <w:sz w:val="20"/>
          <w:szCs w:val="20"/>
          <w:lang w:eastAsia="pl-PL"/>
        </w:rPr>
        <w:t xml:space="preserve">Decydujące znaczenie dla oceny zachowania terminu składania ofert ma data i godzina wpływu oferty do Zamawiającego, a nie data jej wysłania przesyłką pocztową czy kurierską. </w:t>
      </w:r>
    </w:p>
    <w:p w:rsidR="001D6D16" w:rsidRPr="00555BB4" w:rsidRDefault="001D6D16" w:rsidP="001D6D16">
      <w:pPr>
        <w:numPr>
          <w:ilvl w:val="0"/>
          <w:numId w:val="10"/>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Arial Unicode MS" w:cstheme="minorHAnsi"/>
          <w:i/>
          <w:sz w:val="20"/>
          <w:szCs w:val="20"/>
          <w:lang w:eastAsia="pl-PL"/>
        </w:rPr>
        <w:t>Oferta złożona po terminie wskazanym w rozdz. XI. 1 niniejszej SIWZ zostanie zwrócona wykonawcy zgodnie z zasadami określonymi w art. 84 ust. 2 ustawy PZP.</w:t>
      </w:r>
    </w:p>
    <w:p w:rsidR="001D6D16" w:rsidRPr="00555BB4" w:rsidRDefault="001D6D16" w:rsidP="001D6D16">
      <w:pPr>
        <w:numPr>
          <w:ilvl w:val="0"/>
          <w:numId w:val="10"/>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Otwarcie ofert nastąpi w siedzibie Zamawiającego – pok. 541, </w:t>
      </w:r>
      <w:r w:rsidR="004500B6" w:rsidRPr="00555BB4">
        <w:rPr>
          <w:rFonts w:eastAsia="Times New Roman" w:cstheme="minorHAnsi"/>
          <w:i/>
          <w:sz w:val="20"/>
          <w:szCs w:val="20"/>
          <w:lang w:eastAsia="pl-PL"/>
        </w:rPr>
        <w:t>godz.</w:t>
      </w:r>
      <w:r w:rsidRPr="00555BB4">
        <w:rPr>
          <w:rFonts w:eastAsia="Times New Roman" w:cstheme="minorHAnsi"/>
          <w:i/>
          <w:sz w:val="20"/>
          <w:szCs w:val="20"/>
          <w:lang w:eastAsia="pl-PL"/>
        </w:rPr>
        <w:t xml:space="preserve">   </w:t>
      </w:r>
      <w:r w:rsidR="00076033" w:rsidRPr="00555BB4">
        <w:rPr>
          <w:rFonts w:eastAsia="Times New Roman" w:cstheme="minorHAnsi"/>
          <w:i/>
          <w:sz w:val="20"/>
          <w:szCs w:val="20"/>
          <w:lang w:eastAsia="pl-PL"/>
        </w:rPr>
        <w:t>11:10</w:t>
      </w:r>
    </w:p>
    <w:p w:rsidR="001D6D16" w:rsidRPr="00555BB4" w:rsidRDefault="001D6D16" w:rsidP="001D6D16">
      <w:pPr>
        <w:numPr>
          <w:ilvl w:val="0"/>
          <w:numId w:val="10"/>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Otwarcie ofert jest jawne.</w:t>
      </w:r>
    </w:p>
    <w:p w:rsidR="001D6D16" w:rsidRPr="00555BB4" w:rsidRDefault="001D6D16" w:rsidP="001D6D16">
      <w:pPr>
        <w:numPr>
          <w:ilvl w:val="0"/>
          <w:numId w:val="10"/>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Podczas otwarcia ofert Zamawiający odczyta informacje, o których mowa w art. 86 ust. 4 ustawy PZP. </w:t>
      </w:r>
    </w:p>
    <w:p w:rsidR="001D6D16" w:rsidRPr="00555BB4" w:rsidRDefault="001D6D16" w:rsidP="001D6D16">
      <w:pPr>
        <w:numPr>
          <w:ilvl w:val="0"/>
          <w:numId w:val="10"/>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bCs/>
          <w:i/>
          <w:sz w:val="20"/>
          <w:szCs w:val="20"/>
          <w:lang w:eastAsia="pl-PL"/>
        </w:rPr>
        <w:t xml:space="preserve">Niezwłocznie po otwarciu ofert zamawiający zamieści na stronie </w:t>
      </w:r>
      <w:hyperlink r:id="rId11" w:history="1">
        <w:r w:rsidRPr="00555BB4">
          <w:rPr>
            <w:rFonts w:eastAsia="Times New Roman" w:cstheme="minorHAnsi"/>
            <w:bCs/>
            <w:i/>
            <w:sz w:val="20"/>
            <w:szCs w:val="20"/>
            <w:u w:val="single"/>
            <w:lang w:eastAsia="pl-PL"/>
          </w:rPr>
          <w:t>www.zdp.rde.pl</w:t>
        </w:r>
      </w:hyperlink>
      <w:r w:rsidRPr="00555BB4">
        <w:rPr>
          <w:rFonts w:eastAsia="Times New Roman" w:cstheme="minorHAnsi"/>
          <w:bCs/>
          <w:i/>
          <w:sz w:val="20"/>
          <w:szCs w:val="20"/>
          <w:lang w:eastAsia="pl-PL"/>
        </w:rPr>
        <w:t xml:space="preserve">  informacje dotyczące:</w:t>
      </w:r>
    </w:p>
    <w:p w:rsidR="001D6D16" w:rsidRPr="00555BB4" w:rsidRDefault="001D6D16" w:rsidP="001D6D16">
      <w:pPr>
        <w:numPr>
          <w:ilvl w:val="0"/>
          <w:numId w:val="22"/>
        </w:numPr>
        <w:tabs>
          <w:tab w:val="left" w:pos="3855"/>
        </w:tabs>
        <w:spacing w:after="40" w:line="240" w:lineRule="auto"/>
        <w:ind w:left="851"/>
        <w:jc w:val="both"/>
        <w:rPr>
          <w:rFonts w:eastAsia="Times New Roman" w:cstheme="minorHAnsi"/>
          <w:i/>
          <w:sz w:val="20"/>
          <w:szCs w:val="20"/>
          <w:lang w:eastAsia="pl-PL"/>
        </w:rPr>
      </w:pPr>
      <w:r w:rsidRPr="00555BB4">
        <w:rPr>
          <w:rFonts w:eastAsia="Times New Roman" w:cstheme="minorHAnsi"/>
          <w:bCs/>
          <w:i/>
          <w:sz w:val="20"/>
          <w:szCs w:val="20"/>
          <w:lang w:eastAsia="pl-PL"/>
        </w:rPr>
        <w:t>kwoty, jaką zamierza przeznaczyć na sfinansowanie zamówienia;</w:t>
      </w:r>
    </w:p>
    <w:p w:rsidR="001D6D16" w:rsidRPr="00555BB4" w:rsidRDefault="001D6D16" w:rsidP="001D6D16">
      <w:pPr>
        <w:numPr>
          <w:ilvl w:val="0"/>
          <w:numId w:val="22"/>
        </w:numPr>
        <w:tabs>
          <w:tab w:val="left" w:pos="3855"/>
        </w:tabs>
        <w:spacing w:after="40" w:line="240" w:lineRule="auto"/>
        <w:ind w:left="851"/>
        <w:jc w:val="both"/>
        <w:rPr>
          <w:rFonts w:eastAsia="Times New Roman" w:cstheme="minorHAnsi"/>
          <w:i/>
          <w:sz w:val="20"/>
          <w:szCs w:val="20"/>
          <w:lang w:eastAsia="pl-PL"/>
        </w:rPr>
      </w:pPr>
      <w:r w:rsidRPr="00555BB4">
        <w:rPr>
          <w:rFonts w:eastAsia="Times New Roman" w:cstheme="minorHAnsi"/>
          <w:bCs/>
          <w:i/>
          <w:sz w:val="20"/>
          <w:szCs w:val="20"/>
          <w:lang w:eastAsia="pl-PL"/>
        </w:rPr>
        <w:t>firm oraz adresów wykonawców, którzy złożyli oferty w terminie;</w:t>
      </w:r>
    </w:p>
    <w:p w:rsidR="001D6D16" w:rsidRPr="00555BB4" w:rsidRDefault="001D6D16" w:rsidP="001D6D16">
      <w:pPr>
        <w:numPr>
          <w:ilvl w:val="0"/>
          <w:numId w:val="22"/>
        </w:numPr>
        <w:tabs>
          <w:tab w:val="left" w:pos="3855"/>
        </w:tabs>
        <w:spacing w:after="40" w:line="240" w:lineRule="auto"/>
        <w:ind w:left="851"/>
        <w:jc w:val="both"/>
        <w:rPr>
          <w:rFonts w:eastAsia="Times New Roman" w:cstheme="minorHAnsi"/>
          <w:i/>
          <w:sz w:val="20"/>
          <w:szCs w:val="20"/>
          <w:lang w:eastAsia="pl-PL"/>
        </w:rPr>
      </w:pPr>
      <w:r w:rsidRPr="00555BB4">
        <w:rPr>
          <w:rFonts w:eastAsia="Times New Roman" w:cstheme="minorHAnsi"/>
          <w:i/>
          <w:sz w:val="20"/>
          <w:szCs w:val="20"/>
          <w:lang w:eastAsia="pl-PL"/>
        </w:rPr>
        <w:t>ceny, terminu wykonania zamówienia,  warunków płatności zawartych w ofertach.</w:t>
      </w:r>
    </w:p>
    <w:p w:rsidR="001D6D16" w:rsidRPr="00555BB4" w:rsidRDefault="001D6D16" w:rsidP="001D6D16">
      <w:pPr>
        <w:tabs>
          <w:tab w:val="left" w:pos="709"/>
        </w:tabs>
        <w:spacing w:after="40" w:line="240" w:lineRule="auto"/>
        <w:jc w:val="both"/>
        <w:rPr>
          <w:rFonts w:eastAsia="Times New Roman" w:cstheme="minorHAnsi"/>
          <w:i/>
          <w:sz w:val="20"/>
          <w:szCs w:val="20"/>
          <w:lang w:eastAsia="pl-PL"/>
        </w:rPr>
      </w:pPr>
    </w:p>
    <w:p w:rsidR="001D6D16" w:rsidRPr="00555BB4" w:rsidRDefault="001D6D16" w:rsidP="001D6D16">
      <w:pPr>
        <w:tabs>
          <w:tab w:val="left" w:pos="709"/>
        </w:tabs>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XII. </w:t>
      </w:r>
      <w:r w:rsidRPr="00555BB4">
        <w:rPr>
          <w:rFonts w:eastAsia="Times New Roman" w:cstheme="minorHAnsi"/>
          <w:b/>
          <w:i/>
          <w:sz w:val="20"/>
          <w:szCs w:val="20"/>
          <w:lang w:eastAsia="pl-PL"/>
        </w:rPr>
        <w:tab/>
        <w:t>Opis sposobu obliczania ceny.</w:t>
      </w:r>
    </w:p>
    <w:p w:rsidR="001D6D16" w:rsidRPr="00555BB4" w:rsidRDefault="001D6D16" w:rsidP="001D6D16">
      <w:pPr>
        <w:keepNext/>
        <w:spacing w:after="40" w:line="240" w:lineRule="auto"/>
        <w:outlineLvl w:val="0"/>
        <w:rPr>
          <w:rFonts w:eastAsia="Times New Roman" w:cstheme="minorHAnsi"/>
          <w:b/>
          <w:bCs/>
          <w:i/>
          <w:kern w:val="32"/>
          <w:sz w:val="20"/>
          <w:szCs w:val="20"/>
          <w:lang w:eastAsia="pl-PL"/>
        </w:rPr>
      </w:pPr>
      <w:r w:rsidRPr="00555BB4">
        <w:rPr>
          <w:rFonts w:eastAsia="Times New Roman" w:cstheme="minorHAnsi"/>
          <w:b/>
          <w:bCs/>
          <w:i/>
          <w:kern w:val="32"/>
          <w:sz w:val="20"/>
          <w:szCs w:val="20"/>
          <w:lang w:eastAsia="pl-PL"/>
        </w:rPr>
        <w:t xml:space="preserve"> </w:t>
      </w:r>
    </w:p>
    <w:p w:rsidR="001D6D16" w:rsidRPr="00555BB4" w:rsidRDefault="001D6D16" w:rsidP="001D6D16">
      <w:pPr>
        <w:numPr>
          <w:ilvl w:val="0"/>
          <w:numId w:val="1"/>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Wykonawca określa cenę realizacji zamówienia poprzez wskazanie w Formularzu ofertowym sporządzonym wg wzoru stanowiącego </w:t>
      </w:r>
      <w:r w:rsidRPr="00555BB4">
        <w:rPr>
          <w:rFonts w:eastAsia="Times New Roman" w:cstheme="minorHAnsi"/>
          <w:b/>
          <w:i/>
          <w:sz w:val="20"/>
          <w:szCs w:val="20"/>
          <w:lang w:eastAsia="pl-PL"/>
        </w:rPr>
        <w:t xml:space="preserve">Załączniki nr </w:t>
      </w:r>
      <w:r w:rsidR="00C060CD" w:rsidRPr="00555BB4">
        <w:rPr>
          <w:rFonts w:eastAsia="Times New Roman" w:cstheme="minorHAnsi"/>
          <w:b/>
          <w:i/>
          <w:sz w:val="20"/>
          <w:szCs w:val="20"/>
          <w:lang w:eastAsia="pl-PL"/>
        </w:rPr>
        <w:t>1</w:t>
      </w:r>
      <w:r w:rsidRPr="00555BB4">
        <w:rPr>
          <w:rFonts w:eastAsia="Times New Roman" w:cstheme="minorHAnsi"/>
          <w:b/>
          <w:i/>
          <w:sz w:val="20"/>
          <w:szCs w:val="20"/>
          <w:lang w:eastAsia="pl-PL"/>
        </w:rPr>
        <w:t xml:space="preserve"> </w:t>
      </w:r>
      <w:r w:rsidRPr="00555BB4">
        <w:rPr>
          <w:rFonts w:eastAsia="Times New Roman" w:cstheme="minorHAnsi"/>
          <w:i/>
          <w:sz w:val="20"/>
          <w:szCs w:val="20"/>
          <w:lang w:eastAsia="pl-PL"/>
        </w:rPr>
        <w:t xml:space="preserve">do SIWZ łącznej ceny ofertowej brutto za realizację przedmiotu zamówienia </w:t>
      </w:r>
      <w:r w:rsidRPr="00555BB4">
        <w:rPr>
          <w:rFonts w:eastAsia="Times New Roman" w:cstheme="minorHAnsi"/>
          <w:b/>
          <w:i/>
          <w:sz w:val="20"/>
          <w:szCs w:val="20"/>
          <w:lang w:eastAsia="pl-PL"/>
        </w:rPr>
        <w:t>w podziale na części , o których mowa w  niniejszej SIWZ.</w:t>
      </w:r>
    </w:p>
    <w:p w:rsidR="001D6D16" w:rsidRPr="00555BB4" w:rsidRDefault="001D6D16" w:rsidP="001D6D16">
      <w:pPr>
        <w:numPr>
          <w:ilvl w:val="0"/>
          <w:numId w:val="1"/>
        </w:numPr>
        <w:tabs>
          <w:tab w:val="left" w:pos="426"/>
        </w:tabs>
        <w:suppressAutoHyphen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Łączna cena ofertowa brutto musi uwzględniać wszystkie koszty związane z realizacją przedmiotu zamówienia zgodnie z opisem przedmiotu zamówienia oraz wzorem umowy określonym w niniejszej SIWZ.</w:t>
      </w:r>
    </w:p>
    <w:p w:rsidR="001D6D16" w:rsidRPr="00555BB4" w:rsidRDefault="001D6D16" w:rsidP="001D6D16">
      <w:pPr>
        <w:numPr>
          <w:ilvl w:val="0"/>
          <w:numId w:val="1"/>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Zamawiający </w:t>
      </w:r>
      <w:r w:rsidRPr="00555BB4">
        <w:rPr>
          <w:rFonts w:eastAsia="Times New Roman" w:cstheme="minorHAnsi"/>
          <w:b/>
          <w:i/>
          <w:sz w:val="20"/>
          <w:szCs w:val="20"/>
          <w:lang w:eastAsia="pl-PL"/>
        </w:rPr>
        <w:t>nie przewiduje</w:t>
      </w:r>
      <w:r w:rsidRPr="00555BB4">
        <w:rPr>
          <w:rFonts w:eastAsia="Times New Roman" w:cstheme="minorHAnsi"/>
          <w:i/>
          <w:sz w:val="20"/>
          <w:szCs w:val="20"/>
          <w:lang w:eastAsia="pl-PL"/>
        </w:rPr>
        <w:t xml:space="preserve"> możliwości zmian ceny ofertowej brutto.</w:t>
      </w:r>
    </w:p>
    <w:p w:rsidR="001D6D16" w:rsidRPr="00555BB4" w:rsidRDefault="001D6D16" w:rsidP="001D6D16">
      <w:pPr>
        <w:numPr>
          <w:ilvl w:val="0"/>
          <w:numId w:val="1"/>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Ceny muszą być: podane i wyliczone w zaokrągleniu do dwóch miejsc po przecinku (zasada zaokrąglenia – poniżej 5 należy końcówkę pominąć, powyżej i równe 5 należy zaokrąglić w górę).</w:t>
      </w:r>
    </w:p>
    <w:p w:rsidR="001D6D16" w:rsidRPr="00555BB4" w:rsidRDefault="001D6D16" w:rsidP="001D6D16">
      <w:pPr>
        <w:numPr>
          <w:ilvl w:val="0"/>
          <w:numId w:val="1"/>
        </w:numPr>
        <w:tabs>
          <w:tab w:val="num" w:pos="426"/>
          <w:tab w:val="left" w:pos="3855"/>
        </w:tabs>
        <w:spacing w:after="40" w:line="240" w:lineRule="auto"/>
        <w:ind w:left="426" w:hanging="426"/>
        <w:jc w:val="both"/>
        <w:rPr>
          <w:rFonts w:eastAsia="Times New Roman" w:cstheme="minorHAnsi"/>
          <w:b/>
          <w:i/>
          <w:sz w:val="20"/>
          <w:szCs w:val="20"/>
          <w:lang w:eastAsia="pl-PL"/>
        </w:rPr>
      </w:pPr>
      <w:r w:rsidRPr="00555BB4">
        <w:rPr>
          <w:rFonts w:eastAsia="Times New Roman" w:cstheme="minorHAnsi"/>
          <w:i/>
          <w:sz w:val="20"/>
          <w:szCs w:val="20"/>
          <w:lang w:eastAsia="pl-PL"/>
        </w:rPr>
        <w:t>Cena oferty winna być wyrażona w złotych polskich (PLN).</w:t>
      </w:r>
    </w:p>
    <w:p w:rsidR="001D6D16" w:rsidRPr="00555BB4" w:rsidRDefault="001D6D16" w:rsidP="001D6D16">
      <w:pPr>
        <w:numPr>
          <w:ilvl w:val="0"/>
          <w:numId w:val="1"/>
        </w:numPr>
        <w:tabs>
          <w:tab w:val="num" w:pos="426"/>
          <w:tab w:val="left" w:pos="3855"/>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części, których </w:t>
      </w:r>
      <w:r w:rsidRPr="00555BB4">
        <w:rPr>
          <w:rFonts w:eastAsia="Times New Roman" w:cstheme="minorHAnsi"/>
          <w:b/>
          <w:i/>
          <w:sz w:val="20"/>
          <w:szCs w:val="20"/>
          <w:lang w:eastAsia="pl-PL"/>
        </w:rPr>
        <w:t>świadczenie</w:t>
      </w:r>
      <w:r w:rsidRPr="00555BB4">
        <w:rPr>
          <w:rFonts w:eastAsia="Times New Roman" w:cstheme="minorHAnsi"/>
          <w:i/>
          <w:sz w:val="20"/>
          <w:szCs w:val="20"/>
          <w:lang w:eastAsia="pl-PL"/>
        </w:rPr>
        <w:t xml:space="preserve"> będzie prowadzić do jego powstania, oraz wskazując ich wartość bez kwoty podatku. </w:t>
      </w:r>
    </w:p>
    <w:p w:rsidR="001D6D16" w:rsidRPr="00555BB4" w:rsidRDefault="001D6D16" w:rsidP="001D6D16">
      <w:pPr>
        <w:tabs>
          <w:tab w:val="left" w:pos="3855"/>
        </w:tabs>
        <w:spacing w:after="40" w:line="240" w:lineRule="auto"/>
        <w:ind w:left="426"/>
        <w:jc w:val="both"/>
        <w:rPr>
          <w:rFonts w:eastAsia="Times New Roman" w:cstheme="minorHAnsi"/>
          <w:i/>
          <w:sz w:val="20"/>
          <w:szCs w:val="20"/>
          <w:lang w:eastAsia="pl-PL"/>
        </w:rPr>
      </w:pPr>
    </w:p>
    <w:p w:rsidR="001D6D16" w:rsidRPr="00555BB4" w:rsidRDefault="001D6D16" w:rsidP="001D6D16">
      <w:pPr>
        <w:tabs>
          <w:tab w:val="num" w:pos="709"/>
        </w:tabs>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XIII. </w:t>
      </w:r>
      <w:r w:rsidRPr="00555BB4">
        <w:rPr>
          <w:rFonts w:eastAsia="Times New Roman" w:cstheme="minorHAnsi"/>
          <w:b/>
          <w:i/>
          <w:sz w:val="20"/>
          <w:szCs w:val="20"/>
          <w:lang w:eastAsia="pl-PL"/>
        </w:rPr>
        <w:tab/>
        <w:t>Opis kryteriów, którymi zamawiający będzie się kierował przy wyborze oferty, wraz z podaniem wag tych kryteriów i sposobu oceny ofert.</w:t>
      </w:r>
    </w:p>
    <w:p w:rsidR="001D6D16" w:rsidRPr="00555BB4" w:rsidRDefault="001D6D16" w:rsidP="001D6D16">
      <w:pPr>
        <w:tabs>
          <w:tab w:val="num" w:pos="3240"/>
        </w:tabs>
        <w:spacing w:after="40" w:line="240" w:lineRule="auto"/>
        <w:jc w:val="both"/>
        <w:rPr>
          <w:rFonts w:eastAsia="Times New Roman" w:cstheme="minorHAnsi"/>
          <w:i/>
          <w:sz w:val="20"/>
          <w:szCs w:val="20"/>
          <w:lang w:eastAsia="pl-PL"/>
        </w:rPr>
      </w:pPr>
    </w:p>
    <w:p w:rsidR="001D6D16" w:rsidRPr="00555BB4" w:rsidRDefault="001D6D16" w:rsidP="001D6D16">
      <w:pPr>
        <w:numPr>
          <w:ilvl w:val="0"/>
          <w:numId w:val="3"/>
        </w:numPr>
        <w:spacing w:after="40" w:line="240" w:lineRule="auto"/>
        <w:ind w:left="425" w:hanging="425"/>
        <w:jc w:val="both"/>
        <w:rPr>
          <w:rFonts w:eastAsia="Times New Roman" w:cstheme="minorHAnsi"/>
          <w:b/>
          <w:i/>
          <w:sz w:val="20"/>
          <w:szCs w:val="20"/>
          <w:lang w:eastAsia="pl-PL"/>
        </w:rPr>
      </w:pPr>
      <w:r w:rsidRPr="00555BB4">
        <w:rPr>
          <w:rFonts w:eastAsia="Times New Roman" w:cstheme="minorHAnsi"/>
          <w:b/>
          <w:i/>
          <w:sz w:val="20"/>
          <w:szCs w:val="20"/>
          <w:lang w:eastAsia="pl-PL"/>
        </w:rPr>
        <w:lastRenderedPageBreak/>
        <w:t>Za ofertę najkorzystniejszą zostanie uznana oferta zawierająca najkorzystniejszy bilans punktów w  kryteriach:</w:t>
      </w:r>
    </w:p>
    <w:p w:rsidR="001D6D16" w:rsidRPr="00555BB4" w:rsidRDefault="001D6D16" w:rsidP="001D6D16">
      <w:pPr>
        <w:numPr>
          <w:ilvl w:val="0"/>
          <w:numId w:val="27"/>
        </w:numPr>
        <w:autoSpaceDE w:val="0"/>
        <w:autoSpaceDN w:val="0"/>
        <w:adjustRightInd w:val="0"/>
        <w:spacing w:after="0" w:line="240" w:lineRule="auto"/>
        <w:rPr>
          <w:rFonts w:eastAsia="Times New Roman" w:cstheme="minorHAnsi"/>
          <w:b/>
          <w:i/>
          <w:iCs/>
          <w:color w:val="000000"/>
          <w:sz w:val="24"/>
          <w:lang w:eastAsia="pl-PL"/>
        </w:rPr>
      </w:pPr>
      <w:r w:rsidRPr="00555BB4">
        <w:rPr>
          <w:rFonts w:eastAsia="Times New Roman" w:cstheme="minorHAnsi"/>
          <w:b/>
          <w:i/>
          <w:iCs/>
          <w:color w:val="000000"/>
          <w:sz w:val="24"/>
          <w:lang w:eastAsia="pl-PL"/>
        </w:rPr>
        <w:t xml:space="preserve">Cena ( C ) 60 %= 60 punktów </w:t>
      </w:r>
    </w:p>
    <w:p w:rsidR="001D6D16" w:rsidRPr="00555BB4" w:rsidRDefault="001D6D16" w:rsidP="001D6D16">
      <w:pPr>
        <w:numPr>
          <w:ilvl w:val="0"/>
          <w:numId w:val="27"/>
        </w:numPr>
        <w:autoSpaceDE w:val="0"/>
        <w:autoSpaceDN w:val="0"/>
        <w:adjustRightInd w:val="0"/>
        <w:spacing w:after="0" w:line="240" w:lineRule="auto"/>
        <w:rPr>
          <w:rFonts w:eastAsia="Times New Roman" w:cstheme="minorHAnsi"/>
          <w:i/>
          <w:iCs/>
          <w:color w:val="000000"/>
          <w:sz w:val="24"/>
          <w:lang w:eastAsia="pl-PL"/>
        </w:rPr>
      </w:pPr>
      <w:r w:rsidRPr="00555BB4">
        <w:rPr>
          <w:rFonts w:cstheme="minorHAnsi"/>
          <w:b/>
          <w:i/>
          <w:lang w:eastAsia="pl-PL"/>
        </w:rPr>
        <w:t>termin dostawy</w:t>
      </w:r>
      <w:r w:rsidRPr="00555BB4">
        <w:rPr>
          <w:rFonts w:eastAsia="Times New Roman" w:cstheme="minorHAnsi"/>
          <w:b/>
          <w:i/>
          <w:iCs/>
          <w:sz w:val="24"/>
          <w:lang w:eastAsia="pl-PL"/>
        </w:rPr>
        <w:t xml:space="preserve"> </w:t>
      </w:r>
      <w:r w:rsidRPr="00555BB4">
        <w:rPr>
          <w:rFonts w:eastAsia="Times New Roman" w:cstheme="minorHAnsi"/>
          <w:b/>
          <w:i/>
          <w:iCs/>
          <w:color w:val="000000"/>
          <w:sz w:val="24"/>
          <w:lang w:eastAsia="pl-PL"/>
        </w:rPr>
        <w:t>(T) 40%=40 punktów</w:t>
      </w:r>
    </w:p>
    <w:p w:rsidR="001D6D16" w:rsidRPr="00555BB4" w:rsidRDefault="001D6D16" w:rsidP="001D6D16">
      <w:pPr>
        <w:spacing w:after="0" w:line="240" w:lineRule="auto"/>
        <w:jc w:val="both"/>
        <w:rPr>
          <w:rFonts w:eastAsia="Times New Roman" w:cstheme="minorHAnsi"/>
          <w:b/>
          <w:i/>
          <w:sz w:val="24"/>
          <w:szCs w:val="20"/>
          <w:lang w:eastAsia="pl-PL"/>
        </w:rPr>
      </w:pPr>
    </w:p>
    <w:p w:rsidR="001D6D16" w:rsidRPr="00555BB4" w:rsidRDefault="001D6D16" w:rsidP="001D6D16">
      <w:pPr>
        <w:spacing w:after="0" w:line="240" w:lineRule="auto"/>
        <w:jc w:val="both"/>
        <w:rPr>
          <w:rFonts w:eastAsia="Times New Roman" w:cstheme="minorHAnsi"/>
          <w:b/>
          <w:i/>
          <w:sz w:val="24"/>
          <w:szCs w:val="20"/>
          <w:lang w:eastAsia="pl-PL"/>
        </w:rPr>
      </w:pPr>
      <w:r w:rsidRPr="00555BB4">
        <w:rPr>
          <w:rFonts w:eastAsia="Times New Roman" w:cstheme="minorHAnsi"/>
          <w:b/>
          <w:i/>
          <w:sz w:val="24"/>
          <w:szCs w:val="20"/>
          <w:lang w:eastAsia="pl-PL"/>
        </w:rPr>
        <w:t>2..Zasady oceny kryterium:</w:t>
      </w:r>
    </w:p>
    <w:p w:rsidR="001D6D16" w:rsidRPr="00555BB4" w:rsidRDefault="001D6D16" w:rsidP="001D6D16">
      <w:pPr>
        <w:autoSpaceDE w:val="0"/>
        <w:autoSpaceDN w:val="0"/>
        <w:adjustRightInd w:val="0"/>
        <w:spacing w:after="0" w:line="240" w:lineRule="auto"/>
        <w:rPr>
          <w:rFonts w:eastAsia="Times New Roman" w:cstheme="minorHAnsi"/>
          <w:i/>
          <w:iCs/>
          <w:color w:val="000000"/>
          <w:sz w:val="24"/>
          <w:lang w:eastAsia="pl-PL"/>
        </w:rPr>
      </w:pPr>
      <w:r w:rsidRPr="00555BB4">
        <w:rPr>
          <w:rFonts w:eastAsia="Times New Roman" w:cstheme="minorHAnsi"/>
          <w:i/>
          <w:iCs/>
          <w:color w:val="000000"/>
          <w:sz w:val="24"/>
          <w:lang w:eastAsia="pl-PL"/>
        </w:rPr>
        <w:t>1.W przypadku kryterium "Cena" oferta otrzyma zaokrągloną do dwóch miejsc po przecinku ilość punktów wynikającą z działania:</w:t>
      </w:r>
    </w:p>
    <w:p w:rsidR="001D6D16" w:rsidRPr="00555BB4" w:rsidRDefault="001D6D16" w:rsidP="001D6D16">
      <w:pPr>
        <w:tabs>
          <w:tab w:val="num" w:pos="360"/>
        </w:tabs>
        <w:spacing w:before="100" w:after="100" w:line="240" w:lineRule="auto"/>
        <w:ind w:left="357" w:hanging="357"/>
        <w:jc w:val="both"/>
        <w:rPr>
          <w:rFonts w:eastAsia="Times New Roman" w:cstheme="minorHAnsi"/>
          <w:bCs/>
          <w:i/>
          <w:iCs/>
          <w:noProof/>
          <w:u w:val="single"/>
          <w:lang w:eastAsia="pl-PL"/>
        </w:rPr>
      </w:pPr>
      <w:r w:rsidRPr="00555BB4">
        <w:rPr>
          <w:rFonts w:eastAsia="Times New Roman" w:cstheme="minorHAnsi"/>
          <w:bCs/>
          <w:i/>
          <w:iCs/>
          <w:noProof/>
          <w:lang w:eastAsia="pl-PL"/>
        </w:rPr>
        <w:t>„Cena”(C)60%= 6</w:t>
      </w:r>
      <w:r w:rsidRPr="00555BB4">
        <w:rPr>
          <w:rFonts w:eastAsia="Times New Roman" w:cstheme="minorHAnsi"/>
          <w:bCs/>
          <w:i/>
          <w:iCs/>
          <w:noProof/>
          <w:u w:val="single"/>
          <w:lang w:eastAsia="pl-PL"/>
        </w:rPr>
        <w:t>0pkt</w:t>
      </w:r>
      <w:r w:rsidRPr="00555BB4">
        <w:rPr>
          <w:rFonts w:eastAsia="Times New Roman" w:cstheme="minorHAnsi"/>
          <w:bCs/>
          <w:i/>
          <w:iCs/>
          <w:noProof/>
          <w:u w:val="single"/>
          <w:lang w:eastAsia="pl-PL"/>
        </w:rPr>
        <w:tab/>
      </w:r>
    </w:p>
    <w:p w:rsidR="001D6D16" w:rsidRPr="00555BB4" w:rsidRDefault="001D6D16" w:rsidP="001D6D16">
      <w:pPr>
        <w:tabs>
          <w:tab w:val="num" w:pos="360"/>
        </w:tabs>
        <w:spacing w:before="100" w:after="100" w:line="240" w:lineRule="auto"/>
        <w:ind w:left="357" w:hanging="357"/>
        <w:jc w:val="both"/>
        <w:rPr>
          <w:rFonts w:eastAsia="Times New Roman" w:cstheme="minorHAnsi"/>
          <w:bCs/>
          <w:i/>
          <w:iCs/>
          <w:lang w:eastAsia="pl-PL"/>
        </w:rPr>
      </w:pPr>
      <w:r w:rsidRPr="00555BB4">
        <w:rPr>
          <w:rFonts w:eastAsia="Times New Roman" w:cstheme="minorHAnsi"/>
          <w:bCs/>
          <w:i/>
          <w:iCs/>
          <w:noProof/>
          <w:lang w:eastAsia="pl-PL"/>
        </w:rPr>
        <w:t>Oferty zostaną przeliczone według wzoru</w:t>
      </w:r>
      <w:r w:rsidRPr="00555BB4">
        <w:rPr>
          <w:rFonts w:eastAsia="Times New Roman" w:cstheme="minorHAnsi"/>
          <w:bCs/>
          <w:i/>
          <w:iCs/>
          <w:lang w:eastAsia="pl-PL"/>
        </w:rPr>
        <w:t>:</w:t>
      </w:r>
    </w:p>
    <w:p w:rsidR="001D6D16" w:rsidRPr="00555BB4" w:rsidRDefault="001D6D16" w:rsidP="001D6D16">
      <w:pPr>
        <w:tabs>
          <w:tab w:val="num" w:pos="360"/>
        </w:tabs>
        <w:spacing w:after="0" w:line="240" w:lineRule="auto"/>
        <w:ind w:left="357" w:firstLine="3"/>
        <w:jc w:val="both"/>
        <w:rPr>
          <w:rFonts w:eastAsia="Times New Roman" w:cstheme="minorHAnsi"/>
          <w:bCs/>
          <w:i/>
          <w:iCs/>
          <w:lang w:eastAsia="pl-PL"/>
        </w:rPr>
      </w:pPr>
      <w:r w:rsidRPr="00555BB4">
        <w:rPr>
          <w:rFonts w:eastAsia="Times New Roman" w:cstheme="minorHAnsi"/>
          <w:bCs/>
          <w:i/>
          <w:iCs/>
          <w:lang w:eastAsia="pl-PL"/>
        </w:rPr>
        <w:t xml:space="preserve">          najniższa oferowana cena </w:t>
      </w:r>
    </w:p>
    <w:p w:rsidR="001D6D16" w:rsidRPr="00555BB4" w:rsidRDefault="001D6D16" w:rsidP="001D6D16">
      <w:pPr>
        <w:tabs>
          <w:tab w:val="num" w:pos="360"/>
        </w:tabs>
        <w:spacing w:after="0" w:line="240" w:lineRule="auto"/>
        <w:ind w:left="357" w:firstLine="3"/>
        <w:jc w:val="both"/>
        <w:rPr>
          <w:rFonts w:eastAsia="Times New Roman" w:cstheme="minorHAnsi"/>
          <w:bCs/>
          <w:i/>
          <w:iCs/>
          <w:lang w:eastAsia="pl-PL"/>
        </w:rPr>
      </w:pPr>
      <w:r w:rsidRPr="00555BB4">
        <w:rPr>
          <w:rFonts w:eastAsia="Times New Roman" w:cstheme="minorHAnsi"/>
          <w:bCs/>
          <w:i/>
          <w:iCs/>
          <w:lang w:eastAsia="pl-PL"/>
        </w:rPr>
        <w:t xml:space="preserve">C=  ----------------------------------------------- x 60 pkt </w:t>
      </w:r>
    </w:p>
    <w:p w:rsidR="001D6D16" w:rsidRPr="00555BB4" w:rsidRDefault="001D6D16" w:rsidP="001D6D16">
      <w:pPr>
        <w:tabs>
          <w:tab w:val="num" w:pos="360"/>
        </w:tabs>
        <w:spacing w:after="0" w:line="240" w:lineRule="auto"/>
        <w:ind w:left="357" w:firstLine="3"/>
        <w:jc w:val="both"/>
        <w:rPr>
          <w:rFonts w:eastAsia="Times New Roman" w:cstheme="minorHAnsi"/>
          <w:bCs/>
          <w:i/>
          <w:iCs/>
          <w:lang w:eastAsia="pl-PL"/>
        </w:rPr>
      </w:pPr>
    </w:p>
    <w:p w:rsidR="001D6D16" w:rsidRPr="00555BB4" w:rsidRDefault="001D6D16" w:rsidP="001D6D16">
      <w:pPr>
        <w:tabs>
          <w:tab w:val="num" w:pos="360"/>
        </w:tabs>
        <w:spacing w:after="0" w:line="240" w:lineRule="auto"/>
        <w:ind w:left="357" w:firstLine="3"/>
        <w:jc w:val="both"/>
        <w:rPr>
          <w:rFonts w:eastAsia="Times New Roman" w:cstheme="minorHAnsi"/>
          <w:bCs/>
          <w:i/>
          <w:iCs/>
          <w:lang w:eastAsia="pl-PL"/>
        </w:rPr>
      </w:pPr>
      <w:r w:rsidRPr="00555BB4">
        <w:rPr>
          <w:rFonts w:eastAsia="Times New Roman" w:cstheme="minorHAnsi"/>
          <w:bCs/>
          <w:i/>
          <w:iCs/>
          <w:lang w:eastAsia="pl-PL"/>
        </w:rPr>
        <w:t xml:space="preserve">         cena ocenianej oferty </w:t>
      </w:r>
    </w:p>
    <w:p w:rsidR="001D6D16" w:rsidRPr="00555BB4" w:rsidRDefault="001D6D16" w:rsidP="001D6D16">
      <w:pPr>
        <w:tabs>
          <w:tab w:val="num" w:pos="360"/>
        </w:tabs>
        <w:spacing w:after="0" w:line="240" w:lineRule="auto"/>
        <w:ind w:left="357" w:firstLine="3"/>
        <w:jc w:val="both"/>
        <w:rPr>
          <w:rFonts w:eastAsia="Times New Roman" w:cstheme="minorHAnsi"/>
          <w:bCs/>
          <w:i/>
          <w:iCs/>
          <w:lang w:eastAsia="pl-PL"/>
        </w:rPr>
      </w:pPr>
    </w:p>
    <w:p w:rsidR="001D6D16" w:rsidRPr="00555BB4" w:rsidRDefault="001D6D16" w:rsidP="001D6D16">
      <w:pPr>
        <w:autoSpaceDE w:val="0"/>
        <w:autoSpaceDN w:val="0"/>
        <w:adjustRightInd w:val="0"/>
        <w:spacing w:after="0" w:line="240" w:lineRule="auto"/>
        <w:rPr>
          <w:rFonts w:eastAsia="Times New Roman" w:cstheme="minorHAnsi"/>
          <w:i/>
          <w:iCs/>
          <w:sz w:val="24"/>
          <w:u w:val="single"/>
          <w:lang w:eastAsia="pl-PL"/>
        </w:rPr>
      </w:pPr>
      <w:r w:rsidRPr="00555BB4">
        <w:rPr>
          <w:rFonts w:eastAsia="Times New Roman" w:cstheme="minorHAnsi"/>
          <w:i/>
          <w:iCs/>
          <w:sz w:val="24"/>
          <w:u w:val="single"/>
          <w:lang w:eastAsia="pl-PL"/>
        </w:rPr>
        <w:t>2.„Termin dostawy”(T)-wymagany termin dostawy nie dłuższy niż 96 godz.</w:t>
      </w:r>
    </w:p>
    <w:p w:rsidR="001D6D16" w:rsidRPr="00555BB4" w:rsidRDefault="001D6D16" w:rsidP="001D6D16">
      <w:pPr>
        <w:autoSpaceDE w:val="0"/>
        <w:autoSpaceDN w:val="0"/>
        <w:adjustRightInd w:val="0"/>
        <w:spacing w:after="0" w:line="240" w:lineRule="auto"/>
        <w:rPr>
          <w:rFonts w:eastAsia="Times New Roman" w:cstheme="minorHAnsi"/>
          <w:i/>
          <w:iCs/>
          <w:sz w:val="24"/>
          <w:lang w:eastAsia="pl-PL"/>
        </w:rPr>
      </w:pPr>
      <w:r w:rsidRPr="00555BB4">
        <w:rPr>
          <w:rFonts w:eastAsia="Times New Roman" w:cstheme="minorHAnsi"/>
          <w:i/>
          <w:iCs/>
          <w:sz w:val="24"/>
          <w:lang w:eastAsia="pl-PL"/>
        </w:rPr>
        <w:t xml:space="preserve">W przypadku kryterium „termin dostawy” oferta otrzyma maksymalnie 40 pkt –za dostawę w ciągu  24 godzin lub mniej , zaś 30 punktów za dostawę  </w:t>
      </w:r>
      <w:r w:rsidR="005149EF" w:rsidRPr="00555BB4">
        <w:rPr>
          <w:rFonts w:eastAsia="Times New Roman" w:cstheme="minorHAnsi"/>
          <w:i/>
          <w:iCs/>
          <w:sz w:val="24"/>
          <w:lang w:eastAsia="pl-PL"/>
        </w:rPr>
        <w:t>do</w:t>
      </w:r>
      <w:r w:rsidRPr="00555BB4">
        <w:rPr>
          <w:rFonts w:eastAsia="Times New Roman" w:cstheme="minorHAnsi"/>
          <w:i/>
          <w:iCs/>
          <w:sz w:val="24"/>
          <w:lang w:eastAsia="pl-PL"/>
        </w:rPr>
        <w:t xml:space="preserve"> 48 godzin ;  20 punktów za dostawę </w:t>
      </w:r>
      <w:r w:rsidR="00A15264" w:rsidRPr="00555BB4">
        <w:rPr>
          <w:rFonts w:eastAsia="Times New Roman" w:cstheme="minorHAnsi"/>
          <w:i/>
          <w:iCs/>
          <w:sz w:val="24"/>
          <w:lang w:eastAsia="pl-PL"/>
        </w:rPr>
        <w:t xml:space="preserve">do </w:t>
      </w:r>
      <w:r w:rsidRPr="00555BB4">
        <w:rPr>
          <w:rFonts w:eastAsia="Times New Roman" w:cstheme="minorHAnsi"/>
          <w:i/>
          <w:iCs/>
          <w:sz w:val="24"/>
          <w:lang w:eastAsia="pl-PL"/>
        </w:rPr>
        <w:t>72 godzin, 10 punktów za dostawę do 96 godzin, a  w przypadku dłuższego czasu dostawy -0 punktów.</w:t>
      </w:r>
    </w:p>
    <w:p w:rsidR="001D6D16" w:rsidRPr="00555BB4" w:rsidRDefault="001D6D16" w:rsidP="001D6D16">
      <w:pPr>
        <w:autoSpaceDE w:val="0"/>
        <w:autoSpaceDN w:val="0"/>
        <w:adjustRightInd w:val="0"/>
        <w:spacing w:after="0" w:line="240" w:lineRule="auto"/>
        <w:rPr>
          <w:rFonts w:eastAsia="Times New Roman" w:cstheme="minorHAnsi"/>
          <w:i/>
          <w:iCs/>
          <w:sz w:val="24"/>
          <w:lang w:eastAsia="pl-PL"/>
        </w:rPr>
      </w:pPr>
      <w:r w:rsidRPr="00555BB4">
        <w:rPr>
          <w:rFonts w:eastAsia="Times New Roman" w:cstheme="minorHAnsi"/>
          <w:i/>
          <w:iCs/>
          <w:sz w:val="24"/>
          <w:lang w:eastAsia="pl-PL"/>
        </w:rPr>
        <w:t>Przy wyborze oferty zamawiający będzie się kierował następującym kryterium – cena -60% i termin dostawy -40%</w:t>
      </w:r>
    </w:p>
    <w:p w:rsidR="001D6D16" w:rsidRPr="00555BB4" w:rsidRDefault="001D6D16" w:rsidP="001D6D16">
      <w:pPr>
        <w:spacing w:after="0" w:line="240" w:lineRule="auto"/>
        <w:jc w:val="both"/>
        <w:rPr>
          <w:rFonts w:eastAsia="Times New Roman" w:cstheme="minorHAnsi"/>
          <w:i/>
          <w:sz w:val="24"/>
          <w:szCs w:val="24"/>
          <w:lang w:eastAsia="pl-PL"/>
        </w:rPr>
      </w:pPr>
      <w:r w:rsidRPr="00555BB4">
        <w:rPr>
          <w:rFonts w:eastAsia="Times New Roman" w:cstheme="minorHAnsi"/>
          <w:i/>
          <w:sz w:val="24"/>
          <w:szCs w:val="24"/>
          <w:lang w:eastAsia="pl-PL"/>
        </w:rPr>
        <w:t xml:space="preserve">Za najkorzystniejszą uznana zostanie oferta, która uzyska najwyższą łączną ilość punktów wynikającą ze zsumowania liczby punktów uzyskanych w obu kryteriach oceny ofert tj. </w:t>
      </w:r>
    </w:p>
    <w:p w:rsidR="001D6D16" w:rsidRPr="00555BB4" w:rsidRDefault="001D6D16" w:rsidP="001D6D16">
      <w:pPr>
        <w:spacing w:after="0" w:line="240" w:lineRule="auto"/>
        <w:ind w:left="340"/>
        <w:jc w:val="both"/>
        <w:rPr>
          <w:rFonts w:eastAsia="Times New Roman" w:cstheme="minorHAnsi"/>
          <w:i/>
          <w:sz w:val="24"/>
          <w:szCs w:val="24"/>
          <w:lang w:eastAsia="pl-PL"/>
        </w:rPr>
      </w:pPr>
      <w:r w:rsidRPr="00555BB4">
        <w:rPr>
          <w:rFonts w:eastAsia="Times New Roman" w:cstheme="minorHAnsi"/>
          <w:i/>
          <w:sz w:val="24"/>
          <w:szCs w:val="24"/>
          <w:lang w:eastAsia="pl-PL"/>
        </w:rPr>
        <w:t xml:space="preserve">obliczaną wg wzoru: </w:t>
      </w:r>
    </w:p>
    <w:p w:rsidR="001D6D16" w:rsidRPr="00555BB4" w:rsidRDefault="001D6D16" w:rsidP="001D6D16">
      <w:pPr>
        <w:spacing w:after="0" w:line="240" w:lineRule="auto"/>
        <w:ind w:left="340"/>
        <w:jc w:val="both"/>
        <w:rPr>
          <w:rFonts w:eastAsia="Times New Roman" w:cstheme="minorHAnsi"/>
          <w:b/>
          <w:i/>
          <w:sz w:val="24"/>
          <w:szCs w:val="24"/>
          <w:lang w:eastAsia="pl-PL"/>
        </w:rPr>
      </w:pPr>
      <w:r w:rsidRPr="00555BB4">
        <w:rPr>
          <w:rFonts w:eastAsia="Times New Roman" w:cstheme="minorHAnsi"/>
          <w:i/>
          <w:sz w:val="24"/>
          <w:szCs w:val="24"/>
          <w:lang w:eastAsia="pl-PL"/>
        </w:rPr>
        <w:t xml:space="preserve"> </w:t>
      </w:r>
      <w:r w:rsidRPr="00555BB4">
        <w:rPr>
          <w:rFonts w:eastAsia="Times New Roman" w:cstheme="minorHAnsi"/>
          <w:b/>
          <w:i/>
          <w:sz w:val="24"/>
          <w:szCs w:val="24"/>
          <w:lang w:eastAsia="pl-PL"/>
        </w:rPr>
        <w:t xml:space="preserve">LP (pkt) = C (pkt) + T (pkt) </w:t>
      </w:r>
    </w:p>
    <w:p w:rsidR="001D6D16" w:rsidRPr="00555BB4" w:rsidRDefault="001D6D16" w:rsidP="001D6D16">
      <w:pPr>
        <w:spacing w:after="0" w:line="240" w:lineRule="auto"/>
        <w:ind w:left="340"/>
        <w:jc w:val="both"/>
        <w:rPr>
          <w:rFonts w:eastAsia="Times New Roman" w:cstheme="minorHAnsi"/>
          <w:i/>
          <w:sz w:val="24"/>
          <w:szCs w:val="24"/>
          <w:lang w:eastAsia="pl-PL"/>
        </w:rPr>
      </w:pPr>
      <w:r w:rsidRPr="00555BB4">
        <w:rPr>
          <w:rFonts w:eastAsia="Times New Roman" w:cstheme="minorHAnsi"/>
          <w:i/>
          <w:sz w:val="24"/>
          <w:szCs w:val="24"/>
          <w:lang w:eastAsia="pl-PL"/>
        </w:rPr>
        <w:t xml:space="preserve"> </w:t>
      </w:r>
    </w:p>
    <w:p w:rsidR="001D6D16" w:rsidRPr="00555BB4" w:rsidRDefault="001D6D16" w:rsidP="001D6D16">
      <w:pPr>
        <w:spacing w:after="0" w:line="240" w:lineRule="auto"/>
        <w:ind w:left="340"/>
        <w:jc w:val="both"/>
        <w:rPr>
          <w:rFonts w:eastAsia="Times New Roman" w:cstheme="minorHAnsi"/>
          <w:i/>
          <w:sz w:val="24"/>
          <w:szCs w:val="24"/>
          <w:lang w:eastAsia="pl-PL"/>
        </w:rPr>
      </w:pPr>
      <w:r w:rsidRPr="00555BB4">
        <w:rPr>
          <w:rFonts w:eastAsia="Times New Roman" w:cstheme="minorHAnsi"/>
          <w:i/>
          <w:sz w:val="24"/>
          <w:szCs w:val="24"/>
          <w:lang w:eastAsia="pl-PL"/>
        </w:rPr>
        <w:t xml:space="preserve">Gdzie: </w:t>
      </w:r>
    </w:p>
    <w:p w:rsidR="001D6D16" w:rsidRPr="00555BB4" w:rsidRDefault="001D6D16" w:rsidP="001D6D16">
      <w:pPr>
        <w:spacing w:after="0" w:line="240" w:lineRule="auto"/>
        <w:ind w:left="340"/>
        <w:jc w:val="both"/>
        <w:rPr>
          <w:rFonts w:eastAsia="Times New Roman" w:cstheme="minorHAnsi"/>
          <w:i/>
          <w:sz w:val="24"/>
          <w:szCs w:val="24"/>
          <w:lang w:eastAsia="pl-PL"/>
        </w:rPr>
      </w:pPr>
      <w:r w:rsidRPr="00555BB4">
        <w:rPr>
          <w:rFonts w:eastAsia="Times New Roman" w:cstheme="minorHAnsi"/>
          <w:i/>
          <w:sz w:val="24"/>
          <w:szCs w:val="24"/>
          <w:lang w:eastAsia="pl-PL"/>
        </w:rPr>
        <w:t xml:space="preserve">LP – łączna liczba punktów uzyskanych przez Wykonawcę </w:t>
      </w:r>
    </w:p>
    <w:p w:rsidR="001D6D16" w:rsidRPr="00555BB4" w:rsidRDefault="001D6D16" w:rsidP="001D6D16">
      <w:pPr>
        <w:spacing w:after="0" w:line="240" w:lineRule="auto"/>
        <w:ind w:left="340"/>
        <w:jc w:val="both"/>
        <w:rPr>
          <w:rFonts w:eastAsia="Times New Roman" w:cstheme="minorHAnsi"/>
          <w:i/>
          <w:sz w:val="24"/>
          <w:szCs w:val="24"/>
          <w:lang w:eastAsia="pl-PL"/>
        </w:rPr>
      </w:pPr>
      <w:r w:rsidRPr="00555BB4">
        <w:rPr>
          <w:rFonts w:eastAsia="Times New Roman" w:cstheme="minorHAnsi"/>
          <w:i/>
          <w:sz w:val="24"/>
          <w:szCs w:val="24"/>
          <w:lang w:eastAsia="pl-PL"/>
        </w:rPr>
        <w:t>C – ilość punktów uzyskanych za oferowaną cenę 60%-max-60pkt</w:t>
      </w:r>
    </w:p>
    <w:p w:rsidR="001D6D16" w:rsidRPr="00555BB4" w:rsidRDefault="001D6D16" w:rsidP="001D6D16">
      <w:pPr>
        <w:spacing w:after="0" w:line="240" w:lineRule="auto"/>
        <w:ind w:left="340"/>
        <w:jc w:val="both"/>
        <w:rPr>
          <w:rFonts w:eastAsia="Times New Roman" w:cstheme="minorHAnsi"/>
          <w:i/>
          <w:sz w:val="24"/>
          <w:szCs w:val="24"/>
          <w:lang w:eastAsia="pl-PL"/>
        </w:rPr>
      </w:pPr>
      <w:r w:rsidRPr="00555BB4">
        <w:rPr>
          <w:rFonts w:eastAsia="Times New Roman" w:cstheme="minorHAnsi"/>
          <w:i/>
          <w:sz w:val="24"/>
          <w:szCs w:val="24"/>
          <w:lang w:eastAsia="pl-PL"/>
        </w:rPr>
        <w:t>T – ilość punktów uzyskanych za termin dostawy 40%- max-40pkt</w:t>
      </w:r>
    </w:p>
    <w:p w:rsidR="001D6D16" w:rsidRPr="00555BB4" w:rsidRDefault="001D6D16" w:rsidP="001D6D16">
      <w:pPr>
        <w:autoSpaceDE w:val="0"/>
        <w:autoSpaceDN w:val="0"/>
        <w:adjustRightInd w:val="0"/>
        <w:spacing w:after="0" w:line="240" w:lineRule="auto"/>
        <w:rPr>
          <w:rFonts w:eastAsia="Times New Roman" w:cstheme="minorHAnsi"/>
          <w:i/>
          <w:iCs/>
          <w:color w:val="000000"/>
          <w:sz w:val="24"/>
          <w:u w:val="single"/>
          <w:lang w:eastAsia="pl-PL"/>
        </w:rPr>
      </w:pPr>
    </w:p>
    <w:p w:rsidR="001D6D16" w:rsidRPr="00555BB4" w:rsidRDefault="001D6D16" w:rsidP="001D6D16">
      <w:pPr>
        <w:spacing w:after="0" w:line="240" w:lineRule="auto"/>
        <w:jc w:val="both"/>
        <w:rPr>
          <w:rFonts w:eastAsia="Times New Roman" w:cstheme="minorHAnsi"/>
          <w:i/>
          <w:sz w:val="24"/>
          <w:szCs w:val="24"/>
          <w:u w:val="single"/>
          <w:lang w:eastAsia="pl-PL"/>
        </w:rPr>
      </w:pPr>
      <w:r w:rsidRPr="00555BB4">
        <w:rPr>
          <w:rFonts w:eastAsia="Times New Roman" w:cstheme="minorHAnsi"/>
          <w:i/>
          <w:sz w:val="24"/>
          <w:szCs w:val="24"/>
          <w:u w:val="single"/>
          <w:lang w:eastAsia="pl-PL"/>
        </w:rPr>
        <w:t>Skala oceny ofert od 0 do 100 pkt</w:t>
      </w:r>
    </w:p>
    <w:p w:rsidR="001D6D16" w:rsidRPr="00555BB4" w:rsidRDefault="001D6D16" w:rsidP="001D6D16">
      <w:pPr>
        <w:autoSpaceDE w:val="0"/>
        <w:autoSpaceDN w:val="0"/>
        <w:adjustRightInd w:val="0"/>
        <w:spacing w:after="0" w:line="240" w:lineRule="auto"/>
        <w:rPr>
          <w:rFonts w:eastAsia="Times New Roman" w:cstheme="minorHAnsi"/>
          <w:i/>
          <w:iCs/>
          <w:color w:val="000000"/>
          <w:sz w:val="24"/>
          <w:lang w:eastAsia="pl-PL"/>
        </w:rPr>
      </w:pPr>
    </w:p>
    <w:p w:rsidR="001D6D16" w:rsidRPr="00555BB4" w:rsidRDefault="001D6D16" w:rsidP="001D6D16">
      <w:pPr>
        <w:spacing w:after="40" w:line="240" w:lineRule="auto"/>
        <w:rPr>
          <w:rFonts w:eastAsia="Times New Roman" w:cstheme="minorHAnsi"/>
          <w:i/>
          <w:sz w:val="20"/>
          <w:szCs w:val="20"/>
          <w:lang w:eastAsia="pl-PL"/>
        </w:rPr>
      </w:pPr>
      <w:r w:rsidRPr="00555BB4">
        <w:rPr>
          <w:rFonts w:eastAsia="Times New Roman" w:cstheme="minorHAnsi"/>
          <w:i/>
          <w:sz w:val="20"/>
          <w:szCs w:val="20"/>
          <w:lang w:eastAsia="pl-PL"/>
        </w:rPr>
        <w:t>1. Punktacja przyznawana ofertom w poszczególnych kryteriach będzie liczona z dokładnością do dwóch miejsc po przecinku. Najwyższa liczba punktów wyznaczy najkorzystniejszą ofertę.</w:t>
      </w:r>
    </w:p>
    <w:p w:rsidR="001D6D16" w:rsidRPr="00555BB4" w:rsidRDefault="001D6D16" w:rsidP="001D6D16">
      <w:pPr>
        <w:numPr>
          <w:ilvl w:val="0"/>
          <w:numId w:val="3"/>
        </w:numPr>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rsidR="001D6D16" w:rsidRPr="00555BB4" w:rsidRDefault="001D6D16" w:rsidP="001D6D16">
      <w:pPr>
        <w:numPr>
          <w:ilvl w:val="0"/>
          <w:numId w:val="3"/>
        </w:numPr>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1D6D16" w:rsidRPr="00555BB4" w:rsidRDefault="001D6D16" w:rsidP="001D6D16">
      <w:pPr>
        <w:numPr>
          <w:ilvl w:val="0"/>
          <w:numId w:val="3"/>
        </w:numPr>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 xml:space="preserve">Zamawiający </w:t>
      </w:r>
      <w:r w:rsidRPr="00555BB4">
        <w:rPr>
          <w:rFonts w:eastAsia="Times New Roman" w:cstheme="minorHAnsi"/>
          <w:b/>
          <w:i/>
          <w:sz w:val="20"/>
          <w:szCs w:val="20"/>
          <w:lang w:eastAsia="pl-PL"/>
        </w:rPr>
        <w:t xml:space="preserve">nie przewiduje  </w:t>
      </w:r>
      <w:r w:rsidRPr="00555BB4">
        <w:rPr>
          <w:rFonts w:eastAsia="Times New Roman" w:cstheme="minorHAnsi"/>
          <w:i/>
          <w:sz w:val="20"/>
          <w:szCs w:val="20"/>
          <w:lang w:eastAsia="pl-PL"/>
        </w:rPr>
        <w:t>przeprowadzenia dogrywki w formie aukcji elektronicznej.</w:t>
      </w:r>
    </w:p>
    <w:p w:rsidR="001D6D16" w:rsidRPr="00555BB4" w:rsidRDefault="001D6D16" w:rsidP="001D6D16">
      <w:pPr>
        <w:spacing w:after="40" w:line="240" w:lineRule="auto"/>
        <w:jc w:val="both"/>
        <w:rPr>
          <w:rFonts w:eastAsia="Times New Roman" w:cstheme="minorHAnsi"/>
          <w:i/>
          <w:sz w:val="20"/>
          <w:szCs w:val="20"/>
          <w:lang w:eastAsia="pl-PL"/>
        </w:rPr>
      </w:pPr>
    </w:p>
    <w:p w:rsidR="001D6D16" w:rsidRPr="00555BB4" w:rsidRDefault="001D6D16" w:rsidP="001D6D16">
      <w:pPr>
        <w:spacing w:after="40" w:line="240" w:lineRule="auto"/>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XIV. </w:t>
      </w:r>
      <w:r w:rsidRPr="00555BB4">
        <w:rPr>
          <w:rFonts w:eastAsia="Times New Roman" w:cstheme="minorHAnsi"/>
          <w:b/>
          <w:i/>
          <w:sz w:val="20"/>
          <w:szCs w:val="20"/>
          <w:lang w:eastAsia="pl-PL"/>
        </w:rPr>
        <w:tab/>
        <w:t>Informacje o formalnościach, jakie powinny być dopełnione po wyborze oferty w celu zawarcia umowy w sprawie zamówienia publicznego.</w:t>
      </w:r>
    </w:p>
    <w:p w:rsidR="001D6D16" w:rsidRPr="00555BB4" w:rsidRDefault="001D6D16" w:rsidP="001D6D16">
      <w:pPr>
        <w:keepNext/>
        <w:tabs>
          <w:tab w:val="num" w:pos="480"/>
        </w:tabs>
        <w:suppressAutoHyphens/>
        <w:spacing w:after="40" w:line="240" w:lineRule="auto"/>
        <w:jc w:val="both"/>
        <w:rPr>
          <w:rFonts w:eastAsia="Times New Roman" w:cstheme="minorHAnsi"/>
          <w:i/>
          <w:sz w:val="20"/>
          <w:szCs w:val="20"/>
          <w:lang w:eastAsia="pl-PL"/>
        </w:rPr>
      </w:pPr>
    </w:p>
    <w:p w:rsidR="001D6D16" w:rsidRPr="00555BB4" w:rsidRDefault="001D6D16" w:rsidP="001D6D16">
      <w:pPr>
        <w:numPr>
          <w:ilvl w:val="0"/>
          <w:numId w:val="4"/>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rsidR="001D6D16" w:rsidRPr="00555BB4" w:rsidRDefault="001D6D16" w:rsidP="001D6D16">
      <w:pPr>
        <w:numPr>
          <w:ilvl w:val="0"/>
          <w:numId w:val="4"/>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D6D16" w:rsidRPr="00555BB4" w:rsidRDefault="001D6D16" w:rsidP="001D6D16">
      <w:pPr>
        <w:numPr>
          <w:ilvl w:val="0"/>
          <w:numId w:val="4"/>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Zawarcie umowy nastąpi wg wzoru Zamawiającego.</w:t>
      </w:r>
    </w:p>
    <w:p w:rsidR="001D6D16" w:rsidRPr="00555BB4" w:rsidRDefault="001D6D16" w:rsidP="001D6D16">
      <w:pPr>
        <w:numPr>
          <w:ilvl w:val="0"/>
          <w:numId w:val="4"/>
        </w:numPr>
        <w:tabs>
          <w:tab w:val="num" w:pos="426"/>
        </w:tabs>
        <w:spacing w:after="40" w:line="240" w:lineRule="auto"/>
        <w:ind w:left="426" w:hanging="426"/>
        <w:jc w:val="both"/>
        <w:rPr>
          <w:rFonts w:eastAsia="Times New Roman" w:cstheme="minorHAnsi"/>
          <w:i/>
          <w:sz w:val="20"/>
          <w:szCs w:val="20"/>
          <w:lang w:eastAsia="pl-PL"/>
        </w:rPr>
      </w:pPr>
      <w:r w:rsidRPr="00555BB4">
        <w:rPr>
          <w:rFonts w:eastAsia="Times New Roman" w:cstheme="minorHAnsi"/>
          <w:i/>
          <w:sz w:val="20"/>
          <w:szCs w:val="20"/>
          <w:lang w:eastAsia="pl-PL"/>
        </w:rPr>
        <w:t>Postanowienia ustalone we wzorze umowy nie podlegają negocjacjom.</w:t>
      </w:r>
    </w:p>
    <w:p w:rsidR="001D6D16" w:rsidRPr="00555BB4" w:rsidRDefault="001D6D16" w:rsidP="001D6D16">
      <w:pPr>
        <w:spacing w:after="40" w:line="240" w:lineRule="auto"/>
        <w:jc w:val="both"/>
        <w:rPr>
          <w:rFonts w:eastAsia="Times New Roman" w:cstheme="minorHAnsi"/>
          <w:b/>
          <w:i/>
          <w:color w:val="FF0000"/>
          <w:sz w:val="20"/>
          <w:szCs w:val="20"/>
          <w:lang w:eastAsia="pl-PL"/>
        </w:rPr>
      </w:pPr>
      <w:r w:rsidRPr="00555BB4">
        <w:rPr>
          <w:rFonts w:eastAsia="Times New Roman" w:cstheme="minorHAnsi"/>
          <w:i/>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r w:rsidRPr="00555BB4">
        <w:rPr>
          <w:rFonts w:eastAsia="Times New Roman" w:cstheme="minorHAnsi"/>
          <w:b/>
          <w:i/>
          <w:color w:val="FF0000"/>
          <w:sz w:val="20"/>
          <w:szCs w:val="20"/>
          <w:lang w:eastAsia="pl-PL"/>
        </w:rPr>
        <w:t xml:space="preserve"> </w:t>
      </w:r>
    </w:p>
    <w:p w:rsidR="001D6D16" w:rsidRPr="00555BB4" w:rsidRDefault="001D6D16" w:rsidP="001D6D16">
      <w:pPr>
        <w:autoSpaceDE w:val="0"/>
        <w:rPr>
          <w:rFonts w:cstheme="minorHAnsi"/>
          <w:b/>
          <w:i/>
          <w:iCs/>
        </w:rPr>
      </w:pPr>
      <w:r w:rsidRPr="00555BB4">
        <w:rPr>
          <w:rFonts w:cstheme="minorHAnsi"/>
          <w:b/>
          <w:i/>
          <w:iCs/>
        </w:rPr>
        <w:t>5.Wybrany wykonawca po otrzymaniu informacji o wyborze najkorzystniejszej oferty –ogłoszenie na stronie Zamawiającego prześle drogą elektroniczną -e-mailem , faxem :</w:t>
      </w:r>
    </w:p>
    <w:p w:rsidR="00C40FE6" w:rsidRPr="00555BB4" w:rsidRDefault="00C40FE6" w:rsidP="00C40FE6">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 xml:space="preserve">Deklaracje Właściwości Użytkowych </w:t>
      </w:r>
    </w:p>
    <w:p w:rsidR="00C40FE6" w:rsidRPr="00555BB4" w:rsidRDefault="00C40FE6" w:rsidP="00C40FE6">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Oznaczenie CE</w:t>
      </w:r>
    </w:p>
    <w:p w:rsidR="00C40FE6" w:rsidRPr="00555BB4" w:rsidRDefault="00C40FE6" w:rsidP="00C40FE6">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Certyfikat Zakładowej Kontroli Produkcji.</w:t>
      </w:r>
    </w:p>
    <w:p w:rsidR="00C40FE6" w:rsidRPr="00555BB4" w:rsidRDefault="00C40FE6" w:rsidP="00C40FE6">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 xml:space="preserve">Atestu Higieny  </w:t>
      </w:r>
    </w:p>
    <w:p w:rsidR="00C40FE6" w:rsidRPr="00555BB4" w:rsidRDefault="00C40FE6" w:rsidP="00C40FE6">
      <w:pPr>
        <w:spacing w:after="0" w:line="240" w:lineRule="auto"/>
        <w:jc w:val="both"/>
        <w:rPr>
          <w:rFonts w:cstheme="minorHAnsi"/>
          <w:b/>
          <w:i/>
          <w:iCs/>
        </w:rPr>
      </w:pPr>
      <w:r w:rsidRPr="00555BB4">
        <w:rPr>
          <w:rFonts w:cstheme="minorHAnsi"/>
          <w:b/>
          <w:i/>
          <w:iCs/>
        </w:rPr>
        <w:t>Stanowić to będzie załącznik do umowy.</w:t>
      </w:r>
    </w:p>
    <w:p w:rsidR="0039351D" w:rsidRPr="00555BB4" w:rsidRDefault="0039351D" w:rsidP="0039351D">
      <w:pPr>
        <w:autoSpaceDE w:val="0"/>
        <w:rPr>
          <w:rFonts w:cstheme="minorHAnsi"/>
          <w:b/>
          <w:i/>
          <w:iCs/>
        </w:rPr>
      </w:pPr>
    </w:p>
    <w:p w:rsidR="0039351D" w:rsidRPr="00555BB4" w:rsidRDefault="0039351D" w:rsidP="0039351D">
      <w:pPr>
        <w:spacing w:after="0" w:line="240" w:lineRule="auto"/>
        <w:jc w:val="both"/>
        <w:rPr>
          <w:rFonts w:eastAsia="Times New Roman" w:cstheme="minorHAnsi"/>
          <w:i/>
          <w:iCs/>
          <w:color w:val="000000"/>
          <w:sz w:val="24"/>
          <w:lang w:eastAsia="pl-PL"/>
        </w:rPr>
      </w:pPr>
      <w:r w:rsidRPr="00555BB4">
        <w:rPr>
          <w:rFonts w:eastAsia="Times New Roman" w:cstheme="minorHAnsi"/>
          <w:i/>
          <w:iCs/>
          <w:color w:val="000000"/>
          <w:sz w:val="24"/>
          <w:lang w:eastAsia="pl-PL"/>
        </w:rPr>
        <w:t>Jednocześnie informuje się , że Zamawiający żąda od wybranego Wykonawcy składanie do każdej dostarczonej partii emulsji asfaltowej:</w:t>
      </w:r>
    </w:p>
    <w:p w:rsidR="0039351D" w:rsidRPr="00555BB4" w:rsidRDefault="00C40FE6" w:rsidP="00C40FE6">
      <w:pPr>
        <w:spacing w:after="0" w:line="240" w:lineRule="auto"/>
        <w:jc w:val="both"/>
        <w:rPr>
          <w:rFonts w:eastAsia="Times New Roman" w:cstheme="minorHAnsi"/>
          <w:i/>
          <w:iCs/>
          <w:sz w:val="24"/>
          <w:szCs w:val="24"/>
          <w:lang w:eastAsia="pl-PL"/>
        </w:rPr>
      </w:pPr>
      <w:r w:rsidRPr="00555BB4">
        <w:rPr>
          <w:rFonts w:eastAsia="Times New Roman" w:cstheme="minorHAnsi"/>
          <w:b/>
          <w:i/>
          <w:iCs/>
          <w:color w:val="FF0000"/>
          <w:sz w:val="24"/>
          <w:szCs w:val="24"/>
          <w:lang w:eastAsia="pl-PL"/>
        </w:rPr>
        <w:t xml:space="preserve"> </w:t>
      </w:r>
      <w:r w:rsidRPr="00555BB4">
        <w:rPr>
          <w:rFonts w:eastAsia="Times New Roman" w:cstheme="minorHAnsi"/>
          <w:b/>
          <w:i/>
          <w:iCs/>
          <w:sz w:val="24"/>
          <w:szCs w:val="24"/>
          <w:lang w:eastAsia="pl-PL"/>
        </w:rPr>
        <w:t>Świadectwo Jakości</w:t>
      </w:r>
    </w:p>
    <w:p w:rsidR="0039351D" w:rsidRPr="00555BB4" w:rsidRDefault="0039351D" w:rsidP="0039351D">
      <w:pPr>
        <w:autoSpaceDE w:val="0"/>
        <w:autoSpaceDN w:val="0"/>
        <w:adjustRightInd w:val="0"/>
        <w:spacing w:after="0" w:line="240" w:lineRule="auto"/>
        <w:rPr>
          <w:rFonts w:eastAsia="Times New Roman" w:cstheme="minorHAnsi"/>
          <w:i/>
          <w:iCs/>
          <w:sz w:val="24"/>
          <w:lang w:eastAsia="pl-PL"/>
        </w:rPr>
      </w:pPr>
    </w:p>
    <w:p w:rsidR="001D6D16" w:rsidRPr="00555BB4" w:rsidRDefault="001D6D16" w:rsidP="001D6D16">
      <w:pPr>
        <w:keepNext/>
        <w:spacing w:after="40" w:line="240" w:lineRule="auto"/>
        <w:jc w:val="both"/>
        <w:outlineLvl w:val="6"/>
        <w:rPr>
          <w:rFonts w:eastAsia="Times New Roman" w:cstheme="minorHAnsi"/>
          <w:i/>
          <w:sz w:val="20"/>
          <w:szCs w:val="20"/>
          <w:lang w:eastAsia="pl-PL"/>
        </w:rPr>
      </w:pPr>
      <w:r w:rsidRPr="00555BB4">
        <w:rPr>
          <w:rFonts w:eastAsia="Times New Roman" w:cstheme="minorHAnsi"/>
          <w:i/>
          <w:sz w:val="20"/>
          <w:szCs w:val="20"/>
          <w:lang w:eastAsia="pl-PL"/>
        </w:rPr>
        <w:t xml:space="preserve">XV. Wzór umowy, stanowi </w:t>
      </w:r>
      <w:r w:rsidR="00C060CD" w:rsidRPr="00555BB4">
        <w:rPr>
          <w:rFonts w:eastAsia="Times New Roman" w:cstheme="minorHAnsi"/>
          <w:b/>
          <w:i/>
          <w:sz w:val="20"/>
          <w:szCs w:val="20"/>
          <w:lang w:eastAsia="pl-PL"/>
        </w:rPr>
        <w:t>Część II SIWZ-WU</w:t>
      </w:r>
      <w:r w:rsidRPr="00555BB4">
        <w:rPr>
          <w:rFonts w:eastAsia="Times New Roman" w:cstheme="minorHAnsi"/>
          <w:i/>
          <w:sz w:val="20"/>
          <w:szCs w:val="20"/>
          <w:lang w:eastAsia="pl-PL"/>
        </w:rPr>
        <w:t>.</w:t>
      </w:r>
    </w:p>
    <w:p w:rsidR="001D6D16" w:rsidRPr="00555BB4" w:rsidRDefault="001D6D16" w:rsidP="001D6D16">
      <w:pPr>
        <w:spacing w:after="40" w:line="240" w:lineRule="auto"/>
        <w:rPr>
          <w:rFonts w:eastAsia="Times New Roman" w:cstheme="minorHAnsi"/>
          <w:i/>
          <w:sz w:val="24"/>
          <w:szCs w:val="24"/>
          <w:lang w:eastAsia="pl-PL"/>
        </w:rPr>
      </w:pPr>
    </w:p>
    <w:p w:rsidR="001D6D16" w:rsidRPr="00555BB4" w:rsidRDefault="001D6D16" w:rsidP="001D6D16">
      <w:pPr>
        <w:spacing w:after="40" w:line="240" w:lineRule="auto"/>
        <w:rPr>
          <w:rFonts w:eastAsia="Times New Roman" w:cstheme="minorHAnsi"/>
          <w:b/>
          <w:i/>
          <w:sz w:val="20"/>
          <w:szCs w:val="20"/>
          <w:lang w:eastAsia="pl-PL"/>
        </w:rPr>
      </w:pPr>
      <w:r w:rsidRPr="00555BB4">
        <w:rPr>
          <w:rFonts w:eastAsia="Times New Roman" w:cstheme="minorHAnsi"/>
          <w:b/>
          <w:i/>
          <w:sz w:val="20"/>
          <w:szCs w:val="20"/>
          <w:lang w:eastAsia="pl-PL"/>
        </w:rPr>
        <w:t>XVI.</w:t>
      </w:r>
      <w:r w:rsidRPr="00555BB4">
        <w:rPr>
          <w:rFonts w:eastAsia="Times New Roman" w:cstheme="minorHAnsi"/>
          <w:b/>
          <w:i/>
          <w:sz w:val="20"/>
          <w:szCs w:val="20"/>
          <w:lang w:eastAsia="pl-PL"/>
        </w:rPr>
        <w:tab/>
        <w:t xml:space="preserve">Pouczenie o środkach ochrony prawnej. </w:t>
      </w:r>
    </w:p>
    <w:p w:rsidR="001D6D16" w:rsidRPr="00555BB4" w:rsidRDefault="001D6D16" w:rsidP="001D6D16">
      <w:pPr>
        <w:spacing w:after="40" w:line="240" w:lineRule="auto"/>
        <w:ind w:left="540"/>
        <w:jc w:val="both"/>
        <w:rPr>
          <w:rFonts w:eastAsia="Times New Roman" w:cstheme="minorHAnsi"/>
          <w:b/>
          <w:i/>
          <w:sz w:val="20"/>
          <w:szCs w:val="20"/>
          <w:lang w:eastAsia="pl-PL"/>
        </w:rPr>
      </w:pPr>
    </w:p>
    <w:p w:rsidR="001D6D16" w:rsidRPr="00555BB4" w:rsidRDefault="001D6D16" w:rsidP="001D6D16">
      <w:pPr>
        <w:numPr>
          <w:ilvl w:val="0"/>
          <w:numId w:val="8"/>
        </w:numPr>
        <w:tabs>
          <w:tab w:val="num" w:pos="426"/>
        </w:tabs>
        <w:suppressAutoHyphens/>
        <w:spacing w:after="40" w:line="240" w:lineRule="auto"/>
        <w:ind w:left="426" w:hanging="426"/>
        <w:jc w:val="both"/>
        <w:rPr>
          <w:rFonts w:eastAsia="Times New Roman" w:cstheme="minorHAnsi"/>
          <w:i/>
          <w:sz w:val="20"/>
          <w:szCs w:val="20"/>
          <w:lang w:eastAsia="pl-PL"/>
        </w:rPr>
      </w:pPr>
      <w:r w:rsidRPr="00555BB4">
        <w:rPr>
          <w:rFonts w:eastAsia="Times New Roman" w:cstheme="minorHAnsi"/>
          <w:bCs/>
          <w:i/>
          <w:sz w:val="20"/>
          <w:szCs w:val="20"/>
          <w:lang w:eastAsia="pl-PL"/>
        </w:rPr>
        <w:t xml:space="preserve">Każdemu Wykonawcy, a także innemu podmiotowi, jeżeli ma lub miał interes w uzyskaniu danego zamówienia oraz poniósł lub może ponieść szkodę w wyniku naruszenia przez Zamawiającego przepisów ustawy PZP </w:t>
      </w:r>
      <w:r w:rsidRPr="00555BB4">
        <w:rPr>
          <w:rFonts w:eastAsia="Times New Roman" w:cstheme="minorHAnsi"/>
          <w:i/>
          <w:sz w:val="20"/>
          <w:szCs w:val="20"/>
          <w:lang w:eastAsia="pl-PL"/>
        </w:rPr>
        <w:t xml:space="preserve">przysługują środki ochrony prawnej przewidziane w dziale VI ustawy PZP jak dla postępowań </w:t>
      </w:r>
      <w:r w:rsidRPr="00555BB4">
        <w:rPr>
          <w:rFonts w:eastAsia="Times New Roman" w:cstheme="minorHAnsi"/>
          <w:b/>
          <w:i/>
          <w:sz w:val="20"/>
          <w:szCs w:val="20"/>
          <w:lang w:eastAsia="pl-PL"/>
        </w:rPr>
        <w:t xml:space="preserve">poniżej </w:t>
      </w:r>
      <w:r w:rsidRPr="00555BB4">
        <w:rPr>
          <w:rFonts w:eastAsia="Times New Roman" w:cstheme="minorHAnsi"/>
          <w:i/>
          <w:sz w:val="20"/>
          <w:szCs w:val="20"/>
          <w:lang w:eastAsia="pl-PL"/>
        </w:rPr>
        <w:t xml:space="preserve"> </w:t>
      </w:r>
      <w:r w:rsidRPr="00555BB4">
        <w:rPr>
          <w:rFonts w:eastAsia="Times New Roman" w:cstheme="minorHAnsi"/>
          <w:i/>
          <w:sz w:val="20"/>
          <w:szCs w:val="24"/>
          <w:lang w:eastAsia="pl-PL"/>
        </w:rPr>
        <w:t>kwoty określonej w przepisach wykonawczych wydanych na podstawie art. 11 ust. 8 ustawy PZP</w:t>
      </w:r>
      <w:r w:rsidRPr="00555BB4">
        <w:rPr>
          <w:rFonts w:eastAsia="Times New Roman" w:cstheme="minorHAnsi"/>
          <w:i/>
          <w:sz w:val="20"/>
          <w:szCs w:val="20"/>
          <w:lang w:eastAsia="pl-PL"/>
        </w:rPr>
        <w:t>.</w:t>
      </w:r>
    </w:p>
    <w:p w:rsidR="001D6D16" w:rsidRPr="00555BB4" w:rsidRDefault="001D6D16" w:rsidP="001D6D16">
      <w:pPr>
        <w:numPr>
          <w:ilvl w:val="0"/>
          <w:numId w:val="8"/>
        </w:numPr>
        <w:tabs>
          <w:tab w:val="num" w:pos="426"/>
        </w:tabs>
        <w:suppressAutoHyphens/>
        <w:spacing w:after="40" w:line="240" w:lineRule="auto"/>
        <w:ind w:left="425" w:hanging="425"/>
        <w:jc w:val="both"/>
        <w:rPr>
          <w:rFonts w:eastAsia="Times New Roman" w:cstheme="minorHAnsi"/>
          <w:i/>
          <w:sz w:val="20"/>
          <w:szCs w:val="20"/>
          <w:lang w:eastAsia="pl-PL"/>
        </w:rPr>
      </w:pPr>
      <w:r w:rsidRPr="00555BB4">
        <w:rPr>
          <w:rFonts w:eastAsia="Times New Roman" w:cstheme="minorHAnsi"/>
          <w:i/>
          <w:sz w:val="20"/>
          <w:szCs w:val="20"/>
          <w:lang w:eastAsia="pl-PL"/>
        </w:rPr>
        <w:t>Środki ochrony prawnej wobec ogłoszenia o zamówieniu oraz SIWZ przysługują również organizacjom wpisanym na listę, o której mowa w art. 154 pkt 5 ustawy PZP.</w:t>
      </w:r>
    </w:p>
    <w:p w:rsidR="00441626" w:rsidRPr="00555BB4" w:rsidRDefault="00441626" w:rsidP="00441626">
      <w:pPr>
        <w:spacing w:after="40" w:line="240" w:lineRule="auto"/>
        <w:jc w:val="both"/>
        <w:rPr>
          <w:rFonts w:eastAsia="Times New Roman" w:cstheme="minorHAnsi"/>
          <w:b/>
          <w:i/>
          <w:sz w:val="20"/>
          <w:szCs w:val="20"/>
          <w:lang w:eastAsia="pl-PL"/>
        </w:rPr>
      </w:pP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Klauzula informacyjna z art.13 RODO do zastosowania przez zamawiających w celu związanym z postepowaniem o udzielenie zamówienia publicznego.</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1)administratorem Pani/Pana danych osobowych jest Zarząd Dróg Powiatowych w Dębicy z siedzibą w Dębicy przy ul. Parkowej 28,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2) inspektorem ochrony danych osobowych w zdp@rde.pl, tel.14 680 3155.</w:t>
      </w:r>
    </w:p>
    <w:p w:rsidR="00441626" w:rsidRPr="00555BB4" w:rsidRDefault="00441626" w:rsidP="00441626">
      <w:pPr>
        <w:spacing w:after="40" w:line="240" w:lineRule="auto"/>
        <w:ind w:left="540"/>
        <w:jc w:val="both"/>
        <w:rPr>
          <w:rFonts w:eastAsia="Times New Roman" w:cstheme="minorHAnsi"/>
          <w:b/>
          <w:i/>
          <w:sz w:val="18"/>
          <w:szCs w:val="18"/>
          <w:lang w:eastAsia="pl-PL"/>
        </w:rPr>
      </w:pPr>
      <w:r w:rsidRPr="00555BB4">
        <w:rPr>
          <w:rFonts w:eastAsia="Times New Roman" w:cstheme="minorHAnsi"/>
          <w:b/>
          <w:i/>
          <w:sz w:val="20"/>
          <w:szCs w:val="20"/>
          <w:lang w:eastAsia="pl-PL"/>
        </w:rPr>
        <w:lastRenderedPageBreak/>
        <w:t>3)Pani/Pana dane osobowe przetwarzane będą na podstawie art. 6 ust. 1 lit. c RODO w celu związanym z postępowaniem o udzielenie zamówienia publicznego ZP.271.</w:t>
      </w:r>
      <w:r w:rsidR="00076033" w:rsidRPr="00555BB4">
        <w:rPr>
          <w:rFonts w:eastAsia="Times New Roman" w:cstheme="minorHAnsi"/>
          <w:b/>
          <w:i/>
          <w:sz w:val="20"/>
          <w:szCs w:val="20"/>
          <w:lang w:eastAsia="pl-PL"/>
        </w:rPr>
        <w:t>26</w:t>
      </w:r>
      <w:r w:rsidRPr="00555BB4">
        <w:rPr>
          <w:rFonts w:eastAsia="Times New Roman" w:cstheme="minorHAnsi"/>
          <w:b/>
          <w:i/>
          <w:sz w:val="20"/>
          <w:szCs w:val="20"/>
          <w:lang w:eastAsia="pl-PL"/>
        </w:rPr>
        <w:t>.20</w:t>
      </w:r>
      <w:r w:rsidR="004500B6" w:rsidRPr="00555BB4">
        <w:rPr>
          <w:rFonts w:eastAsia="Times New Roman" w:cstheme="minorHAnsi"/>
          <w:b/>
          <w:i/>
          <w:sz w:val="20"/>
          <w:szCs w:val="20"/>
          <w:lang w:eastAsia="pl-PL"/>
        </w:rPr>
        <w:t>20</w:t>
      </w:r>
      <w:r w:rsidRPr="00555BB4">
        <w:rPr>
          <w:rFonts w:eastAsia="Times New Roman" w:cstheme="minorHAnsi"/>
          <w:b/>
          <w:i/>
          <w:sz w:val="20"/>
          <w:szCs w:val="20"/>
          <w:lang w:eastAsia="pl-PL"/>
        </w:rPr>
        <w:t xml:space="preserve"> </w:t>
      </w:r>
      <w:r w:rsidR="004500B6" w:rsidRPr="00555BB4">
        <w:rPr>
          <w:rFonts w:eastAsia="Times New Roman" w:cstheme="minorHAnsi"/>
          <w:b/>
          <w:i/>
          <w:sz w:val="18"/>
          <w:szCs w:val="18"/>
          <w:lang w:eastAsia="pl-PL"/>
        </w:rPr>
        <w:t>–</w:t>
      </w:r>
      <w:r w:rsidRPr="00555BB4">
        <w:rPr>
          <w:rFonts w:eastAsia="Times New Roman" w:cstheme="minorHAnsi"/>
          <w:b/>
          <w:i/>
          <w:iCs/>
          <w:sz w:val="24"/>
          <w:szCs w:val="24"/>
          <w:lang w:eastAsia="pl-PL"/>
        </w:rPr>
        <w:t xml:space="preserve"> </w:t>
      </w:r>
      <w:r w:rsidR="004500B6" w:rsidRPr="00555BB4">
        <w:rPr>
          <w:rFonts w:eastAsia="Times New Roman" w:cstheme="minorHAnsi"/>
          <w:b/>
          <w:i/>
          <w:iCs/>
          <w:sz w:val="24"/>
          <w:szCs w:val="24"/>
          <w:lang w:eastAsia="pl-PL"/>
        </w:rPr>
        <w:t>„</w:t>
      </w:r>
      <w:r w:rsidRPr="00555BB4">
        <w:rPr>
          <w:rFonts w:eastAsia="Times New Roman" w:cstheme="minorHAnsi"/>
          <w:b/>
          <w:i/>
          <w:iCs/>
          <w:sz w:val="24"/>
          <w:szCs w:val="24"/>
          <w:lang w:eastAsia="pl-PL"/>
        </w:rPr>
        <w:t xml:space="preserve">Dostawa </w:t>
      </w:r>
      <w:r w:rsidRPr="00555BB4">
        <w:rPr>
          <w:rFonts w:eastAsia="Times New Roman" w:cstheme="minorHAnsi"/>
          <w:b/>
          <w:i/>
          <w:color w:val="000000"/>
          <w:sz w:val="24"/>
          <w:szCs w:val="24"/>
          <w:lang w:eastAsia="pl-PL"/>
        </w:rPr>
        <w:t>kationowej emulsji asfaltowej</w:t>
      </w:r>
      <w:r w:rsidRPr="00555BB4">
        <w:rPr>
          <w:rFonts w:eastAsia="Times New Roman" w:cstheme="minorHAnsi"/>
          <w:b/>
          <w:i/>
          <w:sz w:val="18"/>
          <w:szCs w:val="18"/>
          <w:lang w:eastAsia="pl-PL"/>
        </w:rPr>
        <w:t>.”</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prowadzonym w trybie przetargu nieograniczonego.;</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4)odbiorcami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555BB4">
        <w:rPr>
          <w:rFonts w:eastAsia="Times New Roman" w:cstheme="minorHAnsi"/>
          <w:b/>
          <w:i/>
          <w:sz w:val="20"/>
          <w:szCs w:val="20"/>
          <w:lang w:eastAsia="pl-PL"/>
        </w:rPr>
        <w:t>Pzp</w:t>
      </w:r>
      <w:proofErr w:type="spellEnd"/>
      <w:r w:rsidRPr="00555BB4">
        <w:rPr>
          <w:rFonts w:eastAsia="Times New Roman" w:cstheme="minorHAnsi"/>
          <w:b/>
          <w:i/>
          <w:sz w:val="20"/>
          <w:szCs w:val="20"/>
          <w:lang w:eastAsia="pl-PL"/>
        </w:rPr>
        <w:t xml:space="preserve">”;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5)Pani/Pana dane osobowe będą przechowywane, zgodnie z art. 97 ust. 1 ustawy </w:t>
      </w:r>
      <w:proofErr w:type="spellStart"/>
      <w:r w:rsidRPr="00555BB4">
        <w:rPr>
          <w:rFonts w:eastAsia="Times New Roman" w:cstheme="minorHAnsi"/>
          <w:b/>
          <w:i/>
          <w:sz w:val="20"/>
          <w:szCs w:val="20"/>
          <w:lang w:eastAsia="pl-PL"/>
        </w:rPr>
        <w:t>Pzp</w:t>
      </w:r>
      <w:proofErr w:type="spellEnd"/>
      <w:r w:rsidRPr="00555BB4">
        <w:rPr>
          <w:rFonts w:eastAsia="Times New Roman" w:cstheme="minorHAnsi"/>
          <w:b/>
          <w:i/>
          <w:sz w:val="20"/>
          <w:szCs w:val="20"/>
          <w:lang w:eastAsia="pl-PL"/>
        </w:rPr>
        <w:t>, przez okres 4 lat od dnia zakończenia postępowania o udzielenie zamówienia, a jeżeli czas trwania umowy przekracza 4 lata, okres przechowywania obejmuje cały czas trwania umowy;</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6)obowiązek podania przez Panią/Pana danych osobowych bezpośrednio Pani/Pana dotyczących jest wymogiem ustawowym określonym w przepisach ustawy </w:t>
      </w:r>
      <w:proofErr w:type="spellStart"/>
      <w:r w:rsidRPr="00555BB4">
        <w:rPr>
          <w:rFonts w:eastAsia="Times New Roman" w:cstheme="minorHAnsi"/>
          <w:b/>
          <w:i/>
          <w:sz w:val="20"/>
          <w:szCs w:val="20"/>
          <w:lang w:eastAsia="pl-PL"/>
        </w:rPr>
        <w:t>Pzp</w:t>
      </w:r>
      <w:proofErr w:type="spellEnd"/>
      <w:r w:rsidRPr="00555BB4">
        <w:rPr>
          <w:rFonts w:eastAsia="Times New Roman" w:cstheme="minorHAnsi"/>
          <w:b/>
          <w:i/>
          <w:sz w:val="20"/>
          <w:szCs w:val="20"/>
          <w:lang w:eastAsia="pl-PL"/>
        </w:rPr>
        <w:t xml:space="preserve">, związanym z udziałem w postępowaniu o udzielenie zamówienia publicznego; konsekwencje niepodania określonych danych wynikają z ustawy </w:t>
      </w:r>
      <w:proofErr w:type="spellStart"/>
      <w:r w:rsidRPr="00555BB4">
        <w:rPr>
          <w:rFonts w:eastAsia="Times New Roman" w:cstheme="minorHAnsi"/>
          <w:b/>
          <w:i/>
          <w:sz w:val="20"/>
          <w:szCs w:val="20"/>
          <w:lang w:eastAsia="pl-PL"/>
        </w:rPr>
        <w:t>Pzp</w:t>
      </w:r>
      <w:proofErr w:type="spellEnd"/>
      <w:r w:rsidRPr="00555BB4">
        <w:rPr>
          <w:rFonts w:eastAsia="Times New Roman" w:cstheme="minorHAnsi"/>
          <w:b/>
          <w:i/>
          <w:sz w:val="20"/>
          <w:szCs w:val="20"/>
          <w:lang w:eastAsia="pl-PL"/>
        </w:rPr>
        <w:t xml:space="preserve">;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7)w odniesieniu do Pani/Pana danych osobowych decyzje nie będą podejmowane w sposób zautomatyzowany, stosowanie do art. 22 RODO;</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8)posiada Pani/Pan:</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na podstawie art. 15 RODO prawo dostępu do danych osobowych Pani/Pana dotyczących;</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na podstawie art. 16 RODO prawo do sprostowania Pani/Pana danych osobowych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 xml:space="preserve">na podstawie art. 18 RODO prawo żądania od administratora ograniczenia przetwarzania danych osobowych z zastrzeżeniem przypadków, o których mowa w art. 18 ust. 2 RODO ***;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prawo do wniesienia skargi do Prezesa Urzędu Ochrony Danych Osobowych, gdy uzna Pani/Pan, że przetwarzanie danych osobowych Pani/Pana dotyczących narusza przepisy RODO;</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9)nie przysługuje Pani/Panu:</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w związku z art. 17 ust. 3 lit. b, d lub e RODO prawo do usunięcia danych osobowych;</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prawo do przenoszenia danych osobowych, o którym mowa w art. 20 RODO;</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 xml:space="preserve">na podstawie art. 21 RODO prawo sprzeciwu, wobec przetwarzania danych osobowych, gdyż podstawą prawną przetwarzania Pani/Pana danych osobowych jest art. 6 ust. 1 lit. c RODO. </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w:t>
      </w:r>
      <w:r w:rsidRPr="00555BB4">
        <w:rPr>
          <w:rFonts w:eastAsia="Times New Roman" w:cstheme="minorHAnsi"/>
          <w:b/>
          <w:i/>
          <w:sz w:val="20"/>
          <w:szCs w:val="20"/>
          <w:lang w:eastAsia="pl-PL"/>
        </w:rPr>
        <w:tab/>
        <w:t>______________________</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Wyjaśnienie: informacja w tym zakresie jest wymagana, jeżeli w odniesieniu do danego administratora lub podmiotu przetwarzającego istnieje obowiązek wyznaczenia inspektora ochrony danych osobowych.</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xml:space="preserve">** Wyjaśnienie: skorzystanie z prawa do sprostowania nie może skutkować zmianą wyniku postępowania o udzielenie zamówienia publicznego ani zmianą postanowień umowy w zakresie niezgodnym z ustawą </w:t>
      </w:r>
      <w:proofErr w:type="spellStart"/>
      <w:r w:rsidRPr="00555BB4">
        <w:rPr>
          <w:rFonts w:eastAsia="Times New Roman" w:cstheme="minorHAnsi"/>
          <w:b/>
          <w:i/>
          <w:sz w:val="20"/>
          <w:szCs w:val="20"/>
          <w:lang w:eastAsia="pl-PL"/>
        </w:rPr>
        <w:t>Pzp</w:t>
      </w:r>
      <w:proofErr w:type="spellEnd"/>
      <w:r w:rsidRPr="00555BB4">
        <w:rPr>
          <w:rFonts w:eastAsia="Times New Roman" w:cstheme="minorHAnsi"/>
          <w:b/>
          <w:i/>
          <w:sz w:val="20"/>
          <w:szCs w:val="20"/>
          <w:lang w:eastAsia="pl-PL"/>
        </w:rPr>
        <w:t xml:space="preserve"> oraz nie może naruszać integralności protokołu oraz jego załączników.</w:t>
      </w:r>
    </w:p>
    <w:p w:rsidR="00441626" w:rsidRPr="00555BB4" w:rsidRDefault="00441626" w:rsidP="00441626">
      <w:pPr>
        <w:spacing w:after="40" w:line="240" w:lineRule="auto"/>
        <w:ind w:left="540"/>
        <w:jc w:val="both"/>
        <w:rPr>
          <w:rFonts w:eastAsia="Times New Roman" w:cstheme="minorHAnsi"/>
          <w:b/>
          <w:i/>
          <w:sz w:val="20"/>
          <w:szCs w:val="20"/>
          <w:lang w:eastAsia="pl-PL"/>
        </w:rPr>
      </w:pPr>
      <w:r w:rsidRPr="00555BB4">
        <w:rPr>
          <w:rFonts w:eastAsia="Times New Roman" w:cstheme="minorHAnsi"/>
          <w:b/>
          <w:i/>
          <w:sz w:val="20"/>
          <w:szCs w:val="20"/>
          <w:lang w:eastAsia="pl-P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41626" w:rsidRPr="00555BB4" w:rsidRDefault="00441626" w:rsidP="00441626">
      <w:pPr>
        <w:spacing w:after="40" w:line="240" w:lineRule="auto"/>
        <w:ind w:left="540"/>
        <w:jc w:val="both"/>
        <w:rPr>
          <w:rFonts w:eastAsia="Times New Roman" w:cstheme="minorHAnsi"/>
          <w:b/>
          <w:i/>
          <w:sz w:val="20"/>
          <w:szCs w:val="20"/>
          <w:lang w:eastAsia="pl-PL"/>
        </w:rPr>
      </w:pPr>
    </w:p>
    <w:p w:rsidR="001D6D16" w:rsidRPr="00555BB4" w:rsidRDefault="001D6D16" w:rsidP="001D6D16">
      <w:pPr>
        <w:spacing w:after="40" w:line="240" w:lineRule="auto"/>
        <w:ind w:left="540"/>
        <w:jc w:val="both"/>
        <w:rPr>
          <w:rFonts w:eastAsia="Times New Roman" w:cstheme="minorHAnsi"/>
          <w:b/>
          <w:i/>
          <w:sz w:val="20"/>
          <w:szCs w:val="20"/>
          <w:lang w:eastAsia="pl-PL"/>
        </w:rPr>
      </w:pPr>
    </w:p>
    <w:p w:rsidR="001D6D16" w:rsidRPr="00555BB4" w:rsidRDefault="001D6D16" w:rsidP="001D6D16">
      <w:pPr>
        <w:spacing w:after="40" w:line="240" w:lineRule="auto"/>
        <w:jc w:val="both"/>
        <w:rPr>
          <w:rFonts w:eastAsia="Times New Roman" w:cstheme="minorHAnsi"/>
          <w:i/>
          <w:sz w:val="20"/>
          <w:szCs w:val="20"/>
          <w:lang w:eastAsia="pl-PL"/>
        </w:rPr>
        <w:sectPr w:rsidR="001D6D16" w:rsidRPr="00555BB4" w:rsidSect="0039351D">
          <w:headerReference w:type="default" r:id="rId12"/>
          <w:pgSz w:w="11906" w:h="16838"/>
          <w:pgMar w:top="1417" w:right="1417" w:bottom="1417" w:left="1417" w:header="708" w:footer="708" w:gutter="0"/>
          <w:cols w:space="708"/>
          <w:docGrid w:linePitch="360"/>
        </w:sectPr>
      </w:pPr>
    </w:p>
    <w:p w:rsidR="001D6D16" w:rsidRPr="00555BB4" w:rsidRDefault="001D6D16" w:rsidP="001D6D16">
      <w:pPr>
        <w:spacing w:after="40" w:line="240" w:lineRule="auto"/>
        <w:rPr>
          <w:rFonts w:eastAsia="Times New Roman" w:cstheme="minorHAnsi"/>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1D6D16" w:rsidRPr="00555BB4" w:rsidTr="0039351D">
        <w:tc>
          <w:tcPr>
            <w:tcW w:w="9781" w:type="dxa"/>
            <w:tcBorders>
              <w:bottom w:val="single" w:sz="4" w:space="0" w:color="auto"/>
            </w:tcBorders>
            <w:shd w:val="clear" w:color="auto" w:fill="D9D9D9"/>
          </w:tcPr>
          <w:p w:rsidR="001D6D16" w:rsidRPr="00555BB4" w:rsidRDefault="001D6D16" w:rsidP="0039351D">
            <w:pPr>
              <w:spacing w:after="40" w:line="240" w:lineRule="auto"/>
              <w:jc w:val="right"/>
              <w:rPr>
                <w:rFonts w:eastAsia="Times New Roman" w:cstheme="minorHAnsi"/>
                <w:b/>
                <w:i/>
                <w:sz w:val="20"/>
                <w:szCs w:val="20"/>
                <w:lang w:eastAsia="pl-PL"/>
              </w:rPr>
            </w:pPr>
            <w:r w:rsidRPr="00555BB4">
              <w:rPr>
                <w:rFonts w:eastAsia="Times New Roman" w:cstheme="minorHAnsi"/>
                <w:i/>
                <w:sz w:val="20"/>
                <w:szCs w:val="20"/>
                <w:lang w:eastAsia="pl-PL"/>
              </w:rPr>
              <w:br w:type="page"/>
            </w:r>
            <w:r w:rsidR="001C4B8D" w:rsidRPr="00555BB4">
              <w:rPr>
                <w:rFonts w:eastAsia="Times New Roman" w:cstheme="minorHAnsi"/>
                <w:b/>
                <w:i/>
                <w:sz w:val="20"/>
                <w:szCs w:val="20"/>
                <w:lang w:eastAsia="pl-PL"/>
              </w:rPr>
              <w:t>Załącznik nr 1</w:t>
            </w:r>
            <w:r w:rsidRPr="00555BB4">
              <w:rPr>
                <w:rFonts w:eastAsia="Times New Roman" w:cstheme="minorHAnsi"/>
                <w:b/>
                <w:i/>
                <w:sz w:val="20"/>
                <w:szCs w:val="20"/>
                <w:lang w:eastAsia="pl-PL"/>
              </w:rPr>
              <w:t xml:space="preserve"> do SIWZ</w:t>
            </w:r>
          </w:p>
        </w:tc>
      </w:tr>
      <w:tr w:rsidR="001D6D16" w:rsidRPr="00555BB4" w:rsidTr="0039351D">
        <w:trPr>
          <w:trHeight w:val="480"/>
        </w:trPr>
        <w:tc>
          <w:tcPr>
            <w:tcW w:w="9781" w:type="dxa"/>
            <w:tcBorders>
              <w:top w:val="single" w:sz="4" w:space="0" w:color="auto"/>
            </w:tcBorders>
            <w:shd w:val="clear" w:color="auto" w:fill="D9D9D9"/>
            <w:vAlign w:val="center"/>
          </w:tcPr>
          <w:p w:rsidR="001D6D16" w:rsidRPr="00555BB4" w:rsidRDefault="001D6D16" w:rsidP="0039351D">
            <w:pPr>
              <w:spacing w:after="40" w:line="240" w:lineRule="auto"/>
              <w:jc w:val="center"/>
              <w:rPr>
                <w:rFonts w:eastAsia="Times New Roman" w:cstheme="minorHAnsi"/>
                <w:b/>
                <w:i/>
                <w:sz w:val="20"/>
                <w:szCs w:val="20"/>
                <w:lang w:eastAsia="pl-PL"/>
              </w:rPr>
            </w:pPr>
            <w:r w:rsidRPr="00555BB4">
              <w:rPr>
                <w:rFonts w:eastAsia="Times New Roman" w:cstheme="minorHAnsi"/>
                <w:b/>
                <w:i/>
                <w:sz w:val="20"/>
                <w:szCs w:val="20"/>
                <w:lang w:eastAsia="pl-PL"/>
              </w:rPr>
              <w:t>FORMULARZ OFERTOWY</w:t>
            </w:r>
          </w:p>
        </w:tc>
      </w:tr>
    </w:tbl>
    <w:p w:rsidR="001D6D16" w:rsidRPr="00555BB4" w:rsidRDefault="001D6D16" w:rsidP="001D6D16">
      <w:pPr>
        <w:spacing w:after="40" w:line="240" w:lineRule="auto"/>
        <w:rPr>
          <w:rFonts w:eastAsia="Times New Roman" w:cstheme="minorHAnsi"/>
          <w:i/>
          <w:sz w:val="20"/>
          <w:szCs w:val="20"/>
          <w:lang w:eastAsia="pl-P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281"/>
      </w:tblGrid>
      <w:tr w:rsidR="001D6D16" w:rsidRPr="00555BB4" w:rsidTr="0039351D">
        <w:trPr>
          <w:trHeight w:val="2396"/>
        </w:trPr>
        <w:tc>
          <w:tcPr>
            <w:tcW w:w="9781" w:type="dxa"/>
            <w:gridSpan w:val="2"/>
            <w:shd w:val="clear" w:color="auto" w:fill="auto"/>
            <w:vAlign w:val="center"/>
          </w:tcPr>
          <w:p w:rsidR="001D6D16" w:rsidRPr="00555BB4" w:rsidRDefault="001D6D16" w:rsidP="0039351D">
            <w:pPr>
              <w:spacing w:after="40" w:line="240" w:lineRule="auto"/>
              <w:jc w:val="center"/>
              <w:rPr>
                <w:rFonts w:eastAsia="Times New Roman" w:cstheme="minorHAnsi"/>
                <w:b/>
                <w:i/>
                <w:sz w:val="20"/>
                <w:szCs w:val="20"/>
                <w:lang w:eastAsia="pl-PL"/>
              </w:rPr>
            </w:pPr>
            <w:r w:rsidRPr="00555BB4">
              <w:rPr>
                <w:rFonts w:eastAsia="Times New Roman" w:cstheme="minorHAnsi"/>
                <w:b/>
                <w:i/>
                <w:sz w:val="20"/>
                <w:szCs w:val="20"/>
                <w:lang w:eastAsia="pl-PL"/>
              </w:rPr>
              <w:t>OFERTA</w:t>
            </w:r>
          </w:p>
          <w:p w:rsidR="001D6D16" w:rsidRPr="00555BB4" w:rsidRDefault="001D6D16" w:rsidP="0039351D">
            <w:pPr>
              <w:spacing w:after="40" w:line="240" w:lineRule="auto"/>
              <w:ind w:firstLine="4712"/>
              <w:rPr>
                <w:rFonts w:eastAsia="Times New Roman" w:cstheme="minorHAnsi"/>
                <w:b/>
                <w:i/>
                <w:sz w:val="20"/>
                <w:szCs w:val="20"/>
                <w:lang w:eastAsia="pl-PL"/>
              </w:rPr>
            </w:pPr>
          </w:p>
          <w:p w:rsidR="001D6D16" w:rsidRPr="00555BB4" w:rsidRDefault="001D6D16" w:rsidP="0039351D">
            <w:pPr>
              <w:spacing w:after="40" w:line="240" w:lineRule="auto"/>
              <w:jc w:val="both"/>
              <w:rPr>
                <w:rFonts w:eastAsia="Times New Roman" w:cstheme="minorHAnsi"/>
                <w:i/>
                <w:sz w:val="20"/>
                <w:szCs w:val="20"/>
                <w:lang w:eastAsia="pl-PL"/>
              </w:rPr>
            </w:pPr>
          </w:p>
          <w:p w:rsidR="001D6D16" w:rsidRPr="00555BB4" w:rsidRDefault="001D6D16" w:rsidP="0039351D">
            <w:pPr>
              <w:spacing w:after="40" w:line="240" w:lineRule="auto"/>
              <w:jc w:val="both"/>
              <w:rPr>
                <w:rFonts w:eastAsia="Times New Roman" w:cstheme="minorHAnsi"/>
                <w:b/>
                <w:i/>
                <w:sz w:val="20"/>
                <w:szCs w:val="20"/>
                <w:lang w:eastAsia="pl-PL"/>
              </w:rPr>
            </w:pPr>
            <w:r w:rsidRPr="00555BB4">
              <w:rPr>
                <w:rFonts w:eastAsia="Times New Roman" w:cstheme="minorHAnsi"/>
                <w:i/>
                <w:sz w:val="20"/>
                <w:szCs w:val="20"/>
                <w:lang w:eastAsia="pl-PL"/>
              </w:rPr>
              <w:t>W postępowaniu o udzielenie zamówienia publicznego prowadzonego w trybie przetargu nieograniczonego zgodnie z ustawą z dnia 29 stycznia 2004 r. Prawo zamówień publicznych na:</w:t>
            </w:r>
            <w:r w:rsidRPr="00555BB4">
              <w:rPr>
                <w:rFonts w:eastAsia="Times New Roman" w:cstheme="minorHAnsi"/>
                <w:b/>
                <w:i/>
                <w:sz w:val="20"/>
                <w:szCs w:val="20"/>
                <w:lang w:eastAsia="pl-PL"/>
              </w:rPr>
              <w:t xml:space="preserve"> </w:t>
            </w:r>
          </w:p>
          <w:p w:rsidR="001D6D16" w:rsidRPr="00555BB4" w:rsidRDefault="001D6D16" w:rsidP="00083B2B">
            <w:pPr>
              <w:spacing w:after="0" w:line="240" w:lineRule="auto"/>
              <w:rPr>
                <w:rFonts w:eastAsia="Times New Roman" w:cstheme="minorHAnsi"/>
                <w:b/>
                <w:i/>
                <w:iCs/>
                <w:sz w:val="24"/>
                <w:szCs w:val="24"/>
                <w:lang w:eastAsia="pl-PL"/>
              </w:rPr>
            </w:pPr>
            <w:r w:rsidRPr="00555BB4">
              <w:rPr>
                <w:rFonts w:cstheme="minorHAnsi"/>
                <w:b/>
                <w:i/>
                <w:sz w:val="20"/>
                <w:szCs w:val="20"/>
              </w:rPr>
              <w:t xml:space="preserve"> „</w:t>
            </w:r>
            <w:r w:rsidR="00083B2B" w:rsidRPr="00555BB4">
              <w:rPr>
                <w:rFonts w:eastAsia="Times New Roman" w:cstheme="minorHAnsi"/>
                <w:b/>
                <w:i/>
                <w:iCs/>
                <w:sz w:val="24"/>
                <w:szCs w:val="24"/>
                <w:lang w:eastAsia="pl-PL"/>
              </w:rPr>
              <w:t xml:space="preserve">Dostawa </w:t>
            </w:r>
            <w:r w:rsidR="00083B2B" w:rsidRPr="00555BB4">
              <w:rPr>
                <w:rFonts w:eastAsia="Times New Roman" w:cstheme="minorHAnsi"/>
                <w:b/>
                <w:i/>
                <w:color w:val="000000"/>
                <w:sz w:val="24"/>
                <w:szCs w:val="24"/>
                <w:lang w:eastAsia="pl-PL"/>
              </w:rPr>
              <w:t>kationowej emulsji asfaltowej</w:t>
            </w:r>
            <w:r w:rsidRPr="00555BB4">
              <w:rPr>
                <w:rFonts w:eastAsia="Times New Roman" w:cstheme="minorHAnsi"/>
                <w:b/>
                <w:i/>
                <w:iCs/>
                <w:sz w:val="28"/>
                <w:szCs w:val="28"/>
                <w:lang w:eastAsia="pl-PL"/>
              </w:rPr>
              <w:t>”</w:t>
            </w:r>
          </w:p>
        </w:tc>
      </w:tr>
      <w:tr w:rsidR="001D6D16" w:rsidRPr="00555BB4" w:rsidTr="0039351D">
        <w:trPr>
          <w:trHeight w:val="1502"/>
        </w:trPr>
        <w:tc>
          <w:tcPr>
            <w:tcW w:w="9781" w:type="dxa"/>
            <w:gridSpan w:val="2"/>
          </w:tcPr>
          <w:p w:rsidR="001D6D16" w:rsidRPr="00555BB4" w:rsidRDefault="001D6D16" w:rsidP="0039351D">
            <w:pPr>
              <w:numPr>
                <w:ilvl w:val="0"/>
                <w:numId w:val="19"/>
              </w:numPr>
              <w:tabs>
                <w:tab w:val="left" w:pos="459"/>
              </w:tabs>
              <w:spacing w:after="40" w:line="240" w:lineRule="auto"/>
              <w:ind w:hanging="720"/>
              <w:contextualSpacing/>
              <w:rPr>
                <w:rFonts w:eastAsia="Times New Roman" w:cstheme="minorHAnsi"/>
                <w:b/>
                <w:i/>
                <w:sz w:val="20"/>
                <w:szCs w:val="20"/>
                <w:lang w:eastAsia="pl-PL"/>
              </w:rPr>
            </w:pPr>
            <w:r w:rsidRPr="00555BB4">
              <w:rPr>
                <w:rFonts w:eastAsia="Times New Roman" w:cstheme="minorHAnsi"/>
                <w:b/>
                <w:i/>
                <w:sz w:val="20"/>
                <w:szCs w:val="20"/>
                <w:lang w:eastAsia="pl-PL"/>
              </w:rPr>
              <w:t>DANE WYKONAWCY:</w:t>
            </w:r>
          </w:p>
          <w:p w:rsidR="001D6D16" w:rsidRPr="00555BB4" w:rsidRDefault="001D6D16" w:rsidP="0039351D">
            <w:pPr>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Osoba upoważniona do reprezentacji Wykonawcy/ów i podpisująca ofertę:</w:t>
            </w:r>
            <w:r w:rsidRPr="00555BB4">
              <w:rPr>
                <w:rFonts w:eastAsia="Times New Roman" w:cstheme="minorHAnsi"/>
                <w:b/>
                <w:i/>
                <w:sz w:val="20"/>
                <w:szCs w:val="20"/>
                <w:lang w:eastAsia="pl-PL"/>
              </w:rPr>
              <w:t>………………..………………………………….</w:t>
            </w:r>
          </w:p>
          <w:p w:rsidR="001D6D16" w:rsidRPr="00555BB4" w:rsidRDefault="001D6D16" w:rsidP="0039351D">
            <w:pPr>
              <w:spacing w:after="40" w:line="240" w:lineRule="auto"/>
              <w:rPr>
                <w:rFonts w:eastAsia="Times New Roman" w:cstheme="minorHAnsi"/>
                <w:b/>
                <w:i/>
                <w:sz w:val="20"/>
                <w:szCs w:val="20"/>
                <w:lang w:eastAsia="pl-PL"/>
              </w:rPr>
            </w:pPr>
            <w:r w:rsidRPr="00555BB4">
              <w:rPr>
                <w:rFonts w:eastAsia="Times New Roman" w:cstheme="minorHAnsi"/>
                <w:i/>
                <w:sz w:val="20"/>
                <w:szCs w:val="20"/>
                <w:lang w:eastAsia="pl-PL"/>
              </w:rPr>
              <w:t>Wykonawca/Wykonawcy:</w:t>
            </w:r>
            <w:r w:rsidRPr="00555BB4">
              <w:rPr>
                <w:rFonts w:eastAsia="Times New Roman" w:cstheme="minorHAnsi"/>
                <w:b/>
                <w:i/>
                <w:sz w:val="20"/>
                <w:szCs w:val="20"/>
                <w:lang w:eastAsia="pl-PL"/>
              </w:rPr>
              <w:t>……………..……………..………………………………………….……….…………….…</w:t>
            </w:r>
          </w:p>
          <w:p w:rsidR="001D6D16" w:rsidRPr="00555BB4" w:rsidRDefault="001D6D16" w:rsidP="0039351D">
            <w:pPr>
              <w:spacing w:after="40" w:line="240" w:lineRule="auto"/>
              <w:rPr>
                <w:rFonts w:eastAsia="Times New Roman" w:cstheme="minorHAnsi"/>
                <w:b/>
                <w:i/>
                <w:sz w:val="20"/>
                <w:szCs w:val="20"/>
                <w:lang w:eastAsia="pl-PL"/>
              </w:rPr>
            </w:pPr>
            <w:r w:rsidRPr="00555BB4">
              <w:rPr>
                <w:rFonts w:eastAsia="Times New Roman" w:cstheme="minorHAnsi"/>
                <w:b/>
                <w:i/>
                <w:sz w:val="20"/>
                <w:szCs w:val="20"/>
                <w:lang w:eastAsia="pl-PL"/>
              </w:rPr>
              <w:t>………………………………………………………………………………………………………..…….……………………………………………………………………………………………………………………………………………</w:t>
            </w:r>
          </w:p>
          <w:p w:rsidR="001D6D16" w:rsidRPr="00555BB4" w:rsidRDefault="001D6D16" w:rsidP="0039351D">
            <w:pPr>
              <w:spacing w:after="40" w:line="240" w:lineRule="auto"/>
              <w:rPr>
                <w:rFonts w:eastAsia="Times New Roman" w:cstheme="minorHAnsi"/>
                <w:b/>
                <w:i/>
                <w:sz w:val="20"/>
                <w:szCs w:val="20"/>
                <w:lang w:eastAsia="pl-PL"/>
              </w:rPr>
            </w:pPr>
            <w:r w:rsidRPr="00555BB4">
              <w:rPr>
                <w:rFonts w:eastAsia="Times New Roman" w:cstheme="minorHAnsi"/>
                <w:i/>
                <w:sz w:val="20"/>
                <w:szCs w:val="20"/>
                <w:lang w:eastAsia="pl-PL"/>
              </w:rPr>
              <w:t>Adres:</w:t>
            </w:r>
            <w:r w:rsidRPr="00555BB4">
              <w:rPr>
                <w:rFonts w:eastAsia="Times New Roman" w:cstheme="minorHAnsi"/>
                <w:b/>
                <w:i/>
                <w:sz w:val="20"/>
                <w:szCs w:val="20"/>
                <w:lang w:eastAsia="pl-PL"/>
              </w:rPr>
              <w:t>………………………………………………………………………………………………………..……..……..</w:t>
            </w:r>
            <w:r w:rsidRPr="00555BB4">
              <w:rPr>
                <w:rFonts w:eastAsia="Times New Roman" w:cstheme="minorHAnsi"/>
                <w:b/>
                <w:i/>
                <w:vanish/>
                <w:sz w:val="20"/>
                <w:szCs w:val="20"/>
                <w:lang w:eastAsia="pl-PL"/>
              </w:rPr>
              <w:t xml:space="preserve"> …….………………………………</w:t>
            </w:r>
            <w:r w:rsidRPr="00555BB4">
              <w:rPr>
                <w:rFonts w:eastAsia="Times New Roman" w:cstheme="minorHAnsi"/>
                <w:b/>
                <w:i/>
                <w:sz w:val="20"/>
                <w:szCs w:val="20"/>
                <w:lang w:eastAsia="pl-PL"/>
              </w:rPr>
              <w:t>.………………………………………………………………………………………</w:t>
            </w:r>
          </w:p>
          <w:p w:rsidR="001D6D16" w:rsidRPr="00555BB4" w:rsidRDefault="001D6D16" w:rsidP="0039351D">
            <w:pPr>
              <w:spacing w:after="40" w:line="240" w:lineRule="auto"/>
              <w:rPr>
                <w:rFonts w:eastAsia="Times New Roman" w:cstheme="minorHAnsi"/>
                <w:i/>
                <w:sz w:val="20"/>
                <w:szCs w:val="20"/>
                <w:lang w:eastAsia="pl-PL"/>
              </w:rPr>
            </w:pPr>
            <w:r w:rsidRPr="00555BB4">
              <w:rPr>
                <w:rFonts w:eastAsia="Times New Roman" w:cstheme="minorHAnsi"/>
                <w:i/>
                <w:sz w:val="20"/>
                <w:szCs w:val="20"/>
                <w:lang w:eastAsia="pl-PL"/>
              </w:rPr>
              <w:t>Osoba odpowiedzialna za kontakty z Zamawiającym:</w:t>
            </w:r>
            <w:r w:rsidRPr="00555BB4">
              <w:rPr>
                <w:rFonts w:eastAsia="Times New Roman" w:cstheme="minorHAnsi"/>
                <w:b/>
                <w:i/>
                <w:sz w:val="20"/>
                <w:szCs w:val="20"/>
                <w:lang w:eastAsia="pl-PL"/>
              </w:rPr>
              <w:t>.…………………………………………..………………………………………..</w:t>
            </w:r>
          </w:p>
          <w:p w:rsidR="001D6D16" w:rsidRPr="00555BB4" w:rsidRDefault="001D6D16" w:rsidP="0039351D">
            <w:pPr>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Dane teleadresowe na które należy przekazywać korespondencję związaną z niniejszym postępowaniem: faks</w:t>
            </w:r>
            <w:r w:rsidRPr="00555BB4">
              <w:rPr>
                <w:rFonts w:eastAsia="Times New Roman" w:cstheme="minorHAnsi"/>
                <w:b/>
                <w:i/>
                <w:sz w:val="20"/>
                <w:szCs w:val="20"/>
                <w:lang w:eastAsia="pl-PL"/>
              </w:rPr>
              <w:t>………………………………………………………………………………………………………………………………………..………………………</w:t>
            </w:r>
          </w:p>
          <w:p w:rsidR="001D6D16" w:rsidRPr="00555BB4" w:rsidRDefault="001D6D16" w:rsidP="0039351D">
            <w:pPr>
              <w:spacing w:after="40" w:line="240" w:lineRule="auto"/>
              <w:rPr>
                <w:rFonts w:eastAsia="Times New Roman" w:cstheme="minorHAnsi"/>
                <w:i/>
                <w:sz w:val="20"/>
                <w:szCs w:val="20"/>
                <w:lang w:eastAsia="pl-PL"/>
              </w:rPr>
            </w:pPr>
            <w:r w:rsidRPr="00555BB4">
              <w:rPr>
                <w:rFonts w:eastAsia="Times New Roman" w:cstheme="minorHAnsi"/>
                <w:i/>
                <w:sz w:val="20"/>
                <w:szCs w:val="20"/>
                <w:lang w:eastAsia="pl-PL"/>
              </w:rPr>
              <w:t>e-mail</w:t>
            </w:r>
            <w:r w:rsidRPr="00555BB4">
              <w:rPr>
                <w:rFonts w:eastAsia="Times New Roman" w:cstheme="minorHAnsi"/>
                <w:b/>
                <w:i/>
                <w:sz w:val="20"/>
                <w:szCs w:val="20"/>
                <w:lang w:eastAsia="pl-PL"/>
              </w:rPr>
              <w:t>………………………</w:t>
            </w:r>
            <w:r w:rsidRPr="00555BB4">
              <w:rPr>
                <w:rFonts w:eastAsia="Times New Roman" w:cstheme="minorHAnsi"/>
                <w:b/>
                <w:i/>
                <w:vanish/>
                <w:sz w:val="20"/>
                <w:szCs w:val="20"/>
                <w:lang w:eastAsia="pl-PL"/>
              </w:rPr>
              <w:t xml:space="preserve">………………………………………………  </w:t>
            </w:r>
          </w:p>
          <w:p w:rsidR="001D6D16" w:rsidRPr="00555BB4" w:rsidRDefault="001D6D16" w:rsidP="0039351D">
            <w:pPr>
              <w:spacing w:after="40" w:line="240" w:lineRule="auto"/>
              <w:rPr>
                <w:rFonts w:eastAsia="Times New Roman" w:cstheme="minorHAnsi"/>
                <w:i/>
                <w:sz w:val="20"/>
                <w:szCs w:val="20"/>
                <w:lang w:eastAsia="pl-PL"/>
              </w:rPr>
            </w:pPr>
            <w:r w:rsidRPr="00555BB4">
              <w:rPr>
                <w:rFonts w:eastAsia="Times New Roman" w:cstheme="minorHAnsi"/>
                <w:i/>
                <w:sz w:val="20"/>
                <w:szCs w:val="20"/>
                <w:lang w:eastAsia="pl-PL"/>
              </w:rPr>
              <w:t xml:space="preserve">Adres do korespondencji (jeżeli inny niż adres siedziby): </w:t>
            </w:r>
            <w:r w:rsidRPr="00555BB4">
              <w:rPr>
                <w:rFonts w:eastAsia="Times New Roman" w:cstheme="minorHAnsi"/>
                <w:b/>
                <w:i/>
                <w:sz w:val="20"/>
                <w:szCs w:val="20"/>
                <w:lang w:eastAsia="pl-PL"/>
              </w:rPr>
              <w:t>……………………………………………………….……………………….. ……………………………………………………………………………………………………………………...………</w:t>
            </w:r>
          </w:p>
        </w:tc>
      </w:tr>
      <w:tr w:rsidR="001D6D16" w:rsidRPr="00555BB4" w:rsidTr="0039351D">
        <w:trPr>
          <w:trHeight w:val="850"/>
        </w:trPr>
        <w:tc>
          <w:tcPr>
            <w:tcW w:w="9781" w:type="dxa"/>
            <w:gridSpan w:val="2"/>
            <w:shd w:val="clear" w:color="auto" w:fill="auto"/>
          </w:tcPr>
          <w:p w:rsidR="001D6D16" w:rsidRPr="00555BB4" w:rsidRDefault="001D6D16" w:rsidP="0039351D">
            <w:pPr>
              <w:suppressAutoHyphens/>
              <w:spacing w:after="0" w:line="240" w:lineRule="auto"/>
              <w:jc w:val="both"/>
              <w:rPr>
                <w:rFonts w:eastAsia="Times New Roman" w:cstheme="minorHAnsi"/>
                <w:i/>
                <w:iCs/>
                <w:sz w:val="24"/>
                <w:szCs w:val="24"/>
                <w:lang w:eastAsia="ar-SA"/>
              </w:rPr>
            </w:pPr>
            <w:r w:rsidRPr="00555BB4">
              <w:rPr>
                <w:rFonts w:eastAsia="Times New Roman" w:cstheme="minorHAnsi"/>
                <w:b/>
                <w:i/>
                <w:iCs/>
                <w:sz w:val="24"/>
                <w:szCs w:val="24"/>
                <w:lang w:eastAsia="ar-SA"/>
              </w:rPr>
              <w:t>B.OFEROWANY PRZEDMIOT UMOWY ZA KWOTĘ</w:t>
            </w:r>
            <w:r w:rsidRPr="00555BB4">
              <w:rPr>
                <w:rFonts w:eastAsia="Times New Roman" w:cstheme="minorHAnsi"/>
                <w:i/>
                <w:iCs/>
                <w:sz w:val="24"/>
                <w:szCs w:val="24"/>
                <w:lang w:eastAsia="ar-SA"/>
              </w:rPr>
              <w:t>:</w:t>
            </w:r>
          </w:p>
          <w:p w:rsidR="001D6D16" w:rsidRPr="00555BB4" w:rsidRDefault="001D6D16" w:rsidP="0039351D">
            <w:pPr>
              <w:suppressAutoHyphens/>
              <w:spacing w:after="0" w:line="240" w:lineRule="auto"/>
              <w:jc w:val="both"/>
              <w:rPr>
                <w:rFonts w:eastAsia="Times New Roman" w:cstheme="minorHAnsi"/>
                <w:i/>
                <w:iCs/>
                <w:sz w:val="24"/>
                <w:szCs w:val="24"/>
                <w:lang w:eastAsia="ar-SA"/>
              </w:rPr>
            </w:pPr>
            <w:r w:rsidRPr="00555BB4">
              <w:rPr>
                <w:rFonts w:eastAsia="Times New Roman" w:cstheme="minorHAnsi"/>
                <w:i/>
                <w:iCs/>
                <w:sz w:val="24"/>
                <w:szCs w:val="24"/>
                <w:lang w:eastAsia="ar-SA"/>
              </w:rPr>
              <w:t>Cena netto……………..zł za 1tonę</w:t>
            </w:r>
          </w:p>
          <w:p w:rsidR="001D6D16" w:rsidRPr="00555BB4" w:rsidRDefault="001D6D16" w:rsidP="0039351D">
            <w:pPr>
              <w:suppressAutoHyphens/>
              <w:spacing w:after="0" w:line="240" w:lineRule="auto"/>
              <w:jc w:val="both"/>
              <w:rPr>
                <w:rFonts w:eastAsia="Times New Roman" w:cstheme="minorHAnsi"/>
                <w:i/>
                <w:iCs/>
                <w:sz w:val="24"/>
                <w:szCs w:val="24"/>
                <w:lang w:eastAsia="ar-SA"/>
              </w:rPr>
            </w:pPr>
            <w:r w:rsidRPr="00555BB4">
              <w:rPr>
                <w:rFonts w:eastAsia="Times New Roman" w:cstheme="minorHAnsi"/>
                <w:i/>
                <w:iCs/>
                <w:sz w:val="24"/>
                <w:szCs w:val="24"/>
                <w:lang w:eastAsia="ar-SA"/>
              </w:rPr>
              <w:t>VAT……………………..</w:t>
            </w:r>
          </w:p>
          <w:p w:rsidR="001D6D16" w:rsidRPr="00555BB4" w:rsidRDefault="001D6D16" w:rsidP="0039351D">
            <w:pPr>
              <w:suppressAutoHyphens/>
              <w:spacing w:after="0" w:line="240" w:lineRule="auto"/>
              <w:jc w:val="both"/>
              <w:rPr>
                <w:rFonts w:eastAsia="Times New Roman" w:cstheme="minorHAnsi"/>
                <w:i/>
                <w:iCs/>
                <w:sz w:val="24"/>
                <w:szCs w:val="24"/>
                <w:lang w:eastAsia="ar-SA"/>
              </w:rPr>
            </w:pPr>
            <w:r w:rsidRPr="00555BB4">
              <w:rPr>
                <w:rFonts w:eastAsia="Times New Roman" w:cstheme="minorHAnsi"/>
                <w:i/>
                <w:iCs/>
                <w:sz w:val="24"/>
                <w:szCs w:val="24"/>
                <w:lang w:eastAsia="ar-SA"/>
              </w:rPr>
              <w:t>Cena brutto……………zł za 1tonę</w:t>
            </w:r>
          </w:p>
          <w:p w:rsidR="001D6D16" w:rsidRPr="00555BB4" w:rsidRDefault="001D6D16" w:rsidP="0039351D">
            <w:pPr>
              <w:suppressAutoHyphens/>
              <w:spacing w:after="0" w:line="240" w:lineRule="auto"/>
              <w:jc w:val="both"/>
              <w:rPr>
                <w:rFonts w:eastAsia="Times New Roman" w:cstheme="minorHAnsi"/>
                <w:i/>
                <w:iCs/>
                <w:sz w:val="24"/>
                <w:szCs w:val="24"/>
                <w:lang w:eastAsia="ar-SA"/>
              </w:rPr>
            </w:pPr>
            <w:r w:rsidRPr="00555BB4">
              <w:rPr>
                <w:rFonts w:eastAsia="Times New Roman" w:cstheme="minorHAnsi"/>
                <w:i/>
                <w:iCs/>
                <w:sz w:val="24"/>
                <w:szCs w:val="24"/>
                <w:lang w:eastAsia="ar-SA"/>
              </w:rPr>
              <w:t>Termin dostawy w ciągu ……………godz.</w:t>
            </w:r>
          </w:p>
          <w:p w:rsidR="001D6D16" w:rsidRPr="00555BB4" w:rsidRDefault="001D6D16" w:rsidP="0039351D">
            <w:pPr>
              <w:suppressAutoHyphens/>
              <w:spacing w:after="0" w:line="240" w:lineRule="auto"/>
              <w:jc w:val="both"/>
              <w:rPr>
                <w:rFonts w:eastAsia="Times New Roman" w:cstheme="minorHAnsi"/>
                <w:b/>
                <w:i/>
                <w:sz w:val="20"/>
                <w:szCs w:val="20"/>
                <w:lang w:eastAsia="pl-PL"/>
              </w:rPr>
            </w:pPr>
          </w:p>
        </w:tc>
      </w:tr>
      <w:tr w:rsidR="001D6D16" w:rsidRPr="00555BB4" w:rsidTr="0039351D">
        <w:trPr>
          <w:trHeight w:val="268"/>
        </w:trPr>
        <w:tc>
          <w:tcPr>
            <w:tcW w:w="9781" w:type="dxa"/>
            <w:gridSpan w:val="2"/>
            <w:shd w:val="clear" w:color="auto" w:fill="auto"/>
          </w:tcPr>
          <w:p w:rsidR="001D6D16" w:rsidRPr="00555BB4" w:rsidRDefault="001D6D16" w:rsidP="0039351D">
            <w:pPr>
              <w:spacing w:after="40"/>
              <w:contextualSpacing/>
              <w:jc w:val="both"/>
              <w:rPr>
                <w:rFonts w:cstheme="minorHAnsi"/>
                <w:b/>
                <w:i/>
                <w:sz w:val="20"/>
                <w:szCs w:val="20"/>
              </w:rPr>
            </w:pPr>
            <w:r w:rsidRPr="00555BB4">
              <w:rPr>
                <w:rFonts w:cstheme="minorHAnsi"/>
                <w:b/>
                <w:i/>
                <w:sz w:val="20"/>
                <w:szCs w:val="20"/>
              </w:rPr>
              <w:t>C.OŚWIADCZENIA:</w:t>
            </w:r>
          </w:p>
          <w:p w:rsidR="001D6D16" w:rsidRPr="00555BB4" w:rsidRDefault="001D6D16" w:rsidP="0039351D">
            <w:pPr>
              <w:numPr>
                <w:ilvl w:val="0"/>
                <w:numId w:val="18"/>
              </w:numPr>
              <w:tabs>
                <w:tab w:val="left" w:pos="459"/>
              </w:tabs>
              <w:spacing w:after="40" w:line="240" w:lineRule="auto"/>
              <w:jc w:val="both"/>
              <w:rPr>
                <w:rFonts w:eastAsia="Times New Roman" w:cstheme="minorHAnsi"/>
                <w:i/>
                <w:sz w:val="20"/>
                <w:szCs w:val="20"/>
                <w:lang w:eastAsia="pl-PL"/>
              </w:rPr>
            </w:pPr>
            <w:r w:rsidRPr="00555BB4">
              <w:rPr>
                <w:rFonts w:cstheme="minorHAnsi"/>
                <w:i/>
                <w:sz w:val="20"/>
                <w:szCs w:val="20"/>
              </w:rPr>
              <w:t>Oświadczam/y że jestem/</w:t>
            </w:r>
            <w:proofErr w:type="spellStart"/>
            <w:r w:rsidRPr="00555BB4">
              <w:rPr>
                <w:rFonts w:cstheme="minorHAnsi"/>
                <w:i/>
                <w:sz w:val="20"/>
                <w:szCs w:val="20"/>
              </w:rPr>
              <w:t>śmy</w:t>
            </w:r>
            <w:proofErr w:type="spellEnd"/>
            <w:r w:rsidRPr="00555BB4">
              <w:rPr>
                <w:rFonts w:cstheme="minorHAnsi"/>
                <w:i/>
                <w:sz w:val="20"/>
                <w:szCs w:val="20"/>
              </w:rPr>
              <w:t xml:space="preserve">: mikroprzedsiębiorstwem/ małym przedsiębiorstwem/ średnim przedsiębiorstwem </w:t>
            </w:r>
            <w:r w:rsidRPr="00555BB4">
              <w:rPr>
                <w:rFonts w:cstheme="minorHAnsi"/>
                <w:b/>
                <w:i/>
                <w:sz w:val="20"/>
                <w:szCs w:val="20"/>
                <w:vertAlign w:val="superscript"/>
              </w:rPr>
              <w:t>(1)</w:t>
            </w:r>
          </w:p>
          <w:p w:rsidR="001D6D16" w:rsidRPr="00555BB4" w:rsidRDefault="001D6D16" w:rsidP="0039351D">
            <w:pPr>
              <w:numPr>
                <w:ilvl w:val="0"/>
                <w:numId w:val="18"/>
              </w:numPr>
              <w:tabs>
                <w:tab w:val="left" w:pos="459"/>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zamówienie zostanie zrealizowane w terminach określonych w SIWZ oraz we wzorze umowy;</w:t>
            </w:r>
          </w:p>
          <w:p w:rsidR="001D6D16" w:rsidRPr="00555BB4" w:rsidRDefault="001D6D16" w:rsidP="0039351D">
            <w:pPr>
              <w:numPr>
                <w:ilvl w:val="0"/>
                <w:numId w:val="18"/>
              </w:numPr>
              <w:tabs>
                <w:tab w:val="left" w:pos="459"/>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w cenie naszej oferty zostały uwzględnione wszystkie koszty wykonania zamówienia;</w:t>
            </w:r>
          </w:p>
          <w:p w:rsidR="001D6D16" w:rsidRPr="00555BB4" w:rsidRDefault="001D6D16" w:rsidP="0039351D">
            <w:pPr>
              <w:numPr>
                <w:ilvl w:val="0"/>
                <w:numId w:val="18"/>
              </w:numPr>
              <w:tabs>
                <w:tab w:val="left" w:pos="459"/>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zapoznaliśmy się ze Specyfikacją Istotnych Warunków Zamówienia oraz wzorem umowy i nie wnosimy do nich zastrzeżeń oraz przyjmujemy warunki w nich zawarte;</w:t>
            </w:r>
          </w:p>
          <w:p w:rsidR="001D6D16" w:rsidRPr="00555BB4" w:rsidRDefault="001D6D16" w:rsidP="0039351D">
            <w:pPr>
              <w:numPr>
                <w:ilvl w:val="0"/>
                <w:numId w:val="18"/>
              </w:numPr>
              <w:tabs>
                <w:tab w:val="left" w:pos="459"/>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 xml:space="preserve">uważamy się za związanych niniejszą ofertą na okres </w:t>
            </w:r>
            <w:r w:rsidRPr="00555BB4">
              <w:rPr>
                <w:rFonts w:eastAsia="Times New Roman" w:cstheme="minorHAnsi"/>
                <w:b/>
                <w:i/>
                <w:sz w:val="20"/>
                <w:szCs w:val="20"/>
                <w:lang w:eastAsia="pl-PL"/>
              </w:rPr>
              <w:t>_30_ dni</w:t>
            </w:r>
            <w:r w:rsidRPr="00555BB4">
              <w:rPr>
                <w:rFonts w:eastAsia="Times New Roman" w:cstheme="minorHAnsi"/>
                <w:i/>
                <w:sz w:val="20"/>
                <w:szCs w:val="20"/>
                <w:lang w:eastAsia="pl-PL"/>
              </w:rPr>
              <w:t xml:space="preserve"> licząc od dnia otwarcia ofert (włącznie z tym dniem);</w:t>
            </w:r>
          </w:p>
          <w:p w:rsidR="001D6D16" w:rsidRPr="00555BB4" w:rsidRDefault="001D6D16" w:rsidP="0039351D">
            <w:pPr>
              <w:numPr>
                <w:ilvl w:val="0"/>
                <w:numId w:val="18"/>
              </w:numPr>
              <w:tabs>
                <w:tab w:val="left" w:pos="459"/>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 xml:space="preserve">akceptujemy, iż zapłata za zrealizowanie zamówienia następować będzie częściami (na zasadach opisanych we wzorze umowy) w terminie </w:t>
            </w:r>
            <w:r w:rsidRPr="00555BB4">
              <w:rPr>
                <w:rFonts w:eastAsia="Times New Roman" w:cstheme="minorHAnsi"/>
                <w:b/>
                <w:i/>
                <w:sz w:val="20"/>
                <w:szCs w:val="20"/>
                <w:lang w:eastAsia="pl-PL"/>
              </w:rPr>
              <w:t>do _30_ dni</w:t>
            </w:r>
            <w:r w:rsidRPr="00555BB4">
              <w:rPr>
                <w:rFonts w:eastAsia="Times New Roman" w:cstheme="minorHAnsi"/>
                <w:i/>
                <w:sz w:val="20"/>
                <w:szCs w:val="20"/>
                <w:lang w:eastAsia="pl-PL"/>
              </w:rPr>
              <w:t xml:space="preserve"> od daty otrzymania przez Zamawiającego prawidłowo wystawionej faktury;</w:t>
            </w:r>
          </w:p>
          <w:p w:rsidR="001D6D16" w:rsidRPr="00555BB4" w:rsidRDefault="001D6D16" w:rsidP="0039351D">
            <w:pPr>
              <w:numPr>
                <w:ilvl w:val="0"/>
                <w:numId w:val="18"/>
              </w:numPr>
              <w:tabs>
                <w:tab w:val="left" w:pos="360"/>
              </w:tabs>
              <w:suppressAutoHyphens/>
              <w:spacing w:after="0" w:line="240" w:lineRule="auto"/>
              <w:jc w:val="both"/>
              <w:rPr>
                <w:rFonts w:cstheme="minorHAnsi"/>
                <w:i/>
                <w:sz w:val="20"/>
                <w:szCs w:val="20"/>
              </w:rPr>
            </w:pPr>
            <w:r w:rsidRPr="00555BB4">
              <w:rPr>
                <w:rFonts w:cstheme="minorHAnsi"/>
                <w:i/>
                <w:color w:val="000000"/>
                <w:sz w:val="20"/>
                <w:szCs w:val="20"/>
              </w:rPr>
              <w:t>Wykonawca informuje, że zgodnie z przepisami ustawy z dnia 11 marca 2004r. o podatku od towarów i usług (Dz. U. z 2011r. Nr 177 poz. 1054 ze zm</w:t>
            </w:r>
            <w:r w:rsidRPr="00555BB4">
              <w:rPr>
                <w:rFonts w:cstheme="minorHAnsi"/>
                <w:b/>
                <w:i/>
                <w:color w:val="000000"/>
                <w:sz w:val="20"/>
                <w:szCs w:val="20"/>
                <w:vertAlign w:val="superscript"/>
              </w:rPr>
              <w:t>.)(2</w:t>
            </w:r>
            <w:r w:rsidRPr="00555BB4">
              <w:rPr>
                <w:rFonts w:cstheme="minorHAnsi"/>
                <w:b/>
                <w:i/>
                <w:color w:val="000000"/>
                <w:sz w:val="20"/>
                <w:szCs w:val="20"/>
              </w:rPr>
              <w:t>):</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479"/>
            </w:tblGrid>
            <w:tr w:rsidR="001D6D16" w:rsidRPr="00555BB4" w:rsidTr="0039351D">
              <w:tc>
                <w:tcPr>
                  <w:tcW w:w="425" w:type="dxa"/>
                </w:tcPr>
                <w:p w:rsidR="001D6D16" w:rsidRPr="00555BB4" w:rsidRDefault="001D6D16" w:rsidP="0039351D">
                  <w:pPr>
                    <w:tabs>
                      <w:tab w:val="left" w:pos="360"/>
                    </w:tabs>
                    <w:jc w:val="both"/>
                    <w:rPr>
                      <w:rFonts w:cstheme="minorHAnsi"/>
                      <w:i/>
                      <w:sz w:val="20"/>
                      <w:szCs w:val="20"/>
                    </w:rPr>
                  </w:pPr>
                  <w:r w:rsidRPr="00555BB4">
                    <w:rPr>
                      <w:rFonts w:cstheme="minorHAnsi"/>
                      <w:i/>
                      <w:sz w:val="20"/>
                      <w:szCs w:val="20"/>
                    </w:rPr>
                    <w:t>1</w:t>
                  </w:r>
                </w:p>
              </w:tc>
              <w:tc>
                <w:tcPr>
                  <w:tcW w:w="7479" w:type="dxa"/>
                </w:tcPr>
                <w:p w:rsidR="001D6D16" w:rsidRPr="00555BB4" w:rsidRDefault="001D6D16" w:rsidP="0039351D">
                  <w:pPr>
                    <w:tabs>
                      <w:tab w:val="left" w:pos="360"/>
                    </w:tabs>
                    <w:jc w:val="both"/>
                    <w:rPr>
                      <w:rFonts w:cstheme="minorHAnsi"/>
                      <w:i/>
                      <w:sz w:val="20"/>
                      <w:szCs w:val="20"/>
                    </w:rPr>
                  </w:pPr>
                  <w:r w:rsidRPr="00555BB4">
                    <w:rPr>
                      <w:rFonts w:cstheme="minorHAnsi"/>
                      <w:i/>
                      <w:sz w:val="20"/>
                      <w:szCs w:val="20"/>
                    </w:rPr>
                    <w:t>Wybór ofert nie będzie prowadzić do powstania u Zamawiającego obowiązku podatkowego</w:t>
                  </w:r>
                </w:p>
              </w:tc>
            </w:tr>
            <w:tr w:rsidR="001D6D16" w:rsidRPr="00555BB4" w:rsidTr="0039351D">
              <w:tc>
                <w:tcPr>
                  <w:tcW w:w="425" w:type="dxa"/>
                </w:tcPr>
                <w:p w:rsidR="001D6D16" w:rsidRPr="00555BB4" w:rsidRDefault="001D6D16" w:rsidP="0039351D">
                  <w:pPr>
                    <w:tabs>
                      <w:tab w:val="left" w:pos="360"/>
                    </w:tabs>
                    <w:jc w:val="both"/>
                    <w:rPr>
                      <w:rFonts w:cstheme="minorHAnsi"/>
                      <w:i/>
                      <w:sz w:val="20"/>
                      <w:szCs w:val="20"/>
                    </w:rPr>
                  </w:pPr>
                  <w:r w:rsidRPr="00555BB4">
                    <w:rPr>
                      <w:rFonts w:cstheme="minorHAnsi"/>
                      <w:i/>
                      <w:sz w:val="20"/>
                      <w:szCs w:val="20"/>
                    </w:rPr>
                    <w:t>2</w:t>
                  </w:r>
                </w:p>
              </w:tc>
              <w:tc>
                <w:tcPr>
                  <w:tcW w:w="7479" w:type="dxa"/>
                </w:tcPr>
                <w:p w:rsidR="001D6D16" w:rsidRPr="00555BB4" w:rsidRDefault="001D6D16" w:rsidP="0039351D">
                  <w:pPr>
                    <w:tabs>
                      <w:tab w:val="left" w:pos="360"/>
                    </w:tabs>
                    <w:jc w:val="both"/>
                    <w:rPr>
                      <w:rFonts w:cstheme="minorHAnsi"/>
                      <w:i/>
                      <w:sz w:val="20"/>
                      <w:szCs w:val="20"/>
                    </w:rPr>
                  </w:pPr>
                  <w:r w:rsidRPr="00555BB4">
                    <w:rPr>
                      <w:rFonts w:cstheme="minorHAnsi"/>
                      <w:i/>
                      <w:sz w:val="20"/>
                      <w:szCs w:val="20"/>
                    </w:rPr>
                    <w:t xml:space="preserve">Wybór ofert będzie prowadzić do powstania u Zamawiającego obowiązku podatkowego </w:t>
                  </w:r>
                </w:p>
                <w:p w:rsidR="001D6D16" w:rsidRPr="00555BB4" w:rsidRDefault="001D6D16" w:rsidP="0039351D">
                  <w:pPr>
                    <w:tabs>
                      <w:tab w:val="left" w:pos="360"/>
                    </w:tabs>
                    <w:jc w:val="both"/>
                    <w:rPr>
                      <w:rFonts w:cstheme="minorHAnsi"/>
                      <w:i/>
                      <w:sz w:val="20"/>
                      <w:szCs w:val="20"/>
                    </w:rPr>
                  </w:pPr>
                  <w:r w:rsidRPr="00555BB4">
                    <w:rPr>
                      <w:rFonts w:cstheme="minorHAnsi"/>
                      <w:i/>
                      <w:sz w:val="20"/>
                      <w:szCs w:val="20"/>
                    </w:rPr>
                    <w:lastRenderedPageBreak/>
                    <w:t>w odniesieniu do następujących towarów / usług (w zależności od przedmiotu zamówienia) : …………………………………………………………………………………………………………</w:t>
                  </w:r>
                </w:p>
                <w:p w:rsidR="001D6D16" w:rsidRPr="00555BB4" w:rsidRDefault="001D6D16" w:rsidP="0039351D">
                  <w:pPr>
                    <w:tabs>
                      <w:tab w:val="left" w:pos="360"/>
                    </w:tabs>
                    <w:jc w:val="both"/>
                    <w:rPr>
                      <w:rFonts w:cstheme="minorHAnsi"/>
                      <w:i/>
                      <w:sz w:val="20"/>
                      <w:szCs w:val="20"/>
                    </w:rPr>
                  </w:pPr>
                  <w:r w:rsidRPr="00555BB4">
                    <w:rPr>
                      <w:rFonts w:cstheme="minorHAnsi"/>
                      <w:i/>
                      <w:sz w:val="20"/>
                      <w:szCs w:val="20"/>
                    </w:rPr>
                    <w:t>Wartość towarów / usług (w zależności od przedmiotu zamówienia) powodująca obowiązek podatkowy u Zamawiającego to ……………………………………………………. zł netto.</w:t>
                  </w:r>
                </w:p>
              </w:tc>
            </w:tr>
          </w:tbl>
          <w:p w:rsidR="00595048" w:rsidRPr="00555BB4" w:rsidRDefault="00595048" w:rsidP="00595048">
            <w:pPr>
              <w:pStyle w:val="Akapitzlist"/>
              <w:numPr>
                <w:ilvl w:val="0"/>
                <w:numId w:val="18"/>
              </w:numPr>
              <w:tabs>
                <w:tab w:val="left" w:pos="459"/>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lastRenderedPageBreak/>
              <w:t>na podstawie art. 8 ust. 3 ustawy z dnia 29 stycznia 2004 r. prawo zamówień publicznych (</w:t>
            </w:r>
            <w:proofErr w:type="spellStart"/>
            <w:r w:rsidRPr="00555BB4">
              <w:rPr>
                <w:rFonts w:eastAsia="Times New Roman" w:cstheme="minorHAnsi"/>
                <w:i/>
                <w:sz w:val="20"/>
                <w:szCs w:val="20"/>
                <w:lang w:eastAsia="pl-PL"/>
              </w:rPr>
              <w:t>t.j</w:t>
            </w:r>
            <w:proofErr w:type="spellEnd"/>
            <w:r w:rsidRPr="00555BB4">
              <w:rPr>
                <w:rFonts w:eastAsia="Times New Roman" w:cstheme="minorHAnsi"/>
                <w:i/>
                <w:sz w:val="20"/>
                <w:szCs w:val="20"/>
                <w:lang w:eastAsia="pl-PL"/>
              </w:rPr>
              <w:t>. Dz. U. z 2015 r. poz. 2164),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555BB4">
              <w:rPr>
                <w:rFonts w:eastAsia="Times New Roman" w:cstheme="minorHAnsi"/>
                <w:i/>
                <w:sz w:val="20"/>
                <w:szCs w:val="20"/>
                <w:vertAlign w:val="superscript"/>
                <w:lang w:eastAsia="pl-PL"/>
              </w:rPr>
              <w:t>(3):</w:t>
            </w:r>
          </w:p>
          <w:p w:rsidR="00595048" w:rsidRPr="00555BB4" w:rsidRDefault="00595048" w:rsidP="00595048">
            <w:pPr>
              <w:numPr>
                <w:ilvl w:val="0"/>
                <w:numId w:val="18"/>
              </w:numPr>
              <w:tabs>
                <w:tab w:val="left" w:pos="459"/>
              </w:tabs>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 xml:space="preserve">nie zamierzam(y) powierzyć do </w:t>
            </w:r>
            <w:proofErr w:type="spellStart"/>
            <w:r w:rsidRPr="00555BB4">
              <w:rPr>
                <w:rFonts w:eastAsia="Times New Roman" w:cstheme="minorHAnsi"/>
                <w:i/>
                <w:sz w:val="20"/>
                <w:szCs w:val="20"/>
                <w:lang w:eastAsia="pl-PL"/>
              </w:rPr>
              <w:t>podwykonania</w:t>
            </w:r>
            <w:proofErr w:type="spellEnd"/>
            <w:r w:rsidRPr="00555BB4">
              <w:rPr>
                <w:rFonts w:eastAsia="Times New Roman" w:cstheme="minorHAnsi"/>
                <w:i/>
                <w:sz w:val="20"/>
                <w:szCs w:val="20"/>
                <w:lang w:eastAsia="pl-PL"/>
              </w:rPr>
              <w:t xml:space="preserve"> żadnej części niniejszego zamówienia/następujące części niniejszego zamówienia zamierzam(y) powierzyć podwykonawcom: (należy podać dane proponowanych podwykonawców……………………………………………….</w:t>
            </w:r>
            <w:r w:rsidRPr="00555BB4">
              <w:rPr>
                <w:rFonts w:eastAsia="Times New Roman" w:cstheme="minorHAnsi"/>
                <w:i/>
                <w:sz w:val="20"/>
                <w:szCs w:val="20"/>
                <w:vertAlign w:val="superscript"/>
                <w:lang w:eastAsia="pl-PL"/>
              </w:rPr>
              <w:t>(4)</w:t>
            </w:r>
          </w:p>
          <w:p w:rsidR="00595048" w:rsidRPr="00555BB4" w:rsidRDefault="00595048" w:rsidP="00595048">
            <w:pPr>
              <w:tabs>
                <w:tab w:val="left" w:pos="459"/>
              </w:tabs>
              <w:spacing w:after="40" w:line="240" w:lineRule="auto"/>
              <w:ind w:left="360"/>
              <w:jc w:val="both"/>
              <w:rPr>
                <w:rFonts w:eastAsia="Times New Roman" w:cstheme="minorHAnsi"/>
                <w:i/>
                <w:sz w:val="20"/>
                <w:szCs w:val="20"/>
                <w:lang w:eastAsia="pl-PL"/>
              </w:rPr>
            </w:pPr>
            <w:r w:rsidRPr="00555BB4">
              <w:rPr>
                <w:rFonts w:eastAsia="Times New Roman" w:cstheme="minorHAnsi"/>
                <w:i/>
                <w:sz w:val="20"/>
                <w:szCs w:val="20"/>
                <w:lang w:eastAsia="pl-PL"/>
              </w:rPr>
              <w:t xml:space="preserve">10)Oświadczam, że wypełniłem obowiązki informacyjne przewidziane w art. 13 lub art. 14 RODO </w:t>
            </w:r>
            <w:r w:rsidRPr="00555BB4">
              <w:rPr>
                <w:rFonts w:eastAsia="Times New Roman" w:cstheme="minorHAnsi"/>
                <w:i/>
                <w:sz w:val="20"/>
                <w:szCs w:val="20"/>
                <w:vertAlign w:val="superscript"/>
                <w:lang w:eastAsia="pl-PL"/>
              </w:rPr>
              <w:t>5)</w:t>
            </w:r>
            <w:r w:rsidRPr="00555BB4">
              <w:rPr>
                <w:rFonts w:eastAsia="Times New Roman" w:cstheme="minorHAnsi"/>
                <w:i/>
                <w:sz w:val="20"/>
                <w:szCs w:val="20"/>
                <w:lang w:eastAsia="pl-PL"/>
              </w:rPr>
              <w:t xml:space="preserve"> wobec osób fizycznych, od których dane osobowe bezpośrednio lub pośrednio pozyskałem w celu ubiegania się o udzielenie zamówienia publicznego w niniejszym postępowaniu*.</w:t>
            </w:r>
          </w:p>
        </w:tc>
      </w:tr>
      <w:tr w:rsidR="001D6D16" w:rsidRPr="00555BB4" w:rsidTr="0039351D">
        <w:trPr>
          <w:trHeight w:val="425"/>
        </w:trPr>
        <w:tc>
          <w:tcPr>
            <w:tcW w:w="9781" w:type="dxa"/>
            <w:gridSpan w:val="2"/>
          </w:tcPr>
          <w:p w:rsidR="001D6D16" w:rsidRPr="00555BB4" w:rsidRDefault="001D6D16" w:rsidP="0039351D">
            <w:pPr>
              <w:spacing w:after="40" w:line="240" w:lineRule="auto"/>
              <w:contextualSpacing/>
              <w:rPr>
                <w:rFonts w:eastAsia="Times New Roman" w:cstheme="minorHAnsi"/>
                <w:b/>
                <w:i/>
                <w:sz w:val="20"/>
                <w:szCs w:val="20"/>
                <w:lang w:eastAsia="pl-PL"/>
              </w:rPr>
            </w:pPr>
            <w:r w:rsidRPr="00555BB4">
              <w:rPr>
                <w:rFonts w:eastAsia="Times New Roman" w:cstheme="minorHAnsi"/>
                <w:b/>
                <w:i/>
                <w:sz w:val="20"/>
                <w:szCs w:val="20"/>
                <w:lang w:eastAsia="pl-PL"/>
              </w:rPr>
              <w:lastRenderedPageBreak/>
              <w:t>D. ZOBOWIĄZANIA W PRZYPADKU PRZYZNANIA ZAMÓWIENIA:</w:t>
            </w:r>
          </w:p>
          <w:p w:rsidR="001D6D16" w:rsidRPr="00555BB4" w:rsidRDefault="001D6D16" w:rsidP="0039351D">
            <w:pPr>
              <w:numPr>
                <w:ilvl w:val="0"/>
                <w:numId w:val="12"/>
              </w:numPr>
              <w:tabs>
                <w:tab w:val="num" w:pos="459"/>
              </w:tabs>
              <w:spacing w:after="40" w:line="240" w:lineRule="auto"/>
              <w:ind w:left="459" w:hanging="459"/>
              <w:contextualSpacing/>
              <w:jc w:val="both"/>
              <w:rPr>
                <w:rFonts w:eastAsia="Times New Roman" w:cstheme="minorHAnsi"/>
                <w:i/>
                <w:sz w:val="20"/>
                <w:szCs w:val="20"/>
                <w:lang w:eastAsia="pl-PL"/>
              </w:rPr>
            </w:pPr>
            <w:r w:rsidRPr="00555BB4">
              <w:rPr>
                <w:rFonts w:eastAsia="Times New Roman" w:cstheme="minorHAnsi"/>
                <w:i/>
                <w:sz w:val="20"/>
                <w:szCs w:val="20"/>
                <w:lang w:eastAsia="pl-PL"/>
              </w:rPr>
              <w:t>zobowiązujemy się do zawarcia umowy w miejscu i terminie wyznaczonym przez Zamawiającego;</w:t>
            </w:r>
          </w:p>
          <w:p w:rsidR="001D6D16" w:rsidRPr="00555BB4" w:rsidRDefault="001D6D16" w:rsidP="0039351D">
            <w:pPr>
              <w:numPr>
                <w:ilvl w:val="0"/>
                <w:numId w:val="12"/>
              </w:numPr>
              <w:tabs>
                <w:tab w:val="num" w:pos="459"/>
              </w:tabs>
              <w:spacing w:after="40" w:line="240" w:lineRule="auto"/>
              <w:ind w:left="459" w:hanging="459"/>
              <w:contextualSpacing/>
              <w:jc w:val="both"/>
              <w:rPr>
                <w:rFonts w:eastAsia="Times New Roman" w:cstheme="minorHAnsi"/>
                <w:i/>
                <w:sz w:val="20"/>
                <w:szCs w:val="20"/>
                <w:lang w:eastAsia="pl-PL"/>
              </w:rPr>
            </w:pPr>
            <w:r w:rsidRPr="00555BB4">
              <w:rPr>
                <w:rFonts w:eastAsia="Times New Roman" w:cstheme="minorHAnsi"/>
                <w:i/>
                <w:sz w:val="20"/>
                <w:szCs w:val="20"/>
                <w:lang w:eastAsia="pl-PL"/>
              </w:rPr>
              <w:t>osobą upoważnioną do kontaktów z Zamawiającym w sprawach dotyczących realizacji umowy jest .........................................................................................................................................................................</w:t>
            </w:r>
          </w:p>
          <w:p w:rsidR="001D6D16" w:rsidRPr="00555BB4" w:rsidRDefault="001D6D16" w:rsidP="0039351D">
            <w:pPr>
              <w:tabs>
                <w:tab w:val="num" w:pos="459"/>
              </w:tabs>
              <w:spacing w:after="40" w:line="240" w:lineRule="auto"/>
              <w:ind w:left="459"/>
              <w:jc w:val="both"/>
              <w:rPr>
                <w:rFonts w:eastAsia="Times New Roman" w:cstheme="minorHAnsi"/>
                <w:bCs/>
                <w:i/>
                <w:iCs/>
                <w:sz w:val="20"/>
                <w:szCs w:val="20"/>
                <w:lang w:eastAsia="pl-PL"/>
              </w:rPr>
            </w:pPr>
            <w:r w:rsidRPr="00555BB4">
              <w:rPr>
                <w:rFonts w:eastAsia="Times New Roman" w:cstheme="minorHAnsi"/>
                <w:bCs/>
                <w:i/>
                <w:iCs/>
                <w:sz w:val="20"/>
                <w:szCs w:val="20"/>
                <w:lang w:eastAsia="pl-PL"/>
              </w:rPr>
              <w:t>e-mail: ………...……........………….…………………..……....….tel./fax: .....................................................………………..;</w:t>
            </w:r>
          </w:p>
        </w:tc>
      </w:tr>
      <w:tr w:rsidR="001D6D16" w:rsidRPr="00555BB4" w:rsidTr="0039351D">
        <w:trPr>
          <w:trHeight w:val="280"/>
        </w:trPr>
        <w:tc>
          <w:tcPr>
            <w:tcW w:w="9781" w:type="dxa"/>
            <w:gridSpan w:val="2"/>
          </w:tcPr>
          <w:p w:rsidR="001D6D16" w:rsidRPr="00555BB4" w:rsidRDefault="001D6D16" w:rsidP="0039351D">
            <w:pPr>
              <w:spacing w:after="40" w:line="240" w:lineRule="auto"/>
              <w:contextualSpacing/>
              <w:rPr>
                <w:rFonts w:eastAsia="Times New Roman" w:cstheme="minorHAnsi"/>
                <w:b/>
                <w:i/>
                <w:sz w:val="20"/>
                <w:szCs w:val="20"/>
                <w:lang w:eastAsia="pl-PL"/>
              </w:rPr>
            </w:pPr>
            <w:r w:rsidRPr="00555BB4">
              <w:rPr>
                <w:rFonts w:eastAsia="Times New Roman" w:cstheme="minorHAnsi"/>
                <w:b/>
                <w:i/>
                <w:sz w:val="20"/>
                <w:szCs w:val="20"/>
                <w:lang w:eastAsia="pl-PL"/>
              </w:rPr>
              <w:t>E.SPIS TREŚCI:</w:t>
            </w:r>
          </w:p>
          <w:p w:rsidR="001D6D16" w:rsidRPr="00555BB4" w:rsidRDefault="001D6D16" w:rsidP="0039351D">
            <w:pPr>
              <w:spacing w:after="40" w:line="240" w:lineRule="auto"/>
              <w:jc w:val="both"/>
              <w:rPr>
                <w:rFonts w:eastAsia="Times New Roman" w:cstheme="minorHAnsi"/>
                <w:i/>
                <w:sz w:val="20"/>
                <w:szCs w:val="20"/>
                <w:lang w:eastAsia="pl-PL"/>
              </w:rPr>
            </w:pPr>
            <w:r w:rsidRPr="00555BB4">
              <w:rPr>
                <w:rFonts w:eastAsia="Times New Roman" w:cstheme="minorHAnsi"/>
                <w:i/>
                <w:sz w:val="20"/>
                <w:szCs w:val="20"/>
                <w:lang w:eastAsia="pl-PL"/>
              </w:rPr>
              <w:t>Integralną część oferty stanowią następujące dokumenty:</w:t>
            </w:r>
          </w:p>
          <w:p w:rsidR="001D6D16" w:rsidRPr="00555BB4" w:rsidRDefault="001D6D16" w:rsidP="0039351D">
            <w:pPr>
              <w:numPr>
                <w:ilvl w:val="0"/>
                <w:numId w:val="17"/>
              </w:numPr>
              <w:spacing w:after="40" w:line="240" w:lineRule="auto"/>
              <w:ind w:left="459" w:hanging="425"/>
              <w:rPr>
                <w:rFonts w:eastAsia="Times New Roman" w:cstheme="minorHAnsi"/>
                <w:i/>
                <w:sz w:val="20"/>
                <w:szCs w:val="20"/>
                <w:lang w:eastAsia="pl-PL"/>
              </w:rPr>
            </w:pPr>
            <w:r w:rsidRPr="00555BB4">
              <w:rPr>
                <w:rFonts w:eastAsia="Times New Roman" w:cstheme="minorHAnsi"/>
                <w:i/>
                <w:sz w:val="20"/>
                <w:szCs w:val="20"/>
                <w:lang w:eastAsia="pl-PL"/>
              </w:rPr>
              <w:t>.........................................................................................................................................................</w:t>
            </w:r>
          </w:p>
          <w:p w:rsidR="001D6D16" w:rsidRPr="00555BB4" w:rsidRDefault="001D6D16" w:rsidP="0039351D">
            <w:pPr>
              <w:numPr>
                <w:ilvl w:val="0"/>
                <w:numId w:val="17"/>
              </w:numPr>
              <w:spacing w:after="40" w:line="240" w:lineRule="auto"/>
              <w:ind w:left="459" w:hanging="425"/>
              <w:rPr>
                <w:rFonts w:eastAsia="Times New Roman" w:cstheme="minorHAnsi"/>
                <w:i/>
                <w:sz w:val="20"/>
                <w:szCs w:val="20"/>
                <w:lang w:eastAsia="pl-PL"/>
              </w:rPr>
            </w:pPr>
            <w:r w:rsidRPr="00555BB4">
              <w:rPr>
                <w:rFonts w:eastAsia="Times New Roman" w:cstheme="minorHAnsi"/>
                <w:i/>
                <w:sz w:val="20"/>
                <w:szCs w:val="20"/>
                <w:lang w:eastAsia="pl-PL"/>
              </w:rPr>
              <w:t>.........................................................................................................................................................</w:t>
            </w:r>
          </w:p>
          <w:p w:rsidR="001D6D16" w:rsidRPr="00555BB4" w:rsidRDefault="001D6D16" w:rsidP="0039351D">
            <w:pPr>
              <w:numPr>
                <w:ilvl w:val="0"/>
                <w:numId w:val="17"/>
              </w:numPr>
              <w:spacing w:after="40" w:line="240" w:lineRule="auto"/>
              <w:ind w:left="459" w:hanging="425"/>
              <w:rPr>
                <w:rFonts w:eastAsia="Times New Roman" w:cstheme="minorHAnsi"/>
                <w:i/>
                <w:sz w:val="20"/>
                <w:szCs w:val="20"/>
                <w:lang w:eastAsia="pl-PL"/>
              </w:rPr>
            </w:pPr>
            <w:r w:rsidRPr="00555BB4">
              <w:rPr>
                <w:rFonts w:eastAsia="Times New Roman" w:cstheme="minorHAnsi"/>
                <w:i/>
                <w:sz w:val="20"/>
                <w:szCs w:val="20"/>
                <w:lang w:eastAsia="pl-PL"/>
              </w:rPr>
              <w:t>.........................................................................................................................................................</w:t>
            </w:r>
          </w:p>
          <w:p w:rsidR="001D6D16" w:rsidRPr="00555BB4" w:rsidRDefault="001D6D16" w:rsidP="0039351D">
            <w:pPr>
              <w:numPr>
                <w:ilvl w:val="0"/>
                <w:numId w:val="17"/>
              </w:numPr>
              <w:spacing w:after="40" w:line="240" w:lineRule="auto"/>
              <w:ind w:left="459" w:hanging="425"/>
              <w:rPr>
                <w:rFonts w:eastAsia="Times New Roman" w:cstheme="minorHAnsi"/>
                <w:i/>
                <w:sz w:val="20"/>
                <w:szCs w:val="20"/>
                <w:lang w:eastAsia="pl-PL"/>
              </w:rPr>
            </w:pPr>
            <w:r w:rsidRPr="00555BB4">
              <w:rPr>
                <w:rFonts w:eastAsia="Times New Roman" w:cstheme="minorHAnsi"/>
                <w:i/>
                <w:sz w:val="20"/>
                <w:szCs w:val="20"/>
                <w:lang w:eastAsia="pl-PL"/>
              </w:rPr>
              <w:t>.........................................................................................................................................................</w:t>
            </w:r>
          </w:p>
          <w:p w:rsidR="001D6D16" w:rsidRPr="00555BB4" w:rsidRDefault="001D6D16" w:rsidP="0039351D">
            <w:pPr>
              <w:spacing w:after="40" w:line="240" w:lineRule="auto"/>
              <w:ind w:left="34"/>
              <w:rPr>
                <w:rFonts w:eastAsia="Times New Roman" w:cstheme="minorHAnsi"/>
                <w:b/>
                <w:i/>
                <w:sz w:val="20"/>
                <w:szCs w:val="20"/>
                <w:lang w:eastAsia="pl-PL"/>
              </w:rPr>
            </w:pPr>
            <w:r w:rsidRPr="00555BB4">
              <w:rPr>
                <w:rFonts w:eastAsia="Times New Roman" w:cstheme="minorHAnsi"/>
                <w:i/>
                <w:sz w:val="20"/>
                <w:szCs w:val="20"/>
                <w:lang w:eastAsia="pl-PL"/>
              </w:rPr>
              <w:t>Oferta została złożona na .............. kolejno ponumerowanych stronach.</w:t>
            </w:r>
          </w:p>
        </w:tc>
      </w:tr>
      <w:tr w:rsidR="001D6D16" w:rsidRPr="00555BB4" w:rsidTr="009F2064">
        <w:trPr>
          <w:trHeight w:val="753"/>
        </w:trPr>
        <w:tc>
          <w:tcPr>
            <w:tcW w:w="4500" w:type="dxa"/>
            <w:vAlign w:val="bottom"/>
          </w:tcPr>
          <w:p w:rsidR="001D6D16" w:rsidRPr="00555BB4" w:rsidRDefault="001D6D16" w:rsidP="0039351D">
            <w:pPr>
              <w:spacing w:after="40" w:line="240" w:lineRule="auto"/>
              <w:jc w:val="center"/>
              <w:rPr>
                <w:rFonts w:eastAsia="Times New Roman" w:cstheme="minorHAnsi"/>
                <w:i/>
                <w:sz w:val="16"/>
                <w:szCs w:val="16"/>
                <w:lang w:eastAsia="pl-PL"/>
              </w:rPr>
            </w:pPr>
            <w:r w:rsidRPr="00555BB4">
              <w:rPr>
                <w:rFonts w:eastAsia="Times New Roman" w:cstheme="minorHAnsi"/>
                <w:i/>
                <w:sz w:val="16"/>
                <w:szCs w:val="16"/>
                <w:lang w:eastAsia="pl-PL"/>
              </w:rPr>
              <w:t>……………………………………………………….</w:t>
            </w:r>
          </w:p>
          <w:p w:rsidR="001D6D16" w:rsidRPr="00555BB4" w:rsidRDefault="001D6D16" w:rsidP="0039351D">
            <w:pPr>
              <w:spacing w:after="40" w:line="240" w:lineRule="auto"/>
              <w:jc w:val="center"/>
              <w:rPr>
                <w:rFonts w:eastAsia="Times New Roman" w:cstheme="minorHAnsi"/>
                <w:i/>
                <w:sz w:val="16"/>
                <w:szCs w:val="16"/>
                <w:lang w:eastAsia="pl-PL"/>
              </w:rPr>
            </w:pPr>
            <w:r w:rsidRPr="00555BB4">
              <w:rPr>
                <w:rFonts w:eastAsia="Times New Roman" w:cstheme="minorHAnsi"/>
                <w:i/>
                <w:sz w:val="16"/>
                <w:szCs w:val="16"/>
                <w:lang w:eastAsia="pl-PL"/>
              </w:rPr>
              <w:t>pieczęć Wykonawcy</w:t>
            </w:r>
          </w:p>
        </w:tc>
        <w:tc>
          <w:tcPr>
            <w:tcW w:w="5281" w:type="dxa"/>
            <w:vAlign w:val="bottom"/>
          </w:tcPr>
          <w:p w:rsidR="001D6D16" w:rsidRPr="00555BB4" w:rsidRDefault="001D6D16" w:rsidP="0039351D">
            <w:pPr>
              <w:spacing w:after="40" w:line="240" w:lineRule="auto"/>
              <w:ind w:left="4680" w:hanging="4965"/>
              <w:jc w:val="center"/>
              <w:rPr>
                <w:rFonts w:eastAsia="Times New Roman" w:cstheme="minorHAnsi"/>
                <w:i/>
                <w:sz w:val="16"/>
                <w:szCs w:val="16"/>
                <w:lang w:eastAsia="pl-PL"/>
              </w:rPr>
            </w:pPr>
            <w:r w:rsidRPr="00555BB4">
              <w:rPr>
                <w:rFonts w:eastAsia="Times New Roman" w:cstheme="minorHAnsi"/>
                <w:i/>
                <w:sz w:val="16"/>
                <w:szCs w:val="16"/>
                <w:lang w:eastAsia="pl-PL"/>
              </w:rPr>
              <w:t>......................................................................................</w:t>
            </w:r>
          </w:p>
          <w:p w:rsidR="001D6D16" w:rsidRPr="00555BB4" w:rsidRDefault="001D6D16" w:rsidP="0039351D">
            <w:pPr>
              <w:spacing w:after="40" w:line="240" w:lineRule="auto"/>
              <w:jc w:val="center"/>
              <w:rPr>
                <w:rFonts w:eastAsia="Times New Roman" w:cstheme="minorHAnsi"/>
                <w:i/>
                <w:sz w:val="16"/>
                <w:szCs w:val="16"/>
                <w:lang w:eastAsia="pl-PL"/>
              </w:rPr>
            </w:pPr>
            <w:r w:rsidRPr="00555BB4">
              <w:rPr>
                <w:rFonts w:eastAsia="Times New Roman" w:cstheme="minorHAnsi"/>
                <w:i/>
                <w:sz w:val="16"/>
                <w:szCs w:val="16"/>
                <w:lang w:eastAsia="pl-PL"/>
              </w:rPr>
              <w:t>Data i podpis upoważnionego przedstawiciela Wykonawcy</w:t>
            </w:r>
          </w:p>
        </w:tc>
      </w:tr>
    </w:tbl>
    <w:p w:rsidR="001D6D16" w:rsidRPr="00555BB4" w:rsidRDefault="001D6D16" w:rsidP="001D6D16">
      <w:pPr>
        <w:suppressAutoHyphens/>
        <w:spacing w:after="0" w:line="240" w:lineRule="auto"/>
        <w:ind w:left="357"/>
        <w:jc w:val="both"/>
        <w:rPr>
          <w:rFonts w:eastAsia="Times New Roman" w:cstheme="minorHAnsi"/>
          <w:b/>
          <w:i/>
          <w:iCs/>
          <w:sz w:val="18"/>
          <w:szCs w:val="18"/>
          <w:lang w:val="x-none" w:eastAsia="ar-SA"/>
        </w:rPr>
      </w:pPr>
      <w:r w:rsidRPr="00555BB4">
        <w:rPr>
          <w:rFonts w:eastAsia="Times New Roman" w:cstheme="minorHAnsi"/>
          <w:b/>
          <w:i/>
          <w:iCs/>
          <w:sz w:val="18"/>
          <w:szCs w:val="18"/>
          <w:lang w:val="x-none" w:eastAsia="ar-SA"/>
        </w:rPr>
        <w:t>UWAGA:</w:t>
      </w:r>
    </w:p>
    <w:p w:rsidR="001D6D16" w:rsidRPr="00555BB4" w:rsidRDefault="001D6D16" w:rsidP="001D6D16">
      <w:pPr>
        <w:suppressAutoHyphens/>
        <w:spacing w:after="0" w:line="240" w:lineRule="auto"/>
        <w:ind w:left="357"/>
        <w:jc w:val="both"/>
        <w:rPr>
          <w:rFonts w:eastAsia="Times New Roman" w:cstheme="minorHAnsi"/>
          <w:b/>
          <w:i/>
          <w:iCs/>
          <w:sz w:val="18"/>
          <w:szCs w:val="18"/>
          <w:lang w:val="x-none" w:eastAsia="ar-SA"/>
        </w:rPr>
      </w:pPr>
      <w:r w:rsidRPr="00555BB4">
        <w:rPr>
          <w:rFonts w:eastAsia="Times New Roman" w:cstheme="minorHAnsi"/>
          <w:b/>
          <w:i/>
          <w:iCs/>
          <w:sz w:val="18"/>
          <w:szCs w:val="18"/>
          <w:lang w:val="x-none" w:eastAsia="ar-SA"/>
        </w:rPr>
        <w:t xml:space="preserve">Mikroprzedsiębiorstwo: przedsiębiorstwo, które zatrudnia mniej niż 10 osób i którego roczny obrót lub roczna suma bilansowa nie przekracza 2 milionów EUR.  </w:t>
      </w:r>
    </w:p>
    <w:p w:rsidR="001D6D16" w:rsidRPr="00555BB4" w:rsidRDefault="001D6D16" w:rsidP="001D6D16">
      <w:pPr>
        <w:suppressAutoHyphens/>
        <w:spacing w:after="0" w:line="240" w:lineRule="auto"/>
        <w:ind w:left="357"/>
        <w:jc w:val="both"/>
        <w:rPr>
          <w:rFonts w:eastAsia="Times New Roman" w:cstheme="minorHAnsi"/>
          <w:b/>
          <w:i/>
          <w:iCs/>
          <w:sz w:val="18"/>
          <w:szCs w:val="18"/>
          <w:lang w:val="x-none" w:eastAsia="ar-SA"/>
        </w:rPr>
      </w:pPr>
      <w:r w:rsidRPr="00555BB4">
        <w:rPr>
          <w:rFonts w:eastAsia="Times New Roman" w:cstheme="minorHAnsi"/>
          <w:b/>
          <w:i/>
          <w:iCs/>
          <w:sz w:val="18"/>
          <w:szCs w:val="18"/>
          <w:lang w:val="x-none" w:eastAsia="ar-SA"/>
        </w:rPr>
        <w:t>Małe przedsiębiorstwo: przedsiębiorstwo, które zatrudnia mniej niż 50 osób i którego roczny obrót lub roczna suma bilansowa nie przekracza 10 milionów EUR.</w:t>
      </w:r>
    </w:p>
    <w:p w:rsidR="001D6D16" w:rsidRPr="00555BB4" w:rsidRDefault="001D6D16" w:rsidP="001D6D16">
      <w:pPr>
        <w:spacing w:after="40" w:line="240" w:lineRule="auto"/>
        <w:ind w:left="567"/>
        <w:jc w:val="both"/>
        <w:rPr>
          <w:rFonts w:eastAsia="Times New Roman" w:cstheme="minorHAnsi"/>
          <w:b/>
          <w:i/>
          <w:sz w:val="18"/>
          <w:szCs w:val="18"/>
          <w:lang w:eastAsia="pl-PL"/>
        </w:rPr>
      </w:pPr>
      <w:r w:rsidRPr="00555BB4">
        <w:rPr>
          <w:rFonts w:eastAsia="Times New Roman" w:cstheme="minorHAnsi"/>
          <w:b/>
          <w:i/>
          <w:iCs/>
          <w:sz w:val="18"/>
          <w:szCs w:val="18"/>
          <w:lang w:eastAsia="ar-SA"/>
        </w:rPr>
        <w:t>Średnie przedsiębiorstwo: przedsiębiorstwa, które nie są mikroprzedsiębiorstwami ani małymi przedsiębiorstwami i które zatrudniają mniej niż 250 osób i których roczny obrót nie przekracza 50 milionów EUR. lub roczna suma bilansowa nie przekracza 43 milionów EUR</w:t>
      </w:r>
    </w:p>
    <w:p w:rsidR="001D6D16" w:rsidRPr="00555BB4" w:rsidRDefault="001D6D16" w:rsidP="001D6D16">
      <w:pPr>
        <w:spacing w:after="40" w:line="240" w:lineRule="auto"/>
        <w:ind w:left="567"/>
        <w:jc w:val="both"/>
        <w:rPr>
          <w:rFonts w:eastAsia="Times New Roman" w:cstheme="minorHAnsi"/>
          <w:i/>
          <w:lang w:eastAsia="pl-PL"/>
        </w:rPr>
      </w:pPr>
    </w:p>
    <w:p w:rsidR="001D6D16" w:rsidRPr="00555BB4" w:rsidRDefault="001D6D16" w:rsidP="009F2064">
      <w:pPr>
        <w:spacing w:after="40" w:line="240" w:lineRule="auto"/>
        <w:jc w:val="both"/>
        <w:rPr>
          <w:rFonts w:eastAsia="Times New Roman" w:cstheme="minorHAnsi"/>
          <w:i/>
          <w:sz w:val="18"/>
          <w:szCs w:val="18"/>
          <w:lang w:eastAsia="pl-PL"/>
        </w:rPr>
      </w:pPr>
      <w:r w:rsidRPr="00555BB4">
        <w:rPr>
          <w:rFonts w:eastAsia="Times New Roman" w:cstheme="minorHAnsi"/>
          <w:i/>
          <w:sz w:val="18"/>
          <w:szCs w:val="18"/>
          <w:lang w:eastAsia="pl-PL"/>
        </w:rPr>
        <w:t xml:space="preserve">1),2),3),4)-Wykonawca usuwa niepotrzebne </w:t>
      </w:r>
    </w:p>
    <w:p w:rsidR="009F2064" w:rsidRPr="00555BB4" w:rsidRDefault="009F2064" w:rsidP="009F2064">
      <w:pPr>
        <w:spacing w:after="40" w:line="240" w:lineRule="auto"/>
        <w:rPr>
          <w:rFonts w:eastAsia="Times New Roman" w:cstheme="minorHAnsi"/>
          <w:i/>
          <w:sz w:val="18"/>
          <w:szCs w:val="18"/>
          <w:lang w:eastAsia="pl-PL"/>
        </w:rPr>
      </w:pPr>
      <w:r w:rsidRPr="00555BB4">
        <w:rPr>
          <w:rFonts w:eastAsia="Times New Roman" w:cstheme="minorHAnsi"/>
          <w:i/>
          <w:sz w:val="18"/>
          <w:szCs w:val="18"/>
          <w:lang w:eastAsia="pl-PL"/>
        </w:rPr>
        <w:t xml:space="preserve">5)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F2064" w:rsidRPr="00555BB4" w:rsidRDefault="009F2064" w:rsidP="009F2064">
      <w:pPr>
        <w:spacing w:after="40" w:line="240" w:lineRule="auto"/>
        <w:rPr>
          <w:rFonts w:eastAsia="Times New Roman" w:cstheme="minorHAnsi"/>
          <w:i/>
          <w:sz w:val="18"/>
          <w:szCs w:val="18"/>
          <w:lang w:eastAsia="pl-PL"/>
        </w:rPr>
      </w:pPr>
    </w:p>
    <w:p w:rsidR="009F2064" w:rsidRPr="00555BB4" w:rsidRDefault="009F2064" w:rsidP="009F2064">
      <w:pPr>
        <w:spacing w:after="40" w:line="240" w:lineRule="auto"/>
        <w:rPr>
          <w:rFonts w:eastAsia="Times New Roman" w:cstheme="minorHAnsi"/>
          <w:i/>
          <w:sz w:val="18"/>
          <w:szCs w:val="18"/>
          <w:lang w:eastAsia="pl-PL"/>
        </w:rPr>
      </w:pPr>
      <w:r w:rsidRPr="00555BB4">
        <w:rPr>
          <w:rFonts w:eastAsia="Times New Roman" w:cstheme="minorHAnsi"/>
          <w:i/>
          <w:sz w:val="18"/>
          <w:szCs w:val="18"/>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778E" w:rsidRPr="00555BB4" w:rsidRDefault="0026778E" w:rsidP="009F2064">
      <w:pPr>
        <w:spacing w:after="40" w:line="240" w:lineRule="auto"/>
        <w:rPr>
          <w:rFonts w:eastAsia="Times New Roman" w:cstheme="minorHAnsi"/>
          <w:i/>
          <w:sz w:val="18"/>
          <w:szCs w:val="18"/>
          <w:lang w:eastAsia="pl-PL"/>
        </w:rPr>
      </w:pPr>
    </w:p>
    <w:p w:rsidR="001C4B8D" w:rsidRPr="00555BB4" w:rsidRDefault="001C4B8D" w:rsidP="009F2064">
      <w:pPr>
        <w:spacing w:after="40" w:line="240" w:lineRule="auto"/>
        <w:rPr>
          <w:rFonts w:eastAsia="Times New Roman" w:cstheme="minorHAnsi"/>
          <w:i/>
          <w:sz w:val="18"/>
          <w:szCs w:val="18"/>
          <w:lang w:eastAsia="pl-PL"/>
        </w:rPr>
      </w:pPr>
    </w:p>
    <w:p w:rsidR="001C4B8D" w:rsidRPr="00555BB4" w:rsidRDefault="001C4B8D" w:rsidP="009F2064">
      <w:pPr>
        <w:spacing w:after="40" w:line="240" w:lineRule="auto"/>
        <w:rPr>
          <w:rFonts w:eastAsia="Times New Roman" w:cstheme="minorHAnsi"/>
          <w:i/>
          <w:sz w:val="18"/>
          <w:szCs w:val="18"/>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843"/>
      </w:tblGrid>
      <w:tr w:rsidR="001D6D16" w:rsidRPr="00555BB4" w:rsidTr="0039351D">
        <w:tc>
          <w:tcPr>
            <w:tcW w:w="5000" w:type="pct"/>
            <w:gridSpan w:val="2"/>
            <w:shd w:val="clear" w:color="auto" w:fill="D9D9D9"/>
            <w:vAlign w:val="center"/>
          </w:tcPr>
          <w:p w:rsidR="001D6D16" w:rsidRPr="00555BB4" w:rsidRDefault="009F2064" w:rsidP="0039351D">
            <w:pPr>
              <w:spacing w:after="40" w:line="240" w:lineRule="auto"/>
              <w:jc w:val="right"/>
              <w:rPr>
                <w:rFonts w:eastAsia="Times New Roman" w:cstheme="minorHAnsi"/>
                <w:b/>
                <w:i/>
                <w:sz w:val="20"/>
                <w:szCs w:val="20"/>
                <w:lang w:eastAsia="pl-PL"/>
              </w:rPr>
            </w:pPr>
            <w:r w:rsidRPr="00555BB4">
              <w:rPr>
                <w:rFonts w:eastAsia="Times New Roman" w:cstheme="minorHAnsi"/>
                <w:i/>
                <w:lang w:eastAsia="pl-PL"/>
              </w:rPr>
              <w:t> </w:t>
            </w:r>
            <w:r w:rsidR="001D6D16" w:rsidRPr="00555BB4">
              <w:rPr>
                <w:rFonts w:eastAsia="Times New Roman" w:cstheme="minorHAnsi"/>
                <w:i/>
                <w:lang w:eastAsia="pl-PL"/>
              </w:rPr>
              <w:br w:type="page"/>
            </w:r>
            <w:r w:rsidR="001C4B8D" w:rsidRPr="00555BB4">
              <w:rPr>
                <w:rFonts w:eastAsia="Times New Roman" w:cstheme="minorHAnsi"/>
                <w:b/>
                <w:i/>
                <w:sz w:val="20"/>
                <w:szCs w:val="20"/>
                <w:lang w:eastAsia="pl-PL"/>
              </w:rPr>
              <w:br w:type="page"/>
              <w:t>Załącznik nr 2</w:t>
            </w:r>
            <w:r w:rsidR="001D6D16" w:rsidRPr="00555BB4">
              <w:rPr>
                <w:rFonts w:eastAsia="Times New Roman" w:cstheme="minorHAnsi"/>
                <w:b/>
                <w:i/>
                <w:sz w:val="20"/>
                <w:szCs w:val="20"/>
                <w:lang w:eastAsia="pl-PL"/>
              </w:rPr>
              <w:t xml:space="preserve"> do SIWZ</w:t>
            </w:r>
          </w:p>
        </w:tc>
      </w:tr>
      <w:tr w:rsidR="001D6D16" w:rsidRPr="00555BB4" w:rsidTr="0039351D">
        <w:trPr>
          <w:trHeight w:val="460"/>
        </w:trPr>
        <w:tc>
          <w:tcPr>
            <w:tcW w:w="5000" w:type="pct"/>
            <w:gridSpan w:val="2"/>
            <w:shd w:val="clear" w:color="auto" w:fill="D9D9D9"/>
            <w:vAlign w:val="center"/>
          </w:tcPr>
          <w:p w:rsidR="001D6D16" w:rsidRPr="00555BB4" w:rsidRDefault="001D6D16" w:rsidP="0039351D">
            <w:pPr>
              <w:keepNext/>
              <w:spacing w:after="40" w:line="240" w:lineRule="auto"/>
              <w:jc w:val="center"/>
              <w:outlineLvl w:val="0"/>
              <w:rPr>
                <w:rFonts w:eastAsia="Times New Roman" w:cstheme="minorHAnsi"/>
                <w:b/>
                <w:bCs/>
                <w:i/>
                <w:kern w:val="32"/>
                <w:sz w:val="20"/>
                <w:szCs w:val="20"/>
                <w:lang w:eastAsia="pl-PL"/>
              </w:rPr>
            </w:pPr>
            <w:r w:rsidRPr="00555BB4">
              <w:rPr>
                <w:rFonts w:eastAsia="Times New Roman" w:cstheme="minorHAnsi"/>
                <w:b/>
                <w:bCs/>
                <w:i/>
                <w:kern w:val="32"/>
                <w:sz w:val="20"/>
                <w:szCs w:val="20"/>
                <w:lang w:eastAsia="pl-PL"/>
              </w:rPr>
              <w:lastRenderedPageBreak/>
              <w:t>OŚWIADCZENIE O BRAKU PODSTAW DO WYKLUCZENIA W POSTĘPOWANIU</w:t>
            </w:r>
          </w:p>
        </w:tc>
      </w:tr>
      <w:tr w:rsidR="001D6D16" w:rsidRPr="00555BB4" w:rsidTr="0039351D">
        <w:trPr>
          <w:trHeight w:val="429"/>
        </w:trPr>
        <w:tc>
          <w:tcPr>
            <w:tcW w:w="5000" w:type="pct"/>
            <w:gridSpan w:val="2"/>
            <w:vAlign w:val="center"/>
          </w:tcPr>
          <w:p w:rsidR="001D6D16" w:rsidRPr="00555BB4" w:rsidRDefault="001D6D16" w:rsidP="0039351D">
            <w:pPr>
              <w:spacing w:after="40"/>
              <w:rPr>
                <w:rFonts w:cstheme="minorHAnsi"/>
                <w:b/>
                <w:i/>
                <w:sz w:val="20"/>
                <w:szCs w:val="20"/>
              </w:rPr>
            </w:pPr>
            <w:r w:rsidRPr="00555BB4">
              <w:rPr>
                <w:rFonts w:cstheme="minorHAnsi"/>
                <w:b/>
                <w:i/>
                <w:sz w:val="20"/>
                <w:szCs w:val="20"/>
              </w:rPr>
              <w:t xml:space="preserve">Przystępując do postępowania na : </w:t>
            </w:r>
          </w:p>
        </w:tc>
      </w:tr>
      <w:tr w:rsidR="001D6D16" w:rsidRPr="00555BB4" w:rsidTr="0039351D">
        <w:trPr>
          <w:trHeight w:val="429"/>
        </w:trPr>
        <w:tc>
          <w:tcPr>
            <w:tcW w:w="5000" w:type="pct"/>
            <w:gridSpan w:val="2"/>
            <w:vAlign w:val="center"/>
          </w:tcPr>
          <w:p w:rsidR="001D6D16" w:rsidRPr="00555BB4" w:rsidRDefault="001D6D16" w:rsidP="0039351D">
            <w:pPr>
              <w:spacing w:after="40"/>
              <w:rPr>
                <w:rFonts w:cstheme="minorHAnsi"/>
                <w:b/>
                <w:i/>
                <w:sz w:val="20"/>
                <w:szCs w:val="20"/>
              </w:rPr>
            </w:pPr>
            <w:r w:rsidRPr="00555BB4">
              <w:rPr>
                <w:rFonts w:cstheme="minorHAnsi"/>
                <w:b/>
                <w:i/>
                <w:sz w:val="20"/>
                <w:szCs w:val="20"/>
              </w:rPr>
              <w:t>działając w imieniu Wykonawcy:…………………………………………………………………………………………………………</w:t>
            </w:r>
          </w:p>
          <w:p w:rsidR="001D6D16" w:rsidRPr="00555BB4" w:rsidRDefault="001D6D16" w:rsidP="0039351D">
            <w:pPr>
              <w:spacing w:after="40"/>
              <w:jc w:val="center"/>
              <w:rPr>
                <w:rFonts w:cstheme="minorHAnsi"/>
                <w:b/>
                <w:i/>
                <w:sz w:val="20"/>
                <w:szCs w:val="20"/>
              </w:rPr>
            </w:pPr>
            <w:r w:rsidRPr="00555BB4">
              <w:rPr>
                <w:rFonts w:cstheme="minorHAnsi"/>
                <w:b/>
                <w:i/>
                <w:sz w:val="20"/>
                <w:szCs w:val="20"/>
              </w:rPr>
              <w:t>……………………………………………………………………………………………………………………… (podać nazwę i adres Wykonawcy)</w:t>
            </w:r>
          </w:p>
        </w:tc>
      </w:tr>
      <w:tr w:rsidR="001D6D16" w:rsidRPr="00555BB4" w:rsidTr="0039351D">
        <w:trPr>
          <w:trHeight w:val="803"/>
        </w:trPr>
        <w:tc>
          <w:tcPr>
            <w:tcW w:w="5000" w:type="pct"/>
            <w:gridSpan w:val="2"/>
            <w:vAlign w:val="center"/>
          </w:tcPr>
          <w:p w:rsidR="001D6D16" w:rsidRPr="00555BB4" w:rsidRDefault="001D6D16" w:rsidP="0039351D">
            <w:pPr>
              <w:spacing w:after="120" w:line="360" w:lineRule="auto"/>
              <w:jc w:val="center"/>
              <w:rPr>
                <w:rFonts w:eastAsia="Calibri" w:cstheme="minorHAnsi"/>
                <w:b/>
                <w:u w:val="single"/>
              </w:rPr>
            </w:pPr>
            <w:r w:rsidRPr="00555BB4">
              <w:rPr>
                <w:rFonts w:eastAsia="Calibri" w:cstheme="minorHAnsi"/>
                <w:b/>
                <w:u w:val="single"/>
              </w:rPr>
              <w:t xml:space="preserve">Oświadczenie wykonawcy </w:t>
            </w:r>
          </w:p>
          <w:p w:rsidR="001D6D16" w:rsidRPr="00555BB4" w:rsidRDefault="001D6D16" w:rsidP="0039351D">
            <w:pPr>
              <w:spacing w:after="0" w:line="360" w:lineRule="auto"/>
              <w:jc w:val="center"/>
              <w:rPr>
                <w:rFonts w:eastAsia="Calibri" w:cstheme="minorHAnsi"/>
                <w:b/>
                <w:sz w:val="20"/>
                <w:szCs w:val="20"/>
              </w:rPr>
            </w:pPr>
            <w:r w:rsidRPr="00555BB4">
              <w:rPr>
                <w:rFonts w:eastAsia="Calibri" w:cstheme="minorHAnsi"/>
                <w:b/>
                <w:sz w:val="20"/>
                <w:szCs w:val="20"/>
              </w:rPr>
              <w:t xml:space="preserve">składane na podstawie art. 25a ust. 1 ustawy z dnia 29 stycznia 2004 r. </w:t>
            </w:r>
          </w:p>
          <w:p w:rsidR="001D6D16" w:rsidRPr="00555BB4" w:rsidRDefault="001D6D16" w:rsidP="0039351D">
            <w:pPr>
              <w:spacing w:after="0" w:line="360" w:lineRule="auto"/>
              <w:jc w:val="center"/>
              <w:rPr>
                <w:rFonts w:eastAsia="Calibri" w:cstheme="minorHAnsi"/>
                <w:b/>
                <w:sz w:val="20"/>
                <w:szCs w:val="20"/>
              </w:rPr>
            </w:pPr>
            <w:r w:rsidRPr="00555BB4">
              <w:rPr>
                <w:rFonts w:eastAsia="Calibri" w:cstheme="minorHAnsi"/>
                <w:b/>
                <w:sz w:val="20"/>
                <w:szCs w:val="20"/>
              </w:rPr>
              <w:t xml:space="preserve"> Prawo zamówień publicznych (dalej jako: ustawa </w:t>
            </w:r>
            <w:proofErr w:type="spellStart"/>
            <w:r w:rsidRPr="00555BB4">
              <w:rPr>
                <w:rFonts w:eastAsia="Calibri" w:cstheme="minorHAnsi"/>
                <w:b/>
                <w:sz w:val="20"/>
                <w:szCs w:val="20"/>
              </w:rPr>
              <w:t>Pzp</w:t>
            </w:r>
            <w:proofErr w:type="spellEnd"/>
            <w:r w:rsidRPr="00555BB4">
              <w:rPr>
                <w:rFonts w:eastAsia="Calibri" w:cstheme="minorHAnsi"/>
                <w:b/>
                <w:sz w:val="20"/>
                <w:szCs w:val="20"/>
              </w:rPr>
              <w:t xml:space="preserve">), </w:t>
            </w:r>
          </w:p>
          <w:p w:rsidR="001D6D16" w:rsidRPr="00555BB4" w:rsidRDefault="001D6D16" w:rsidP="0039351D">
            <w:pPr>
              <w:spacing w:before="120" w:after="0" w:line="360" w:lineRule="auto"/>
              <w:jc w:val="center"/>
              <w:rPr>
                <w:rFonts w:eastAsia="Calibri" w:cstheme="minorHAnsi"/>
                <w:b/>
                <w:u w:val="single"/>
              </w:rPr>
            </w:pPr>
            <w:r w:rsidRPr="00555BB4">
              <w:rPr>
                <w:rFonts w:eastAsia="Calibri" w:cstheme="minorHAnsi"/>
                <w:b/>
                <w:u w:val="single"/>
              </w:rPr>
              <w:t>DOTYCZĄCE PRZESŁANEK WYKLUCZENIA Z POSTĘPOWANIA</w:t>
            </w:r>
          </w:p>
          <w:p w:rsidR="001D6D16" w:rsidRPr="00555BB4" w:rsidRDefault="001D6D16" w:rsidP="0039351D">
            <w:pPr>
              <w:spacing w:after="0" w:line="360" w:lineRule="auto"/>
              <w:jc w:val="both"/>
              <w:rPr>
                <w:rFonts w:eastAsia="Calibri" w:cstheme="minorHAnsi"/>
                <w:sz w:val="20"/>
                <w:szCs w:val="20"/>
              </w:rPr>
            </w:pPr>
            <w:r w:rsidRPr="00555BB4">
              <w:rPr>
                <w:rFonts w:eastAsia="Calibri" w:cstheme="minorHAnsi"/>
                <w:sz w:val="21"/>
                <w:szCs w:val="21"/>
              </w:rPr>
              <w:t xml:space="preserve">Na potrzeby postępowania o udzielenie zamówienia publicznego </w:t>
            </w:r>
            <w:r w:rsidRPr="00555BB4">
              <w:rPr>
                <w:rFonts w:eastAsia="Calibri" w:cstheme="minorHAnsi"/>
                <w:sz w:val="21"/>
                <w:szCs w:val="21"/>
              </w:rPr>
              <w:br/>
              <w:t>pn. ………………………………………………………………….………….</w:t>
            </w:r>
            <w:r w:rsidRPr="00555BB4">
              <w:rPr>
                <w:rFonts w:eastAsia="Calibri" w:cstheme="minorHAnsi"/>
                <w:sz w:val="20"/>
                <w:szCs w:val="20"/>
              </w:rPr>
              <w:t xml:space="preserve"> </w:t>
            </w:r>
            <w:r w:rsidRPr="00555BB4">
              <w:rPr>
                <w:rFonts w:eastAsia="Calibri" w:cstheme="minorHAnsi"/>
                <w:i/>
                <w:sz w:val="16"/>
                <w:szCs w:val="16"/>
              </w:rPr>
              <w:t>(nazwa postępowania)</w:t>
            </w:r>
            <w:r w:rsidRPr="00555BB4">
              <w:rPr>
                <w:rFonts w:eastAsia="Calibri" w:cstheme="minorHAnsi"/>
                <w:sz w:val="16"/>
                <w:szCs w:val="16"/>
              </w:rPr>
              <w:t>,</w:t>
            </w:r>
            <w:r w:rsidRPr="00555BB4">
              <w:rPr>
                <w:rFonts w:eastAsia="Calibri" w:cstheme="minorHAnsi"/>
                <w:i/>
                <w:sz w:val="20"/>
                <w:szCs w:val="20"/>
              </w:rPr>
              <w:t xml:space="preserve"> </w:t>
            </w:r>
            <w:r w:rsidRPr="00555BB4">
              <w:rPr>
                <w:rFonts w:eastAsia="Calibri" w:cstheme="minorHAnsi"/>
                <w:sz w:val="21"/>
                <w:szCs w:val="21"/>
              </w:rPr>
              <w:t xml:space="preserve">prowadzonego przez Zarządu Dróg Powiatowych w Dębicy </w:t>
            </w:r>
            <w:r w:rsidRPr="00555BB4">
              <w:rPr>
                <w:rFonts w:eastAsia="Calibri" w:cstheme="minorHAnsi"/>
                <w:i/>
                <w:sz w:val="16"/>
                <w:szCs w:val="16"/>
              </w:rPr>
              <w:t>,</w:t>
            </w:r>
            <w:r w:rsidRPr="00555BB4">
              <w:rPr>
                <w:rFonts w:eastAsia="Calibri" w:cstheme="minorHAnsi"/>
                <w:i/>
                <w:sz w:val="18"/>
                <w:szCs w:val="18"/>
              </w:rPr>
              <w:t xml:space="preserve"> </w:t>
            </w:r>
            <w:r w:rsidRPr="00555BB4">
              <w:rPr>
                <w:rFonts w:eastAsia="Calibri" w:cstheme="minorHAnsi"/>
                <w:sz w:val="21"/>
                <w:szCs w:val="21"/>
              </w:rPr>
              <w:t>oświadczam, co następuje:</w:t>
            </w:r>
          </w:p>
          <w:p w:rsidR="001D6D16" w:rsidRPr="00555BB4" w:rsidRDefault="001D6D16" w:rsidP="0039351D">
            <w:pPr>
              <w:shd w:val="clear" w:color="auto" w:fill="BFBFBF"/>
              <w:spacing w:after="0" w:line="360" w:lineRule="auto"/>
              <w:rPr>
                <w:rFonts w:eastAsia="Calibri" w:cstheme="minorHAnsi"/>
                <w:b/>
                <w:sz w:val="21"/>
                <w:szCs w:val="21"/>
              </w:rPr>
            </w:pPr>
            <w:r w:rsidRPr="00555BB4">
              <w:rPr>
                <w:rFonts w:eastAsia="Calibri" w:cstheme="minorHAnsi"/>
                <w:b/>
                <w:sz w:val="21"/>
                <w:szCs w:val="21"/>
              </w:rPr>
              <w:t>OŚWIADCZENIA DOTYCZĄCE WYKONAWCY:</w:t>
            </w:r>
          </w:p>
          <w:p w:rsidR="001D6D16" w:rsidRPr="00555BB4" w:rsidRDefault="001D6D16" w:rsidP="0039351D">
            <w:pPr>
              <w:numPr>
                <w:ilvl w:val="0"/>
                <w:numId w:val="33"/>
              </w:numPr>
              <w:spacing w:after="0" w:line="360" w:lineRule="auto"/>
              <w:contextualSpacing/>
              <w:jc w:val="both"/>
              <w:rPr>
                <w:rFonts w:eastAsia="Calibri" w:cstheme="minorHAnsi"/>
                <w:sz w:val="21"/>
                <w:szCs w:val="21"/>
              </w:rPr>
            </w:pPr>
            <w:r w:rsidRPr="00555BB4">
              <w:rPr>
                <w:rFonts w:eastAsia="Calibri" w:cstheme="minorHAnsi"/>
                <w:sz w:val="21"/>
                <w:szCs w:val="21"/>
              </w:rPr>
              <w:t xml:space="preserve">Oświadczam, że nie podlegam wykluczeniu z postępowania na podstawie </w:t>
            </w:r>
            <w:r w:rsidRPr="00555BB4">
              <w:rPr>
                <w:rFonts w:eastAsia="Calibri" w:cstheme="minorHAnsi"/>
                <w:sz w:val="21"/>
                <w:szCs w:val="21"/>
              </w:rPr>
              <w:br/>
              <w:t xml:space="preserve">art. 24 ust 1 pkt 12-23 ustawy </w:t>
            </w:r>
            <w:proofErr w:type="spellStart"/>
            <w:r w:rsidRPr="00555BB4">
              <w:rPr>
                <w:rFonts w:eastAsia="Calibri" w:cstheme="minorHAnsi"/>
                <w:sz w:val="21"/>
                <w:szCs w:val="21"/>
              </w:rPr>
              <w:t>Pzp</w:t>
            </w:r>
            <w:proofErr w:type="spellEnd"/>
            <w:r w:rsidRPr="00555BB4">
              <w:rPr>
                <w:rFonts w:eastAsia="Calibri" w:cstheme="minorHAnsi"/>
                <w:sz w:val="21"/>
                <w:szCs w:val="21"/>
              </w:rPr>
              <w:t>.</w:t>
            </w:r>
          </w:p>
          <w:p w:rsidR="001D6D16" w:rsidRPr="00555BB4" w:rsidRDefault="001D6D16" w:rsidP="0039351D">
            <w:pPr>
              <w:numPr>
                <w:ilvl w:val="0"/>
                <w:numId w:val="33"/>
              </w:numPr>
              <w:spacing w:after="0" w:line="360" w:lineRule="auto"/>
              <w:contextualSpacing/>
              <w:jc w:val="both"/>
              <w:rPr>
                <w:rFonts w:eastAsia="Calibri" w:cstheme="minorHAnsi"/>
                <w:sz w:val="20"/>
                <w:szCs w:val="20"/>
              </w:rPr>
            </w:pPr>
            <w:r w:rsidRPr="00555BB4">
              <w:rPr>
                <w:rFonts w:eastAsia="Calibri" w:cstheme="minorHAnsi"/>
                <w:sz w:val="21"/>
                <w:szCs w:val="21"/>
              </w:rPr>
              <w:t xml:space="preserve">Oświadczam, że nie podlegam wykluczeniu z postępowania na podstawie </w:t>
            </w:r>
            <w:r w:rsidRPr="00555BB4">
              <w:rPr>
                <w:rFonts w:eastAsia="Calibri" w:cstheme="minorHAnsi"/>
                <w:sz w:val="21"/>
                <w:szCs w:val="21"/>
              </w:rPr>
              <w:br/>
              <w:t xml:space="preserve">art. 24 ust. 5.1) ustawy </w:t>
            </w:r>
            <w:proofErr w:type="spellStart"/>
            <w:r w:rsidRPr="00555BB4">
              <w:rPr>
                <w:rFonts w:eastAsia="Calibri" w:cstheme="minorHAnsi"/>
                <w:sz w:val="21"/>
                <w:szCs w:val="21"/>
              </w:rPr>
              <w:t>Pzp</w:t>
            </w:r>
            <w:proofErr w:type="spellEnd"/>
            <w:r w:rsidRPr="00555BB4">
              <w:rPr>
                <w:rFonts w:eastAsia="Calibri" w:cstheme="minorHAnsi"/>
                <w:sz w:val="20"/>
                <w:szCs w:val="20"/>
              </w:rPr>
              <w:t xml:space="preserve">  </w:t>
            </w:r>
            <w:r w:rsidRPr="00555BB4">
              <w:rPr>
                <w:rFonts w:eastAsia="Calibri" w:cstheme="minorHAnsi"/>
                <w:sz w:val="16"/>
                <w:szCs w:val="16"/>
              </w:rPr>
              <w:t>.</w:t>
            </w:r>
          </w:p>
          <w:p w:rsidR="001D6D16" w:rsidRPr="00555BB4" w:rsidRDefault="001D6D16" w:rsidP="0039351D">
            <w:pPr>
              <w:spacing w:after="0" w:line="360" w:lineRule="auto"/>
              <w:jc w:val="both"/>
              <w:rPr>
                <w:rFonts w:eastAsia="Calibri" w:cstheme="minorHAnsi"/>
                <w:i/>
                <w:sz w:val="20"/>
                <w:szCs w:val="20"/>
              </w:rPr>
            </w:pPr>
          </w:p>
          <w:p w:rsidR="001D6D16" w:rsidRPr="00555BB4" w:rsidRDefault="001D6D16" w:rsidP="0039351D">
            <w:pPr>
              <w:spacing w:after="0" w:line="360" w:lineRule="auto"/>
              <w:jc w:val="both"/>
              <w:rPr>
                <w:rFonts w:eastAsia="Calibri" w:cstheme="minorHAnsi"/>
                <w:sz w:val="20"/>
                <w:szCs w:val="20"/>
              </w:rPr>
            </w:pPr>
            <w:r w:rsidRPr="00555BB4">
              <w:rPr>
                <w:rFonts w:eastAsia="Calibri" w:cstheme="minorHAnsi"/>
                <w:sz w:val="20"/>
                <w:szCs w:val="20"/>
              </w:rPr>
              <w:t xml:space="preserve">…………….……. </w:t>
            </w:r>
            <w:r w:rsidRPr="00555BB4">
              <w:rPr>
                <w:rFonts w:eastAsia="Calibri" w:cstheme="minorHAnsi"/>
                <w:i/>
                <w:sz w:val="16"/>
                <w:szCs w:val="16"/>
              </w:rPr>
              <w:t>(miejscowość),</w:t>
            </w:r>
            <w:r w:rsidRPr="00555BB4">
              <w:rPr>
                <w:rFonts w:eastAsia="Calibri" w:cstheme="minorHAnsi"/>
                <w:i/>
                <w:sz w:val="18"/>
                <w:szCs w:val="18"/>
              </w:rPr>
              <w:t xml:space="preserve"> </w:t>
            </w:r>
            <w:r w:rsidRPr="00555BB4">
              <w:rPr>
                <w:rFonts w:eastAsia="Calibri" w:cstheme="minorHAnsi"/>
                <w:sz w:val="20"/>
                <w:szCs w:val="20"/>
              </w:rPr>
              <w:t xml:space="preserve">dnia ………….……. r. </w:t>
            </w:r>
          </w:p>
          <w:p w:rsidR="001D6D16" w:rsidRPr="00555BB4" w:rsidRDefault="001D6D16" w:rsidP="0039351D">
            <w:pPr>
              <w:spacing w:after="0" w:line="360" w:lineRule="auto"/>
              <w:jc w:val="both"/>
              <w:rPr>
                <w:rFonts w:eastAsia="Calibri" w:cstheme="minorHAnsi"/>
                <w:sz w:val="20"/>
                <w:szCs w:val="20"/>
              </w:rPr>
            </w:pP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t>…………………………………………</w:t>
            </w:r>
          </w:p>
          <w:p w:rsidR="001D6D16" w:rsidRPr="00555BB4" w:rsidRDefault="001D6D16" w:rsidP="0039351D">
            <w:pPr>
              <w:spacing w:after="0" w:line="360" w:lineRule="auto"/>
              <w:ind w:left="5664" w:firstLine="708"/>
              <w:jc w:val="both"/>
              <w:rPr>
                <w:rFonts w:eastAsia="Calibri" w:cstheme="minorHAnsi"/>
                <w:i/>
                <w:sz w:val="16"/>
                <w:szCs w:val="16"/>
              </w:rPr>
            </w:pPr>
            <w:r w:rsidRPr="00555BB4">
              <w:rPr>
                <w:rFonts w:eastAsia="Calibri" w:cstheme="minorHAnsi"/>
                <w:i/>
                <w:sz w:val="16"/>
                <w:szCs w:val="16"/>
              </w:rPr>
              <w:t>(podpis)</w:t>
            </w:r>
          </w:p>
          <w:p w:rsidR="001D6D16" w:rsidRPr="00555BB4" w:rsidRDefault="001D6D16" w:rsidP="0039351D">
            <w:pPr>
              <w:spacing w:after="0" w:line="360" w:lineRule="auto"/>
              <w:jc w:val="both"/>
              <w:rPr>
                <w:rFonts w:eastAsia="Calibri" w:cstheme="minorHAnsi"/>
                <w:sz w:val="21"/>
                <w:szCs w:val="21"/>
              </w:rPr>
            </w:pPr>
            <w:r w:rsidRPr="00555BB4">
              <w:rPr>
                <w:rFonts w:eastAsia="Calibri" w:cstheme="minorHAnsi"/>
                <w:sz w:val="21"/>
                <w:szCs w:val="21"/>
              </w:rPr>
              <w:t xml:space="preserve">Oświadczam, że zachodzą w stosunku do mnie podstawy wykluczenia z postępowania na podstawie art. …………. ustawy </w:t>
            </w:r>
            <w:proofErr w:type="spellStart"/>
            <w:r w:rsidRPr="00555BB4">
              <w:rPr>
                <w:rFonts w:eastAsia="Calibri" w:cstheme="minorHAnsi"/>
                <w:sz w:val="21"/>
                <w:szCs w:val="21"/>
              </w:rPr>
              <w:t>Pzp</w:t>
            </w:r>
            <w:proofErr w:type="spellEnd"/>
            <w:r w:rsidRPr="00555BB4">
              <w:rPr>
                <w:rFonts w:eastAsia="Calibri" w:cstheme="minorHAnsi"/>
                <w:sz w:val="20"/>
                <w:szCs w:val="20"/>
              </w:rPr>
              <w:t xml:space="preserve"> </w:t>
            </w:r>
            <w:r w:rsidRPr="00555BB4">
              <w:rPr>
                <w:rFonts w:eastAsia="Calibri" w:cstheme="minorHAnsi"/>
                <w:i/>
                <w:sz w:val="16"/>
                <w:szCs w:val="16"/>
              </w:rPr>
              <w:t xml:space="preserve">(podać mającą zastosowanie podstawę wykluczenia spośród wymienionych w art. 24 ust. 1 pkt 13-14, 16-20 lub art. 24 ust. 5.1) ustawy </w:t>
            </w:r>
            <w:proofErr w:type="spellStart"/>
            <w:r w:rsidRPr="00555BB4">
              <w:rPr>
                <w:rFonts w:eastAsia="Calibri" w:cstheme="minorHAnsi"/>
                <w:i/>
                <w:sz w:val="16"/>
                <w:szCs w:val="16"/>
              </w:rPr>
              <w:t>Pzp</w:t>
            </w:r>
            <w:proofErr w:type="spellEnd"/>
            <w:r w:rsidRPr="00555BB4">
              <w:rPr>
                <w:rFonts w:eastAsia="Calibri" w:cstheme="minorHAnsi"/>
                <w:i/>
                <w:sz w:val="16"/>
                <w:szCs w:val="16"/>
              </w:rPr>
              <w:t>).</w:t>
            </w:r>
            <w:r w:rsidRPr="00555BB4">
              <w:rPr>
                <w:rFonts w:eastAsia="Calibri" w:cstheme="minorHAnsi"/>
                <w:sz w:val="20"/>
                <w:szCs w:val="20"/>
              </w:rPr>
              <w:t xml:space="preserve"> </w:t>
            </w:r>
            <w:r w:rsidRPr="00555BB4">
              <w:rPr>
                <w:rFonts w:eastAsia="Calibri" w:cstheme="minorHAnsi"/>
                <w:sz w:val="21"/>
                <w:szCs w:val="21"/>
              </w:rPr>
              <w:t xml:space="preserve">Jednocześnie oświadczam, że w związku z ww. okolicznością, na podstawie art. 24 ust. 8 ustawy </w:t>
            </w:r>
            <w:proofErr w:type="spellStart"/>
            <w:r w:rsidRPr="00555BB4">
              <w:rPr>
                <w:rFonts w:eastAsia="Calibri" w:cstheme="minorHAnsi"/>
                <w:sz w:val="21"/>
                <w:szCs w:val="21"/>
              </w:rPr>
              <w:t>Pzp</w:t>
            </w:r>
            <w:proofErr w:type="spellEnd"/>
            <w:r w:rsidRPr="00555BB4">
              <w:rPr>
                <w:rFonts w:eastAsia="Calibri" w:cstheme="minorHAnsi"/>
                <w:sz w:val="21"/>
                <w:szCs w:val="21"/>
              </w:rPr>
              <w:t xml:space="preserve"> podjąłem następujące środki naprawcze: ………………………………………………………………………………………………………………..</w:t>
            </w:r>
          </w:p>
          <w:p w:rsidR="001D6D16" w:rsidRPr="00555BB4" w:rsidRDefault="001D6D16" w:rsidP="0039351D">
            <w:pPr>
              <w:spacing w:after="0" w:line="360" w:lineRule="auto"/>
              <w:jc w:val="both"/>
              <w:rPr>
                <w:rFonts w:eastAsia="Calibri" w:cstheme="minorHAnsi"/>
                <w:sz w:val="20"/>
                <w:szCs w:val="20"/>
              </w:rPr>
            </w:pPr>
            <w:r w:rsidRPr="00555BB4">
              <w:rPr>
                <w:rFonts w:eastAsia="Calibri" w:cstheme="minorHAnsi"/>
                <w:sz w:val="20"/>
                <w:szCs w:val="20"/>
              </w:rPr>
              <w:t xml:space="preserve">…………………………………………………………………………………………..…………………...........……………….……. </w:t>
            </w:r>
            <w:r w:rsidRPr="00555BB4">
              <w:rPr>
                <w:rFonts w:eastAsia="Calibri" w:cstheme="minorHAnsi"/>
                <w:i/>
                <w:sz w:val="16"/>
                <w:szCs w:val="16"/>
              </w:rPr>
              <w:t>(miejscowość)</w:t>
            </w:r>
            <w:r w:rsidRPr="00555BB4">
              <w:rPr>
                <w:rFonts w:eastAsia="Calibri" w:cstheme="minorHAnsi"/>
                <w:i/>
                <w:sz w:val="20"/>
                <w:szCs w:val="20"/>
              </w:rPr>
              <w:t xml:space="preserve">, </w:t>
            </w:r>
            <w:r w:rsidRPr="00555BB4">
              <w:rPr>
                <w:rFonts w:eastAsia="Calibri" w:cstheme="minorHAnsi"/>
                <w:sz w:val="20"/>
                <w:szCs w:val="20"/>
              </w:rPr>
              <w:t xml:space="preserve">dnia …………………. r. </w:t>
            </w:r>
          </w:p>
          <w:p w:rsidR="001D6D16" w:rsidRPr="00555BB4" w:rsidRDefault="001D6D16" w:rsidP="0039351D">
            <w:pPr>
              <w:spacing w:after="0" w:line="360" w:lineRule="auto"/>
              <w:jc w:val="both"/>
              <w:rPr>
                <w:rFonts w:eastAsia="Calibri" w:cstheme="minorHAnsi"/>
                <w:sz w:val="20"/>
                <w:szCs w:val="20"/>
              </w:rPr>
            </w:pP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r>
            <w:r w:rsidRPr="00555BB4">
              <w:rPr>
                <w:rFonts w:eastAsia="Calibri" w:cstheme="minorHAnsi"/>
                <w:sz w:val="20"/>
                <w:szCs w:val="20"/>
              </w:rPr>
              <w:tab/>
              <w:t>…………………………………………</w:t>
            </w:r>
          </w:p>
          <w:p w:rsidR="001D6D16" w:rsidRPr="00555BB4" w:rsidRDefault="001D6D16" w:rsidP="0039351D">
            <w:pPr>
              <w:spacing w:after="0" w:line="360" w:lineRule="auto"/>
              <w:ind w:left="5664" w:firstLine="708"/>
              <w:jc w:val="both"/>
              <w:rPr>
                <w:rFonts w:eastAsia="Calibri" w:cstheme="minorHAnsi"/>
                <w:i/>
                <w:sz w:val="16"/>
                <w:szCs w:val="16"/>
              </w:rPr>
            </w:pPr>
            <w:r w:rsidRPr="00555BB4">
              <w:rPr>
                <w:rFonts w:eastAsia="Calibri" w:cstheme="minorHAnsi"/>
                <w:i/>
                <w:sz w:val="16"/>
                <w:szCs w:val="16"/>
              </w:rPr>
              <w:t>(podpis)</w:t>
            </w:r>
          </w:p>
          <w:p w:rsidR="001D6D16" w:rsidRPr="00555BB4" w:rsidRDefault="001D6D16" w:rsidP="0039351D">
            <w:pPr>
              <w:shd w:val="clear" w:color="auto" w:fill="BFBFBF"/>
              <w:spacing w:after="0" w:line="360" w:lineRule="auto"/>
              <w:jc w:val="both"/>
              <w:rPr>
                <w:rFonts w:eastAsia="Calibri" w:cstheme="minorHAnsi"/>
                <w:b/>
                <w:sz w:val="21"/>
                <w:szCs w:val="21"/>
              </w:rPr>
            </w:pPr>
            <w:r w:rsidRPr="00555BB4">
              <w:rPr>
                <w:rFonts w:eastAsia="Calibri" w:cstheme="minorHAnsi"/>
                <w:b/>
                <w:sz w:val="21"/>
                <w:szCs w:val="21"/>
              </w:rPr>
              <w:t>OŚWIADCZENIE DOTYCZĄCE PODANYCH INFORMACJI:</w:t>
            </w:r>
          </w:p>
          <w:p w:rsidR="001D6D16" w:rsidRPr="00555BB4" w:rsidRDefault="001D6D16" w:rsidP="0039351D">
            <w:pPr>
              <w:spacing w:after="0" w:line="360" w:lineRule="auto"/>
              <w:jc w:val="both"/>
              <w:rPr>
                <w:rFonts w:eastAsia="Calibri" w:cstheme="minorHAnsi"/>
                <w:sz w:val="21"/>
                <w:szCs w:val="21"/>
              </w:rPr>
            </w:pPr>
            <w:r w:rsidRPr="00555BB4">
              <w:rPr>
                <w:rFonts w:eastAsia="Calibri" w:cstheme="minorHAnsi"/>
                <w:sz w:val="21"/>
                <w:szCs w:val="21"/>
              </w:rPr>
              <w:t xml:space="preserve">Oświadczam, że wszystkie informacje podane w powyższych oświadczeniach są aktualne </w:t>
            </w:r>
            <w:r w:rsidRPr="00555BB4">
              <w:rPr>
                <w:rFonts w:eastAsia="Calibri" w:cstheme="minorHAnsi"/>
                <w:sz w:val="21"/>
                <w:szCs w:val="21"/>
              </w:rPr>
              <w:br/>
              <w:t>i zgodne z prawdą oraz zostały przedstawione z pełną świadomością konsekwencji wprowadzenia zamawiającego w błąd przy przedstawianiu informacji.</w:t>
            </w:r>
          </w:p>
        </w:tc>
      </w:tr>
      <w:tr w:rsidR="001D6D16" w:rsidRPr="00555BB4" w:rsidTr="0039351D">
        <w:trPr>
          <w:trHeight w:val="1140"/>
        </w:trPr>
        <w:tc>
          <w:tcPr>
            <w:tcW w:w="2393" w:type="pct"/>
            <w:vAlign w:val="bottom"/>
          </w:tcPr>
          <w:p w:rsidR="001D6D16" w:rsidRPr="00555BB4" w:rsidRDefault="001D6D16" w:rsidP="0039351D">
            <w:pPr>
              <w:spacing w:after="40"/>
              <w:jc w:val="center"/>
              <w:rPr>
                <w:rFonts w:cstheme="minorHAnsi"/>
                <w:i/>
                <w:sz w:val="16"/>
                <w:szCs w:val="16"/>
              </w:rPr>
            </w:pPr>
            <w:r w:rsidRPr="00555BB4">
              <w:rPr>
                <w:rFonts w:cstheme="minorHAnsi"/>
                <w:i/>
                <w:sz w:val="16"/>
                <w:szCs w:val="16"/>
              </w:rPr>
              <w:lastRenderedPageBreak/>
              <w:t>……………………………………………………….</w:t>
            </w:r>
          </w:p>
          <w:p w:rsidR="001D6D16" w:rsidRPr="00555BB4" w:rsidRDefault="001D6D16" w:rsidP="0039351D">
            <w:pPr>
              <w:spacing w:after="40"/>
              <w:jc w:val="center"/>
              <w:rPr>
                <w:rFonts w:cstheme="minorHAnsi"/>
                <w:i/>
                <w:sz w:val="16"/>
                <w:szCs w:val="16"/>
              </w:rPr>
            </w:pPr>
            <w:r w:rsidRPr="00555BB4">
              <w:rPr>
                <w:rFonts w:cstheme="minorHAnsi"/>
                <w:i/>
                <w:sz w:val="16"/>
                <w:szCs w:val="16"/>
              </w:rPr>
              <w:t>pieczęć Wykonawcy</w:t>
            </w:r>
          </w:p>
        </w:tc>
        <w:tc>
          <w:tcPr>
            <w:tcW w:w="2607" w:type="pct"/>
            <w:vAlign w:val="bottom"/>
          </w:tcPr>
          <w:p w:rsidR="001D6D16" w:rsidRPr="00555BB4" w:rsidRDefault="001D6D16" w:rsidP="0039351D">
            <w:pPr>
              <w:spacing w:after="40"/>
              <w:ind w:left="4680" w:hanging="4965"/>
              <w:jc w:val="center"/>
              <w:rPr>
                <w:rFonts w:cstheme="minorHAnsi"/>
                <w:i/>
                <w:sz w:val="16"/>
                <w:szCs w:val="16"/>
              </w:rPr>
            </w:pPr>
            <w:r w:rsidRPr="00555BB4">
              <w:rPr>
                <w:rFonts w:cstheme="minorHAnsi"/>
                <w:i/>
                <w:sz w:val="16"/>
                <w:szCs w:val="16"/>
              </w:rPr>
              <w:t>.....................................................................................</w:t>
            </w:r>
          </w:p>
          <w:p w:rsidR="001D6D16" w:rsidRPr="00555BB4" w:rsidRDefault="001D6D16" w:rsidP="0039351D">
            <w:pPr>
              <w:spacing w:after="40"/>
              <w:ind w:left="4680" w:hanging="4965"/>
              <w:jc w:val="center"/>
              <w:rPr>
                <w:rFonts w:cstheme="minorHAnsi"/>
                <w:i/>
                <w:sz w:val="16"/>
                <w:szCs w:val="16"/>
              </w:rPr>
            </w:pPr>
            <w:r w:rsidRPr="00555BB4">
              <w:rPr>
                <w:rFonts w:cstheme="minorHAnsi"/>
                <w:i/>
                <w:sz w:val="16"/>
                <w:szCs w:val="16"/>
              </w:rPr>
              <w:t>Data i podpis upoważnionego przedstawiciela Wykonawcy</w:t>
            </w:r>
          </w:p>
        </w:tc>
      </w:tr>
    </w:tbl>
    <w:p w:rsidR="001D6D16" w:rsidRPr="00555BB4" w:rsidRDefault="001D6D16" w:rsidP="001D6D16">
      <w:pPr>
        <w:tabs>
          <w:tab w:val="left" w:pos="5760"/>
        </w:tabs>
        <w:spacing w:after="40"/>
        <w:jc w:val="both"/>
        <w:rPr>
          <w:rFonts w:cstheme="minorHAnsi"/>
          <w:i/>
          <w:color w:val="FF0000"/>
          <w:u w:val="single"/>
          <w:lang w:eastAsia="ar-SA"/>
        </w:rPr>
      </w:pPr>
      <w:r w:rsidRPr="00555BB4">
        <w:rPr>
          <w:rFonts w:cstheme="minorHAnsi"/>
          <w:i/>
          <w:color w:val="FF0000"/>
          <w:u w:val="single"/>
          <w:lang w:eastAsia="ar-SA"/>
        </w:rPr>
        <w:t xml:space="preserve">UWAGA: </w:t>
      </w:r>
    </w:p>
    <w:p w:rsidR="001D6D16" w:rsidRPr="00555BB4" w:rsidRDefault="001D6D16" w:rsidP="001D6D16">
      <w:pPr>
        <w:rPr>
          <w:rFonts w:cstheme="minorHAnsi"/>
          <w:i/>
          <w:color w:val="FF0000"/>
          <w:lang w:eastAsia="pl-PL"/>
        </w:rPr>
      </w:pPr>
      <w:r w:rsidRPr="00555BB4">
        <w:rPr>
          <w:rFonts w:cstheme="minorHAnsi"/>
          <w:i/>
          <w:color w:val="FF0000"/>
          <w:lang w:eastAsia="pl-PL"/>
        </w:rPr>
        <w:t xml:space="preserve">Formularz wymagany do złożenia w terminie 3 dni od dnia zamieszczenia na stronie internetowej informacji, o której mowa w art. 86 ust. 5 ustawy </w:t>
      </w:r>
      <w:proofErr w:type="spellStart"/>
      <w:r w:rsidRPr="00555BB4">
        <w:rPr>
          <w:rFonts w:cstheme="minorHAnsi"/>
          <w:i/>
          <w:color w:val="FF0000"/>
          <w:lang w:eastAsia="pl-PL"/>
        </w:rPr>
        <w:t>Pzp</w:t>
      </w:r>
      <w:proofErr w:type="spellEnd"/>
    </w:p>
    <w:p w:rsidR="001D6D16" w:rsidRPr="00555BB4" w:rsidRDefault="001D6D16" w:rsidP="001D6D16">
      <w:pPr>
        <w:rPr>
          <w:rFonts w:cstheme="minorHAnsi"/>
          <w:b/>
          <w:i/>
          <w:lang w:eastAsia="ar-SA"/>
        </w:rPr>
      </w:pPr>
      <w:r w:rsidRPr="00555BB4">
        <w:rPr>
          <w:rFonts w:cstheme="minorHAnsi"/>
          <w:b/>
          <w:i/>
          <w:lang w:eastAsia="ar-SA"/>
        </w:rPr>
        <w:t xml:space="preserve">Załącznik nr 4 – Oświadczenie o przynależności lub braku przynależności do tej samej grupy kapitałowej. </w:t>
      </w:r>
    </w:p>
    <w:p w:rsidR="001D6D16" w:rsidRPr="00555BB4" w:rsidRDefault="001D6D16" w:rsidP="001D6D16">
      <w:pPr>
        <w:rPr>
          <w:rFonts w:cstheme="minorHAnsi"/>
          <w:i/>
          <w:lang w:eastAsia="ar-SA"/>
        </w:rPr>
      </w:pPr>
      <w:r w:rsidRPr="00555BB4">
        <w:rPr>
          <w:rFonts w:cstheme="minorHAnsi"/>
          <w:i/>
          <w:lang w:eastAsia="ar-SA"/>
        </w:rPr>
        <w:t>Zamówienie na:</w:t>
      </w: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1D6D16" w:rsidRPr="00555BB4" w:rsidTr="0039351D">
        <w:tc>
          <w:tcPr>
            <w:tcW w:w="6730" w:type="dxa"/>
          </w:tcPr>
          <w:p w:rsidR="001D6D16" w:rsidRPr="00555BB4" w:rsidRDefault="001D6D16" w:rsidP="0039351D">
            <w:pPr>
              <w:rPr>
                <w:rFonts w:cstheme="minorHAnsi"/>
                <w:i/>
                <w:lang w:eastAsia="ar-SA"/>
              </w:rPr>
            </w:pPr>
            <w:bookmarkStart w:id="1" w:name="_Toc379264816"/>
            <w:bookmarkStart w:id="2" w:name="_Toc461452859"/>
            <w:r w:rsidRPr="00555BB4">
              <w:rPr>
                <w:rFonts w:cstheme="minorHAnsi"/>
                <w:i/>
                <w:lang w:eastAsia="ar-SA"/>
              </w:rPr>
              <w:t>Nr referencyjny nadany sprawie przez Zamawiającego</w:t>
            </w:r>
            <w:bookmarkEnd w:id="1"/>
            <w:bookmarkEnd w:id="2"/>
          </w:p>
        </w:tc>
        <w:tc>
          <w:tcPr>
            <w:tcW w:w="2484" w:type="dxa"/>
          </w:tcPr>
          <w:p w:rsidR="001D6D16" w:rsidRPr="00555BB4" w:rsidRDefault="001D6D16" w:rsidP="004500B6">
            <w:pPr>
              <w:rPr>
                <w:rFonts w:cstheme="minorHAnsi"/>
                <w:i/>
                <w:lang w:eastAsia="ar-SA"/>
              </w:rPr>
            </w:pPr>
            <w:r w:rsidRPr="00555BB4">
              <w:rPr>
                <w:rFonts w:cstheme="minorHAnsi"/>
                <w:i/>
                <w:lang w:eastAsia="ar-SA"/>
              </w:rPr>
              <w:t>ZP.271.</w:t>
            </w:r>
            <w:r w:rsidR="00076033" w:rsidRPr="00555BB4">
              <w:rPr>
                <w:rFonts w:cstheme="minorHAnsi"/>
                <w:i/>
                <w:lang w:eastAsia="ar-SA"/>
              </w:rPr>
              <w:t>26</w:t>
            </w:r>
            <w:r w:rsidRPr="00555BB4">
              <w:rPr>
                <w:rFonts w:cstheme="minorHAnsi"/>
                <w:i/>
                <w:lang w:eastAsia="ar-SA"/>
              </w:rPr>
              <w:t>.20</w:t>
            </w:r>
            <w:r w:rsidR="004500B6" w:rsidRPr="00555BB4">
              <w:rPr>
                <w:rFonts w:cstheme="minorHAnsi"/>
                <w:i/>
                <w:lang w:eastAsia="ar-SA"/>
              </w:rPr>
              <w:t>20</w:t>
            </w:r>
          </w:p>
        </w:tc>
      </w:tr>
    </w:tbl>
    <w:p w:rsidR="001D6D16" w:rsidRPr="00555BB4" w:rsidRDefault="001D6D16" w:rsidP="001D6D16">
      <w:pPr>
        <w:rPr>
          <w:rFonts w:cstheme="minorHAnsi"/>
          <w:i/>
          <w:lang w:eastAsia="ar-SA"/>
        </w:rPr>
      </w:pPr>
      <w:r w:rsidRPr="00555BB4">
        <w:rPr>
          <w:rFonts w:cstheme="minorHAnsi"/>
          <w:i/>
          <w:lang w:eastAsia="ar-SA"/>
        </w:rPr>
        <w:t>ZAMAWIAJĄCY:</w:t>
      </w:r>
    </w:p>
    <w:p w:rsidR="001D6D16" w:rsidRPr="00555BB4" w:rsidRDefault="001D6D16" w:rsidP="001D6D16">
      <w:pPr>
        <w:rPr>
          <w:rFonts w:cstheme="minorHAnsi"/>
          <w:i/>
          <w:lang w:eastAsia="ar-SA"/>
        </w:rPr>
      </w:pPr>
      <w:r w:rsidRPr="00555BB4">
        <w:rPr>
          <w:rFonts w:cstheme="minorHAnsi"/>
          <w:i/>
          <w:lang w:eastAsia="ar-SA"/>
        </w:rPr>
        <w:t>Zarząd Dróg Powiatowych w Dębicy</w:t>
      </w:r>
    </w:p>
    <w:p w:rsidR="001D6D16" w:rsidRPr="00555BB4" w:rsidRDefault="001D6D16" w:rsidP="001D6D16">
      <w:pPr>
        <w:rPr>
          <w:rFonts w:cstheme="minorHAnsi"/>
          <w:i/>
          <w:lang w:eastAsia="ar-SA"/>
        </w:rPr>
      </w:pPr>
      <w:r w:rsidRPr="00555BB4">
        <w:rPr>
          <w:rFonts w:cstheme="minorHAnsi"/>
          <w:i/>
          <w:lang w:eastAsia="ar-SA"/>
        </w:rPr>
        <w:t>ul. Parkowa 28</w:t>
      </w:r>
    </w:p>
    <w:p w:rsidR="001D6D16" w:rsidRPr="00555BB4" w:rsidRDefault="001D6D16" w:rsidP="001D6D16">
      <w:pPr>
        <w:rPr>
          <w:rFonts w:cstheme="minorHAnsi"/>
          <w:i/>
          <w:lang w:eastAsia="ar-SA"/>
        </w:rPr>
      </w:pPr>
      <w:r w:rsidRPr="00555BB4">
        <w:rPr>
          <w:rFonts w:cstheme="minorHAnsi"/>
          <w:i/>
          <w:lang w:eastAsia="ar-SA"/>
        </w:rPr>
        <w:t>39-200 Dębica</w:t>
      </w:r>
    </w:p>
    <w:p w:rsidR="001D6D16" w:rsidRPr="00555BB4" w:rsidRDefault="001D6D16" w:rsidP="001D6D16">
      <w:pPr>
        <w:rPr>
          <w:rFonts w:cstheme="minorHAnsi"/>
          <w:i/>
          <w:lang w:eastAsia="ar-SA"/>
        </w:rPr>
      </w:pPr>
      <w:r w:rsidRPr="00555BB4">
        <w:rPr>
          <w:rFonts w:cstheme="minorHAnsi"/>
          <w:i/>
          <w:lang w:eastAsia="ar-SA"/>
        </w:rPr>
        <w:t>WYKONAWCA:</w:t>
      </w:r>
    </w:p>
    <w:tbl>
      <w:tblPr>
        <w:tblW w:w="0" w:type="auto"/>
        <w:tblInd w:w="-90" w:type="dxa"/>
        <w:tblLayout w:type="fixed"/>
        <w:tblCellMar>
          <w:left w:w="0" w:type="dxa"/>
          <w:right w:w="0" w:type="dxa"/>
        </w:tblCellMar>
        <w:tblLook w:val="0000" w:firstRow="0" w:lastRow="0" w:firstColumn="0" w:lastColumn="0" w:noHBand="0" w:noVBand="0"/>
      </w:tblPr>
      <w:tblGrid>
        <w:gridCol w:w="610"/>
        <w:gridCol w:w="6120"/>
        <w:gridCol w:w="2532"/>
      </w:tblGrid>
      <w:tr w:rsidR="001D6D16" w:rsidRPr="00555BB4" w:rsidTr="0039351D">
        <w:trPr>
          <w:cantSplit/>
        </w:trPr>
        <w:tc>
          <w:tcPr>
            <w:tcW w:w="610" w:type="dxa"/>
            <w:tcBorders>
              <w:top w:val="single" w:sz="4" w:space="0" w:color="000000"/>
              <w:left w:val="single" w:sz="4" w:space="0" w:color="000000"/>
              <w:bottom w:val="single" w:sz="4" w:space="0" w:color="000000"/>
            </w:tcBorders>
            <w:shd w:val="clear" w:color="auto" w:fill="808080"/>
          </w:tcPr>
          <w:p w:rsidR="001D6D16" w:rsidRPr="00555BB4" w:rsidRDefault="001D6D16" w:rsidP="0039351D">
            <w:pPr>
              <w:rPr>
                <w:rFonts w:cstheme="minorHAnsi"/>
                <w:i/>
                <w:lang w:eastAsia="ar-SA"/>
              </w:rPr>
            </w:pPr>
            <w:r w:rsidRPr="00555BB4">
              <w:rPr>
                <w:rFonts w:cstheme="minorHAnsi"/>
                <w:i/>
                <w:lang w:eastAsia="ar-SA"/>
              </w:rPr>
              <w:t>l.p.</w:t>
            </w:r>
          </w:p>
        </w:tc>
        <w:tc>
          <w:tcPr>
            <w:tcW w:w="6120" w:type="dxa"/>
            <w:tcBorders>
              <w:top w:val="single" w:sz="4" w:space="0" w:color="000000"/>
              <w:left w:val="single" w:sz="4" w:space="0" w:color="000000"/>
              <w:bottom w:val="single" w:sz="4" w:space="0" w:color="000000"/>
            </w:tcBorders>
            <w:shd w:val="clear" w:color="auto" w:fill="808080"/>
          </w:tcPr>
          <w:p w:rsidR="001D6D16" w:rsidRPr="00555BB4" w:rsidRDefault="001D6D16" w:rsidP="0039351D">
            <w:pPr>
              <w:rPr>
                <w:rFonts w:cstheme="minorHAnsi"/>
                <w:i/>
                <w:lang w:eastAsia="ar-SA"/>
              </w:rPr>
            </w:pPr>
            <w:r w:rsidRPr="00555BB4">
              <w:rPr>
                <w:rFonts w:cstheme="minorHAnsi"/>
                <w:i/>
                <w:lang w:eastAsia="ar-SA"/>
              </w:rPr>
              <w:t>Nazwa(y) Wykonawcy(ów)</w:t>
            </w:r>
          </w:p>
        </w:tc>
        <w:tc>
          <w:tcPr>
            <w:tcW w:w="2532" w:type="dxa"/>
            <w:tcBorders>
              <w:top w:val="single" w:sz="4" w:space="0" w:color="000000"/>
              <w:left w:val="single" w:sz="4" w:space="0" w:color="000000"/>
              <w:bottom w:val="single" w:sz="4" w:space="0" w:color="000000"/>
              <w:right w:val="single" w:sz="4" w:space="0" w:color="000000"/>
            </w:tcBorders>
            <w:shd w:val="clear" w:color="auto" w:fill="808080"/>
          </w:tcPr>
          <w:p w:rsidR="001D6D16" w:rsidRPr="00555BB4" w:rsidRDefault="001D6D16" w:rsidP="0039351D">
            <w:pPr>
              <w:rPr>
                <w:rFonts w:cstheme="minorHAnsi"/>
                <w:i/>
                <w:lang w:eastAsia="ar-SA"/>
              </w:rPr>
            </w:pPr>
            <w:r w:rsidRPr="00555BB4">
              <w:rPr>
                <w:rFonts w:cstheme="minorHAnsi"/>
                <w:i/>
                <w:lang w:eastAsia="ar-SA"/>
              </w:rPr>
              <w:t>Adres(y) Wykonawcy(ów)</w:t>
            </w:r>
          </w:p>
        </w:tc>
      </w:tr>
      <w:tr w:rsidR="001D6D16" w:rsidRPr="00555BB4" w:rsidTr="0039351D">
        <w:trPr>
          <w:cantSplit/>
        </w:trPr>
        <w:tc>
          <w:tcPr>
            <w:tcW w:w="610" w:type="dxa"/>
            <w:tcBorders>
              <w:left w:val="single" w:sz="4" w:space="0" w:color="000000"/>
              <w:bottom w:val="single" w:sz="4" w:space="0" w:color="000000"/>
            </w:tcBorders>
          </w:tcPr>
          <w:p w:rsidR="001D6D16" w:rsidRPr="00555BB4" w:rsidRDefault="001D6D16" w:rsidP="0039351D">
            <w:pPr>
              <w:rPr>
                <w:rFonts w:cstheme="minorHAnsi"/>
                <w:i/>
                <w:lang w:val="de-DE" w:eastAsia="ar-SA"/>
              </w:rPr>
            </w:pPr>
          </w:p>
        </w:tc>
        <w:tc>
          <w:tcPr>
            <w:tcW w:w="6120" w:type="dxa"/>
            <w:tcBorders>
              <w:left w:val="single" w:sz="4" w:space="0" w:color="000000"/>
              <w:bottom w:val="single" w:sz="4" w:space="0" w:color="000000"/>
            </w:tcBorders>
          </w:tcPr>
          <w:p w:rsidR="001D6D16" w:rsidRPr="00555BB4" w:rsidRDefault="001D6D16" w:rsidP="0039351D">
            <w:pPr>
              <w:rPr>
                <w:rFonts w:cstheme="minorHAnsi"/>
                <w:i/>
                <w:lang w:val="de-DE" w:eastAsia="ar-SA"/>
              </w:rPr>
            </w:pPr>
          </w:p>
        </w:tc>
        <w:tc>
          <w:tcPr>
            <w:tcW w:w="2532" w:type="dxa"/>
            <w:tcBorders>
              <w:left w:val="single" w:sz="4" w:space="0" w:color="000000"/>
              <w:bottom w:val="single" w:sz="4" w:space="0" w:color="000000"/>
              <w:right w:val="single" w:sz="4" w:space="0" w:color="000000"/>
            </w:tcBorders>
          </w:tcPr>
          <w:p w:rsidR="001D6D16" w:rsidRPr="00555BB4" w:rsidRDefault="001D6D16" w:rsidP="0039351D">
            <w:pPr>
              <w:rPr>
                <w:rFonts w:cstheme="minorHAnsi"/>
                <w:i/>
                <w:lang w:val="de-DE" w:eastAsia="ar-SA"/>
              </w:rPr>
            </w:pPr>
          </w:p>
        </w:tc>
      </w:tr>
      <w:tr w:rsidR="001D6D16" w:rsidRPr="00555BB4" w:rsidTr="0039351D">
        <w:trPr>
          <w:cantSplit/>
        </w:trPr>
        <w:tc>
          <w:tcPr>
            <w:tcW w:w="610" w:type="dxa"/>
            <w:tcBorders>
              <w:left w:val="single" w:sz="4" w:space="0" w:color="000000"/>
              <w:bottom w:val="single" w:sz="4" w:space="0" w:color="000000"/>
            </w:tcBorders>
          </w:tcPr>
          <w:p w:rsidR="001D6D16" w:rsidRPr="00555BB4" w:rsidRDefault="001D6D16" w:rsidP="0039351D">
            <w:pPr>
              <w:rPr>
                <w:rFonts w:cstheme="minorHAnsi"/>
                <w:i/>
                <w:lang w:val="de-DE" w:eastAsia="ar-SA"/>
              </w:rPr>
            </w:pPr>
          </w:p>
        </w:tc>
        <w:tc>
          <w:tcPr>
            <w:tcW w:w="6120" w:type="dxa"/>
            <w:tcBorders>
              <w:left w:val="single" w:sz="4" w:space="0" w:color="000000"/>
              <w:bottom w:val="single" w:sz="4" w:space="0" w:color="000000"/>
            </w:tcBorders>
          </w:tcPr>
          <w:p w:rsidR="001D6D16" w:rsidRPr="00555BB4" w:rsidRDefault="001D6D16" w:rsidP="0039351D">
            <w:pPr>
              <w:rPr>
                <w:rFonts w:cstheme="minorHAnsi"/>
                <w:i/>
                <w:lang w:val="de-DE" w:eastAsia="ar-SA"/>
              </w:rPr>
            </w:pPr>
          </w:p>
        </w:tc>
        <w:tc>
          <w:tcPr>
            <w:tcW w:w="2532" w:type="dxa"/>
            <w:tcBorders>
              <w:left w:val="single" w:sz="4" w:space="0" w:color="000000"/>
              <w:bottom w:val="single" w:sz="4" w:space="0" w:color="000000"/>
              <w:right w:val="single" w:sz="4" w:space="0" w:color="000000"/>
            </w:tcBorders>
          </w:tcPr>
          <w:p w:rsidR="001D6D16" w:rsidRPr="00555BB4" w:rsidRDefault="001D6D16" w:rsidP="0039351D">
            <w:pPr>
              <w:rPr>
                <w:rFonts w:cstheme="minorHAnsi"/>
                <w:i/>
                <w:lang w:val="de-DE" w:eastAsia="ar-SA"/>
              </w:rPr>
            </w:pPr>
          </w:p>
        </w:tc>
      </w:tr>
    </w:tbl>
    <w:p w:rsidR="001D6D16" w:rsidRPr="00555BB4" w:rsidRDefault="001D6D16" w:rsidP="001D6D16">
      <w:pPr>
        <w:rPr>
          <w:rFonts w:cstheme="minorHAnsi"/>
          <w:b/>
          <w:i/>
          <w:lang w:eastAsia="pl-PL"/>
        </w:rPr>
      </w:pPr>
      <w:r w:rsidRPr="00555BB4">
        <w:rPr>
          <w:rFonts w:cstheme="minorHAnsi"/>
          <w:b/>
          <w:i/>
          <w:lang w:eastAsia="pl-PL"/>
        </w:rPr>
        <w:t>OŚWIADCZENIE</w:t>
      </w:r>
    </w:p>
    <w:p w:rsidR="001D6D16" w:rsidRPr="00555BB4" w:rsidRDefault="001D6D16" w:rsidP="001D6D16">
      <w:pPr>
        <w:rPr>
          <w:rFonts w:cstheme="minorHAnsi"/>
          <w:i/>
          <w:lang w:eastAsia="pl-PL"/>
        </w:rPr>
      </w:pPr>
      <w:r w:rsidRPr="00555BB4">
        <w:rPr>
          <w:rFonts w:cstheme="minorHAnsi"/>
          <w:i/>
          <w:lang w:eastAsia="pl-PL"/>
        </w:rPr>
        <w:t xml:space="preserve">o przynależności lub braku przynależności do tej samej grupy kapitałowej, </w:t>
      </w:r>
    </w:p>
    <w:p w:rsidR="001D6D16" w:rsidRPr="00555BB4" w:rsidRDefault="001D6D16" w:rsidP="001D6D16">
      <w:pPr>
        <w:rPr>
          <w:rFonts w:cstheme="minorHAnsi"/>
          <w:i/>
          <w:lang w:eastAsia="pl-PL"/>
        </w:rPr>
      </w:pPr>
      <w:r w:rsidRPr="00555BB4">
        <w:rPr>
          <w:rFonts w:cstheme="minorHAnsi"/>
          <w:i/>
          <w:lang w:eastAsia="pl-PL"/>
        </w:rPr>
        <w:t xml:space="preserve">o której mowa w art. 24 ust. 1 pkt 23 ustawy </w:t>
      </w:r>
      <w:proofErr w:type="spellStart"/>
      <w:r w:rsidRPr="00555BB4">
        <w:rPr>
          <w:rFonts w:cstheme="minorHAnsi"/>
          <w:i/>
          <w:lang w:eastAsia="pl-PL"/>
        </w:rPr>
        <w:t>Pzp</w:t>
      </w:r>
      <w:proofErr w:type="spellEnd"/>
    </w:p>
    <w:p w:rsidR="001D6D16" w:rsidRPr="00555BB4" w:rsidRDefault="001D6D16" w:rsidP="001D6D16">
      <w:pPr>
        <w:rPr>
          <w:rFonts w:cstheme="minorHAnsi"/>
          <w:i/>
          <w:lang w:eastAsia="pl-PL"/>
        </w:rPr>
      </w:pPr>
      <w:r w:rsidRPr="00555BB4">
        <w:rPr>
          <w:rFonts w:cstheme="minorHAnsi"/>
          <w:i/>
          <w:lang w:eastAsia="pl-PL"/>
        </w:rPr>
        <w:t>Składając ofertę w w/w postępowaniu o udzielenie zamówienia publicznego prowadzonym w trybie przetargu nieograniczonego oświadczam, że:</w:t>
      </w:r>
    </w:p>
    <w:p w:rsidR="001D6D16" w:rsidRPr="00555BB4" w:rsidRDefault="001D6D16" w:rsidP="001D6D16">
      <w:pPr>
        <w:rPr>
          <w:rFonts w:cstheme="minorHAnsi"/>
          <w:i/>
          <w:lang w:eastAsia="pl-PL"/>
        </w:rPr>
      </w:pPr>
      <w:r w:rsidRPr="00555BB4">
        <w:rPr>
          <w:rFonts w:cstheme="minorHAnsi"/>
          <w:i/>
          <w:lang w:eastAsia="pl-PL"/>
        </w:rPr>
        <w:t xml:space="preserve">*nie należę grupy kapitałowej, o której mowa w art. 24 ust. 1 pkt 23 ustawy </w:t>
      </w:r>
      <w:proofErr w:type="spellStart"/>
      <w:r w:rsidRPr="00555BB4">
        <w:rPr>
          <w:rFonts w:cstheme="minorHAnsi"/>
          <w:i/>
          <w:lang w:eastAsia="pl-PL"/>
        </w:rPr>
        <w:t>Pzp</w:t>
      </w:r>
      <w:proofErr w:type="spellEnd"/>
      <w:r w:rsidRPr="00555BB4">
        <w:rPr>
          <w:rFonts w:cstheme="minorHAnsi"/>
          <w:i/>
          <w:lang w:eastAsia="pl-PL"/>
        </w:rPr>
        <w:t>.</w:t>
      </w:r>
    </w:p>
    <w:p w:rsidR="001D6D16" w:rsidRPr="00555BB4" w:rsidRDefault="001D6D16" w:rsidP="001D6D16">
      <w:pPr>
        <w:rPr>
          <w:rFonts w:cstheme="minorHAnsi"/>
          <w:i/>
          <w:lang w:eastAsia="pl-PL"/>
        </w:rPr>
      </w:pPr>
      <w:r w:rsidRPr="00555BB4">
        <w:rPr>
          <w:rFonts w:cstheme="minorHAnsi"/>
          <w:i/>
          <w:lang w:eastAsia="pl-PL"/>
        </w:rPr>
        <w:t xml:space="preserve">*należę do tej samej grupy kapitałowej, o której mowa w art. 24 ust. 1 pkt 23 ustawy </w:t>
      </w:r>
      <w:proofErr w:type="spellStart"/>
      <w:r w:rsidRPr="00555BB4">
        <w:rPr>
          <w:rFonts w:cstheme="minorHAnsi"/>
          <w:i/>
          <w:lang w:eastAsia="pl-PL"/>
        </w:rPr>
        <w:t>Pzp</w:t>
      </w:r>
      <w:proofErr w:type="spellEnd"/>
      <w:r w:rsidRPr="00555BB4">
        <w:rPr>
          <w:rFonts w:cstheme="minorHAnsi"/>
          <w:i/>
          <w:lang w:eastAsia="pl-PL"/>
        </w:rPr>
        <w:t>,</w:t>
      </w:r>
    </w:p>
    <w:p w:rsidR="001D6D16" w:rsidRPr="00555BB4" w:rsidRDefault="001D6D16" w:rsidP="001D6D16">
      <w:pPr>
        <w:rPr>
          <w:rFonts w:cstheme="minorHAnsi"/>
          <w:i/>
          <w:lang w:eastAsia="pl-PL"/>
        </w:rPr>
      </w:pPr>
      <w:r w:rsidRPr="00555BB4">
        <w:rPr>
          <w:rFonts w:cstheme="minorHAnsi"/>
          <w:i/>
          <w:lang w:eastAsia="pl-PL"/>
        </w:rPr>
        <w:t>w skład której wchodzą następujące podmioty: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441"/>
        <w:gridCol w:w="5063"/>
      </w:tblGrid>
      <w:tr w:rsidR="001D6D16" w:rsidRPr="00555BB4" w:rsidTr="0039351D">
        <w:tc>
          <w:tcPr>
            <w:tcW w:w="784" w:type="dxa"/>
            <w:shd w:val="clear" w:color="auto" w:fill="808080"/>
          </w:tcPr>
          <w:p w:rsidR="001D6D16" w:rsidRPr="00555BB4" w:rsidRDefault="001D6D16" w:rsidP="0039351D">
            <w:pPr>
              <w:rPr>
                <w:rFonts w:cstheme="minorHAnsi"/>
                <w:i/>
                <w:sz w:val="20"/>
                <w:szCs w:val="20"/>
                <w:lang w:eastAsia="pl-PL"/>
              </w:rPr>
            </w:pPr>
            <w:r w:rsidRPr="00555BB4">
              <w:rPr>
                <w:rFonts w:cstheme="minorHAnsi"/>
                <w:i/>
                <w:sz w:val="20"/>
                <w:szCs w:val="20"/>
                <w:lang w:eastAsia="pl-PL"/>
              </w:rPr>
              <w:t>L.p.</w:t>
            </w:r>
          </w:p>
        </w:tc>
        <w:tc>
          <w:tcPr>
            <w:tcW w:w="3441" w:type="dxa"/>
            <w:shd w:val="clear" w:color="auto" w:fill="808080"/>
          </w:tcPr>
          <w:p w:rsidR="001D6D16" w:rsidRPr="00555BB4" w:rsidRDefault="001D6D16" w:rsidP="0039351D">
            <w:pPr>
              <w:rPr>
                <w:rFonts w:cstheme="minorHAnsi"/>
                <w:i/>
                <w:sz w:val="20"/>
                <w:szCs w:val="20"/>
                <w:lang w:eastAsia="pl-PL"/>
              </w:rPr>
            </w:pPr>
            <w:r w:rsidRPr="00555BB4">
              <w:rPr>
                <w:rFonts w:cstheme="minorHAnsi"/>
                <w:i/>
                <w:sz w:val="20"/>
                <w:szCs w:val="20"/>
                <w:lang w:eastAsia="pl-PL"/>
              </w:rPr>
              <w:t>Nazwa</w:t>
            </w:r>
          </w:p>
        </w:tc>
        <w:tc>
          <w:tcPr>
            <w:tcW w:w="5063" w:type="dxa"/>
            <w:shd w:val="clear" w:color="auto" w:fill="808080"/>
          </w:tcPr>
          <w:p w:rsidR="001D6D16" w:rsidRPr="00555BB4" w:rsidRDefault="001D6D16" w:rsidP="0039351D">
            <w:pPr>
              <w:rPr>
                <w:rFonts w:cstheme="minorHAnsi"/>
                <w:i/>
                <w:sz w:val="20"/>
                <w:szCs w:val="20"/>
                <w:lang w:eastAsia="pl-PL"/>
              </w:rPr>
            </w:pPr>
            <w:r w:rsidRPr="00555BB4">
              <w:rPr>
                <w:rFonts w:cstheme="minorHAnsi"/>
                <w:i/>
                <w:sz w:val="20"/>
                <w:szCs w:val="20"/>
                <w:lang w:eastAsia="pl-PL"/>
              </w:rPr>
              <w:t>Adres</w:t>
            </w:r>
          </w:p>
        </w:tc>
      </w:tr>
      <w:tr w:rsidR="001D6D16" w:rsidRPr="00555BB4" w:rsidTr="0039351D">
        <w:tc>
          <w:tcPr>
            <w:tcW w:w="784" w:type="dxa"/>
          </w:tcPr>
          <w:p w:rsidR="001D6D16" w:rsidRPr="00555BB4" w:rsidRDefault="001D6D16" w:rsidP="0039351D">
            <w:pPr>
              <w:rPr>
                <w:rFonts w:cstheme="minorHAnsi"/>
                <w:i/>
                <w:sz w:val="20"/>
                <w:szCs w:val="20"/>
                <w:lang w:eastAsia="pl-PL"/>
              </w:rPr>
            </w:pPr>
          </w:p>
        </w:tc>
        <w:tc>
          <w:tcPr>
            <w:tcW w:w="3441" w:type="dxa"/>
          </w:tcPr>
          <w:p w:rsidR="001D6D16" w:rsidRPr="00555BB4" w:rsidRDefault="001D6D16" w:rsidP="0039351D">
            <w:pPr>
              <w:rPr>
                <w:rFonts w:cstheme="minorHAnsi"/>
                <w:i/>
                <w:sz w:val="20"/>
                <w:szCs w:val="20"/>
                <w:lang w:eastAsia="pl-PL"/>
              </w:rPr>
            </w:pPr>
          </w:p>
        </w:tc>
        <w:tc>
          <w:tcPr>
            <w:tcW w:w="5063" w:type="dxa"/>
          </w:tcPr>
          <w:p w:rsidR="001D6D16" w:rsidRPr="00555BB4" w:rsidRDefault="001D6D16" w:rsidP="0039351D">
            <w:pPr>
              <w:rPr>
                <w:rFonts w:cstheme="minorHAnsi"/>
                <w:i/>
                <w:sz w:val="20"/>
                <w:szCs w:val="20"/>
                <w:lang w:eastAsia="pl-PL"/>
              </w:rPr>
            </w:pPr>
          </w:p>
        </w:tc>
      </w:tr>
      <w:tr w:rsidR="001D6D16" w:rsidRPr="00555BB4" w:rsidTr="0039351D">
        <w:tc>
          <w:tcPr>
            <w:tcW w:w="784" w:type="dxa"/>
          </w:tcPr>
          <w:p w:rsidR="001D6D16" w:rsidRPr="00555BB4" w:rsidRDefault="001D6D16" w:rsidP="0039351D">
            <w:pPr>
              <w:rPr>
                <w:rFonts w:cstheme="minorHAnsi"/>
                <w:i/>
                <w:sz w:val="20"/>
                <w:szCs w:val="20"/>
                <w:lang w:eastAsia="pl-PL"/>
              </w:rPr>
            </w:pPr>
          </w:p>
        </w:tc>
        <w:tc>
          <w:tcPr>
            <w:tcW w:w="3441" w:type="dxa"/>
          </w:tcPr>
          <w:p w:rsidR="001D6D16" w:rsidRPr="00555BB4" w:rsidRDefault="001D6D16" w:rsidP="0039351D">
            <w:pPr>
              <w:rPr>
                <w:rFonts w:cstheme="minorHAnsi"/>
                <w:i/>
                <w:sz w:val="20"/>
                <w:szCs w:val="20"/>
                <w:lang w:eastAsia="pl-PL"/>
              </w:rPr>
            </w:pPr>
          </w:p>
        </w:tc>
        <w:tc>
          <w:tcPr>
            <w:tcW w:w="5063" w:type="dxa"/>
          </w:tcPr>
          <w:p w:rsidR="001D6D16" w:rsidRPr="00555BB4" w:rsidRDefault="001D6D16" w:rsidP="0039351D">
            <w:pPr>
              <w:rPr>
                <w:rFonts w:cstheme="minorHAnsi"/>
                <w:i/>
                <w:sz w:val="20"/>
                <w:szCs w:val="20"/>
                <w:lang w:eastAsia="pl-PL"/>
              </w:rPr>
            </w:pPr>
          </w:p>
        </w:tc>
      </w:tr>
    </w:tbl>
    <w:p w:rsidR="001D6D16" w:rsidRPr="00555BB4" w:rsidRDefault="001D6D16" w:rsidP="001D6D16">
      <w:pPr>
        <w:rPr>
          <w:rFonts w:cstheme="minorHAnsi"/>
          <w:i/>
          <w:lang w:eastAsia="pl-PL"/>
        </w:rPr>
      </w:pPr>
      <w:r w:rsidRPr="00555BB4">
        <w:rPr>
          <w:rFonts w:cstheme="minorHAnsi"/>
          <w:i/>
          <w:lang w:eastAsia="pl-PL"/>
        </w:rPr>
        <w:t>*niepotrzebne skreślić</w:t>
      </w:r>
    </w:p>
    <w:p w:rsidR="001D6D16" w:rsidRPr="00555BB4" w:rsidRDefault="001D6D16" w:rsidP="001D6D16">
      <w:pPr>
        <w:rPr>
          <w:rFonts w:cstheme="minorHAnsi"/>
          <w:i/>
          <w:lang w:eastAsia="ar-SA"/>
        </w:rPr>
      </w:pPr>
      <w:r w:rsidRPr="00555BB4">
        <w:rPr>
          <w:rFonts w:cstheme="minorHAnsi"/>
          <w:i/>
          <w:lang w:eastAsia="pl-PL"/>
        </w:rPr>
        <w:lastRenderedPageBreak/>
        <w:t xml:space="preserve">UWAGA: niniejszy „Formularz" Wykonawca ubiegający się o udzielenie zamówienia przekazuje Zamawiającemu w terminie 3 dni od dnia zamieszczenia na stronie internetowej informacji, o której mowa w art. 86 ust. 5 ustawy </w:t>
      </w:r>
      <w:proofErr w:type="spellStart"/>
      <w:r w:rsidRPr="00555BB4">
        <w:rPr>
          <w:rFonts w:cstheme="minorHAnsi"/>
          <w:i/>
          <w:lang w:eastAsia="pl-PL"/>
        </w:rPr>
        <w:t>Pzp</w:t>
      </w:r>
      <w:proofErr w:type="spellEnd"/>
      <w:r w:rsidRPr="00555BB4">
        <w:rPr>
          <w:rFonts w:cstheme="minorHAnsi"/>
          <w:i/>
          <w:lang w:eastAsia="pl-PL"/>
        </w:rPr>
        <w:t>. W przypadku Wykonawców wspólnie ubiegających się o udzielenie zamówienia składa ją każdy z członków Konsorcjum lub wspólników spółki cywilnej.</w:t>
      </w:r>
    </w:p>
    <w:p w:rsidR="001D6D16" w:rsidRPr="00555BB4" w:rsidRDefault="001D6D16" w:rsidP="001D6D16">
      <w:pPr>
        <w:rPr>
          <w:rFonts w:cstheme="minorHAnsi"/>
          <w:i/>
          <w:lang w:eastAsia="ar-SA"/>
        </w:rPr>
      </w:pPr>
      <w:r w:rsidRPr="00555BB4">
        <w:rPr>
          <w:rFonts w:cstheme="minorHAnsi"/>
          <w:i/>
          <w:lang w:eastAsia="ar-SA"/>
        </w:rPr>
        <w:t>PODPIS:</w:t>
      </w:r>
    </w:p>
    <w:tbl>
      <w:tblPr>
        <w:tblW w:w="10310" w:type="dxa"/>
        <w:tblInd w:w="5" w:type="dxa"/>
        <w:tblLayout w:type="fixed"/>
        <w:tblCellMar>
          <w:left w:w="0" w:type="dxa"/>
          <w:right w:w="0" w:type="dxa"/>
        </w:tblCellMar>
        <w:tblLook w:val="0000" w:firstRow="0" w:lastRow="0" w:firstColumn="0" w:lastColumn="0" w:noHBand="0" w:noVBand="0"/>
      </w:tblPr>
      <w:tblGrid>
        <w:gridCol w:w="720"/>
        <w:gridCol w:w="1800"/>
        <w:gridCol w:w="2520"/>
        <w:gridCol w:w="2160"/>
        <w:gridCol w:w="1620"/>
        <w:gridCol w:w="1490"/>
      </w:tblGrid>
      <w:tr w:rsidR="001D6D16" w:rsidRPr="00555BB4" w:rsidTr="0039351D">
        <w:tc>
          <w:tcPr>
            <w:tcW w:w="720" w:type="dxa"/>
            <w:tcBorders>
              <w:top w:val="single" w:sz="4" w:space="0" w:color="000000"/>
              <w:left w:val="single" w:sz="4" w:space="0" w:color="000000"/>
              <w:bottom w:val="single" w:sz="4" w:space="0" w:color="000000"/>
            </w:tcBorders>
            <w:shd w:val="clear" w:color="auto" w:fill="808080"/>
            <w:vAlign w:val="center"/>
          </w:tcPr>
          <w:p w:rsidR="001D6D16" w:rsidRPr="00555BB4" w:rsidRDefault="001D6D16" w:rsidP="0039351D">
            <w:pPr>
              <w:rPr>
                <w:rFonts w:cstheme="minorHAnsi"/>
                <w:i/>
                <w:lang w:eastAsia="ar-SA"/>
              </w:rPr>
            </w:pPr>
            <w:r w:rsidRPr="00555BB4">
              <w:rPr>
                <w:rFonts w:cstheme="minorHAnsi"/>
                <w:i/>
                <w:lang w:eastAsia="ar-SA"/>
              </w:rPr>
              <w:t>l.p.</w:t>
            </w:r>
          </w:p>
        </w:tc>
        <w:tc>
          <w:tcPr>
            <w:tcW w:w="1800" w:type="dxa"/>
            <w:tcBorders>
              <w:top w:val="single" w:sz="4" w:space="0" w:color="000000"/>
              <w:left w:val="single" w:sz="4" w:space="0" w:color="000000"/>
              <w:bottom w:val="single" w:sz="4" w:space="0" w:color="000000"/>
            </w:tcBorders>
            <w:shd w:val="clear" w:color="auto" w:fill="808080"/>
            <w:vAlign w:val="center"/>
          </w:tcPr>
          <w:p w:rsidR="001D6D16" w:rsidRPr="00555BB4" w:rsidRDefault="001D6D16" w:rsidP="0039351D">
            <w:pPr>
              <w:rPr>
                <w:rFonts w:cstheme="minorHAnsi"/>
                <w:i/>
                <w:lang w:eastAsia="ar-SA"/>
              </w:rPr>
            </w:pPr>
            <w:r w:rsidRPr="00555BB4">
              <w:rPr>
                <w:rFonts w:cstheme="minorHAnsi"/>
                <w:i/>
                <w:lang w:eastAsia="ar-SA"/>
              </w:rPr>
              <w:t>Nazwa(y) Wykonawcy(ów)</w:t>
            </w:r>
          </w:p>
        </w:tc>
        <w:tc>
          <w:tcPr>
            <w:tcW w:w="2520" w:type="dxa"/>
            <w:tcBorders>
              <w:top w:val="single" w:sz="4" w:space="0" w:color="000000"/>
              <w:left w:val="single" w:sz="4" w:space="0" w:color="000000"/>
              <w:bottom w:val="single" w:sz="4" w:space="0" w:color="000000"/>
            </w:tcBorders>
            <w:shd w:val="clear" w:color="auto" w:fill="808080"/>
            <w:vAlign w:val="center"/>
          </w:tcPr>
          <w:p w:rsidR="001D6D16" w:rsidRPr="00555BB4" w:rsidRDefault="001D6D16" w:rsidP="0039351D">
            <w:pPr>
              <w:rPr>
                <w:rFonts w:cstheme="minorHAnsi"/>
                <w:i/>
                <w:lang w:eastAsia="ar-SA"/>
              </w:rPr>
            </w:pPr>
            <w:r w:rsidRPr="00555BB4">
              <w:rPr>
                <w:rFonts w:cstheme="minorHAnsi"/>
                <w:i/>
                <w:lang w:eastAsia="ar-SA"/>
              </w:rPr>
              <w:t>Nazwisko i imię osoby (osób) upoważnionej(</w:t>
            </w:r>
            <w:proofErr w:type="spellStart"/>
            <w:r w:rsidRPr="00555BB4">
              <w:rPr>
                <w:rFonts w:cstheme="minorHAnsi"/>
                <w:i/>
                <w:lang w:eastAsia="ar-SA"/>
              </w:rPr>
              <w:t>ych</w:t>
            </w:r>
            <w:proofErr w:type="spellEnd"/>
            <w:r w:rsidRPr="00555BB4">
              <w:rPr>
                <w:rFonts w:cstheme="minorHAnsi"/>
                <w:i/>
                <w:lang w:eastAsia="ar-SA"/>
              </w:rPr>
              <w:t>) do podpisania niniejszej oferty w imieniu Wykonawcy(ów)</w:t>
            </w:r>
          </w:p>
        </w:tc>
        <w:tc>
          <w:tcPr>
            <w:tcW w:w="2160" w:type="dxa"/>
            <w:tcBorders>
              <w:top w:val="single" w:sz="4" w:space="0" w:color="000000"/>
              <w:left w:val="single" w:sz="4" w:space="0" w:color="000000"/>
              <w:bottom w:val="single" w:sz="4" w:space="0" w:color="000000"/>
            </w:tcBorders>
            <w:shd w:val="clear" w:color="auto" w:fill="808080"/>
            <w:vAlign w:val="center"/>
          </w:tcPr>
          <w:p w:rsidR="001D6D16" w:rsidRPr="00555BB4" w:rsidRDefault="001D6D16" w:rsidP="0039351D">
            <w:pPr>
              <w:rPr>
                <w:rFonts w:cstheme="minorHAnsi"/>
                <w:i/>
                <w:lang w:eastAsia="ar-SA"/>
              </w:rPr>
            </w:pPr>
            <w:r w:rsidRPr="00555BB4">
              <w:rPr>
                <w:rFonts w:cstheme="minorHAnsi"/>
                <w:i/>
                <w:lang w:eastAsia="ar-SA"/>
              </w:rPr>
              <w:t>Podpis(y) osoby(osób) upoważnionej(</w:t>
            </w:r>
            <w:proofErr w:type="spellStart"/>
            <w:r w:rsidRPr="00555BB4">
              <w:rPr>
                <w:rFonts w:cstheme="minorHAnsi"/>
                <w:i/>
                <w:lang w:eastAsia="ar-SA"/>
              </w:rPr>
              <w:t>ych</w:t>
            </w:r>
            <w:proofErr w:type="spellEnd"/>
            <w:r w:rsidRPr="00555BB4">
              <w:rPr>
                <w:rFonts w:cstheme="minorHAnsi"/>
                <w:i/>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808080"/>
            <w:vAlign w:val="center"/>
          </w:tcPr>
          <w:p w:rsidR="001D6D16" w:rsidRPr="00555BB4" w:rsidRDefault="001D6D16" w:rsidP="0039351D">
            <w:pPr>
              <w:rPr>
                <w:rFonts w:cstheme="minorHAnsi"/>
                <w:i/>
                <w:lang w:eastAsia="ar-SA"/>
              </w:rPr>
            </w:pPr>
            <w:r w:rsidRPr="00555BB4">
              <w:rPr>
                <w:rFonts w:cstheme="minorHAnsi"/>
                <w:i/>
                <w:lang w:eastAsia="ar-SA"/>
              </w:rPr>
              <w:t>Pieczęć(</w:t>
            </w:r>
            <w:proofErr w:type="spellStart"/>
            <w:r w:rsidRPr="00555BB4">
              <w:rPr>
                <w:rFonts w:cstheme="minorHAnsi"/>
                <w:i/>
                <w:lang w:eastAsia="ar-SA"/>
              </w:rPr>
              <w:t>cie</w:t>
            </w:r>
            <w:proofErr w:type="spellEnd"/>
            <w:r w:rsidRPr="00555BB4">
              <w:rPr>
                <w:rFonts w:cstheme="minorHAnsi"/>
                <w:i/>
                <w:lang w:eastAsia="ar-SA"/>
              </w:rPr>
              <w:t xml:space="preserve">) </w:t>
            </w:r>
            <w:proofErr w:type="spellStart"/>
            <w:r w:rsidRPr="00555BB4">
              <w:rPr>
                <w:rFonts w:cstheme="minorHAnsi"/>
                <w:i/>
                <w:lang w:eastAsia="ar-SA"/>
              </w:rPr>
              <w:t>Wykonawc</w:t>
            </w:r>
            <w:proofErr w:type="spellEnd"/>
            <w:r w:rsidRPr="00555BB4">
              <w:rPr>
                <w:rFonts w:cstheme="minorHAnsi"/>
                <w:i/>
                <w:lang w:eastAsia="ar-SA"/>
              </w:rPr>
              <w:t>(ów)</w:t>
            </w:r>
          </w:p>
        </w:tc>
        <w:tc>
          <w:tcPr>
            <w:tcW w:w="1490"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1D6D16" w:rsidRPr="00555BB4" w:rsidRDefault="001D6D16" w:rsidP="0039351D">
            <w:pPr>
              <w:rPr>
                <w:rFonts w:cstheme="minorHAnsi"/>
                <w:i/>
                <w:lang w:eastAsia="ar-SA"/>
              </w:rPr>
            </w:pPr>
            <w:r w:rsidRPr="00555BB4">
              <w:rPr>
                <w:rFonts w:cstheme="minorHAnsi"/>
                <w:i/>
                <w:lang w:eastAsia="ar-SA"/>
              </w:rPr>
              <w:t>Miejscowość</w:t>
            </w:r>
          </w:p>
          <w:p w:rsidR="001D6D16" w:rsidRPr="00555BB4" w:rsidRDefault="001D6D16" w:rsidP="0039351D">
            <w:pPr>
              <w:rPr>
                <w:rFonts w:cstheme="minorHAnsi"/>
                <w:i/>
                <w:lang w:eastAsia="ar-SA"/>
              </w:rPr>
            </w:pPr>
            <w:r w:rsidRPr="00555BB4">
              <w:rPr>
                <w:rFonts w:cstheme="minorHAnsi"/>
                <w:i/>
                <w:lang w:eastAsia="ar-SA"/>
              </w:rPr>
              <w:t>i data</w:t>
            </w:r>
          </w:p>
        </w:tc>
      </w:tr>
      <w:tr w:rsidR="001D6D16" w:rsidRPr="00555BB4" w:rsidTr="0039351D">
        <w:tc>
          <w:tcPr>
            <w:tcW w:w="72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180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252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216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162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1490" w:type="dxa"/>
            <w:tcBorders>
              <w:left w:val="single" w:sz="4" w:space="0" w:color="000000"/>
              <w:bottom w:val="single" w:sz="4" w:space="0" w:color="000000"/>
              <w:right w:val="single" w:sz="4" w:space="0" w:color="000000"/>
            </w:tcBorders>
          </w:tcPr>
          <w:p w:rsidR="001D6D16" w:rsidRPr="00555BB4" w:rsidRDefault="001D6D16" w:rsidP="0039351D">
            <w:pPr>
              <w:rPr>
                <w:rFonts w:cstheme="minorHAnsi"/>
                <w:i/>
                <w:lang w:eastAsia="ar-SA"/>
              </w:rPr>
            </w:pPr>
          </w:p>
        </w:tc>
      </w:tr>
      <w:tr w:rsidR="001D6D16" w:rsidRPr="00555BB4" w:rsidTr="0039351D">
        <w:tc>
          <w:tcPr>
            <w:tcW w:w="72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180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252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216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1620" w:type="dxa"/>
            <w:tcBorders>
              <w:left w:val="single" w:sz="4" w:space="0" w:color="000000"/>
              <w:bottom w:val="single" w:sz="4" w:space="0" w:color="000000"/>
            </w:tcBorders>
          </w:tcPr>
          <w:p w:rsidR="001D6D16" w:rsidRPr="00555BB4" w:rsidRDefault="001D6D16" w:rsidP="0039351D">
            <w:pPr>
              <w:rPr>
                <w:rFonts w:cstheme="minorHAnsi"/>
                <w:i/>
                <w:lang w:eastAsia="ar-SA"/>
              </w:rPr>
            </w:pPr>
          </w:p>
        </w:tc>
        <w:tc>
          <w:tcPr>
            <w:tcW w:w="1490" w:type="dxa"/>
            <w:tcBorders>
              <w:left w:val="single" w:sz="4" w:space="0" w:color="000000"/>
              <w:bottom w:val="single" w:sz="4" w:space="0" w:color="000000"/>
              <w:right w:val="single" w:sz="4" w:space="0" w:color="000000"/>
            </w:tcBorders>
          </w:tcPr>
          <w:p w:rsidR="001D6D16" w:rsidRPr="00555BB4" w:rsidRDefault="001D6D16" w:rsidP="0039351D">
            <w:pPr>
              <w:rPr>
                <w:rFonts w:cstheme="minorHAnsi"/>
                <w:i/>
                <w:lang w:eastAsia="ar-SA"/>
              </w:rPr>
            </w:pPr>
          </w:p>
        </w:tc>
      </w:tr>
    </w:tbl>
    <w:p w:rsidR="001D6D16" w:rsidRPr="00555BB4" w:rsidRDefault="001D6D16" w:rsidP="001D6D16">
      <w:pPr>
        <w:rPr>
          <w:rFonts w:cstheme="minorHAnsi"/>
          <w:i/>
          <w:lang w:eastAsia="ar-SA"/>
        </w:rPr>
      </w:pPr>
    </w:p>
    <w:p w:rsidR="001D6D16" w:rsidRPr="00555BB4" w:rsidRDefault="001D6D16" w:rsidP="001D6D16">
      <w:pPr>
        <w:rPr>
          <w:rFonts w:cstheme="minorHAnsi"/>
          <w:i/>
          <w:lang w:eastAsia="ar-SA"/>
        </w:rPr>
      </w:pPr>
    </w:p>
    <w:p w:rsidR="001D6D16" w:rsidRPr="00555BB4" w:rsidRDefault="001D6D16"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132F5F" w:rsidRPr="00555BB4" w:rsidRDefault="00132F5F" w:rsidP="001D6D16">
      <w:pPr>
        <w:spacing w:after="0" w:line="360" w:lineRule="auto"/>
        <w:jc w:val="both"/>
        <w:rPr>
          <w:rFonts w:eastAsia="Times New Roman" w:cstheme="minorHAnsi"/>
          <w:i/>
          <w:iCs/>
          <w:sz w:val="24"/>
          <w:szCs w:val="24"/>
          <w:u w:val="single"/>
          <w:lang w:eastAsia="pl-PL"/>
        </w:rPr>
      </w:pPr>
    </w:p>
    <w:p w:rsidR="00B3098E" w:rsidRPr="00555BB4" w:rsidRDefault="00B3098E" w:rsidP="00B3098E">
      <w:pPr>
        <w:spacing w:after="0" w:line="360" w:lineRule="auto"/>
        <w:jc w:val="both"/>
        <w:rPr>
          <w:rFonts w:eastAsia="Times New Roman" w:cstheme="minorHAnsi"/>
          <w:b/>
          <w:bCs/>
          <w:i/>
          <w:iCs/>
          <w:sz w:val="24"/>
          <w:szCs w:val="24"/>
          <w:u w:val="single"/>
          <w:lang w:eastAsia="pl-PL"/>
        </w:rPr>
      </w:pPr>
      <w:r w:rsidRPr="00555BB4">
        <w:rPr>
          <w:rFonts w:eastAsia="Times New Roman" w:cstheme="minorHAnsi"/>
          <w:b/>
          <w:bCs/>
          <w:i/>
          <w:iCs/>
          <w:sz w:val="24"/>
          <w:szCs w:val="24"/>
          <w:u w:val="single"/>
          <w:lang w:eastAsia="pl-PL"/>
        </w:rPr>
        <w:t>CZĘŚĆ II</w:t>
      </w:r>
    </w:p>
    <w:p w:rsidR="00B3098E" w:rsidRPr="00555BB4" w:rsidRDefault="00B3098E" w:rsidP="00B3098E">
      <w:pPr>
        <w:spacing w:after="0" w:line="360" w:lineRule="auto"/>
        <w:jc w:val="both"/>
        <w:rPr>
          <w:rFonts w:eastAsia="Times New Roman" w:cstheme="minorHAnsi"/>
          <w:i/>
          <w:iCs/>
          <w:sz w:val="24"/>
          <w:szCs w:val="24"/>
          <w:u w:val="single"/>
          <w:lang w:eastAsia="pl-PL"/>
        </w:rPr>
      </w:pPr>
    </w:p>
    <w:p w:rsidR="00B3098E" w:rsidRPr="00555BB4" w:rsidRDefault="00B3098E" w:rsidP="00B3098E">
      <w:pPr>
        <w:spacing w:after="0" w:line="360" w:lineRule="auto"/>
        <w:jc w:val="both"/>
        <w:rPr>
          <w:rFonts w:eastAsia="Times New Roman" w:cstheme="minorHAnsi"/>
          <w:i/>
          <w:iCs/>
          <w:sz w:val="24"/>
          <w:szCs w:val="24"/>
          <w:u w:val="single"/>
          <w:lang w:eastAsia="pl-PL"/>
        </w:rPr>
      </w:pPr>
    </w:p>
    <w:p w:rsidR="00B3098E" w:rsidRPr="00555BB4" w:rsidRDefault="00B3098E" w:rsidP="00B3098E">
      <w:pPr>
        <w:spacing w:after="0" w:line="360" w:lineRule="auto"/>
        <w:jc w:val="center"/>
        <w:rPr>
          <w:rFonts w:eastAsia="Times New Roman" w:cstheme="minorHAnsi"/>
          <w:b/>
          <w:bCs/>
          <w:i/>
          <w:iCs/>
          <w:sz w:val="28"/>
          <w:szCs w:val="24"/>
          <w:u w:val="single"/>
          <w:lang w:eastAsia="pl-PL"/>
        </w:rPr>
      </w:pPr>
      <w:r w:rsidRPr="00555BB4">
        <w:rPr>
          <w:rFonts w:eastAsia="Times New Roman" w:cstheme="minorHAnsi"/>
          <w:b/>
          <w:bCs/>
          <w:i/>
          <w:iCs/>
          <w:sz w:val="28"/>
          <w:szCs w:val="24"/>
          <w:u w:val="single"/>
          <w:lang w:eastAsia="pl-PL"/>
        </w:rPr>
        <w:t>Szczegółowy opis przedmiotu zamówienia:</w:t>
      </w:r>
    </w:p>
    <w:p w:rsidR="00B3098E" w:rsidRPr="00555BB4" w:rsidRDefault="00B3098E" w:rsidP="00B3098E">
      <w:pPr>
        <w:spacing w:after="0" w:line="360" w:lineRule="auto"/>
        <w:jc w:val="center"/>
        <w:rPr>
          <w:rFonts w:eastAsia="Times New Roman" w:cstheme="minorHAnsi"/>
          <w:b/>
          <w:bCs/>
          <w:i/>
          <w:iCs/>
          <w:sz w:val="28"/>
          <w:szCs w:val="24"/>
          <w:u w:val="single"/>
          <w:lang w:eastAsia="pl-PL"/>
        </w:rPr>
      </w:pPr>
      <w:r w:rsidRPr="00555BB4">
        <w:rPr>
          <w:rFonts w:eastAsia="Times New Roman" w:cstheme="minorHAnsi"/>
          <w:b/>
          <w:bCs/>
          <w:color w:val="000000"/>
          <w:sz w:val="24"/>
          <w:szCs w:val="24"/>
          <w:lang w:eastAsia="pl-PL"/>
        </w:rPr>
        <w:t>Dostawa</w:t>
      </w:r>
      <w:r w:rsidRPr="00555BB4">
        <w:rPr>
          <w:rFonts w:eastAsia="Times New Roman" w:cstheme="minorHAnsi"/>
          <w:color w:val="000000"/>
          <w:sz w:val="24"/>
          <w:szCs w:val="24"/>
          <w:lang w:eastAsia="pl-PL"/>
        </w:rPr>
        <w:t xml:space="preserve"> </w:t>
      </w:r>
      <w:r w:rsidRPr="00555BB4">
        <w:rPr>
          <w:rFonts w:eastAsia="Times New Roman" w:cstheme="minorHAnsi"/>
          <w:b/>
          <w:color w:val="000000"/>
          <w:sz w:val="24"/>
          <w:szCs w:val="24"/>
          <w:lang w:eastAsia="pl-PL"/>
        </w:rPr>
        <w:t>kationowej emulsji asfaltowej</w:t>
      </w:r>
    </w:p>
    <w:p w:rsidR="00B3098E" w:rsidRPr="00555BB4" w:rsidRDefault="00B3098E" w:rsidP="00B3098E">
      <w:pPr>
        <w:spacing w:after="0" w:line="360" w:lineRule="auto"/>
        <w:jc w:val="center"/>
        <w:rPr>
          <w:rFonts w:eastAsia="Times New Roman" w:cstheme="minorHAnsi"/>
          <w:b/>
          <w:bCs/>
          <w:i/>
          <w:iCs/>
          <w:sz w:val="28"/>
          <w:szCs w:val="24"/>
          <w:u w:val="single"/>
          <w:lang w:eastAsia="pl-PL"/>
        </w:rPr>
      </w:pPr>
    </w:p>
    <w:p w:rsidR="00B3098E" w:rsidRPr="00555BB4" w:rsidRDefault="00B3098E" w:rsidP="00B3098E">
      <w:pPr>
        <w:keepNext/>
        <w:spacing w:after="0" w:line="240" w:lineRule="auto"/>
        <w:outlineLvl w:val="1"/>
        <w:rPr>
          <w:rFonts w:eastAsia="Times New Roman" w:cstheme="minorHAnsi"/>
          <w:b/>
          <w:i/>
          <w:iCs/>
          <w:color w:val="000000"/>
          <w:sz w:val="24"/>
          <w:u w:val="single"/>
          <w:lang w:eastAsia="pl-PL"/>
        </w:rPr>
      </w:pPr>
      <w:r w:rsidRPr="00555BB4">
        <w:rPr>
          <w:rFonts w:eastAsia="Times New Roman" w:cstheme="minorHAnsi"/>
          <w:b/>
          <w:i/>
          <w:iCs/>
          <w:color w:val="000000"/>
          <w:sz w:val="24"/>
          <w:u w:val="single"/>
          <w:lang w:eastAsia="pl-PL"/>
        </w:rPr>
        <w:t>I. Przedmiot zamówienia:</w:t>
      </w:r>
    </w:p>
    <w:p w:rsidR="00B3098E" w:rsidRPr="00555BB4" w:rsidRDefault="00B3098E" w:rsidP="00B3098E">
      <w:pPr>
        <w:spacing w:after="0" w:line="240" w:lineRule="auto"/>
        <w:rPr>
          <w:rFonts w:eastAsia="Times New Roman" w:cstheme="minorHAnsi"/>
          <w:sz w:val="24"/>
          <w:szCs w:val="24"/>
          <w:lang w:eastAsia="pl-PL"/>
        </w:rPr>
      </w:pPr>
    </w:p>
    <w:p w:rsidR="00B3098E" w:rsidRPr="00555BB4" w:rsidRDefault="00B3098E" w:rsidP="00B3098E">
      <w:pPr>
        <w:spacing w:after="0" w:line="360" w:lineRule="auto"/>
        <w:jc w:val="both"/>
        <w:rPr>
          <w:rFonts w:eastAsia="Times New Roman" w:cstheme="minorHAnsi"/>
          <w:b/>
          <w:bCs/>
          <w:i/>
          <w:iCs/>
          <w:sz w:val="24"/>
          <w:szCs w:val="20"/>
          <w:lang w:eastAsia="pl-PL"/>
        </w:rPr>
      </w:pPr>
      <w:r w:rsidRPr="00555BB4">
        <w:rPr>
          <w:rFonts w:eastAsia="Times New Roman" w:cstheme="minorHAnsi"/>
          <w:b/>
          <w:i/>
          <w:iCs/>
          <w:sz w:val="24"/>
          <w:szCs w:val="20"/>
          <w:lang w:eastAsia="pl-PL"/>
        </w:rPr>
        <w:t xml:space="preserve">1.Dostawa kationowej emulsji asfaltowej, </w:t>
      </w:r>
      <w:r w:rsidRPr="00555BB4">
        <w:rPr>
          <w:rFonts w:eastAsia="Times New Roman" w:cstheme="minorHAnsi"/>
          <w:b/>
          <w:bCs/>
          <w:i/>
          <w:iCs/>
          <w:sz w:val="24"/>
          <w:szCs w:val="20"/>
          <w:lang w:eastAsia="pl-PL"/>
        </w:rPr>
        <w:t xml:space="preserve"> zastosowanie do </w:t>
      </w:r>
      <w:r w:rsidRPr="00555BB4">
        <w:rPr>
          <w:rFonts w:eastAsia="Times New Roman" w:cstheme="minorHAnsi"/>
          <w:b/>
          <w:i/>
          <w:color w:val="000000"/>
          <w:sz w:val="24"/>
          <w:szCs w:val="20"/>
          <w:lang w:eastAsia="pl-PL"/>
        </w:rPr>
        <w:t>remontów cząstkowych nawierzchni</w:t>
      </w:r>
      <w:r w:rsidRPr="00555BB4">
        <w:rPr>
          <w:rFonts w:eastAsia="Times New Roman" w:cstheme="minorHAnsi"/>
          <w:b/>
          <w:bCs/>
          <w:i/>
          <w:iCs/>
          <w:sz w:val="24"/>
          <w:szCs w:val="20"/>
          <w:lang w:eastAsia="pl-PL"/>
        </w:rPr>
        <w:t>.</w:t>
      </w:r>
    </w:p>
    <w:p w:rsidR="00B3098E" w:rsidRPr="00555BB4" w:rsidRDefault="00B3098E" w:rsidP="00B3098E">
      <w:pPr>
        <w:tabs>
          <w:tab w:val="num" w:pos="360"/>
        </w:tabs>
        <w:spacing w:after="0" w:line="240" w:lineRule="auto"/>
        <w:ind w:left="340" w:hanging="340"/>
        <w:jc w:val="both"/>
        <w:rPr>
          <w:rFonts w:eastAsia="Times New Roman" w:cstheme="minorHAnsi"/>
          <w:i/>
          <w:sz w:val="24"/>
          <w:szCs w:val="24"/>
          <w:lang w:eastAsia="pl-PL"/>
        </w:rPr>
      </w:pPr>
      <w:r w:rsidRPr="00555BB4">
        <w:rPr>
          <w:rFonts w:eastAsia="Times New Roman" w:cstheme="minorHAnsi"/>
          <w:i/>
          <w:sz w:val="24"/>
          <w:szCs w:val="24"/>
          <w:lang w:eastAsia="pl-PL"/>
        </w:rPr>
        <w:t xml:space="preserve">Szacunkowa ilość zamówienia obejmować będzie około </w:t>
      </w:r>
      <w:r w:rsidRPr="00555BB4">
        <w:rPr>
          <w:rFonts w:eastAsia="Times New Roman" w:cstheme="minorHAnsi"/>
          <w:b/>
          <w:i/>
          <w:sz w:val="24"/>
          <w:szCs w:val="24"/>
          <w:lang w:eastAsia="pl-PL"/>
        </w:rPr>
        <w:t>1</w:t>
      </w:r>
      <w:r w:rsidR="009F2064" w:rsidRPr="00555BB4">
        <w:rPr>
          <w:rFonts w:eastAsia="Times New Roman" w:cstheme="minorHAnsi"/>
          <w:b/>
          <w:i/>
          <w:sz w:val="24"/>
          <w:szCs w:val="24"/>
          <w:lang w:eastAsia="pl-PL"/>
        </w:rPr>
        <w:t>2</w:t>
      </w:r>
      <w:r w:rsidRPr="00555BB4">
        <w:rPr>
          <w:rFonts w:eastAsia="Times New Roman" w:cstheme="minorHAnsi"/>
          <w:b/>
          <w:i/>
          <w:sz w:val="24"/>
          <w:szCs w:val="24"/>
          <w:lang w:eastAsia="pl-PL"/>
        </w:rPr>
        <w:t>0 ton emulsji</w:t>
      </w:r>
      <w:r w:rsidRPr="00555BB4">
        <w:rPr>
          <w:rFonts w:eastAsia="Times New Roman" w:cstheme="minorHAnsi"/>
          <w:i/>
          <w:sz w:val="24"/>
          <w:szCs w:val="24"/>
          <w:lang w:eastAsia="pl-PL"/>
        </w:rPr>
        <w:t xml:space="preserve"> . </w:t>
      </w:r>
    </w:p>
    <w:p w:rsidR="00B3098E" w:rsidRPr="00555BB4" w:rsidRDefault="00B3098E" w:rsidP="00B3098E">
      <w:pPr>
        <w:tabs>
          <w:tab w:val="num" w:pos="360"/>
        </w:tabs>
        <w:spacing w:after="0" w:line="240" w:lineRule="auto"/>
        <w:ind w:left="340" w:hanging="340"/>
        <w:jc w:val="both"/>
        <w:rPr>
          <w:rFonts w:eastAsia="Times New Roman" w:cstheme="minorHAnsi"/>
          <w:i/>
          <w:iCs/>
          <w:sz w:val="24"/>
          <w:szCs w:val="24"/>
          <w:lang w:eastAsia="pl-PL"/>
        </w:rPr>
      </w:pPr>
      <w:r w:rsidRPr="00555BB4">
        <w:rPr>
          <w:rFonts w:eastAsia="Times New Roman" w:cstheme="minorHAnsi"/>
          <w:i/>
          <w:iCs/>
          <w:sz w:val="24"/>
          <w:szCs w:val="24"/>
          <w:lang w:eastAsia="pl-PL"/>
        </w:rPr>
        <w:t xml:space="preserve">Zamawiający gwarantuje odbiór 60% wartości całej dostawy, a pozostała część będzie zamawiana, jeśli wystąpi taka potrzeba. </w:t>
      </w:r>
    </w:p>
    <w:p w:rsidR="00B3098E" w:rsidRPr="00555BB4" w:rsidRDefault="00B3098E" w:rsidP="00B3098E">
      <w:pPr>
        <w:spacing w:after="0" w:line="360" w:lineRule="auto"/>
        <w:jc w:val="both"/>
        <w:rPr>
          <w:rFonts w:eastAsia="Times New Roman" w:cstheme="minorHAnsi"/>
          <w:i/>
          <w:iCs/>
          <w:sz w:val="24"/>
          <w:szCs w:val="24"/>
          <w:lang w:eastAsia="pl-PL"/>
        </w:rPr>
      </w:pPr>
      <w:r w:rsidRPr="00555BB4">
        <w:rPr>
          <w:rFonts w:eastAsia="Times New Roman" w:cstheme="minorHAnsi"/>
          <w:i/>
          <w:iCs/>
          <w:sz w:val="24"/>
          <w:szCs w:val="24"/>
          <w:lang w:eastAsia="pl-PL"/>
        </w:rPr>
        <w:t>2. Zamawiający nie gwarantuje Wykonawcom ciągłości dostaw.</w:t>
      </w:r>
    </w:p>
    <w:p w:rsidR="00B3098E" w:rsidRPr="00555BB4" w:rsidRDefault="00B3098E" w:rsidP="00B3098E">
      <w:pPr>
        <w:spacing w:after="0" w:line="360" w:lineRule="auto"/>
        <w:jc w:val="both"/>
        <w:rPr>
          <w:rFonts w:eastAsia="Times New Roman" w:cstheme="minorHAnsi"/>
          <w:i/>
          <w:iCs/>
          <w:sz w:val="24"/>
          <w:szCs w:val="20"/>
          <w:lang w:eastAsia="pl-PL"/>
        </w:rPr>
      </w:pPr>
      <w:r w:rsidRPr="00555BB4">
        <w:rPr>
          <w:rFonts w:eastAsia="Times New Roman" w:cstheme="minorHAnsi"/>
          <w:i/>
          <w:iCs/>
          <w:sz w:val="24"/>
          <w:szCs w:val="20"/>
          <w:lang w:eastAsia="pl-PL"/>
        </w:rPr>
        <w:t>3. W przypadku powstania szkody na skutek nie wykonania zamówienia lub dostaw emulsji o właściwościach niezgodnych ze SIWZ wykonawca ponosi pełną odpowiedzialność, oraz jest zobowiązany do pokrycia szkody.</w:t>
      </w:r>
    </w:p>
    <w:p w:rsidR="00B3098E" w:rsidRPr="00555BB4" w:rsidRDefault="00B3098E" w:rsidP="00B3098E">
      <w:pPr>
        <w:spacing w:after="0" w:line="360" w:lineRule="auto"/>
        <w:jc w:val="both"/>
        <w:rPr>
          <w:rFonts w:eastAsia="Times New Roman" w:cstheme="minorHAnsi"/>
          <w:i/>
          <w:iCs/>
          <w:sz w:val="24"/>
          <w:szCs w:val="24"/>
          <w:lang w:eastAsia="pl-PL"/>
        </w:rPr>
      </w:pPr>
      <w:r w:rsidRPr="00555BB4">
        <w:rPr>
          <w:rFonts w:eastAsia="Times New Roman" w:cstheme="minorHAnsi"/>
          <w:i/>
          <w:iCs/>
          <w:sz w:val="24"/>
          <w:szCs w:val="24"/>
          <w:lang w:eastAsia="pl-PL"/>
        </w:rPr>
        <w:t>4. W przypadku dostaw nie spełniających wymagań Specyfikacji Zamawiający  odstąpi od  umowy z Wykonawcą wg zapisów uregulowanych umową.</w:t>
      </w:r>
    </w:p>
    <w:p w:rsidR="00B3098E" w:rsidRPr="00555BB4" w:rsidRDefault="00B3098E" w:rsidP="00B3098E">
      <w:pPr>
        <w:spacing w:after="0" w:line="240" w:lineRule="auto"/>
        <w:jc w:val="both"/>
        <w:rPr>
          <w:rFonts w:eastAsia="Times New Roman" w:cstheme="minorHAnsi"/>
          <w:b/>
          <w:i/>
          <w:iCs/>
          <w:color w:val="000000"/>
          <w:sz w:val="24"/>
          <w:szCs w:val="24"/>
          <w:u w:val="single"/>
          <w:lang w:eastAsia="pl-PL"/>
        </w:rPr>
      </w:pPr>
    </w:p>
    <w:p w:rsidR="00B3098E" w:rsidRPr="00555BB4" w:rsidRDefault="00B3098E" w:rsidP="00B3098E">
      <w:pPr>
        <w:spacing w:after="0" w:line="240" w:lineRule="auto"/>
        <w:jc w:val="both"/>
        <w:rPr>
          <w:rFonts w:eastAsia="Times New Roman" w:cstheme="minorHAnsi"/>
          <w:b/>
          <w:i/>
          <w:iCs/>
          <w:color w:val="000000"/>
          <w:sz w:val="24"/>
          <w:szCs w:val="24"/>
          <w:u w:val="single"/>
          <w:lang w:eastAsia="pl-PL"/>
        </w:rPr>
      </w:pPr>
      <w:proofErr w:type="spellStart"/>
      <w:r w:rsidRPr="00555BB4">
        <w:rPr>
          <w:rFonts w:eastAsia="Times New Roman" w:cstheme="minorHAnsi"/>
          <w:b/>
          <w:i/>
          <w:iCs/>
          <w:color w:val="000000"/>
          <w:sz w:val="24"/>
          <w:szCs w:val="24"/>
          <w:u w:val="single"/>
          <w:lang w:eastAsia="pl-PL"/>
        </w:rPr>
        <w:t>II.Sposób</w:t>
      </w:r>
      <w:proofErr w:type="spellEnd"/>
      <w:r w:rsidRPr="00555BB4">
        <w:rPr>
          <w:rFonts w:eastAsia="Times New Roman" w:cstheme="minorHAnsi"/>
          <w:b/>
          <w:i/>
          <w:iCs/>
          <w:color w:val="000000"/>
          <w:sz w:val="24"/>
          <w:szCs w:val="24"/>
          <w:u w:val="single"/>
          <w:lang w:eastAsia="pl-PL"/>
        </w:rPr>
        <w:t xml:space="preserve"> dostawy emulsji:</w:t>
      </w:r>
    </w:p>
    <w:p w:rsidR="00B3098E" w:rsidRPr="00555BB4" w:rsidRDefault="00B3098E" w:rsidP="00B3098E">
      <w:pPr>
        <w:spacing w:after="0" w:line="240" w:lineRule="auto"/>
        <w:jc w:val="both"/>
        <w:rPr>
          <w:rFonts w:eastAsia="Times New Roman" w:cstheme="minorHAnsi"/>
          <w:b/>
          <w:i/>
          <w:iCs/>
          <w:color w:val="000000"/>
          <w:sz w:val="24"/>
          <w:szCs w:val="24"/>
          <w:u w:val="single"/>
          <w:lang w:eastAsia="pl-PL"/>
        </w:rPr>
      </w:pPr>
    </w:p>
    <w:p w:rsidR="00B3098E" w:rsidRPr="00555BB4" w:rsidRDefault="00B3098E" w:rsidP="00B3098E">
      <w:pPr>
        <w:spacing w:after="0" w:line="240" w:lineRule="auto"/>
        <w:ind w:left="340" w:hanging="283"/>
        <w:jc w:val="both"/>
        <w:rPr>
          <w:rFonts w:eastAsia="Times New Roman" w:cstheme="minorHAnsi"/>
          <w:i/>
          <w:color w:val="000000"/>
          <w:sz w:val="24"/>
          <w:szCs w:val="24"/>
          <w:lang w:eastAsia="pl-PL"/>
        </w:rPr>
      </w:pPr>
      <w:r w:rsidRPr="00555BB4">
        <w:rPr>
          <w:rFonts w:eastAsia="Times New Roman" w:cstheme="minorHAnsi"/>
          <w:i/>
          <w:color w:val="000000"/>
          <w:sz w:val="24"/>
          <w:szCs w:val="24"/>
          <w:lang w:eastAsia="pl-PL"/>
        </w:rPr>
        <w:t xml:space="preserve">a)Dostawę emulsji Wykonawca musi dostarczyć na wskazane przez Zamawiającego miejsce,  w ciągu wcześniej uzgodnionego terminu  . </w:t>
      </w:r>
    </w:p>
    <w:p w:rsidR="00B3098E" w:rsidRPr="00555BB4" w:rsidRDefault="00B3098E" w:rsidP="00B3098E">
      <w:pPr>
        <w:spacing w:after="0" w:line="240" w:lineRule="auto"/>
        <w:jc w:val="both"/>
        <w:rPr>
          <w:rFonts w:eastAsia="Times New Roman" w:cstheme="minorHAnsi"/>
          <w:i/>
          <w:iCs/>
          <w:color w:val="000000"/>
          <w:sz w:val="24"/>
          <w:szCs w:val="24"/>
          <w:lang w:eastAsia="pl-PL"/>
        </w:rPr>
      </w:pPr>
      <w:r w:rsidRPr="00555BB4">
        <w:rPr>
          <w:rFonts w:eastAsia="Times New Roman" w:cstheme="minorHAnsi"/>
          <w:i/>
          <w:iCs/>
          <w:color w:val="000000"/>
          <w:sz w:val="24"/>
          <w:szCs w:val="24"/>
          <w:lang w:eastAsia="pl-PL"/>
        </w:rPr>
        <w:t xml:space="preserve">b)Wielkość jednorazowej dostawy emulsji będzie wynosiła około 3,0 – 5,0 ton – w celu bezpośredniego  wykorzystania emulsji  do </w:t>
      </w:r>
      <w:r w:rsidRPr="00555BB4">
        <w:rPr>
          <w:rFonts w:eastAsia="Times New Roman" w:cstheme="minorHAnsi"/>
          <w:i/>
          <w:iCs/>
          <w:sz w:val="24"/>
          <w:szCs w:val="24"/>
          <w:lang w:eastAsia="pl-PL"/>
        </w:rPr>
        <w:t>remontu nawierzchni</w:t>
      </w:r>
      <w:r w:rsidRPr="00555BB4">
        <w:rPr>
          <w:rFonts w:eastAsia="Times New Roman" w:cstheme="minorHAnsi"/>
          <w:i/>
          <w:iCs/>
          <w:color w:val="000000"/>
          <w:sz w:val="24"/>
          <w:szCs w:val="24"/>
          <w:lang w:eastAsia="pl-PL"/>
        </w:rPr>
        <w:t xml:space="preserve"> dróg. Zamawiający nie posiada odpowiedniego zbiornika, ani placu na magazynowanie emulsji.</w:t>
      </w:r>
    </w:p>
    <w:p w:rsidR="00B3098E" w:rsidRPr="00555BB4" w:rsidRDefault="00B3098E" w:rsidP="00B3098E">
      <w:pPr>
        <w:spacing w:after="0" w:line="240" w:lineRule="auto"/>
        <w:jc w:val="both"/>
        <w:rPr>
          <w:rFonts w:eastAsia="Times New Roman" w:cstheme="minorHAnsi"/>
          <w:i/>
          <w:iCs/>
          <w:color w:val="000000"/>
          <w:sz w:val="24"/>
          <w:szCs w:val="24"/>
          <w:lang w:eastAsia="pl-PL"/>
        </w:rPr>
      </w:pPr>
      <w:r w:rsidRPr="00555BB4">
        <w:rPr>
          <w:rFonts w:eastAsia="Times New Roman" w:cstheme="minorHAnsi"/>
          <w:i/>
          <w:iCs/>
          <w:color w:val="000000"/>
          <w:sz w:val="24"/>
          <w:szCs w:val="24"/>
          <w:lang w:eastAsia="pl-PL"/>
        </w:rPr>
        <w:t>c)Dostawa emulsji będzie następować sukcesywnie, wg  potrzeb Zamawiającego.</w:t>
      </w:r>
    </w:p>
    <w:p w:rsidR="00B3098E" w:rsidRPr="00555BB4" w:rsidRDefault="00B3098E" w:rsidP="00B3098E">
      <w:pPr>
        <w:spacing w:after="0" w:line="360" w:lineRule="auto"/>
        <w:rPr>
          <w:rFonts w:eastAsia="Times New Roman" w:cstheme="minorHAnsi"/>
          <w:i/>
          <w:iCs/>
          <w:sz w:val="24"/>
          <w:szCs w:val="24"/>
          <w:lang w:eastAsia="pl-PL"/>
        </w:rPr>
      </w:pPr>
    </w:p>
    <w:p w:rsidR="00B3098E" w:rsidRPr="00555BB4" w:rsidRDefault="00B3098E" w:rsidP="00B3098E">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III. Oznaczenia  kationowej emulsji asfaltowej  norma PN- EN 13808:2013   C65B3 PU/RC  do powierzchniowych utrwaleń i remontów cząstkowych na drogach obciążonych ruchem KR1-KR4</w:t>
      </w:r>
    </w:p>
    <w:p w:rsidR="00B3098E" w:rsidRPr="00555BB4" w:rsidRDefault="00B3098E" w:rsidP="00B3098E">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lastRenderedPageBreak/>
        <w:t>Wykonawca  złoży jednorazowo jako załącznik do umowy:</w:t>
      </w:r>
    </w:p>
    <w:p w:rsidR="00B3098E" w:rsidRPr="00555BB4" w:rsidRDefault="00B3098E" w:rsidP="00B3098E">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 xml:space="preserve">1.Deklaracje Właściwości Użytkowych </w:t>
      </w:r>
    </w:p>
    <w:p w:rsidR="00B3098E" w:rsidRPr="00555BB4" w:rsidRDefault="00B3098E" w:rsidP="00B3098E">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2.Oznaczenie CE</w:t>
      </w:r>
    </w:p>
    <w:p w:rsidR="00B3098E" w:rsidRPr="00555BB4" w:rsidRDefault="00B3098E" w:rsidP="00B3098E">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3.Certyfikat Zakładowej Kontroli Produkcji.</w:t>
      </w:r>
    </w:p>
    <w:p w:rsidR="00B3098E" w:rsidRPr="00555BB4" w:rsidRDefault="00B3098E" w:rsidP="00B3098E">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 xml:space="preserve">4.Atestu Higieny  </w:t>
      </w:r>
    </w:p>
    <w:p w:rsidR="00B3098E" w:rsidRPr="00555BB4" w:rsidRDefault="00B3098E" w:rsidP="00B3098E">
      <w:pPr>
        <w:spacing w:after="0" w:line="240" w:lineRule="auto"/>
        <w:rPr>
          <w:rFonts w:eastAsia="Times New Roman" w:cstheme="minorHAnsi"/>
          <w:b/>
          <w:i/>
          <w:iCs/>
          <w:sz w:val="24"/>
          <w:szCs w:val="24"/>
          <w:lang w:eastAsia="pl-PL"/>
        </w:rPr>
      </w:pPr>
    </w:p>
    <w:p w:rsidR="00B3098E" w:rsidRPr="00555BB4" w:rsidRDefault="00B3098E" w:rsidP="00B3098E">
      <w:pPr>
        <w:spacing w:after="0" w:line="240" w:lineRule="auto"/>
        <w:rPr>
          <w:rFonts w:eastAsia="Times New Roman" w:cstheme="minorHAnsi"/>
          <w:b/>
          <w:i/>
          <w:iCs/>
          <w:sz w:val="24"/>
          <w:szCs w:val="24"/>
          <w:lang w:eastAsia="pl-PL"/>
        </w:rPr>
      </w:pPr>
      <w:r w:rsidRPr="00555BB4">
        <w:rPr>
          <w:rFonts w:eastAsia="Times New Roman" w:cstheme="minorHAnsi"/>
          <w:b/>
          <w:i/>
          <w:iCs/>
          <w:sz w:val="24"/>
          <w:szCs w:val="24"/>
          <w:lang w:eastAsia="pl-PL"/>
        </w:rPr>
        <w:t>Wykonawca  dołączy każdorazowo przy  dostawie emulsji  -  Świadectwo Jakości</w:t>
      </w:r>
    </w:p>
    <w:p w:rsidR="00B3098E" w:rsidRPr="00555BB4" w:rsidRDefault="00B3098E" w:rsidP="00B3098E">
      <w:pPr>
        <w:spacing w:after="0" w:line="240" w:lineRule="auto"/>
        <w:rPr>
          <w:rFonts w:eastAsia="Times New Roman" w:cstheme="minorHAnsi"/>
          <w:b/>
          <w:i/>
          <w:iCs/>
          <w:sz w:val="24"/>
          <w:szCs w:val="24"/>
          <w:lang w:eastAsia="pl-PL"/>
        </w:rPr>
      </w:pPr>
    </w:p>
    <w:p w:rsidR="00B3098E" w:rsidRPr="00555BB4" w:rsidRDefault="00B3098E" w:rsidP="00B3098E">
      <w:pPr>
        <w:spacing w:after="0" w:line="240" w:lineRule="auto"/>
        <w:rPr>
          <w:rFonts w:eastAsia="Times New Roman" w:cstheme="minorHAnsi"/>
          <w:i/>
          <w:iCs/>
          <w:sz w:val="28"/>
          <w:szCs w:val="24"/>
          <w:lang w:eastAsia="pl-PL"/>
        </w:rPr>
      </w:pPr>
    </w:p>
    <w:p w:rsidR="00B3098E" w:rsidRPr="00555BB4" w:rsidRDefault="00B3098E" w:rsidP="00B3098E">
      <w:pPr>
        <w:spacing w:after="0" w:line="240" w:lineRule="auto"/>
        <w:rPr>
          <w:rFonts w:eastAsia="Times New Roman" w:cstheme="minorHAnsi"/>
          <w:sz w:val="24"/>
          <w:szCs w:val="24"/>
          <w:lang w:eastAsia="pl-PL"/>
        </w:rPr>
      </w:pPr>
    </w:p>
    <w:sectPr w:rsidR="00B3098E" w:rsidRPr="00555BB4" w:rsidSect="0039351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760" w:rsidRDefault="00017760">
      <w:pPr>
        <w:spacing w:after="0" w:line="240" w:lineRule="auto"/>
      </w:pPr>
      <w:r>
        <w:separator/>
      </w:r>
    </w:p>
  </w:endnote>
  <w:endnote w:type="continuationSeparator" w:id="0">
    <w:p w:rsidR="00017760" w:rsidRDefault="0001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39" w:rsidRPr="00C5421E" w:rsidRDefault="005C4D39" w:rsidP="005C4D3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39" w:rsidRDefault="005C4D39" w:rsidP="0039351D">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5C4D39" w:rsidRDefault="005C4D39" w:rsidP="0039351D">
    <w:pPr>
      <w:pStyle w:val="Stopka"/>
      <w:framePr w:wrap="around" w:vAnchor="text" w:hAnchor="margin" w:xAlign="center" w:y="1"/>
      <w:ind w:right="360"/>
      <w:rPr>
        <w:rStyle w:val="Numerstrony"/>
      </w:rPr>
    </w:pPr>
  </w:p>
  <w:p w:rsidR="005C4D39" w:rsidRPr="003A1CF7" w:rsidRDefault="005C4D39" w:rsidP="0039351D">
    <w:pPr>
      <w:pStyle w:val="Nagwek"/>
      <w:tabs>
        <w:tab w:val="clear" w:pos="9072"/>
        <w:tab w:val="right" w:pos="9360"/>
      </w:tabs>
      <w:ind w:right="-288"/>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760" w:rsidRDefault="00017760">
      <w:pPr>
        <w:spacing w:after="0" w:line="240" w:lineRule="auto"/>
      </w:pPr>
      <w:r>
        <w:separator/>
      </w:r>
    </w:p>
  </w:footnote>
  <w:footnote w:type="continuationSeparator" w:id="0">
    <w:p w:rsidR="00017760" w:rsidRDefault="00017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39" w:rsidRPr="00060A61" w:rsidRDefault="005C4D39" w:rsidP="005C4D39">
    <w:pPr>
      <w:pStyle w:val="Nagwek"/>
    </w:pPr>
  </w:p>
  <w:p w:rsidR="005C4D39" w:rsidRPr="00060A61" w:rsidRDefault="005C4D39" w:rsidP="005C4D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39" w:rsidRDefault="005C4D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numFmt w:val="bullet"/>
      <w:lvlText w:val="–"/>
      <w:lvlJc w:val="left"/>
      <w:pPr>
        <w:tabs>
          <w:tab w:val="num" w:pos="737"/>
        </w:tabs>
        <w:ind w:left="737" w:hanging="397"/>
      </w:pPr>
      <w:rPr>
        <w:rFonts w:ascii="Times New Roman" w:hAnsi="Times New Roman"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A30A3C"/>
    <w:multiLevelType w:val="hybridMultilevel"/>
    <w:tmpl w:val="0FA2248E"/>
    <w:lvl w:ilvl="0" w:tplc="9ECED652">
      <w:start w:val="1"/>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2564" w:hanging="720"/>
      </w:pPr>
      <w:rPr>
        <w:rFonts w:cs="Calibri" w:hint="default"/>
        <w:color w:val="auto"/>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5">
    <w:nsid w:val="0996024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755653"/>
    <w:multiLevelType w:val="multilevel"/>
    <w:tmpl w:val="A30A2CF6"/>
    <w:lvl w:ilvl="0">
      <w:start w:val="9"/>
      <w:numFmt w:val="decimal"/>
      <w:lvlText w:val="%1."/>
      <w:lvlJc w:val="left"/>
      <w:pPr>
        <w:ind w:left="660" w:hanging="660"/>
      </w:pPr>
      <w:rPr>
        <w:rFonts w:cs="Verdana-Bold" w:hint="default"/>
        <w:b/>
      </w:rPr>
    </w:lvl>
    <w:lvl w:ilvl="1">
      <w:start w:val="1"/>
      <w:numFmt w:val="decimal"/>
      <w:lvlText w:val="%1.%2."/>
      <w:lvlJc w:val="left"/>
      <w:pPr>
        <w:ind w:left="1463" w:hanging="660"/>
      </w:pPr>
      <w:rPr>
        <w:rFonts w:cs="Verdana-Bold" w:hint="default"/>
        <w:b w:val="0"/>
      </w:rPr>
    </w:lvl>
    <w:lvl w:ilvl="2">
      <w:start w:val="3"/>
      <w:numFmt w:val="decimal"/>
      <w:lvlText w:val="%1.%2.%3."/>
      <w:lvlJc w:val="left"/>
      <w:pPr>
        <w:ind w:left="2326" w:hanging="720"/>
      </w:pPr>
      <w:rPr>
        <w:rFonts w:cs="Verdana-Bold" w:hint="default"/>
        <w:b w:val="0"/>
      </w:rPr>
    </w:lvl>
    <w:lvl w:ilvl="3">
      <w:start w:val="1"/>
      <w:numFmt w:val="decimal"/>
      <w:lvlText w:val="%1.%2.%3.%4."/>
      <w:lvlJc w:val="left"/>
      <w:pPr>
        <w:ind w:left="3129" w:hanging="720"/>
      </w:pPr>
      <w:rPr>
        <w:rFonts w:cs="Verdana-Bold" w:hint="default"/>
        <w:b w:val="0"/>
      </w:rPr>
    </w:lvl>
    <w:lvl w:ilvl="4">
      <w:start w:val="1"/>
      <w:numFmt w:val="decimal"/>
      <w:lvlText w:val="%1.%2.%3.%4.%5."/>
      <w:lvlJc w:val="left"/>
      <w:pPr>
        <w:ind w:left="4292" w:hanging="1080"/>
      </w:pPr>
      <w:rPr>
        <w:rFonts w:cs="Verdana-Bold" w:hint="default"/>
        <w:b/>
      </w:rPr>
    </w:lvl>
    <w:lvl w:ilvl="5">
      <w:start w:val="1"/>
      <w:numFmt w:val="decimal"/>
      <w:lvlText w:val="%1.%2.%3.%4.%5.%6."/>
      <w:lvlJc w:val="left"/>
      <w:pPr>
        <w:ind w:left="5095" w:hanging="1080"/>
      </w:pPr>
      <w:rPr>
        <w:rFonts w:cs="Verdana-Bold" w:hint="default"/>
        <w:b/>
      </w:rPr>
    </w:lvl>
    <w:lvl w:ilvl="6">
      <w:start w:val="1"/>
      <w:numFmt w:val="decimal"/>
      <w:lvlText w:val="%1.%2.%3.%4.%5.%6.%7."/>
      <w:lvlJc w:val="left"/>
      <w:pPr>
        <w:ind w:left="5898" w:hanging="1080"/>
      </w:pPr>
      <w:rPr>
        <w:rFonts w:cs="Verdana-Bold" w:hint="default"/>
        <w:b/>
      </w:rPr>
    </w:lvl>
    <w:lvl w:ilvl="7">
      <w:start w:val="1"/>
      <w:numFmt w:val="decimal"/>
      <w:lvlText w:val="%1.%2.%3.%4.%5.%6.%7.%8."/>
      <w:lvlJc w:val="left"/>
      <w:pPr>
        <w:ind w:left="7061" w:hanging="1440"/>
      </w:pPr>
      <w:rPr>
        <w:rFonts w:cs="Verdana-Bold" w:hint="default"/>
        <w:b/>
      </w:rPr>
    </w:lvl>
    <w:lvl w:ilvl="8">
      <w:start w:val="1"/>
      <w:numFmt w:val="decimal"/>
      <w:lvlText w:val="%1.%2.%3.%4.%5.%6.%7.%8.%9."/>
      <w:lvlJc w:val="left"/>
      <w:pPr>
        <w:ind w:left="7864" w:hanging="1440"/>
      </w:pPr>
      <w:rPr>
        <w:rFonts w:cs="Verdana-Bold" w:hint="default"/>
        <w:b/>
      </w:rPr>
    </w:lvl>
  </w:abstractNum>
  <w:abstractNum w:abstractNumId="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123B09FB"/>
    <w:multiLevelType w:val="singleLevel"/>
    <w:tmpl w:val="30B88A5A"/>
    <w:lvl w:ilvl="0">
      <w:start w:val="1"/>
      <w:numFmt w:val="decimal"/>
      <w:lvlText w:val="%1."/>
      <w:lvlJc w:val="left"/>
      <w:pPr>
        <w:tabs>
          <w:tab w:val="num" w:pos="360"/>
        </w:tabs>
        <w:ind w:left="360" w:hanging="360"/>
      </w:pPr>
    </w:lvl>
  </w:abstractNum>
  <w:abstractNum w:abstractNumId="10">
    <w:nsid w:val="14EA0D76"/>
    <w:multiLevelType w:val="singleLevel"/>
    <w:tmpl w:val="183861A0"/>
    <w:lvl w:ilvl="0">
      <w:start w:val="1"/>
      <w:numFmt w:val="bullet"/>
      <w:lvlText w:val="-"/>
      <w:lvlJc w:val="left"/>
      <w:pPr>
        <w:tabs>
          <w:tab w:val="num" w:pos="360"/>
        </w:tabs>
        <w:ind w:left="360" w:hanging="360"/>
      </w:pPr>
    </w:lvl>
  </w:abstractNum>
  <w:abstractNum w:abstractNumId="1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3">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0B0B72"/>
    <w:multiLevelType w:val="singleLevel"/>
    <w:tmpl w:val="04150011"/>
    <w:lvl w:ilvl="0">
      <w:start w:val="1"/>
      <w:numFmt w:val="decimal"/>
      <w:lvlText w:val="%1)"/>
      <w:lvlJc w:val="left"/>
      <w:pPr>
        <w:ind w:left="2340" w:hanging="360"/>
      </w:pPr>
    </w:lvl>
  </w:abstractNum>
  <w:abstractNum w:abstractNumId="1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2">
    <w:nsid w:val="33102CBC"/>
    <w:multiLevelType w:val="hybridMultilevel"/>
    <w:tmpl w:val="A4FE21E6"/>
    <w:lvl w:ilvl="0" w:tplc="04150017">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60F15BA"/>
    <w:multiLevelType w:val="hybridMultilevel"/>
    <w:tmpl w:val="7A544C20"/>
    <w:lvl w:ilvl="0" w:tplc="04150011">
      <w:start w:val="1"/>
      <w:numFmt w:val="decimal"/>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D2B4FF9C">
      <w:start w:val="1"/>
      <w:numFmt w:val="lowerLetter"/>
      <w:lvlText w:val="%3)"/>
      <w:lvlJc w:val="left"/>
      <w:pPr>
        <w:ind w:left="2340" w:hanging="360"/>
      </w:pPr>
      <w:rPr>
        <w:rFonts w:hint="default"/>
        <w:b w:val="0"/>
        <w:color w:val="auto"/>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F5275B"/>
    <w:multiLevelType w:val="singleLevel"/>
    <w:tmpl w:val="619E479C"/>
    <w:lvl w:ilvl="0">
      <w:start w:val="1"/>
      <w:numFmt w:val="decimal"/>
      <w:lvlText w:val="%1."/>
      <w:lvlJc w:val="left"/>
      <w:pPr>
        <w:tabs>
          <w:tab w:val="num" w:pos="360"/>
        </w:tabs>
        <w:ind w:left="360" w:hanging="360"/>
      </w:pPr>
      <w:rPr>
        <w:rFonts w:hint="default"/>
      </w:rPr>
    </w:lvl>
  </w:abstractNum>
  <w:abstractNum w:abstractNumId="2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0F84C77"/>
    <w:multiLevelType w:val="hybridMultilevel"/>
    <w:tmpl w:val="E6E0E0AA"/>
    <w:lvl w:ilvl="0" w:tplc="7376D3C0">
      <w:start w:val="1"/>
      <w:numFmt w:val="decimal"/>
      <w:lvlText w:val="%1)"/>
      <w:lvlJc w:val="left"/>
      <w:pPr>
        <w:ind w:left="378" w:hanging="360"/>
      </w:pPr>
      <w:rPr>
        <w:rFonts w:hint="default"/>
      </w:rPr>
    </w:lvl>
    <w:lvl w:ilvl="1" w:tplc="04150019">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32">
    <w:nsid w:val="65E717A0"/>
    <w:multiLevelType w:val="hybridMultilevel"/>
    <w:tmpl w:val="FB0A411E"/>
    <w:lvl w:ilvl="0" w:tplc="2EBEB17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6CE560C3"/>
    <w:multiLevelType w:val="hybridMultilevel"/>
    <w:tmpl w:val="A3B25A22"/>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7C0B1460"/>
    <w:multiLevelType w:val="hybridMultilevel"/>
    <w:tmpl w:val="0EFAD748"/>
    <w:lvl w:ilvl="0" w:tplc="934404FE">
      <w:start w:val="1"/>
      <w:numFmt w:val="decimal"/>
      <w:lvlText w:val="%1)"/>
      <w:lvlJc w:val="left"/>
      <w:pPr>
        <w:ind w:left="1770"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8">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23"/>
  </w:num>
  <w:num w:numId="4">
    <w:abstractNumId w:val="17"/>
  </w:num>
  <w:num w:numId="5">
    <w:abstractNumId w:val="11"/>
  </w:num>
  <w:num w:numId="6">
    <w:abstractNumId w:val="30"/>
  </w:num>
  <w:num w:numId="7">
    <w:abstractNumId w:val="38"/>
  </w:num>
  <w:num w:numId="8">
    <w:abstractNumId w:val="18"/>
  </w:num>
  <w:num w:numId="9">
    <w:abstractNumId w:val="25"/>
  </w:num>
  <w:num w:numId="10">
    <w:abstractNumId w:val="7"/>
  </w:num>
  <w:num w:numId="11">
    <w:abstractNumId w:val="21"/>
  </w:num>
  <w:num w:numId="12">
    <w:abstractNumId w:val="35"/>
  </w:num>
  <w:num w:numId="13">
    <w:abstractNumId w:val="33"/>
  </w:num>
  <w:num w:numId="14">
    <w:abstractNumId w:val="29"/>
  </w:num>
  <w:num w:numId="15">
    <w:abstractNumId w:val="26"/>
  </w:num>
  <w:num w:numId="16">
    <w:abstractNumId w:val="27"/>
  </w:num>
  <w:num w:numId="17">
    <w:abstractNumId w:val="14"/>
  </w:num>
  <w:num w:numId="18">
    <w:abstractNumId w:val="20"/>
  </w:num>
  <w:num w:numId="19">
    <w:abstractNumId w:val="13"/>
  </w:num>
  <w:num w:numId="20">
    <w:abstractNumId w:val="19"/>
  </w:num>
  <w:num w:numId="21">
    <w:abstractNumId w:val="36"/>
  </w:num>
  <w:num w:numId="22">
    <w:abstractNumId w:val="34"/>
  </w:num>
  <w:num w:numId="23">
    <w:abstractNumId w:val="24"/>
  </w:num>
  <w:num w:numId="24">
    <w:abstractNumId w:val="22"/>
  </w:num>
  <w:num w:numId="25">
    <w:abstractNumId w:val="12"/>
  </w:num>
  <w:num w:numId="26">
    <w:abstractNumId w:val="16"/>
  </w:num>
  <w:num w:numId="27">
    <w:abstractNumId w:val="3"/>
  </w:num>
  <w:num w:numId="28">
    <w:abstractNumId w:val="0"/>
  </w:num>
  <w:num w:numId="29">
    <w:abstractNumId w:val="1"/>
  </w:num>
  <w:num w:numId="30">
    <w:abstractNumId w:val="32"/>
  </w:num>
  <w:num w:numId="31">
    <w:abstractNumId w:val="31"/>
  </w:num>
  <w:num w:numId="32">
    <w:abstractNumId w:val="6"/>
  </w:num>
  <w:num w:numId="33">
    <w:abstractNumId w:val="2"/>
  </w:num>
  <w:num w:numId="34">
    <w:abstractNumId w:val="37"/>
  </w:num>
  <w:num w:numId="35">
    <w:abstractNumId w:val="4"/>
  </w:num>
  <w:num w:numId="36">
    <w:abstractNumId w:val="28"/>
  </w:num>
  <w:num w:numId="37">
    <w:abstractNumId w:val="9"/>
    <w:lvlOverride w:ilvl="0">
      <w:startOverride w:val="1"/>
    </w:lvlOverride>
  </w:num>
  <w:num w:numId="38">
    <w:abstractNumId w:val="1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16"/>
    <w:rsid w:val="00017760"/>
    <w:rsid w:val="00076033"/>
    <w:rsid w:val="00083B2B"/>
    <w:rsid w:val="00121B4D"/>
    <w:rsid w:val="00132F5F"/>
    <w:rsid w:val="0018571D"/>
    <w:rsid w:val="001C4B8D"/>
    <w:rsid w:val="001D6D16"/>
    <w:rsid w:val="001E55AB"/>
    <w:rsid w:val="0026778E"/>
    <w:rsid w:val="00286FD0"/>
    <w:rsid w:val="002B2176"/>
    <w:rsid w:val="00304398"/>
    <w:rsid w:val="003338AE"/>
    <w:rsid w:val="00346EFC"/>
    <w:rsid w:val="0035460E"/>
    <w:rsid w:val="003676F2"/>
    <w:rsid w:val="0039351D"/>
    <w:rsid w:val="00441626"/>
    <w:rsid w:val="004500B6"/>
    <w:rsid w:val="00493A1A"/>
    <w:rsid w:val="005149EF"/>
    <w:rsid w:val="00544DDC"/>
    <w:rsid w:val="00555BB4"/>
    <w:rsid w:val="00595048"/>
    <w:rsid w:val="005B6822"/>
    <w:rsid w:val="005C4D39"/>
    <w:rsid w:val="006A3627"/>
    <w:rsid w:val="00744C31"/>
    <w:rsid w:val="0077287C"/>
    <w:rsid w:val="00801717"/>
    <w:rsid w:val="00870CD6"/>
    <w:rsid w:val="009144DB"/>
    <w:rsid w:val="00974F4B"/>
    <w:rsid w:val="0097529A"/>
    <w:rsid w:val="009F2064"/>
    <w:rsid w:val="00A15264"/>
    <w:rsid w:val="00B3098E"/>
    <w:rsid w:val="00BC1CB8"/>
    <w:rsid w:val="00BC4B7B"/>
    <w:rsid w:val="00C02D35"/>
    <w:rsid w:val="00C060CD"/>
    <w:rsid w:val="00C40FE6"/>
    <w:rsid w:val="00C826F1"/>
    <w:rsid w:val="00EE51E5"/>
    <w:rsid w:val="00F03F1B"/>
    <w:rsid w:val="00F668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D6D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D6D16"/>
  </w:style>
  <w:style w:type="paragraph" w:styleId="Nagwek">
    <w:name w:val="header"/>
    <w:basedOn w:val="Normalny"/>
    <w:link w:val="NagwekZnak"/>
    <w:uiPriority w:val="99"/>
    <w:semiHidden/>
    <w:unhideWhenUsed/>
    <w:rsid w:val="001D6D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D6D16"/>
  </w:style>
  <w:style w:type="character" w:styleId="Numerstrony">
    <w:name w:val="page number"/>
    <w:basedOn w:val="Domylnaczcionkaakapitu"/>
    <w:rsid w:val="001D6D16"/>
  </w:style>
  <w:style w:type="paragraph" w:styleId="Akapitzlist">
    <w:name w:val="List Paragraph"/>
    <w:aliases w:val="normalny tekst"/>
    <w:basedOn w:val="Normalny"/>
    <w:link w:val="AkapitzlistZnak"/>
    <w:uiPriority w:val="34"/>
    <w:qFormat/>
    <w:rsid w:val="001D6D16"/>
    <w:pPr>
      <w:ind w:left="720"/>
      <w:contextualSpacing/>
    </w:pPr>
  </w:style>
  <w:style w:type="character" w:customStyle="1" w:styleId="AkapitzlistZnak">
    <w:name w:val="Akapit z listą Znak"/>
    <w:aliases w:val="normalny tekst Znak"/>
    <w:link w:val="Akapitzlist"/>
    <w:uiPriority w:val="34"/>
    <w:rsid w:val="001D6D16"/>
  </w:style>
  <w:style w:type="character" w:styleId="Odwoanieprzypisudolnego">
    <w:name w:val="footnote reference"/>
    <w:rsid w:val="001D6D16"/>
    <w:rPr>
      <w:vertAlign w:val="superscript"/>
    </w:rPr>
  </w:style>
  <w:style w:type="paragraph" w:styleId="Tekstprzypisudolnego">
    <w:name w:val="footnote text"/>
    <w:basedOn w:val="Normalny"/>
    <w:link w:val="TekstprzypisudolnegoZnak"/>
    <w:rsid w:val="001D6D1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1D6D16"/>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1D6D16"/>
  </w:style>
  <w:style w:type="character" w:customStyle="1" w:styleId="Znakiprzypiswdolnych">
    <w:name w:val="Znaki przypisów dolnych"/>
    <w:rsid w:val="001D6D16"/>
    <w:rPr>
      <w:vertAlign w:val="superscript"/>
    </w:rPr>
  </w:style>
  <w:style w:type="paragraph" w:styleId="Tekstdymka">
    <w:name w:val="Balloon Text"/>
    <w:basedOn w:val="Normalny"/>
    <w:link w:val="TekstdymkaZnak"/>
    <w:uiPriority w:val="99"/>
    <w:semiHidden/>
    <w:unhideWhenUsed/>
    <w:rsid w:val="001D6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1D6D1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D6D16"/>
  </w:style>
  <w:style w:type="paragraph" w:styleId="Nagwek">
    <w:name w:val="header"/>
    <w:basedOn w:val="Normalny"/>
    <w:link w:val="NagwekZnak"/>
    <w:uiPriority w:val="99"/>
    <w:semiHidden/>
    <w:unhideWhenUsed/>
    <w:rsid w:val="001D6D1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D6D16"/>
  </w:style>
  <w:style w:type="character" w:styleId="Numerstrony">
    <w:name w:val="page number"/>
    <w:basedOn w:val="Domylnaczcionkaakapitu"/>
    <w:rsid w:val="001D6D16"/>
  </w:style>
  <w:style w:type="paragraph" w:styleId="Akapitzlist">
    <w:name w:val="List Paragraph"/>
    <w:aliases w:val="normalny tekst"/>
    <w:basedOn w:val="Normalny"/>
    <w:link w:val="AkapitzlistZnak"/>
    <w:uiPriority w:val="34"/>
    <w:qFormat/>
    <w:rsid w:val="001D6D16"/>
    <w:pPr>
      <w:ind w:left="720"/>
      <w:contextualSpacing/>
    </w:pPr>
  </w:style>
  <w:style w:type="character" w:customStyle="1" w:styleId="AkapitzlistZnak">
    <w:name w:val="Akapit z listą Znak"/>
    <w:aliases w:val="normalny tekst Znak"/>
    <w:link w:val="Akapitzlist"/>
    <w:uiPriority w:val="34"/>
    <w:rsid w:val="001D6D16"/>
  </w:style>
  <w:style w:type="character" w:styleId="Odwoanieprzypisudolnego">
    <w:name w:val="footnote reference"/>
    <w:rsid w:val="001D6D16"/>
    <w:rPr>
      <w:vertAlign w:val="superscript"/>
    </w:rPr>
  </w:style>
  <w:style w:type="paragraph" w:styleId="Tekstprzypisudolnego">
    <w:name w:val="footnote text"/>
    <w:basedOn w:val="Normalny"/>
    <w:link w:val="TekstprzypisudolnegoZnak"/>
    <w:rsid w:val="001D6D16"/>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1D6D16"/>
    <w:rPr>
      <w:rFonts w:ascii="Times New Roman" w:eastAsia="Times New Roman" w:hAnsi="Times New Roman" w:cs="Times New Roman"/>
      <w:sz w:val="20"/>
      <w:szCs w:val="20"/>
      <w:lang w:eastAsia="ar-SA"/>
    </w:rPr>
  </w:style>
  <w:style w:type="character" w:customStyle="1" w:styleId="apple-style-span">
    <w:name w:val="apple-style-span"/>
    <w:basedOn w:val="Domylnaczcionkaakapitu"/>
    <w:rsid w:val="001D6D16"/>
  </w:style>
  <w:style w:type="character" w:customStyle="1" w:styleId="Znakiprzypiswdolnych">
    <w:name w:val="Znaki przypisów dolnych"/>
    <w:rsid w:val="001D6D16"/>
    <w:rPr>
      <w:vertAlign w:val="superscript"/>
    </w:rPr>
  </w:style>
  <w:style w:type="paragraph" w:styleId="Tekstdymka">
    <w:name w:val="Balloon Text"/>
    <w:basedOn w:val="Normalny"/>
    <w:link w:val="TekstdymkaZnak"/>
    <w:uiPriority w:val="99"/>
    <w:semiHidden/>
    <w:unhideWhenUsed/>
    <w:rsid w:val="001D6D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6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dp.rd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dp.rd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18</Pages>
  <Words>6758</Words>
  <Characters>40554</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4</cp:revision>
  <cp:lastPrinted>2020-01-28T10:42:00Z</cp:lastPrinted>
  <dcterms:created xsi:type="dcterms:W3CDTF">2020-12-29T11:33:00Z</dcterms:created>
  <dcterms:modified xsi:type="dcterms:W3CDTF">2020-12-29T12:58:00Z</dcterms:modified>
</cp:coreProperties>
</file>