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r w:rsidRPr="004C7650">
        <w:rPr>
          <w:rFonts w:ascii="Times New Roman" w:eastAsia="Times New Roman" w:hAnsi="Times New Roman" w:cs="Times New Roman"/>
          <w:b/>
          <w:i/>
          <w:sz w:val="24"/>
          <w:szCs w:val="24"/>
          <w:lang w:eastAsia="ar-SA"/>
        </w:rPr>
        <w:t>CZEŚĆ</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II</w:t>
      </w:r>
      <w:r w:rsidRPr="004C7650">
        <w:rPr>
          <w:rFonts w:ascii="Times New Roman" w:eastAsia="Calibri" w:hAnsi="Times New Roman" w:cs="Times New Roman"/>
          <w:b/>
          <w:i/>
          <w:sz w:val="24"/>
          <w:szCs w:val="24"/>
          <w:lang w:eastAsia="ar-SA"/>
        </w:rPr>
        <w:t xml:space="preserve"> – </w:t>
      </w:r>
      <w:r w:rsidRPr="004C7650">
        <w:rPr>
          <w:rFonts w:ascii="Times New Roman" w:eastAsia="Times New Roman" w:hAnsi="Times New Roman" w:cs="Times New Roman"/>
          <w:b/>
          <w:i/>
          <w:sz w:val="24"/>
          <w:szCs w:val="24"/>
          <w:lang w:eastAsia="ar-SA"/>
        </w:rPr>
        <w:t>Wzór</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umowy</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(WU)</w:t>
      </w:r>
    </w:p>
    <w:p w:rsidR="004C7650" w:rsidRDefault="004C7650">
      <w:pP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br w:type="page"/>
      </w:r>
    </w:p>
    <w:p w:rsidR="004C7650" w:rsidRP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WZÓR</w:t>
      </w:r>
      <w:r w:rsidRPr="001339B4">
        <w:rPr>
          <w:rFonts w:ascii="Times New Roman" w:eastAsia="Calibri" w:hAnsi="Times New Roman" w:cs="Times New Roman"/>
          <w:b/>
          <w:i/>
          <w:sz w:val="24"/>
          <w:szCs w:val="24"/>
          <w:lang w:eastAsia="ar-SA"/>
        </w:rPr>
        <w:t xml:space="preserve"> </w:t>
      </w:r>
      <w:r w:rsidRPr="001339B4">
        <w:rPr>
          <w:rFonts w:ascii="Times New Roman" w:eastAsia="Times New Roman" w:hAnsi="Times New Roman" w:cs="Times New Roman"/>
          <w:b/>
          <w:i/>
          <w:sz w:val="24"/>
          <w:szCs w:val="24"/>
          <w:lang w:eastAsia="ar-SA"/>
        </w:rPr>
        <w:t>UMOWY</w:t>
      </w:r>
    </w:p>
    <w:p w:rsidR="00DF389F" w:rsidRPr="001339B4" w:rsidRDefault="00DF389F" w:rsidP="00DF389F">
      <w:pPr>
        <w:suppressAutoHyphens/>
        <w:spacing w:before="60" w:after="60" w:line="240" w:lineRule="auto"/>
        <w:ind w:left="4248"/>
        <w:rPr>
          <w:rFonts w:ascii="Times New Roman" w:eastAsia="Times New Roman" w:hAnsi="Times New Roman" w:cs="Times New Roman"/>
          <w:b/>
          <w:i/>
          <w:sz w:val="24"/>
          <w:szCs w:val="24"/>
          <w:lang w:eastAsia="ar-SA"/>
        </w:rPr>
      </w:pPr>
    </w:p>
    <w:p w:rsidR="00DF389F" w:rsidRPr="001339B4" w:rsidRDefault="00DF389F" w:rsidP="00DF389F">
      <w:pPr>
        <w:spacing w:after="0" w:line="240" w:lineRule="auto"/>
        <w:jc w:val="center"/>
        <w:rPr>
          <w:rFonts w:ascii="Times New Roman" w:eastAsia="Times New Roman" w:hAnsi="Times New Roman" w:cs="Times New Roman"/>
          <w:b/>
          <w:bCs/>
          <w:i/>
          <w:spacing w:val="80"/>
          <w:sz w:val="24"/>
          <w:szCs w:val="24"/>
          <w:lang w:eastAsia="pl-PL"/>
        </w:rPr>
      </w:pPr>
    </w:p>
    <w:p w:rsidR="00DF389F" w:rsidRPr="001339B4" w:rsidRDefault="00DF389F" w:rsidP="00DF389F">
      <w:pPr>
        <w:spacing w:after="0" w:line="240" w:lineRule="auto"/>
        <w:rPr>
          <w:rFonts w:ascii="Times New Roman" w:eastAsia="Times New Roman" w:hAnsi="Times New Roman" w:cs="Times New Roman"/>
          <w:b/>
          <w:i/>
          <w:iCs/>
          <w:sz w:val="24"/>
          <w:szCs w:val="24"/>
          <w:lang w:eastAsia="pl-PL"/>
        </w:rPr>
      </w:pPr>
      <w:r w:rsidRPr="001339B4">
        <w:rPr>
          <w:rFonts w:ascii="Times New Roman" w:eastAsia="Times New Roman" w:hAnsi="Times New Roman" w:cs="Times New Roman"/>
          <w:i/>
          <w:sz w:val="24"/>
          <w:szCs w:val="24"/>
          <w:lang w:eastAsia="ar-SA"/>
        </w:rPr>
        <w:t xml:space="preserve">zawarta w dniu </w:t>
      </w:r>
      <w:r w:rsidRPr="001339B4">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i/>
          <w:sz w:val="24"/>
          <w:szCs w:val="24"/>
          <w:lang w:eastAsia="ar-SA"/>
        </w:rPr>
        <w:t xml:space="preserve"> w Dębicy pomiędzy</w:t>
      </w:r>
      <w:r w:rsidRPr="001339B4">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b/>
          <w:i/>
          <w:iCs/>
          <w:sz w:val="24"/>
          <w:szCs w:val="24"/>
          <w:lang w:eastAsia="pl-PL"/>
        </w:rPr>
        <w:t xml:space="preserve"> </w:t>
      </w:r>
    </w:p>
    <w:p w:rsidR="00DF389F" w:rsidRPr="001339B4" w:rsidRDefault="00DF389F" w:rsidP="00DF389F">
      <w:pPr>
        <w:spacing w:after="0" w:line="240" w:lineRule="auto"/>
        <w:jc w:val="both"/>
        <w:rPr>
          <w:rFonts w:ascii="Times New Roman" w:eastAsia="Times New Roman" w:hAnsi="Times New Roman" w:cs="Times New Roman"/>
          <w:b/>
          <w:i/>
          <w:iCs/>
          <w:sz w:val="24"/>
          <w:szCs w:val="24"/>
          <w:lang w:eastAsia="pl-PL"/>
        </w:rPr>
      </w:pPr>
      <w:r w:rsidRPr="001339B4">
        <w:rPr>
          <w:rFonts w:ascii="Times New Roman" w:eastAsia="Times New Roman" w:hAnsi="Times New Roman" w:cs="Times New Roman"/>
          <w:b/>
          <w:i/>
          <w:iCs/>
          <w:sz w:val="24"/>
          <w:szCs w:val="24"/>
          <w:lang w:eastAsia="pl-PL"/>
        </w:rPr>
        <w:t>Powiatem Dębick</w:t>
      </w:r>
      <w:r>
        <w:rPr>
          <w:rFonts w:ascii="Times New Roman" w:eastAsia="Times New Roman" w:hAnsi="Times New Roman" w:cs="Times New Roman"/>
          <w:b/>
          <w:i/>
          <w:iCs/>
          <w:sz w:val="24"/>
          <w:szCs w:val="24"/>
          <w:lang w:eastAsia="pl-PL"/>
        </w:rPr>
        <w:t>im ul. Parkowa 28, 39-200 Dębica</w:t>
      </w:r>
      <w:r w:rsidRPr="001339B4">
        <w:rPr>
          <w:rFonts w:ascii="Times New Roman" w:eastAsia="Times New Roman" w:hAnsi="Times New Roman" w:cs="Times New Roman"/>
          <w:b/>
          <w:i/>
          <w:iCs/>
          <w:sz w:val="24"/>
          <w:szCs w:val="24"/>
          <w:lang w:eastAsia="pl-PL"/>
        </w:rPr>
        <w:t>, reprezentowanym przez Dyrektora Zarządu Dróg Powiatowych w Dębicy mgr inż. Jacek Drobot na podstawie pełnomocnictwa nr 74/2016 z dnia 14.11.2016</w:t>
      </w:r>
      <w:r>
        <w:rPr>
          <w:rFonts w:ascii="Times New Roman" w:eastAsia="Times New Roman" w:hAnsi="Times New Roman" w:cs="Times New Roman"/>
          <w:b/>
          <w:i/>
          <w:iCs/>
          <w:sz w:val="24"/>
          <w:szCs w:val="24"/>
          <w:lang w:eastAsia="pl-PL"/>
        </w:rPr>
        <w:t>r</w:t>
      </w:r>
      <w:r w:rsidRPr="001339B4">
        <w:rPr>
          <w:rFonts w:ascii="Times New Roman" w:eastAsia="Times New Roman" w:hAnsi="Times New Roman" w:cs="Times New Roman"/>
          <w:b/>
          <w:i/>
          <w:iCs/>
          <w:sz w:val="24"/>
          <w:szCs w:val="24"/>
          <w:lang w:eastAsia="pl-PL"/>
        </w:rPr>
        <w:t>.</w:t>
      </w:r>
      <w:r>
        <w:rPr>
          <w:rFonts w:ascii="Times New Roman" w:eastAsia="Times New Roman" w:hAnsi="Times New Roman" w:cs="Times New Roman"/>
          <w:b/>
          <w:i/>
          <w:iCs/>
          <w:sz w:val="24"/>
          <w:szCs w:val="24"/>
          <w:lang w:eastAsia="pl-PL"/>
        </w:rPr>
        <w:t xml:space="preserve"> </w:t>
      </w:r>
      <w:r w:rsidRPr="001339B4">
        <w:rPr>
          <w:rFonts w:ascii="Times New Roman" w:eastAsia="Times New Roman" w:hAnsi="Times New Roman" w:cs="Times New Roman"/>
          <w:b/>
          <w:i/>
          <w:iCs/>
          <w:sz w:val="24"/>
          <w:szCs w:val="24"/>
          <w:lang w:eastAsia="pl-PL"/>
        </w:rPr>
        <w:t>Starosty Powiatu Dębickiego</w:t>
      </w: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zwanym dalej </w:t>
      </w:r>
      <w:r w:rsidRPr="001339B4">
        <w:rPr>
          <w:rFonts w:ascii="Times New Roman" w:eastAsia="Times New Roman" w:hAnsi="Times New Roman" w:cs="Times New Roman"/>
          <w:b/>
          <w:i/>
          <w:sz w:val="24"/>
          <w:szCs w:val="24"/>
          <w:lang w:eastAsia="ar-SA"/>
        </w:rPr>
        <w:t>Zamawiającym</w:t>
      </w:r>
      <w:r w:rsidRPr="001339B4">
        <w:rPr>
          <w:rFonts w:ascii="Times New Roman" w:eastAsia="Times New Roman" w:hAnsi="Times New Roman" w:cs="Times New Roman"/>
          <w:i/>
          <w:sz w:val="24"/>
          <w:szCs w:val="24"/>
          <w:lang w:eastAsia="ar-SA"/>
        </w:rPr>
        <w:t xml:space="preserve">, a </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1339B4">
        <w:rPr>
          <w:rFonts w:ascii="Times New Roman" w:eastAsia="Times New Roman" w:hAnsi="Times New Roman" w:cs="Times New Roman"/>
          <w:b/>
          <w:bCs/>
          <w:i/>
          <w:iCs/>
          <w:sz w:val="24"/>
          <w:szCs w:val="24"/>
          <w:lang w:eastAsia="ar-SA"/>
        </w:rPr>
        <w:t xml:space="preserve">…………………………………………………………………………………………………, </w:t>
      </w:r>
      <w:r w:rsidRPr="001339B4">
        <w:rPr>
          <w:rFonts w:ascii="Times New Roman" w:eastAsia="Times New Roman" w:hAnsi="Times New Roman" w:cs="Times New Roman"/>
          <w:bCs/>
          <w:i/>
          <w:iCs/>
          <w:sz w:val="24"/>
          <w:szCs w:val="24"/>
          <w:lang w:eastAsia="ar-SA"/>
        </w:rPr>
        <w:t>reprezentowanym przez:</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1339B4">
        <w:rPr>
          <w:rFonts w:ascii="Times New Roman" w:eastAsia="Times New Roman" w:hAnsi="Times New Roman" w:cs="Times New Roman"/>
          <w:b/>
          <w:i/>
          <w:iCs/>
          <w:sz w:val="24"/>
          <w:szCs w:val="24"/>
          <w:lang w:eastAsia="ar-SA"/>
        </w:rPr>
        <w:t>…………………………………………………………………………………………………</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bCs/>
          <w:i/>
          <w:iCs/>
          <w:sz w:val="24"/>
          <w:szCs w:val="24"/>
          <w:lang w:eastAsia="ar-SA"/>
        </w:rPr>
      </w:pPr>
      <w:r w:rsidRPr="001339B4">
        <w:rPr>
          <w:rFonts w:ascii="Times New Roman" w:eastAsia="Times New Roman" w:hAnsi="Times New Roman" w:cs="Times New Roman"/>
          <w:bCs/>
          <w:i/>
          <w:iCs/>
          <w:sz w:val="24"/>
          <w:szCs w:val="24"/>
          <w:lang w:eastAsia="ar-SA"/>
        </w:rPr>
        <w:t xml:space="preserve">zwanym dalej </w:t>
      </w:r>
      <w:r w:rsidRPr="001339B4">
        <w:rPr>
          <w:rFonts w:ascii="Times New Roman" w:eastAsia="Times New Roman" w:hAnsi="Times New Roman" w:cs="Times New Roman"/>
          <w:b/>
          <w:i/>
          <w:iCs/>
          <w:sz w:val="24"/>
          <w:szCs w:val="24"/>
          <w:lang w:eastAsia="ar-SA"/>
        </w:rPr>
        <w:t>Wykonawcą.</w:t>
      </w: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1</w:t>
      </w: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rezultacie przeprowadzonego przez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postępowania o udzielenie zamówienia publicznego znak</w:t>
      </w:r>
      <w:r w:rsidRPr="001339B4">
        <w:rPr>
          <w:rFonts w:ascii="Times New Roman" w:eastAsia="Times New Roman" w:hAnsi="Times New Roman" w:cs="Times New Roman"/>
          <w:b/>
          <w:i/>
          <w:sz w:val="24"/>
          <w:szCs w:val="24"/>
          <w:lang w:eastAsia="ar-SA"/>
        </w:rPr>
        <w:t xml:space="preserve"> </w:t>
      </w:r>
      <w:r w:rsidRPr="001339B4">
        <w:rPr>
          <w:rFonts w:ascii="Times New Roman" w:eastAsia="Times New Roman" w:hAnsi="Times New Roman" w:cs="Times New Roman"/>
          <w:b/>
          <w:bCs/>
          <w:i/>
          <w:iCs/>
          <w:sz w:val="24"/>
          <w:szCs w:val="24"/>
          <w:lang w:eastAsia="ar-SA"/>
        </w:rPr>
        <w:t>ZP.271.</w:t>
      </w:r>
      <w:r w:rsidR="00002BC0">
        <w:rPr>
          <w:rFonts w:ascii="Times New Roman" w:eastAsia="Times New Roman" w:hAnsi="Times New Roman" w:cs="Times New Roman"/>
          <w:b/>
          <w:bCs/>
          <w:i/>
          <w:iCs/>
          <w:sz w:val="24"/>
          <w:szCs w:val="24"/>
          <w:lang w:eastAsia="ar-SA"/>
        </w:rPr>
        <w:t>8</w:t>
      </w:r>
      <w:r w:rsidRPr="001339B4">
        <w:rPr>
          <w:rFonts w:ascii="Times New Roman" w:eastAsia="Times New Roman" w:hAnsi="Times New Roman" w:cs="Times New Roman"/>
          <w:b/>
          <w:bCs/>
          <w:i/>
          <w:iCs/>
          <w:sz w:val="24"/>
          <w:szCs w:val="24"/>
          <w:lang w:eastAsia="ar-SA"/>
        </w:rPr>
        <w:t>.2020</w:t>
      </w:r>
      <w:r w:rsidRPr="001339B4">
        <w:rPr>
          <w:rFonts w:ascii="Times New Roman" w:eastAsia="Times New Roman" w:hAnsi="Times New Roman" w:cs="Times New Roman"/>
          <w:i/>
          <w:sz w:val="24"/>
          <w:szCs w:val="24"/>
          <w:lang w:eastAsia="ar-SA"/>
        </w:rPr>
        <w:t xml:space="preserve">, w wyniku wyboru oferty najkorzystniejszej oraz w oparciu o ustawę z dnia 29 stycznia 2004 r. Prawo zamówień publicznych (Dz. U. z 2019 r. poz. 1843 z późn. zm.),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i/>
          <w:sz w:val="24"/>
          <w:szCs w:val="24"/>
          <w:lang w:eastAsia="ar-SA"/>
        </w:rPr>
        <w:t>zleca, a</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i/>
          <w:sz w:val="24"/>
          <w:szCs w:val="24"/>
          <w:lang w:eastAsia="ar-SA"/>
        </w:rPr>
        <w:t>przyjmuje do wykonania:</w:t>
      </w:r>
    </w:p>
    <w:p w:rsidR="00002BC0" w:rsidRPr="00002BC0" w:rsidRDefault="00002BC0" w:rsidP="00002BC0">
      <w:pPr>
        <w:suppressAutoHyphens/>
        <w:spacing w:before="120" w:after="120" w:line="240" w:lineRule="auto"/>
        <w:jc w:val="center"/>
        <w:rPr>
          <w:rFonts w:ascii="Times New Roman" w:eastAsia="Times New Roman" w:hAnsi="Times New Roman" w:cs="Times New Roman"/>
          <w:b/>
          <w:sz w:val="24"/>
          <w:szCs w:val="24"/>
          <w:lang w:eastAsia="ar-SA"/>
        </w:rPr>
      </w:pPr>
      <w:r w:rsidRPr="00002BC0">
        <w:rPr>
          <w:rFonts w:ascii="Times New Roman" w:eastAsia="Times New Roman" w:hAnsi="Times New Roman" w:cs="Times New Roman"/>
          <w:b/>
          <w:sz w:val="24"/>
          <w:szCs w:val="24"/>
          <w:lang w:eastAsia="ar-SA"/>
        </w:rPr>
        <w:t xml:space="preserve">„Remont drogi powiatowej nr 1309R Strzegocice – Słotowa – gr. powiatu – Lubcza </w:t>
      </w:r>
      <w:r>
        <w:rPr>
          <w:rFonts w:ascii="Times New Roman" w:eastAsia="Times New Roman" w:hAnsi="Times New Roman" w:cs="Times New Roman"/>
          <w:b/>
          <w:sz w:val="24"/>
          <w:szCs w:val="24"/>
          <w:lang w:eastAsia="ar-SA"/>
        </w:rPr>
        <w:br/>
      </w:r>
      <w:r w:rsidRPr="00002BC0">
        <w:rPr>
          <w:rFonts w:ascii="Times New Roman" w:eastAsia="Times New Roman" w:hAnsi="Times New Roman" w:cs="Times New Roman"/>
          <w:b/>
          <w:sz w:val="24"/>
          <w:szCs w:val="24"/>
          <w:lang w:eastAsia="ar-SA"/>
        </w:rPr>
        <w:t>w km 0+011 – 2+320 w miejscowości Strzegocice i Słotowa”</w:t>
      </w:r>
    </w:p>
    <w:p w:rsidR="00002BC0" w:rsidRPr="009E1FDC" w:rsidRDefault="00002BC0" w:rsidP="00002BC0">
      <w:pPr>
        <w:spacing w:after="0" w:line="240" w:lineRule="auto"/>
        <w:jc w:val="both"/>
        <w:rPr>
          <w:rFonts w:ascii="Times New Roman" w:eastAsia="Times New Roman" w:hAnsi="Times New Roman" w:cs="Times New Roman"/>
          <w:i/>
          <w:iCs/>
          <w:sz w:val="24"/>
          <w:lang w:eastAsia="pl-PL"/>
        </w:rPr>
      </w:pPr>
      <w:r w:rsidRPr="009E1FDC">
        <w:rPr>
          <w:rFonts w:ascii="Times New Roman" w:eastAsia="Times New Roman" w:hAnsi="Times New Roman" w:cs="Times New Roman"/>
          <w:i/>
          <w:iCs/>
          <w:sz w:val="24"/>
          <w:lang w:eastAsia="pl-PL"/>
        </w:rPr>
        <w:t>Przedmiotem zamówienia jest wykonanie robót budowlanych związanych z wykonaniem remontu drogi powiatowej zgodnie z przepisami prawa budowlanego.</w:t>
      </w:r>
    </w:p>
    <w:p w:rsidR="00002BC0" w:rsidRPr="009E1FDC" w:rsidRDefault="00002BC0" w:rsidP="00002BC0">
      <w:pPr>
        <w:spacing w:after="0" w:line="240" w:lineRule="auto"/>
        <w:jc w:val="both"/>
        <w:rPr>
          <w:rFonts w:ascii="Times New Roman" w:eastAsia="Times New Roman" w:hAnsi="Times New Roman" w:cs="Times New Roman"/>
          <w:i/>
          <w:iCs/>
          <w:sz w:val="24"/>
          <w:lang w:eastAsia="pl-PL"/>
        </w:rPr>
      </w:pPr>
      <w:r w:rsidRPr="009E1FDC">
        <w:rPr>
          <w:rFonts w:ascii="Times New Roman" w:eastAsia="Times New Roman" w:hAnsi="Times New Roman" w:cs="Times New Roman"/>
          <w:i/>
          <w:iCs/>
          <w:sz w:val="24"/>
          <w:lang w:eastAsia="pl-PL"/>
        </w:rPr>
        <w:t>Szczegółowy opis przedmiotu zamówienia stanowią: projekty wykonawcze dla wszystkich branż, specyfikacje techniczne wykonania i odbioru robót budowlanych oraz przedmiar robót stanowiące załącznik do SIWZ</w:t>
      </w:r>
    </w:p>
    <w:p w:rsidR="00DF389F" w:rsidRPr="009E1FDC" w:rsidRDefault="00DF389F" w:rsidP="00DF389F">
      <w:pPr>
        <w:spacing w:after="0" w:line="240" w:lineRule="auto"/>
        <w:jc w:val="both"/>
        <w:rPr>
          <w:rFonts w:ascii="Times New Roman" w:eastAsia="Times New Roman" w:hAnsi="Times New Roman" w:cs="Times New Roman"/>
          <w:i/>
          <w:iCs/>
          <w:sz w:val="24"/>
          <w:szCs w:val="24"/>
          <w:lang w:eastAsia="pl-PL"/>
        </w:rPr>
      </w:pPr>
    </w:p>
    <w:p w:rsidR="00DF389F" w:rsidRPr="001339B4" w:rsidRDefault="00DF389F" w:rsidP="00DF389F">
      <w:pPr>
        <w:spacing w:before="120" w:after="120" w:line="240" w:lineRule="auto"/>
        <w:rPr>
          <w:rFonts w:ascii="Times New Roman" w:eastAsia="Times New Roman" w:hAnsi="Times New Roman" w:cs="Times New Roman"/>
          <w:b/>
          <w:bCs/>
          <w:i/>
          <w:iCs/>
          <w:sz w:val="24"/>
          <w:szCs w:val="24"/>
          <w:u w:val="single"/>
          <w:lang w:eastAsia="pl-PL"/>
        </w:rPr>
      </w:pPr>
      <w:r w:rsidRPr="001339B4">
        <w:rPr>
          <w:rFonts w:ascii="Times New Roman" w:eastAsia="Times New Roman" w:hAnsi="Times New Roman" w:cs="Times New Roman"/>
          <w:b/>
          <w:bCs/>
          <w:i/>
          <w:iCs/>
          <w:sz w:val="24"/>
          <w:szCs w:val="24"/>
          <w:u w:val="single"/>
          <w:lang w:eastAsia="pl-PL"/>
        </w:rPr>
        <w:t>1. Zakres przedmiotu zamówienia obejmuje</w:t>
      </w:r>
      <w:r w:rsidRPr="001339B4">
        <w:rPr>
          <w:rFonts w:ascii="Times New Roman" w:eastAsia="Times New Roman" w:hAnsi="Times New Roman" w:cs="Times New Roman"/>
          <w:b/>
          <w:bCs/>
          <w:i/>
          <w:iCs/>
          <w:sz w:val="24"/>
          <w:szCs w:val="24"/>
          <w:lang w:eastAsia="pl-PL"/>
        </w:rPr>
        <w:t>:</w:t>
      </w:r>
    </w:p>
    <w:p w:rsidR="00002BC0" w:rsidRPr="00002BC0" w:rsidRDefault="00002BC0" w:rsidP="00002BC0">
      <w:pPr>
        <w:numPr>
          <w:ilvl w:val="0"/>
          <w:numId w:val="23"/>
        </w:numPr>
        <w:ind w:left="851"/>
        <w:contextualSpacing/>
        <w:jc w:val="both"/>
        <w:rPr>
          <w:rFonts w:ascii="Times New Roman" w:eastAsia="Calibri" w:hAnsi="Times New Roman" w:cs="Times New Roman"/>
          <w:i/>
          <w:sz w:val="24"/>
          <w:szCs w:val="24"/>
        </w:rPr>
      </w:pPr>
      <w:r w:rsidRPr="00002BC0">
        <w:rPr>
          <w:rFonts w:ascii="Times New Roman" w:eastAsia="Calibri" w:hAnsi="Times New Roman" w:cs="Times New Roman"/>
          <w:i/>
          <w:sz w:val="24"/>
          <w:szCs w:val="24"/>
        </w:rPr>
        <w:t>roboty przygotowawcze i rozbiórkowe;</w:t>
      </w:r>
    </w:p>
    <w:p w:rsidR="00002BC0" w:rsidRPr="00002BC0" w:rsidRDefault="00002BC0" w:rsidP="00002BC0">
      <w:pPr>
        <w:numPr>
          <w:ilvl w:val="0"/>
          <w:numId w:val="23"/>
        </w:numPr>
        <w:ind w:left="851"/>
        <w:contextualSpacing/>
        <w:jc w:val="both"/>
        <w:rPr>
          <w:rFonts w:ascii="Times New Roman" w:eastAsia="Calibri" w:hAnsi="Times New Roman" w:cs="Times New Roman"/>
          <w:i/>
          <w:sz w:val="24"/>
          <w:szCs w:val="24"/>
        </w:rPr>
      </w:pPr>
      <w:r w:rsidRPr="00002BC0">
        <w:rPr>
          <w:rFonts w:ascii="Times New Roman" w:eastAsia="Calibri" w:hAnsi="Times New Roman" w:cs="Times New Roman"/>
          <w:i/>
          <w:sz w:val="24"/>
          <w:szCs w:val="24"/>
        </w:rPr>
        <w:t>roboty ziemne;</w:t>
      </w:r>
    </w:p>
    <w:p w:rsidR="00002BC0" w:rsidRPr="00002BC0" w:rsidRDefault="00002BC0" w:rsidP="00002BC0">
      <w:pPr>
        <w:numPr>
          <w:ilvl w:val="0"/>
          <w:numId w:val="23"/>
        </w:numPr>
        <w:ind w:left="851"/>
        <w:contextualSpacing/>
        <w:jc w:val="both"/>
        <w:rPr>
          <w:rFonts w:ascii="Times New Roman" w:eastAsia="Calibri" w:hAnsi="Times New Roman" w:cs="Times New Roman"/>
          <w:i/>
          <w:sz w:val="24"/>
          <w:szCs w:val="24"/>
        </w:rPr>
      </w:pPr>
      <w:r w:rsidRPr="00002BC0">
        <w:rPr>
          <w:rFonts w:ascii="Times New Roman" w:eastAsia="Calibri" w:hAnsi="Times New Roman" w:cs="Times New Roman"/>
          <w:i/>
          <w:sz w:val="24"/>
          <w:szCs w:val="24"/>
        </w:rPr>
        <w:t>podbudowy z kruszywa, mieszanki mineralno-asfaltowej oraz z gruntu lub kruszywa stabilizowanego cementem;</w:t>
      </w:r>
    </w:p>
    <w:p w:rsidR="00002BC0" w:rsidRPr="00002BC0" w:rsidRDefault="00002BC0" w:rsidP="00002BC0">
      <w:pPr>
        <w:numPr>
          <w:ilvl w:val="0"/>
          <w:numId w:val="23"/>
        </w:numPr>
        <w:ind w:left="851"/>
        <w:contextualSpacing/>
        <w:jc w:val="both"/>
        <w:rPr>
          <w:rFonts w:ascii="Times New Roman" w:eastAsia="Calibri" w:hAnsi="Times New Roman" w:cs="Times New Roman"/>
          <w:i/>
          <w:sz w:val="24"/>
          <w:szCs w:val="24"/>
        </w:rPr>
      </w:pPr>
      <w:r w:rsidRPr="00002BC0">
        <w:rPr>
          <w:rFonts w:ascii="Times New Roman" w:eastAsia="Calibri" w:hAnsi="Times New Roman" w:cs="Times New Roman"/>
          <w:i/>
          <w:sz w:val="24"/>
          <w:szCs w:val="24"/>
        </w:rPr>
        <w:t>frezowanie istniejącej nawierzchni asfaltowej z wykorzystaniem wtórnym kory asfaltowej do wykonania podbudowy;</w:t>
      </w:r>
    </w:p>
    <w:p w:rsidR="00002BC0" w:rsidRPr="00002BC0" w:rsidRDefault="00002BC0" w:rsidP="00002BC0">
      <w:pPr>
        <w:numPr>
          <w:ilvl w:val="0"/>
          <w:numId w:val="23"/>
        </w:numPr>
        <w:ind w:left="851"/>
        <w:contextualSpacing/>
        <w:jc w:val="both"/>
        <w:rPr>
          <w:rFonts w:ascii="Times New Roman" w:eastAsia="Calibri" w:hAnsi="Times New Roman" w:cs="Times New Roman"/>
          <w:i/>
          <w:sz w:val="24"/>
          <w:szCs w:val="24"/>
        </w:rPr>
      </w:pPr>
      <w:r w:rsidRPr="00002BC0">
        <w:rPr>
          <w:rFonts w:ascii="Times New Roman" w:eastAsia="Calibri" w:hAnsi="Times New Roman" w:cs="Times New Roman"/>
          <w:i/>
          <w:sz w:val="24"/>
          <w:szCs w:val="24"/>
        </w:rPr>
        <w:t>nawierzchnie z mieszanek mineralno-bitumicznych asfaltowych;</w:t>
      </w:r>
    </w:p>
    <w:p w:rsidR="00002BC0" w:rsidRPr="00002BC0" w:rsidRDefault="00002BC0" w:rsidP="00002BC0">
      <w:pPr>
        <w:numPr>
          <w:ilvl w:val="0"/>
          <w:numId w:val="23"/>
        </w:numPr>
        <w:ind w:left="851"/>
        <w:contextualSpacing/>
        <w:jc w:val="both"/>
        <w:rPr>
          <w:rFonts w:ascii="Times New Roman" w:eastAsia="Calibri" w:hAnsi="Times New Roman" w:cs="Times New Roman"/>
          <w:i/>
          <w:sz w:val="24"/>
          <w:szCs w:val="24"/>
        </w:rPr>
      </w:pPr>
      <w:r w:rsidRPr="00002BC0">
        <w:rPr>
          <w:rFonts w:ascii="Times New Roman" w:eastAsia="Calibri" w:hAnsi="Times New Roman" w:cs="Times New Roman"/>
          <w:i/>
          <w:sz w:val="24"/>
          <w:szCs w:val="24"/>
        </w:rPr>
        <w:t>remont przepustów;</w:t>
      </w:r>
    </w:p>
    <w:p w:rsidR="00002BC0" w:rsidRPr="00002BC0" w:rsidRDefault="00002BC0" w:rsidP="00002BC0">
      <w:pPr>
        <w:numPr>
          <w:ilvl w:val="0"/>
          <w:numId w:val="23"/>
        </w:numPr>
        <w:ind w:left="851"/>
        <w:contextualSpacing/>
        <w:jc w:val="both"/>
        <w:rPr>
          <w:rFonts w:ascii="Times New Roman" w:eastAsia="Calibri" w:hAnsi="Times New Roman" w:cs="Times New Roman"/>
          <w:i/>
          <w:sz w:val="24"/>
          <w:szCs w:val="24"/>
        </w:rPr>
      </w:pPr>
      <w:r w:rsidRPr="00002BC0">
        <w:rPr>
          <w:rFonts w:ascii="Times New Roman" w:eastAsia="Calibri" w:hAnsi="Times New Roman" w:cs="Times New Roman"/>
          <w:i/>
          <w:sz w:val="24"/>
          <w:szCs w:val="24"/>
        </w:rPr>
        <w:t>roboty wykończeniowe (rowy przydrożne, umocnienia powierzchniowe skarp i rowów, pobocza, oznakowanie pionowe, urządzenia bezpieczeństwa ruchu, zjazdy, odwodnienie drogi);</w:t>
      </w:r>
    </w:p>
    <w:p w:rsidR="00002BC0" w:rsidRPr="00002BC0" w:rsidRDefault="00002BC0" w:rsidP="00002BC0">
      <w:pPr>
        <w:numPr>
          <w:ilvl w:val="0"/>
          <w:numId w:val="23"/>
        </w:numPr>
        <w:ind w:left="851"/>
        <w:contextualSpacing/>
        <w:jc w:val="both"/>
        <w:rPr>
          <w:rFonts w:ascii="Times New Roman" w:eastAsia="Calibri" w:hAnsi="Times New Roman" w:cs="Times New Roman"/>
          <w:i/>
          <w:sz w:val="24"/>
          <w:szCs w:val="24"/>
        </w:rPr>
      </w:pPr>
      <w:r w:rsidRPr="00002BC0">
        <w:rPr>
          <w:rFonts w:ascii="Times New Roman" w:eastAsia="Calibri" w:hAnsi="Times New Roman" w:cs="Times New Roman"/>
          <w:i/>
          <w:sz w:val="24"/>
          <w:szCs w:val="24"/>
        </w:rPr>
        <w:t>tymczasowa organizacja ruchu na czas prowadzonych robót wraz z opracowaniem i zatwierdzeniem projektu.</w:t>
      </w:r>
    </w:p>
    <w:p w:rsidR="00DF389F" w:rsidRPr="0097645B" w:rsidRDefault="00DF389F" w:rsidP="00DF389F">
      <w:pPr>
        <w:ind w:left="993"/>
        <w:contextualSpacing/>
        <w:jc w:val="both"/>
        <w:rPr>
          <w:rFonts w:ascii="Times New Roman" w:eastAsia="Calibri" w:hAnsi="Times New Roman" w:cs="Times New Roman"/>
          <w:i/>
          <w:sz w:val="24"/>
          <w:szCs w:val="24"/>
        </w:rPr>
      </w:pPr>
    </w:p>
    <w:p w:rsidR="00DF389F" w:rsidRPr="009568AA" w:rsidRDefault="00DF389F" w:rsidP="00DF389F">
      <w:pPr>
        <w:keepNext/>
        <w:spacing w:before="240" w:after="120" w:line="240" w:lineRule="auto"/>
        <w:jc w:val="both"/>
        <w:outlineLvl w:val="0"/>
        <w:rPr>
          <w:rFonts w:ascii="Times New Roman" w:eastAsia="Times New Roman" w:hAnsi="Times New Roman" w:cs="Times New Roman"/>
          <w:b/>
          <w:bCs/>
          <w:i/>
          <w:iCs/>
          <w:kern w:val="32"/>
          <w:sz w:val="24"/>
          <w:szCs w:val="24"/>
          <w:u w:val="single"/>
          <w:lang w:eastAsia="pl-PL"/>
        </w:rPr>
      </w:pPr>
      <w:r w:rsidRPr="001339B4">
        <w:rPr>
          <w:rFonts w:ascii="Times New Roman" w:eastAsia="Times New Roman" w:hAnsi="Times New Roman" w:cs="Times New Roman"/>
          <w:b/>
          <w:bCs/>
          <w:i/>
          <w:iCs/>
          <w:kern w:val="32"/>
          <w:sz w:val="24"/>
          <w:szCs w:val="24"/>
          <w:u w:val="single"/>
          <w:lang w:eastAsia="pl-PL"/>
        </w:rPr>
        <w:lastRenderedPageBreak/>
        <w:t>2</w:t>
      </w:r>
      <w:r w:rsidRPr="009568AA">
        <w:rPr>
          <w:rFonts w:ascii="Times New Roman" w:eastAsia="Times New Roman" w:hAnsi="Times New Roman" w:cs="Times New Roman"/>
          <w:b/>
          <w:bCs/>
          <w:i/>
          <w:iCs/>
          <w:kern w:val="32"/>
          <w:sz w:val="24"/>
          <w:szCs w:val="24"/>
          <w:u w:val="single"/>
          <w:lang w:eastAsia="pl-PL"/>
        </w:rPr>
        <w:t>. Szczegółowy zakres zadania obejmuje:</w:t>
      </w:r>
    </w:p>
    <w:p w:rsidR="009128F5" w:rsidRPr="009E1FDC" w:rsidRDefault="009128F5" w:rsidP="009128F5">
      <w:pPr>
        <w:numPr>
          <w:ilvl w:val="0"/>
          <w:numId w:val="32"/>
        </w:numPr>
        <w:spacing w:after="0" w:line="240" w:lineRule="auto"/>
        <w:jc w:val="both"/>
        <w:rPr>
          <w:rFonts w:ascii="Times New Roman" w:eastAsia="Times New Roman" w:hAnsi="Times New Roman" w:cs="Times New Roman"/>
          <w:bCs/>
          <w:i/>
          <w:iCs/>
          <w:sz w:val="24"/>
          <w:szCs w:val="24"/>
          <w:lang w:eastAsia="pl-PL"/>
        </w:rPr>
      </w:pPr>
      <w:r w:rsidRPr="009128F5">
        <w:rPr>
          <w:rFonts w:ascii="Times New Roman" w:eastAsia="Times New Roman" w:hAnsi="Times New Roman" w:cs="Times New Roman"/>
          <w:bCs/>
          <w:i/>
          <w:iCs/>
          <w:sz w:val="24"/>
          <w:lang w:eastAsia="pl-PL"/>
        </w:rPr>
        <w:t xml:space="preserve">wykonanie i oddanie  przedmiotu  przetargu, zrealizowanego zgodnie  z  kosztorysem, </w:t>
      </w:r>
      <w:r w:rsidRPr="009E1FDC">
        <w:rPr>
          <w:rFonts w:ascii="Times New Roman" w:eastAsia="Times New Roman" w:hAnsi="Times New Roman" w:cs="Times New Roman"/>
          <w:bCs/>
          <w:i/>
          <w:iCs/>
          <w:sz w:val="24"/>
          <w:lang w:eastAsia="pl-PL"/>
        </w:rPr>
        <w:t xml:space="preserve">dokumentacją, </w:t>
      </w:r>
      <w:r w:rsidRPr="009E1FDC">
        <w:rPr>
          <w:rFonts w:ascii="Times New Roman" w:eastAsia="Times New Roman" w:hAnsi="Times New Roman" w:cs="Times New Roman"/>
          <w:bCs/>
          <w:i/>
          <w:iCs/>
          <w:sz w:val="24"/>
          <w:szCs w:val="24"/>
          <w:lang w:eastAsia="pl-PL"/>
        </w:rPr>
        <w:t>zasadami wiedzy technicznej i sztuki budowlanej,</w:t>
      </w:r>
    </w:p>
    <w:p w:rsidR="009128F5" w:rsidRPr="009E1FDC" w:rsidRDefault="009128F5" w:rsidP="009128F5">
      <w:pPr>
        <w:numPr>
          <w:ilvl w:val="0"/>
          <w:numId w:val="32"/>
        </w:numPr>
        <w:spacing w:after="0" w:line="240" w:lineRule="auto"/>
        <w:jc w:val="both"/>
        <w:rPr>
          <w:rFonts w:ascii="Times New Roman" w:eastAsia="Times New Roman" w:hAnsi="Times New Roman" w:cs="Times New Roman"/>
          <w:bCs/>
          <w:i/>
          <w:iCs/>
          <w:sz w:val="24"/>
          <w:szCs w:val="24"/>
          <w:lang w:eastAsia="pl-PL"/>
        </w:rPr>
      </w:pPr>
      <w:r w:rsidRPr="009E1FDC">
        <w:rPr>
          <w:rFonts w:ascii="Times New Roman" w:eastAsia="Times New Roman" w:hAnsi="Times New Roman" w:cs="Times New Roman"/>
          <w:bCs/>
          <w:i/>
          <w:iCs/>
          <w:sz w:val="24"/>
          <w:szCs w:val="24"/>
          <w:lang w:eastAsia="pl-PL"/>
        </w:rPr>
        <w:t>inne elementy ujęte w cenie ofertowej składające się na przedmiot zamówienia:</w:t>
      </w:r>
    </w:p>
    <w:p w:rsidR="009128F5" w:rsidRPr="009E1FDC" w:rsidRDefault="009128F5" w:rsidP="009128F5">
      <w:pPr>
        <w:numPr>
          <w:ilvl w:val="7"/>
          <w:numId w:val="31"/>
        </w:numPr>
        <w:spacing w:after="0" w:line="240" w:lineRule="auto"/>
        <w:ind w:left="851" w:hanging="283"/>
        <w:jc w:val="both"/>
        <w:rPr>
          <w:rFonts w:ascii="Times New Roman" w:eastAsia="Times New Roman" w:hAnsi="Times New Roman" w:cs="Times New Roman"/>
          <w:bCs/>
          <w:i/>
          <w:iCs/>
          <w:sz w:val="24"/>
          <w:szCs w:val="24"/>
          <w:lang w:eastAsia="pl-PL"/>
        </w:rPr>
      </w:pPr>
      <w:r w:rsidRPr="009E1FDC">
        <w:rPr>
          <w:rFonts w:ascii="Times New Roman" w:hAnsi="Times New Roman" w:cs="Times New Roman"/>
          <w:bCs/>
          <w:i/>
          <w:iCs/>
          <w:sz w:val="24"/>
          <w:szCs w:val="24"/>
          <w:lang w:eastAsia="pl-PL"/>
        </w:rPr>
        <w:t>obsługę geodezyjną robót i wykonanie inwentaryzacji powykonawczej, w formie papierowej i elektronicznej w formacie</w:t>
      </w:r>
      <w:r w:rsidRPr="009E1FDC">
        <w:rPr>
          <w:rFonts w:ascii="Times New Roman" w:eastAsia="Calibri" w:hAnsi="Times New Roman" w:cs="Times New Roman"/>
          <w:i/>
          <w:sz w:val="24"/>
          <w:szCs w:val="24"/>
        </w:rPr>
        <w:t xml:space="preserve"> </w:t>
      </w:r>
      <w:r w:rsidRPr="009E1FDC">
        <w:rPr>
          <w:rFonts w:ascii="Times New Roman" w:hAnsi="Times New Roman" w:cs="Times New Roman"/>
          <w:bCs/>
          <w:i/>
          <w:iCs/>
          <w:sz w:val="24"/>
          <w:szCs w:val="24"/>
          <w:lang w:eastAsia="pl-PL"/>
        </w:rPr>
        <w:t>pdf oraz .</w:t>
      </w:r>
      <w:proofErr w:type="spellStart"/>
      <w:r w:rsidRPr="009E1FDC">
        <w:rPr>
          <w:rFonts w:ascii="Times New Roman" w:hAnsi="Times New Roman" w:cs="Times New Roman"/>
          <w:bCs/>
          <w:i/>
          <w:iCs/>
          <w:sz w:val="24"/>
          <w:szCs w:val="24"/>
          <w:lang w:eastAsia="pl-PL"/>
        </w:rPr>
        <w:t>dwg</w:t>
      </w:r>
      <w:proofErr w:type="spellEnd"/>
      <w:r w:rsidRPr="009E1FDC">
        <w:rPr>
          <w:rFonts w:ascii="Times New Roman" w:hAnsi="Times New Roman" w:cs="Times New Roman"/>
          <w:bCs/>
          <w:i/>
          <w:iCs/>
          <w:sz w:val="24"/>
          <w:szCs w:val="24"/>
          <w:lang w:eastAsia="pl-PL"/>
        </w:rPr>
        <w:t xml:space="preserve"> (lub .</w:t>
      </w:r>
      <w:proofErr w:type="spellStart"/>
      <w:r w:rsidRPr="009E1FDC">
        <w:rPr>
          <w:rFonts w:ascii="Times New Roman" w:hAnsi="Times New Roman" w:cs="Times New Roman"/>
          <w:bCs/>
          <w:i/>
          <w:iCs/>
          <w:sz w:val="24"/>
          <w:szCs w:val="24"/>
          <w:lang w:eastAsia="pl-PL"/>
        </w:rPr>
        <w:t>dxf</w:t>
      </w:r>
      <w:proofErr w:type="spellEnd"/>
      <w:r w:rsidRPr="009E1FDC">
        <w:rPr>
          <w:rFonts w:ascii="Times New Roman" w:hAnsi="Times New Roman" w:cs="Times New Roman"/>
          <w:bCs/>
          <w:i/>
          <w:iCs/>
          <w:sz w:val="24"/>
          <w:szCs w:val="24"/>
          <w:lang w:eastAsia="pl-PL"/>
        </w:rPr>
        <w:t>) w wersji 2014.</w:t>
      </w:r>
    </w:p>
    <w:p w:rsidR="009128F5" w:rsidRPr="009128F5" w:rsidRDefault="009128F5" w:rsidP="009128F5">
      <w:pPr>
        <w:numPr>
          <w:ilvl w:val="7"/>
          <w:numId w:val="31"/>
        </w:numPr>
        <w:spacing w:after="0" w:line="240" w:lineRule="auto"/>
        <w:ind w:left="851" w:hanging="283"/>
        <w:jc w:val="both"/>
        <w:rPr>
          <w:rFonts w:ascii="Times New Roman" w:eastAsia="Times New Roman" w:hAnsi="Times New Roman" w:cs="Times New Roman"/>
          <w:bCs/>
          <w:i/>
          <w:iCs/>
          <w:sz w:val="24"/>
          <w:szCs w:val="24"/>
          <w:lang w:eastAsia="pl-PL"/>
        </w:rPr>
      </w:pPr>
      <w:r w:rsidRPr="009E1FDC">
        <w:rPr>
          <w:rFonts w:ascii="Times New Roman" w:eastAsia="Times New Roman" w:hAnsi="Times New Roman" w:cs="Times New Roman"/>
          <w:bCs/>
          <w:i/>
          <w:iCs/>
          <w:sz w:val="24"/>
          <w:szCs w:val="24"/>
          <w:lang w:eastAsia="pl-PL"/>
        </w:rPr>
        <w:t xml:space="preserve">wytyczenie robót zgodnie z dokumentacją przed przystąpieniem do realizacji zadania </w:t>
      </w:r>
      <w:r w:rsidRPr="009128F5">
        <w:rPr>
          <w:rFonts w:ascii="Times New Roman" w:eastAsia="Times New Roman" w:hAnsi="Times New Roman" w:cs="Times New Roman"/>
          <w:bCs/>
          <w:i/>
          <w:iCs/>
          <w:sz w:val="24"/>
          <w:szCs w:val="24"/>
          <w:lang w:eastAsia="pl-PL"/>
        </w:rPr>
        <w:t>– czynności te należy zgłosić do odbioru przed przystąpieniem do robót budowlanych,</w:t>
      </w:r>
    </w:p>
    <w:p w:rsidR="009128F5" w:rsidRPr="009128F5" w:rsidRDefault="009128F5" w:rsidP="009128F5">
      <w:pPr>
        <w:numPr>
          <w:ilvl w:val="7"/>
          <w:numId w:val="31"/>
        </w:numPr>
        <w:spacing w:after="0" w:line="240" w:lineRule="auto"/>
        <w:ind w:left="851" w:hanging="283"/>
        <w:jc w:val="both"/>
        <w:rPr>
          <w:rFonts w:ascii="Times New Roman" w:eastAsia="Times New Roman" w:hAnsi="Times New Roman" w:cs="Times New Roman"/>
          <w:bCs/>
          <w:i/>
          <w:iCs/>
          <w:sz w:val="24"/>
          <w:szCs w:val="24"/>
          <w:lang w:eastAsia="pl-PL"/>
        </w:rPr>
      </w:pPr>
      <w:r w:rsidRPr="009128F5">
        <w:rPr>
          <w:rFonts w:ascii="Times New Roman" w:eastAsia="Times New Roman" w:hAnsi="Times New Roman" w:cs="Times New Roman"/>
          <w:bCs/>
          <w:i/>
          <w:iCs/>
          <w:sz w:val="24"/>
          <w:szCs w:val="24"/>
          <w:lang w:eastAsia="pl-PL"/>
        </w:rPr>
        <w:t>wykonanie niezbędnych prób, badań, pomiarów, zabezpieczeń, włączeń i odbiorów technicznych wraz z opłatami,</w:t>
      </w:r>
    </w:p>
    <w:p w:rsidR="009128F5" w:rsidRPr="009128F5" w:rsidRDefault="009128F5" w:rsidP="009128F5">
      <w:pPr>
        <w:numPr>
          <w:ilvl w:val="7"/>
          <w:numId w:val="31"/>
        </w:numPr>
        <w:spacing w:after="0" w:line="240" w:lineRule="auto"/>
        <w:ind w:left="851" w:hanging="283"/>
        <w:jc w:val="both"/>
        <w:rPr>
          <w:rFonts w:ascii="Times New Roman" w:eastAsia="Times New Roman" w:hAnsi="Times New Roman" w:cs="Times New Roman"/>
          <w:bCs/>
          <w:i/>
          <w:iCs/>
          <w:sz w:val="24"/>
          <w:lang w:eastAsia="pl-PL"/>
        </w:rPr>
      </w:pPr>
      <w:r w:rsidRPr="009128F5">
        <w:rPr>
          <w:rFonts w:ascii="Times New Roman" w:eastAsia="Times New Roman" w:hAnsi="Times New Roman" w:cs="Times New Roman"/>
          <w:bCs/>
          <w:i/>
          <w:iCs/>
          <w:sz w:val="24"/>
          <w:szCs w:val="24"/>
          <w:lang w:eastAsia="pl-PL"/>
        </w:rPr>
        <w:t>ustalenie lokalizacji, wykonanie i utrzymanie niezbędnego zaplecza technicznego i placu składowego materiałów, doprowadzeniu odpowiednich mediów na czas budowy wraz z uzyskaniem</w:t>
      </w:r>
      <w:r w:rsidRPr="009128F5">
        <w:rPr>
          <w:rFonts w:ascii="Times New Roman" w:eastAsia="Times New Roman" w:hAnsi="Times New Roman" w:cs="Times New Roman"/>
          <w:bCs/>
          <w:i/>
          <w:iCs/>
          <w:sz w:val="24"/>
          <w:lang w:eastAsia="pl-PL"/>
        </w:rPr>
        <w:t xml:space="preserve"> warunków technicznych,</w:t>
      </w:r>
    </w:p>
    <w:p w:rsidR="009128F5" w:rsidRPr="009128F5" w:rsidRDefault="009128F5" w:rsidP="009128F5">
      <w:pPr>
        <w:numPr>
          <w:ilvl w:val="7"/>
          <w:numId w:val="31"/>
        </w:numPr>
        <w:spacing w:after="0" w:line="240" w:lineRule="auto"/>
        <w:ind w:left="851" w:hanging="283"/>
        <w:jc w:val="both"/>
        <w:rPr>
          <w:rFonts w:ascii="Times New Roman" w:eastAsia="Times New Roman" w:hAnsi="Times New Roman" w:cs="Times New Roman"/>
          <w:bCs/>
          <w:i/>
          <w:iCs/>
          <w:sz w:val="24"/>
          <w:lang w:eastAsia="pl-PL"/>
        </w:rPr>
      </w:pPr>
      <w:r w:rsidRPr="009128F5">
        <w:rPr>
          <w:rFonts w:ascii="Times New Roman" w:eastAsia="Times New Roman" w:hAnsi="Times New Roman" w:cs="Times New Roman"/>
          <w:bCs/>
          <w:i/>
          <w:iCs/>
          <w:sz w:val="24"/>
          <w:lang w:eastAsia="pl-PL"/>
        </w:rPr>
        <w:t>ubezpieczenie placu budowy,</w:t>
      </w:r>
    </w:p>
    <w:p w:rsidR="009128F5" w:rsidRPr="009128F5" w:rsidRDefault="009128F5" w:rsidP="009128F5">
      <w:pPr>
        <w:numPr>
          <w:ilvl w:val="7"/>
          <w:numId w:val="31"/>
        </w:numPr>
        <w:spacing w:after="0" w:line="240" w:lineRule="auto"/>
        <w:ind w:left="851" w:hanging="283"/>
        <w:jc w:val="both"/>
        <w:rPr>
          <w:rFonts w:ascii="Times New Roman" w:eastAsia="Times New Roman" w:hAnsi="Times New Roman" w:cs="Times New Roman"/>
          <w:bCs/>
          <w:i/>
          <w:iCs/>
          <w:sz w:val="24"/>
          <w:lang w:eastAsia="pl-PL"/>
        </w:rPr>
      </w:pPr>
      <w:r w:rsidRPr="009128F5">
        <w:rPr>
          <w:rFonts w:ascii="Times New Roman" w:eastAsia="Times New Roman" w:hAnsi="Times New Roman" w:cs="Times New Roman"/>
          <w:bCs/>
          <w:i/>
          <w:iCs/>
          <w:sz w:val="24"/>
          <w:lang w:eastAsia="pl-PL"/>
        </w:rPr>
        <w:t>uporządkowanie placu budowy,</w:t>
      </w:r>
    </w:p>
    <w:p w:rsidR="009128F5" w:rsidRPr="009128F5" w:rsidRDefault="009128F5" w:rsidP="009128F5">
      <w:pPr>
        <w:numPr>
          <w:ilvl w:val="7"/>
          <w:numId w:val="31"/>
        </w:numPr>
        <w:spacing w:after="0" w:line="240" w:lineRule="auto"/>
        <w:ind w:left="851" w:hanging="283"/>
        <w:jc w:val="both"/>
        <w:rPr>
          <w:rFonts w:ascii="Times New Roman" w:eastAsia="Times New Roman" w:hAnsi="Times New Roman" w:cs="Times New Roman"/>
          <w:bCs/>
          <w:i/>
          <w:iCs/>
          <w:sz w:val="24"/>
          <w:lang w:eastAsia="pl-PL"/>
        </w:rPr>
      </w:pPr>
      <w:r w:rsidRPr="009128F5">
        <w:rPr>
          <w:rFonts w:ascii="Times New Roman" w:eastAsia="Times New Roman" w:hAnsi="Times New Roman" w:cs="Times New Roman"/>
          <w:bCs/>
          <w:i/>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9128F5" w:rsidRPr="009128F5" w:rsidRDefault="009128F5" w:rsidP="009128F5">
      <w:pPr>
        <w:numPr>
          <w:ilvl w:val="7"/>
          <w:numId w:val="31"/>
        </w:numPr>
        <w:spacing w:after="0" w:line="240" w:lineRule="auto"/>
        <w:ind w:left="851" w:hanging="283"/>
        <w:jc w:val="both"/>
        <w:rPr>
          <w:rFonts w:ascii="Times New Roman" w:eastAsia="Times New Roman" w:hAnsi="Times New Roman" w:cs="Times New Roman"/>
          <w:bCs/>
          <w:i/>
          <w:iCs/>
          <w:sz w:val="24"/>
          <w:lang w:eastAsia="pl-PL"/>
        </w:rPr>
      </w:pPr>
      <w:r w:rsidRPr="009128F5">
        <w:rPr>
          <w:rFonts w:ascii="Times New Roman" w:eastAsia="Times New Roman" w:hAnsi="Times New Roman" w:cs="Times New Roman"/>
          <w:bCs/>
          <w:i/>
          <w:iCs/>
          <w:sz w:val="24"/>
          <w:lang w:eastAsia="pl-PL"/>
        </w:rPr>
        <w:t>opracowanie projektu organizacji ruchu na czas budowy – Wykonawca winien opracować i przedłożyć uzgodniony i zatwierdzony projekt organizacji ruchu na czas prowadzenia robót,</w:t>
      </w:r>
    </w:p>
    <w:p w:rsidR="009128F5" w:rsidRPr="009128F5" w:rsidRDefault="009128F5" w:rsidP="009128F5">
      <w:pPr>
        <w:numPr>
          <w:ilvl w:val="7"/>
          <w:numId w:val="31"/>
        </w:numPr>
        <w:spacing w:after="0" w:line="240" w:lineRule="auto"/>
        <w:ind w:left="851" w:hanging="283"/>
        <w:jc w:val="both"/>
        <w:rPr>
          <w:rFonts w:ascii="Times New Roman" w:eastAsia="Times New Roman" w:hAnsi="Times New Roman" w:cs="Times New Roman"/>
          <w:bCs/>
          <w:i/>
          <w:iCs/>
          <w:sz w:val="24"/>
          <w:lang w:eastAsia="pl-PL"/>
        </w:rPr>
      </w:pPr>
      <w:r w:rsidRPr="009128F5">
        <w:rPr>
          <w:rFonts w:ascii="Times New Roman" w:eastAsia="Times New Roman" w:hAnsi="Times New Roman" w:cs="Times New Roman"/>
          <w:bCs/>
          <w:i/>
          <w:iCs/>
          <w:sz w:val="24"/>
          <w:lang w:eastAsia="pl-PL"/>
        </w:rPr>
        <w:t>utrzymanie przejezdności drogi i  dojazdów do posesji w trakcie okresu realizacji,</w:t>
      </w:r>
    </w:p>
    <w:p w:rsidR="009128F5" w:rsidRPr="009128F5" w:rsidRDefault="009128F5" w:rsidP="009128F5">
      <w:pPr>
        <w:numPr>
          <w:ilvl w:val="7"/>
          <w:numId w:val="31"/>
        </w:numPr>
        <w:spacing w:after="0" w:line="240" w:lineRule="auto"/>
        <w:ind w:left="851" w:hanging="284"/>
        <w:jc w:val="both"/>
        <w:rPr>
          <w:rFonts w:ascii="Times New Roman" w:eastAsia="Times New Roman" w:hAnsi="Times New Roman" w:cs="Times New Roman"/>
          <w:bCs/>
          <w:i/>
          <w:iCs/>
          <w:sz w:val="24"/>
          <w:lang w:eastAsia="pl-PL"/>
        </w:rPr>
      </w:pPr>
      <w:r w:rsidRPr="009128F5">
        <w:rPr>
          <w:rFonts w:ascii="Times New Roman" w:eastAsia="Times New Roman" w:hAnsi="Times New Roman" w:cs="Times New Roman"/>
          <w:bCs/>
          <w:i/>
          <w:iCs/>
          <w:sz w:val="24"/>
          <w:lang w:eastAsia="pl-PL"/>
        </w:rPr>
        <w:t>opracowanie instrukcji BIOZ.</w:t>
      </w:r>
    </w:p>
    <w:p w:rsidR="009128F5" w:rsidRDefault="009128F5" w:rsidP="009128F5">
      <w:pPr>
        <w:pStyle w:val="Akapitzlist"/>
        <w:ind w:left="709"/>
        <w:jc w:val="both"/>
        <w:rPr>
          <w:bCs/>
          <w:i/>
          <w:iCs/>
          <w:lang w:val="pl-PL" w:eastAsia="pl-PL"/>
        </w:rPr>
      </w:pPr>
    </w:p>
    <w:p w:rsidR="00DF389F" w:rsidRDefault="00DF389F" w:rsidP="00DF389F">
      <w:pPr>
        <w:suppressAutoHyphens/>
        <w:spacing w:after="0"/>
        <w:ind w:left="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Wszystkie w/w elementy zamówienia zostaną ujęte w cenie ofertowej.</w:t>
      </w:r>
    </w:p>
    <w:p w:rsidR="009568AA" w:rsidRPr="001339B4" w:rsidRDefault="009568AA" w:rsidP="00DF389F">
      <w:pPr>
        <w:suppressAutoHyphens/>
        <w:spacing w:after="0"/>
        <w:ind w:left="284"/>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Uwaga 1:</w:t>
      </w:r>
    </w:p>
    <w:p w:rsidR="00DF389F" w:rsidRPr="001339B4" w:rsidRDefault="00DF389F" w:rsidP="00DF389F">
      <w:pPr>
        <w:suppressAutoHyphens/>
        <w:spacing w:after="0"/>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w:t>
      </w:r>
      <w:r w:rsidRPr="001339B4">
        <w:rPr>
          <w:rFonts w:ascii="Times New Roman" w:eastAsia="Times New Roman" w:hAnsi="Times New Roman" w:cs="Times New Roman"/>
          <w:i/>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suppressAutoHyphens/>
        <w:spacing w:after="0"/>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DF389F" w:rsidRPr="001339B4" w:rsidRDefault="00DF389F" w:rsidP="00DF389F">
      <w:pPr>
        <w:suppressAutoHyphens/>
        <w:spacing w:after="0"/>
        <w:ind w:left="284"/>
        <w:jc w:val="both"/>
        <w:rPr>
          <w:rFonts w:ascii="Times New Roman" w:eastAsia="Times New Roman" w:hAnsi="Times New Roman" w:cs="Times New Roman"/>
          <w:i/>
          <w:sz w:val="24"/>
          <w:szCs w:val="24"/>
          <w:lang w:eastAsia="ar-SA"/>
        </w:rPr>
      </w:pPr>
    </w:p>
    <w:p w:rsidR="00DF389F" w:rsidRPr="00E40EFB" w:rsidRDefault="00DF389F" w:rsidP="00DF389F">
      <w:pPr>
        <w:suppressAutoHyphens/>
        <w:spacing w:after="0"/>
        <w:ind w:left="284"/>
        <w:jc w:val="both"/>
        <w:rPr>
          <w:rFonts w:ascii="Times New Roman" w:eastAsia="Times New Roman" w:hAnsi="Times New Roman" w:cs="Times New Roman"/>
          <w:b/>
          <w:i/>
          <w:sz w:val="24"/>
          <w:szCs w:val="24"/>
          <w:lang w:eastAsia="ar-SA"/>
        </w:rPr>
      </w:pPr>
      <w:r w:rsidRPr="00E40EFB">
        <w:rPr>
          <w:rFonts w:ascii="Times New Roman" w:eastAsia="Times New Roman" w:hAnsi="Times New Roman" w:cs="Times New Roman"/>
          <w:b/>
          <w:i/>
          <w:sz w:val="24"/>
          <w:szCs w:val="24"/>
          <w:lang w:eastAsia="ar-SA"/>
        </w:rPr>
        <w:t>Uwaga 2:</w:t>
      </w:r>
    </w:p>
    <w:p w:rsidR="00DF389F" w:rsidRDefault="00001331" w:rsidP="00DF389F">
      <w:pPr>
        <w:suppressAutoHyphens/>
        <w:spacing w:after="0"/>
        <w:ind w:left="284"/>
        <w:jc w:val="both"/>
        <w:rPr>
          <w:rFonts w:ascii="Times New Roman" w:eastAsia="Times New Roman" w:hAnsi="Times New Roman" w:cs="Times New Roman"/>
          <w:b/>
          <w:i/>
          <w:sz w:val="24"/>
          <w:szCs w:val="24"/>
          <w:lang w:eastAsia="ar-SA"/>
        </w:rPr>
      </w:pPr>
      <w:r w:rsidRPr="00E40EFB">
        <w:rPr>
          <w:rFonts w:ascii="Times New Roman" w:eastAsia="Times New Roman" w:hAnsi="Times New Roman" w:cs="Times New Roman"/>
          <w:b/>
          <w:i/>
          <w:sz w:val="24"/>
          <w:szCs w:val="24"/>
          <w:lang w:eastAsia="ar-SA"/>
        </w:rPr>
        <w:t xml:space="preserve">Dla przedmiotowego zadania Zamawiający uzyskał dofinansowanie w ramach Funduszu Dróg Samorządowych. </w:t>
      </w:r>
      <w:r w:rsidR="00DF389F" w:rsidRPr="00E40EFB">
        <w:rPr>
          <w:rFonts w:ascii="Times New Roman" w:eastAsia="Times New Roman" w:hAnsi="Times New Roman" w:cs="Times New Roman"/>
          <w:b/>
          <w:i/>
          <w:sz w:val="24"/>
          <w:szCs w:val="24"/>
          <w:lang w:eastAsia="ar-SA"/>
        </w:rPr>
        <w:t>Wykonawca zapłaci Zamawiającemu odszkodowanie w</w:t>
      </w:r>
      <w:r w:rsidRPr="00E40EFB">
        <w:rPr>
          <w:rFonts w:ascii="Times New Roman" w:eastAsia="Times New Roman" w:hAnsi="Times New Roman" w:cs="Times New Roman"/>
          <w:b/>
          <w:i/>
          <w:sz w:val="24"/>
          <w:szCs w:val="24"/>
          <w:lang w:eastAsia="ar-SA"/>
        </w:rPr>
        <w:t> </w:t>
      </w:r>
      <w:r w:rsidR="00DF389F" w:rsidRPr="00E40EFB">
        <w:rPr>
          <w:rFonts w:ascii="Times New Roman" w:eastAsia="Times New Roman" w:hAnsi="Times New Roman" w:cs="Times New Roman"/>
          <w:b/>
          <w:i/>
          <w:sz w:val="24"/>
          <w:szCs w:val="24"/>
          <w:lang w:eastAsia="ar-SA"/>
        </w:rPr>
        <w:t>przypadku utraty z winy Wykonawcy dofinansowania, w wysokości odpowiadającej równowartości utraconego dofinansowania wraz z odsetkami, w szczególności w</w:t>
      </w:r>
      <w:r w:rsidRPr="00E40EFB">
        <w:rPr>
          <w:rFonts w:ascii="Times New Roman" w:eastAsia="Times New Roman" w:hAnsi="Times New Roman" w:cs="Times New Roman"/>
          <w:b/>
          <w:i/>
          <w:sz w:val="24"/>
          <w:szCs w:val="24"/>
          <w:lang w:eastAsia="ar-SA"/>
        </w:rPr>
        <w:t> </w:t>
      </w:r>
      <w:r w:rsidR="00DF389F" w:rsidRPr="00E40EFB">
        <w:rPr>
          <w:rFonts w:ascii="Times New Roman" w:eastAsia="Times New Roman" w:hAnsi="Times New Roman" w:cs="Times New Roman"/>
          <w:b/>
          <w:i/>
          <w:sz w:val="24"/>
          <w:szCs w:val="24"/>
          <w:lang w:eastAsia="ar-SA"/>
        </w:rPr>
        <w:t>przypadku gdy działania lub zaniechania Wykonawcy doprowadzą do opóźnienia w</w:t>
      </w:r>
      <w:r w:rsidRPr="00E40EFB">
        <w:rPr>
          <w:rFonts w:ascii="Times New Roman" w:eastAsia="Times New Roman" w:hAnsi="Times New Roman" w:cs="Times New Roman"/>
          <w:b/>
          <w:i/>
          <w:sz w:val="24"/>
          <w:szCs w:val="24"/>
          <w:lang w:eastAsia="ar-SA"/>
        </w:rPr>
        <w:t> </w:t>
      </w:r>
      <w:r w:rsidR="00DF389F" w:rsidRPr="00E40EFB">
        <w:rPr>
          <w:rFonts w:ascii="Times New Roman" w:eastAsia="Times New Roman" w:hAnsi="Times New Roman" w:cs="Times New Roman"/>
          <w:b/>
          <w:i/>
          <w:sz w:val="24"/>
          <w:szCs w:val="24"/>
          <w:lang w:eastAsia="ar-SA"/>
        </w:rPr>
        <w:t>realizacji umowy i w konsekwencji utraty w całości lub części dofinansowania ze środków w ramach Funduszu Dróg Samorządowych.</w:t>
      </w:r>
    </w:p>
    <w:p w:rsidR="0096613D" w:rsidRPr="009E1FDC" w:rsidRDefault="0096613D" w:rsidP="0096613D">
      <w:pPr>
        <w:suppressAutoHyphens/>
        <w:spacing w:after="0"/>
        <w:ind w:left="284"/>
        <w:jc w:val="both"/>
        <w:rPr>
          <w:rFonts w:ascii="Times New Roman" w:eastAsia="Times New Roman" w:hAnsi="Times New Roman" w:cs="Times New Roman"/>
          <w:b/>
          <w:sz w:val="24"/>
          <w:szCs w:val="24"/>
          <w:lang w:eastAsia="ar-SA"/>
        </w:rPr>
      </w:pPr>
      <w:bookmarkStart w:id="0" w:name="_GoBack"/>
      <w:r w:rsidRPr="009E1FDC">
        <w:rPr>
          <w:rFonts w:ascii="Times New Roman" w:eastAsia="Times New Roman" w:hAnsi="Times New Roman" w:cs="Times New Roman"/>
          <w:b/>
          <w:sz w:val="24"/>
          <w:szCs w:val="24"/>
          <w:lang w:eastAsia="ar-SA"/>
        </w:rPr>
        <w:lastRenderedPageBreak/>
        <w:t>Uwaga 3:</w:t>
      </w:r>
    </w:p>
    <w:p w:rsidR="0096613D" w:rsidRPr="009E1FDC" w:rsidRDefault="0096613D" w:rsidP="0096613D">
      <w:pPr>
        <w:ind w:left="284"/>
        <w:contextualSpacing/>
        <w:jc w:val="both"/>
        <w:rPr>
          <w:rFonts w:ascii="Times New Roman" w:eastAsia="Calibri" w:hAnsi="Times New Roman" w:cs="Times New Roman"/>
          <w:b/>
          <w:sz w:val="24"/>
          <w:szCs w:val="24"/>
        </w:rPr>
      </w:pPr>
      <w:r w:rsidRPr="009E1FDC">
        <w:rPr>
          <w:rFonts w:ascii="Times New Roman" w:eastAsia="Calibri" w:hAnsi="Times New Roman" w:cs="Times New Roman"/>
          <w:b/>
          <w:sz w:val="24"/>
          <w:szCs w:val="24"/>
        </w:rPr>
        <w:t>Zamawiający informuje, iż na przedmiotowym odcinku drogi w trakcie robót budowlanych dot. remontu drogi mogą wystąpić dodatkowe roboty budowlane związane z przebudową przepustu w km 1+825 drogi powiatowej nr 1309R realizowane przez innego Wykonawcę. Wykonawca remontu drogi winien zapewnić możliwość dojazdu do w/w inwestycji. Inspektorzy nadzoru inwestorskiego będą koordynować roboty budowlane zarówno w zakresie remontu drogi jak i przebudowy przepustu.</w:t>
      </w:r>
    </w:p>
    <w:bookmarkEnd w:id="0"/>
    <w:p w:rsidR="00DF389F" w:rsidRPr="001339B4" w:rsidRDefault="00DF389F" w:rsidP="00DF389F">
      <w:pPr>
        <w:suppressAutoHyphens/>
        <w:spacing w:after="0"/>
        <w:jc w:val="both"/>
        <w:rPr>
          <w:rFonts w:ascii="Times New Roman" w:eastAsia="Times New Roman" w:hAnsi="Times New Roman" w:cs="Times New Roman"/>
          <w:b/>
          <w:bCs/>
          <w:i/>
          <w:iCs/>
          <w:sz w:val="24"/>
          <w:szCs w:val="24"/>
          <w:u w:val="single"/>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 2 </w:t>
      </w:r>
    </w:p>
    <w:p w:rsidR="00DF389F" w:rsidRPr="001339B4"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Termin rozpoczęcia robót budowlanych ustala się na dzień podpisania umowy.</w:t>
      </w:r>
    </w:p>
    <w:p w:rsidR="00DF389F" w:rsidRPr="001339B4" w:rsidRDefault="00DF389F" w:rsidP="00DF389F">
      <w:pPr>
        <w:tabs>
          <w:tab w:val="left" w:pos="284"/>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Wykonawca jest zobowiązany do fizycznego rozpoczęcia robót nie później niż 14 dni od przekazania placu budowy, co zostanie potwierdzone wpisem w dzienniku budowy przez </w:t>
      </w:r>
      <w:r w:rsidRPr="00C65FBA">
        <w:rPr>
          <w:rFonts w:ascii="Times New Roman" w:eastAsia="Times New Roman" w:hAnsi="Times New Roman" w:cs="Times New Roman"/>
          <w:i/>
          <w:sz w:val="24"/>
          <w:szCs w:val="24"/>
          <w:lang w:eastAsia="ar-SA"/>
        </w:rPr>
        <w:t>Wykonawcę oraz inspektora nadzoru inwestorskiego. W przypadku niekorzystnych warunków atmosferycznych uniemożliwiających rozpoczęcie robót, termin ich rozpoczęcia zostanie ponownie ustalony przez obie strony umowy.</w:t>
      </w:r>
    </w:p>
    <w:p w:rsidR="00DF389F" w:rsidRPr="001339B4"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color w:val="000000"/>
          <w:sz w:val="24"/>
          <w:szCs w:val="24"/>
          <w:lang w:eastAsia="ar-SA"/>
        </w:rPr>
        <w:t>Termin zakończenia robót objętych umową ustala się na dzień:</w:t>
      </w:r>
      <w:r w:rsidRPr="001339B4">
        <w:rPr>
          <w:rFonts w:ascii="Times New Roman" w:eastAsia="Times New Roman" w:hAnsi="Times New Roman" w:cs="Times New Roman"/>
          <w:b/>
          <w:i/>
          <w:color w:val="000000"/>
          <w:sz w:val="24"/>
          <w:szCs w:val="24"/>
          <w:lang w:eastAsia="ar-SA"/>
        </w:rPr>
        <w:t xml:space="preserve"> </w:t>
      </w:r>
      <w:r w:rsidR="00EA6B3E">
        <w:rPr>
          <w:rFonts w:ascii="Times New Roman" w:eastAsia="Times New Roman" w:hAnsi="Times New Roman" w:cs="Times New Roman"/>
          <w:b/>
          <w:i/>
          <w:sz w:val="24"/>
          <w:szCs w:val="24"/>
          <w:lang w:eastAsia="ar-SA"/>
        </w:rPr>
        <w:t xml:space="preserve">do </w:t>
      </w:r>
      <w:r w:rsidR="00FE29F6">
        <w:rPr>
          <w:rFonts w:ascii="Times New Roman" w:eastAsia="Times New Roman" w:hAnsi="Times New Roman" w:cs="Times New Roman"/>
          <w:b/>
          <w:i/>
          <w:sz w:val="24"/>
          <w:szCs w:val="24"/>
          <w:lang w:eastAsia="ar-SA"/>
        </w:rPr>
        <w:t>15</w:t>
      </w:r>
      <w:r w:rsidR="00EA6B3E">
        <w:rPr>
          <w:rFonts w:ascii="Times New Roman" w:eastAsia="Times New Roman" w:hAnsi="Times New Roman" w:cs="Times New Roman"/>
          <w:b/>
          <w:i/>
          <w:sz w:val="24"/>
          <w:szCs w:val="24"/>
          <w:lang w:eastAsia="ar-SA"/>
        </w:rPr>
        <w:t xml:space="preserve"> </w:t>
      </w:r>
      <w:r w:rsidR="00FE29F6">
        <w:rPr>
          <w:rFonts w:ascii="Times New Roman" w:eastAsia="Times New Roman" w:hAnsi="Times New Roman" w:cs="Times New Roman"/>
          <w:b/>
          <w:i/>
          <w:sz w:val="24"/>
          <w:szCs w:val="24"/>
          <w:lang w:eastAsia="ar-SA"/>
        </w:rPr>
        <w:t>września</w:t>
      </w:r>
      <w:r w:rsidRPr="001339B4">
        <w:rPr>
          <w:rFonts w:ascii="Times New Roman" w:eastAsia="Times New Roman" w:hAnsi="Times New Roman" w:cs="Times New Roman"/>
          <w:b/>
          <w:i/>
          <w:sz w:val="24"/>
          <w:szCs w:val="24"/>
          <w:lang w:eastAsia="ar-SA"/>
        </w:rPr>
        <w:t xml:space="preserve"> 202</w:t>
      </w:r>
      <w:r w:rsidR="00FE29F6">
        <w:rPr>
          <w:rFonts w:ascii="Times New Roman" w:eastAsia="Times New Roman" w:hAnsi="Times New Roman" w:cs="Times New Roman"/>
          <w:b/>
          <w:i/>
          <w:sz w:val="24"/>
          <w:szCs w:val="24"/>
          <w:lang w:eastAsia="ar-SA"/>
        </w:rPr>
        <w:t>0</w:t>
      </w:r>
      <w:r w:rsidRPr="001339B4">
        <w:rPr>
          <w:rFonts w:ascii="Times New Roman" w:eastAsia="Times New Roman" w:hAnsi="Times New Roman" w:cs="Times New Roman"/>
          <w:b/>
          <w:i/>
          <w:sz w:val="24"/>
          <w:szCs w:val="24"/>
          <w:lang w:eastAsia="ar-SA"/>
        </w:rPr>
        <w:t>r.</w:t>
      </w:r>
    </w:p>
    <w:p w:rsidR="00DF389F" w:rsidRPr="001339B4" w:rsidRDefault="00DF389F" w:rsidP="00DF389F">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Za termin zakończenia robót uważa się dzień, w którym dok</w:t>
      </w:r>
      <w:r w:rsidR="007368B6">
        <w:rPr>
          <w:rFonts w:ascii="Times New Roman" w:eastAsia="Times New Roman" w:hAnsi="Times New Roman" w:cs="Times New Roman"/>
          <w:i/>
          <w:sz w:val="24"/>
          <w:szCs w:val="24"/>
          <w:lang w:eastAsia="ar-SA"/>
        </w:rPr>
        <w:t>onano wpisu do dziennika budowy</w:t>
      </w:r>
      <w:r w:rsidRPr="001339B4">
        <w:rPr>
          <w:rFonts w:ascii="Times New Roman" w:eastAsia="Times New Roman" w:hAnsi="Times New Roman" w:cs="Times New Roman"/>
          <w:i/>
          <w:sz w:val="24"/>
          <w:szCs w:val="24"/>
          <w:lang w:eastAsia="ar-SA"/>
        </w:rPr>
        <w:t xml:space="preserve"> potwierdzonego przez inspektora nadzoru.</w:t>
      </w: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3</w:t>
      </w:r>
    </w:p>
    <w:p w:rsidR="00DF389F" w:rsidRPr="00E40EFB" w:rsidRDefault="00DF389F" w:rsidP="00DF389F">
      <w:pPr>
        <w:numPr>
          <w:ilvl w:val="0"/>
          <w:numId w:val="3"/>
        </w:numPr>
        <w:tabs>
          <w:tab w:val="left"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zobowiązuje się dostarczyć </w:t>
      </w:r>
      <w:r w:rsidRPr="00E40EFB">
        <w:rPr>
          <w:rFonts w:ascii="Times New Roman" w:eastAsia="Times New Roman" w:hAnsi="Times New Roman" w:cs="Times New Roman"/>
          <w:b/>
          <w:i/>
          <w:sz w:val="24"/>
          <w:szCs w:val="24"/>
          <w:lang w:eastAsia="ar-SA"/>
        </w:rPr>
        <w:t>Wykonawcy</w:t>
      </w:r>
      <w:r w:rsidRPr="00E40EFB">
        <w:rPr>
          <w:rFonts w:ascii="Times New Roman" w:eastAsia="Times New Roman" w:hAnsi="Times New Roman" w:cs="Times New Roman"/>
          <w:i/>
          <w:sz w:val="24"/>
          <w:szCs w:val="24"/>
          <w:lang w:eastAsia="ar-SA"/>
        </w:rPr>
        <w:t xml:space="preserve"> projekt wykonawczy wraz z dokumentami </w:t>
      </w:r>
      <w:proofErr w:type="spellStart"/>
      <w:r w:rsidRPr="00E40EFB">
        <w:rPr>
          <w:rFonts w:ascii="Times New Roman" w:eastAsia="Times New Roman" w:hAnsi="Times New Roman" w:cs="Times New Roman"/>
          <w:i/>
          <w:sz w:val="24"/>
          <w:szCs w:val="24"/>
          <w:lang w:eastAsia="ar-SA"/>
        </w:rPr>
        <w:t>formalno</w:t>
      </w:r>
      <w:proofErr w:type="spellEnd"/>
      <w:r w:rsidRPr="00E40EFB">
        <w:rPr>
          <w:rFonts w:ascii="Times New Roman" w:eastAsia="Times New Roman" w:hAnsi="Times New Roman" w:cs="Times New Roman"/>
          <w:i/>
          <w:sz w:val="24"/>
          <w:szCs w:val="24"/>
          <w:lang w:eastAsia="ar-SA"/>
        </w:rPr>
        <w:t xml:space="preserve"> - prawnymi, który określa przedmiot umowy w terminie 7 dni od podpisania umowy wraz z dziennikiem budowy.</w:t>
      </w:r>
    </w:p>
    <w:p w:rsidR="00DF389F" w:rsidRPr="001339B4" w:rsidRDefault="00DF389F" w:rsidP="00DF389F">
      <w:pPr>
        <w:numPr>
          <w:ilvl w:val="0"/>
          <w:numId w:val="3"/>
        </w:numPr>
        <w:tabs>
          <w:tab w:val="left" w:pos="284"/>
        </w:tabs>
        <w:suppressAutoHyphens/>
        <w:spacing w:after="0" w:line="240" w:lineRule="auto"/>
        <w:ind w:left="284" w:hanging="284"/>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przekaże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 xml:space="preserve"> teren budowy w terminie 7 dni od podpisania   umowy</w:t>
      </w:r>
      <w:r w:rsidRPr="001339B4">
        <w:rPr>
          <w:rFonts w:ascii="Times New Roman" w:eastAsia="Times New Roman" w:hAnsi="Times New Roman" w:cs="Times New Roman"/>
          <w:b/>
          <w:i/>
          <w:color w:val="000000"/>
          <w:sz w:val="24"/>
          <w:szCs w:val="24"/>
          <w:lang w:eastAsia="ar-SA"/>
        </w:rPr>
        <w:t>.</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 </w:t>
      </w:r>
      <w:r w:rsidRPr="001339B4">
        <w:rPr>
          <w:rFonts w:ascii="Times New Roman" w:eastAsia="Times New Roman" w:hAnsi="Times New Roman" w:cs="Times New Roman"/>
          <w:b/>
          <w:bCs/>
          <w:i/>
          <w:color w:val="000000"/>
          <w:sz w:val="24"/>
          <w:szCs w:val="24"/>
          <w:lang w:eastAsia="ar-SA"/>
        </w:rPr>
        <w:t>4</w:t>
      </w:r>
    </w:p>
    <w:p w:rsidR="00DF389F" w:rsidRPr="001339B4" w:rsidRDefault="00DF389F" w:rsidP="00DF389F">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Strony zgodnie ustalają, iż </w:t>
      </w:r>
      <w:r w:rsidRPr="001339B4">
        <w:rPr>
          <w:rFonts w:ascii="Times New Roman" w:eastAsia="Times New Roman" w:hAnsi="Times New Roman" w:cs="Times New Roman"/>
          <w:b/>
          <w:bCs/>
          <w:i/>
          <w:iCs/>
          <w:color w:val="000000"/>
          <w:sz w:val="24"/>
          <w:szCs w:val="24"/>
          <w:lang w:eastAsia="ar-SA"/>
        </w:rPr>
        <w:t>Zamawiający</w:t>
      </w:r>
      <w:r w:rsidRPr="001339B4">
        <w:rPr>
          <w:rFonts w:ascii="Times New Roman" w:eastAsia="Times New Roman" w:hAnsi="Times New Roman" w:cs="Times New Roman"/>
          <w:bCs/>
          <w:i/>
          <w:iCs/>
          <w:color w:val="000000"/>
          <w:sz w:val="24"/>
          <w:szCs w:val="24"/>
          <w:lang w:eastAsia="ar-SA"/>
        </w:rPr>
        <w:t xml:space="preserve"> udostępnił </w:t>
      </w:r>
      <w:r w:rsidRPr="001339B4">
        <w:rPr>
          <w:rFonts w:ascii="Times New Roman" w:eastAsia="Times New Roman" w:hAnsi="Times New Roman" w:cs="Times New Roman"/>
          <w:b/>
          <w:bCs/>
          <w:i/>
          <w:iCs/>
          <w:color w:val="000000"/>
          <w:sz w:val="24"/>
          <w:szCs w:val="24"/>
          <w:lang w:eastAsia="ar-SA"/>
        </w:rPr>
        <w:t>Wykonawcy</w:t>
      </w:r>
      <w:r w:rsidRPr="001339B4">
        <w:rPr>
          <w:rFonts w:ascii="Times New Roman" w:eastAsia="Times New Roman" w:hAnsi="Times New Roman" w:cs="Times New Roman"/>
          <w:bCs/>
          <w:i/>
          <w:iCs/>
          <w:color w:val="000000"/>
          <w:sz w:val="24"/>
          <w:szCs w:val="24"/>
          <w:lang w:eastAsia="ar-SA"/>
        </w:rPr>
        <w:t xml:space="preserve"> na stronie internetowej </w:t>
      </w:r>
      <w:hyperlink r:id="rId9" w:history="1">
        <w:r w:rsidRPr="001339B4">
          <w:rPr>
            <w:rStyle w:val="Hipercze"/>
            <w:rFonts w:ascii="Times New Roman" w:eastAsia="Times New Roman" w:hAnsi="Times New Roman" w:cs="Times New Roman"/>
            <w:bCs/>
            <w:i/>
            <w:iCs/>
            <w:sz w:val="24"/>
            <w:szCs w:val="24"/>
            <w:lang w:eastAsia="ar-SA"/>
          </w:rPr>
          <w:t>www.zdp.rde.pl</w:t>
        </w:r>
      </w:hyperlink>
      <w:r w:rsidRPr="001339B4">
        <w:rPr>
          <w:rFonts w:ascii="Times New Roman" w:eastAsia="Times New Roman" w:hAnsi="Times New Roman" w:cs="Times New Roman"/>
          <w:bCs/>
          <w:i/>
          <w:iCs/>
          <w:color w:val="000000"/>
          <w:sz w:val="24"/>
          <w:szCs w:val="24"/>
          <w:lang w:eastAsia="ar-SA"/>
        </w:rPr>
        <w:t xml:space="preserve"> specyfikację istotnych warunków zamówienia, zawierającą m.in. istotne dla </w:t>
      </w:r>
      <w:r w:rsidRPr="001339B4">
        <w:rPr>
          <w:rFonts w:ascii="Times New Roman" w:eastAsia="Times New Roman" w:hAnsi="Times New Roman" w:cs="Times New Roman"/>
          <w:b/>
          <w:bCs/>
          <w:i/>
          <w:iCs/>
          <w:color w:val="000000"/>
          <w:sz w:val="24"/>
          <w:szCs w:val="24"/>
          <w:lang w:eastAsia="ar-SA"/>
        </w:rPr>
        <w:t xml:space="preserve">Zamawiającego </w:t>
      </w:r>
      <w:r w:rsidRPr="001339B4">
        <w:rPr>
          <w:rFonts w:ascii="Times New Roman" w:eastAsia="Times New Roman" w:hAnsi="Times New Roman" w:cs="Times New Roman"/>
          <w:bCs/>
          <w:i/>
          <w:iCs/>
          <w:color w:val="000000"/>
          <w:sz w:val="24"/>
          <w:szCs w:val="24"/>
          <w:lang w:eastAsia="ar-SA"/>
        </w:rPr>
        <w:t xml:space="preserve">postanowienia i zobowiązania </w:t>
      </w:r>
      <w:r w:rsidRPr="001339B4">
        <w:rPr>
          <w:rFonts w:ascii="Times New Roman" w:eastAsia="Times New Roman" w:hAnsi="Times New Roman" w:cs="Times New Roman"/>
          <w:b/>
          <w:bCs/>
          <w:i/>
          <w:iCs/>
          <w:color w:val="000000"/>
          <w:sz w:val="24"/>
          <w:szCs w:val="24"/>
          <w:lang w:eastAsia="ar-SA"/>
        </w:rPr>
        <w:t>Wykonawcy</w:t>
      </w:r>
      <w:r w:rsidRPr="001339B4">
        <w:rPr>
          <w:rFonts w:ascii="Times New Roman" w:eastAsia="Times New Roman" w:hAnsi="Times New Roman" w:cs="Times New Roman"/>
          <w:bCs/>
          <w:i/>
          <w:iCs/>
          <w:color w:val="000000"/>
          <w:sz w:val="24"/>
          <w:szCs w:val="24"/>
          <w:lang w:eastAsia="ar-SA"/>
        </w:rPr>
        <w:t xml:space="preserve"> oraz, że są one obowiązujące przy wykonaniu umowy na zamówienie publiczne.</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5</w:t>
      </w:r>
    </w:p>
    <w:p w:rsidR="00DF389F" w:rsidRPr="001339B4" w:rsidRDefault="00DF389F" w:rsidP="00DF389F">
      <w:pPr>
        <w:suppressAutoHyphens/>
        <w:spacing w:after="0" w:line="240" w:lineRule="auto"/>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Nadzór techniczny nad wykonywanymi robotami w imieniu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sprawować będzie: roboty budowlane   –   </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6</w:t>
      </w:r>
    </w:p>
    <w:p w:rsidR="00DF389F" w:rsidRPr="001339B4" w:rsidRDefault="00DF389F" w:rsidP="00DF389F">
      <w:pPr>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Funkcję Kierownika Budowy  pełnił  będzie: </w:t>
      </w:r>
      <w:r w:rsidRPr="001339B4">
        <w:rPr>
          <w:rFonts w:ascii="Times New Roman" w:eastAsia="Times New Roman" w:hAnsi="Times New Roman" w:cs="Times New Roman"/>
          <w:i/>
          <w:color w:val="000000"/>
          <w:sz w:val="24"/>
          <w:szCs w:val="24"/>
          <w:lang w:eastAsia="ar-SA"/>
        </w:rPr>
        <w:tab/>
        <w:t>…..........................................................................</w:t>
      </w:r>
    </w:p>
    <w:p w:rsidR="00DF389F" w:rsidRDefault="00DF389F" w:rsidP="00DF389F">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vertAlign w:val="superscript"/>
          <w:lang w:eastAsia="ar-SA"/>
        </w:rPr>
        <w:t>( imię i nazwisko, adres, nr telefonu, nr uprawnień)</w:t>
      </w:r>
    </w:p>
    <w:p w:rsidR="00DF389F" w:rsidRPr="001339B4" w:rsidRDefault="00DF389F" w:rsidP="00DF389F">
      <w:pPr>
        <w:suppressAutoHyphens/>
        <w:spacing w:after="0" w:line="240" w:lineRule="auto"/>
        <w:rPr>
          <w:rFonts w:ascii="Times New Roman" w:eastAsia="Times New Roman" w:hAnsi="Times New Roman" w:cs="Times New Roman"/>
          <w:i/>
          <w:color w:val="000000"/>
          <w:sz w:val="24"/>
          <w:szCs w:val="24"/>
          <w:vertAlign w:val="superscript"/>
          <w:lang w:eastAsia="ar-SA"/>
        </w:rPr>
      </w:pPr>
    </w:p>
    <w:p w:rsidR="00DF389F" w:rsidRPr="001339B4" w:rsidRDefault="00DF389F" w:rsidP="00DF389F">
      <w:pPr>
        <w:suppressAutoHyphens/>
        <w:spacing w:after="0"/>
        <w:jc w:val="center"/>
        <w:rPr>
          <w:rFonts w:ascii="Times New Roman" w:eastAsia="Times New Roman" w:hAnsi="Times New Roman" w:cs="Times New Roman"/>
          <w:b/>
          <w:bCs/>
          <w:iCs/>
          <w:sz w:val="24"/>
          <w:szCs w:val="24"/>
          <w:u w:val="single"/>
          <w:lang w:eastAsia="ar-SA"/>
        </w:rPr>
      </w:pPr>
      <w:r w:rsidRPr="001339B4">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DF389F" w:rsidRPr="001339B4" w:rsidRDefault="00DF389F" w:rsidP="00DF389F">
      <w:pPr>
        <w:suppressAutoHyphens/>
        <w:spacing w:after="0" w:line="240" w:lineRule="auto"/>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7</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bCs/>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2019r. poz. 1186 z późn. zm.)</w:t>
      </w:r>
      <w:r>
        <w:rPr>
          <w:rFonts w:ascii="Times New Roman" w:eastAsia="Times New Roman" w:hAnsi="Times New Roman" w:cs="Times New Roman"/>
          <w:i/>
          <w:color w:val="000000"/>
          <w:sz w:val="24"/>
          <w:szCs w:val="24"/>
          <w:lang w:eastAsia="ar-SA"/>
        </w:rPr>
        <w:t xml:space="preserve"> obowiązującymi normami i </w:t>
      </w:r>
      <w:r w:rsidRPr="001339B4">
        <w:rPr>
          <w:rFonts w:ascii="Times New Roman" w:eastAsia="Times New Roman" w:hAnsi="Times New Roman" w:cs="Times New Roman"/>
          <w:i/>
          <w:color w:val="000000"/>
          <w:sz w:val="24"/>
          <w:szCs w:val="24"/>
          <w:lang w:eastAsia="ar-SA"/>
        </w:rPr>
        <w:t>sztuką budowlaną oraz przepisami BHP, a za skutki ewentualnych wypadków ponosi całkowitą odpowiedzialność cywilno-prawną.</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lastRenderedPageBreak/>
        <w:t>Wykonawca</w:t>
      </w:r>
      <w:r w:rsidRPr="001339B4">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 czasie realizacji robót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 xml:space="preserve">Przed zgłoszeniem do odbioru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zobowiązany jest uporządkować teren budowy.</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sz w:val="24"/>
          <w:szCs w:val="24"/>
          <w:lang w:eastAsia="ar-SA"/>
        </w:rPr>
        <w:t>Do obowiązków wykonawcy należy również:</w:t>
      </w:r>
    </w:p>
    <w:p w:rsidR="00DF389F" w:rsidRPr="001339B4" w:rsidRDefault="00DF389F" w:rsidP="00DF389F">
      <w:pPr>
        <w:numPr>
          <w:ilvl w:val="0"/>
          <w:numId w:val="15"/>
        </w:numPr>
        <w:suppressAutoHyphens/>
        <w:spacing w:after="0" w:line="240" w:lineRule="auto"/>
        <w:ind w:left="714" w:hanging="357"/>
        <w:jc w:val="both"/>
        <w:rPr>
          <w:rFonts w:ascii="Times New Roman" w:eastAsia="Times New Roman" w:hAnsi="Times New Roman" w:cs="Times New Roman"/>
          <w:i/>
          <w:sz w:val="24"/>
          <w:szCs w:val="24"/>
          <w:lang w:eastAsia="ar-SA"/>
        </w:rPr>
      </w:pPr>
      <w:r w:rsidRPr="001339B4">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w:t>
      </w:r>
      <w:r>
        <w:rPr>
          <w:rFonts w:ascii="Times New Roman" w:eastAsia="Calibri" w:hAnsi="Times New Roman" w:cs="Times New Roman"/>
          <w:i/>
          <w:sz w:val="24"/>
          <w:szCs w:val="24"/>
        </w:rPr>
        <w:t>reślonych w §</w:t>
      </w:r>
      <w:r w:rsidRPr="001339B4">
        <w:rPr>
          <w:rFonts w:ascii="Times New Roman" w:eastAsia="Calibri" w:hAnsi="Times New Roman" w:cs="Times New Roman"/>
          <w:i/>
          <w:sz w:val="24"/>
          <w:szCs w:val="24"/>
        </w:rPr>
        <w:t>16 niniejszej umowy</w:t>
      </w:r>
      <w:r w:rsidRPr="001339B4">
        <w:rPr>
          <w:rFonts w:ascii="Times New Roman" w:eastAsia="Calibri" w:hAnsi="Times New Roman" w:cs="Times New Roman"/>
          <w:bCs/>
          <w:i/>
          <w:sz w:val="24"/>
          <w:szCs w:val="24"/>
        </w:rPr>
        <w:t>,</w:t>
      </w:r>
    </w:p>
    <w:p w:rsidR="00DF389F" w:rsidRPr="001339B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1339B4">
        <w:rPr>
          <w:rFonts w:ascii="Times New Roman" w:eastAsia="Calibri" w:hAnsi="Times New Roman" w:cs="Times New Roman"/>
          <w:bCs/>
          <w:i/>
          <w:sz w:val="24"/>
          <w:szCs w:val="24"/>
          <w:lang w:val="x-none"/>
        </w:rPr>
        <w:t>p</w:t>
      </w:r>
      <w:r w:rsidRPr="001339B4">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DF389F" w:rsidRPr="001339B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1339B4">
        <w:rPr>
          <w:rFonts w:ascii="Times New Roman" w:eastAsia="Calibri" w:hAnsi="Times New Roman" w:cs="Times New Roman"/>
          <w:i/>
          <w:sz w:val="24"/>
          <w:szCs w:val="24"/>
          <w:lang w:val="x-none"/>
        </w:rPr>
        <w:t xml:space="preserve">przedkładanie Zamawiającemu (na każde </w:t>
      </w:r>
      <w:r w:rsidRPr="001339B4">
        <w:rPr>
          <w:rFonts w:ascii="Times New Roman" w:eastAsia="Calibri" w:hAnsi="Times New Roman" w:cs="Times New Roman"/>
          <w:i/>
          <w:sz w:val="24"/>
          <w:szCs w:val="24"/>
        </w:rPr>
        <w:t xml:space="preserve">pisemne </w:t>
      </w:r>
      <w:r w:rsidRPr="001339B4">
        <w:rPr>
          <w:rFonts w:ascii="Times New Roman" w:eastAsia="Calibri" w:hAnsi="Times New Roman" w:cs="Times New Roman"/>
          <w:i/>
          <w:sz w:val="24"/>
          <w:szCs w:val="24"/>
          <w:lang w:val="x-none"/>
        </w:rPr>
        <w:t>żądanie) oświadczenia o</w:t>
      </w:r>
      <w:r>
        <w:rPr>
          <w:rFonts w:ascii="Times New Roman" w:eastAsia="Calibri" w:hAnsi="Times New Roman" w:cs="Times New Roman"/>
          <w:i/>
          <w:sz w:val="24"/>
          <w:szCs w:val="24"/>
        </w:rPr>
        <w:t> </w:t>
      </w:r>
      <w:r w:rsidRPr="001339B4">
        <w:rPr>
          <w:rFonts w:ascii="Times New Roman" w:eastAsia="Calibri" w:hAnsi="Times New Roman" w:cs="Times New Roman"/>
          <w:i/>
          <w:sz w:val="24"/>
          <w:szCs w:val="24"/>
          <w:lang w:val="x-none"/>
        </w:rPr>
        <w:t>zatrudnianiu na umowę o pracę, pracowników zatrudnionych przy realizacji zamówienia w terminie 10 dni od otrzymania żądania Zamawiającego.</w:t>
      </w:r>
      <w:r w:rsidRPr="001339B4">
        <w:rPr>
          <w:rFonts w:ascii="Times New Roman" w:eastAsia="Times New Roman" w:hAnsi="Times New Roman" w:cs="Times New Roman"/>
          <w:i/>
          <w:sz w:val="24"/>
          <w:szCs w:val="24"/>
          <w:lang w:val="x-none" w:eastAsia="ar-SA"/>
        </w:rPr>
        <w:t xml:space="preserve"> </w:t>
      </w:r>
    </w:p>
    <w:p w:rsidR="00DF389F" w:rsidRPr="001339B4" w:rsidRDefault="00DF389F"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DF389F" w:rsidRPr="001339B4" w:rsidRDefault="00DF389F"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bCs/>
          <w:i/>
          <w:iCs/>
          <w:color w:val="000000"/>
          <w:sz w:val="24"/>
          <w:szCs w:val="24"/>
          <w:lang w:eastAsia="ar-SA"/>
        </w:rPr>
        <w:t>§ 8</w:t>
      </w:r>
    </w:p>
    <w:p w:rsidR="00DF389F" w:rsidRPr="001339B4" w:rsidRDefault="00DF389F" w:rsidP="00DF389F">
      <w:pPr>
        <w:numPr>
          <w:ilvl w:val="0"/>
          <w:numId w:val="18"/>
        </w:numPr>
        <w:tabs>
          <w:tab w:val="left" w:pos="709"/>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bCs/>
          <w:i/>
          <w:iCs/>
          <w:color w:val="000000"/>
          <w:sz w:val="24"/>
          <w:szCs w:val="24"/>
          <w:lang w:eastAsia="ar-SA"/>
        </w:rPr>
        <w:t>Wykonawca</w:t>
      </w:r>
      <w:r w:rsidRPr="001339B4">
        <w:rPr>
          <w:rFonts w:ascii="Times New Roman" w:eastAsia="Times New Roman" w:hAnsi="Times New Roman" w:cs="Times New Roman"/>
          <w:bCs/>
          <w:i/>
          <w:iCs/>
          <w:color w:val="000000"/>
          <w:sz w:val="24"/>
          <w:szCs w:val="24"/>
          <w:lang w:eastAsia="ar-SA"/>
        </w:rPr>
        <w:t xml:space="preserve"> zobowiązany jest </w:t>
      </w:r>
      <w:r w:rsidRPr="001339B4">
        <w:rPr>
          <w:rFonts w:ascii="Times New Roman" w:eastAsia="Times New Roman" w:hAnsi="Times New Roman" w:cs="Times New Roman"/>
          <w:i/>
          <w:color w:val="000000"/>
          <w:sz w:val="24"/>
          <w:szCs w:val="24"/>
          <w:lang w:eastAsia="ar-SA"/>
        </w:rPr>
        <w:t>w terminie do 20 dni od daty zawarcia niniejszej umowy</w:t>
      </w:r>
      <w:r w:rsidR="00C66278" w:rsidRPr="00C66278">
        <w:rPr>
          <w:rFonts w:ascii="Times New Roman" w:eastAsia="Times New Roman" w:hAnsi="Times New Roman" w:cs="Times New Roman"/>
          <w:i/>
          <w:color w:val="000000"/>
          <w:sz w:val="24"/>
          <w:szCs w:val="24"/>
          <w:lang w:eastAsia="ar-SA"/>
        </w:rPr>
        <w:t xml:space="preserve"> </w:t>
      </w:r>
      <w:r>
        <w:rPr>
          <w:rFonts w:ascii="Times New Roman" w:eastAsia="Times New Roman" w:hAnsi="Times New Roman" w:cs="Times New Roman"/>
          <w:i/>
          <w:color w:val="000000"/>
          <w:sz w:val="24"/>
          <w:szCs w:val="24"/>
          <w:lang w:eastAsia="ar-SA"/>
        </w:rPr>
        <w:t>i </w:t>
      </w:r>
      <w:r w:rsidRPr="001339B4">
        <w:rPr>
          <w:rFonts w:ascii="Times New Roman" w:eastAsia="Times New Roman" w:hAnsi="Times New Roman" w:cs="Times New Roman"/>
          <w:i/>
          <w:color w:val="000000"/>
          <w:sz w:val="24"/>
          <w:szCs w:val="24"/>
          <w:lang w:eastAsia="ar-SA"/>
        </w:rPr>
        <w:t>najpóźniej  w dniu rozpoczęcia robót zawrzeć  umowę  ubezpieczeniową.</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winien przedstawić </w:t>
      </w:r>
      <w:r w:rsidRPr="001339B4">
        <w:rPr>
          <w:rFonts w:ascii="Times New Roman" w:eastAsia="Times New Roman" w:hAnsi="Times New Roman" w:cs="Times New Roman"/>
          <w:b/>
          <w:bCs/>
          <w:i/>
          <w:iCs/>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1339B4">
        <w:rPr>
          <w:rFonts w:ascii="Times New Roman" w:eastAsia="Times New Roman" w:hAnsi="Times New Roman" w:cs="Times New Roman"/>
          <w:bCs/>
          <w:i/>
          <w:iCs/>
          <w:color w:val="000000"/>
          <w:sz w:val="24"/>
          <w:szCs w:val="24"/>
          <w:lang w:eastAsia="ar-SA"/>
        </w:rPr>
        <w:t xml:space="preserve">na </w:t>
      </w:r>
      <w:r w:rsidRPr="001339B4">
        <w:rPr>
          <w:rFonts w:ascii="Times New Roman" w:eastAsia="Times New Roman" w:hAnsi="Times New Roman" w:cs="Times New Roman"/>
          <w:bCs/>
          <w:i/>
          <w:iCs/>
          <w:sz w:val="24"/>
          <w:szCs w:val="24"/>
          <w:lang w:eastAsia="ar-SA"/>
        </w:rPr>
        <w:t>pisemne</w:t>
      </w:r>
      <w:r w:rsidRPr="001339B4">
        <w:rPr>
          <w:rFonts w:ascii="Times New Roman" w:eastAsia="Times New Roman" w:hAnsi="Times New Roman" w:cs="Times New Roman"/>
          <w:bCs/>
          <w:i/>
          <w:iCs/>
          <w:color w:val="000000"/>
          <w:sz w:val="24"/>
          <w:szCs w:val="24"/>
          <w:lang w:eastAsia="ar-SA"/>
        </w:rPr>
        <w:t xml:space="preserve"> wezwanie</w:t>
      </w:r>
      <w:r w:rsidRPr="001339B4">
        <w:rPr>
          <w:rFonts w:ascii="Times New Roman" w:eastAsia="Times New Roman" w:hAnsi="Times New Roman" w:cs="Times New Roman"/>
          <w:i/>
          <w:color w:val="000000"/>
          <w:sz w:val="24"/>
          <w:szCs w:val="24"/>
          <w:lang w:eastAsia="ar-SA"/>
        </w:rPr>
        <w:t xml:space="preserve"> przez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ponosi wyłączną odpowiedzialność za zabezpieczenie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1339B4">
        <w:rPr>
          <w:rFonts w:ascii="Times New Roman" w:eastAsia="Times New Roman" w:hAnsi="Times New Roman" w:cs="Times New Roman"/>
          <w:b/>
          <w:i/>
          <w:color w:val="000000"/>
          <w:sz w:val="24"/>
          <w:szCs w:val="24"/>
          <w:lang w:eastAsia="ar-SA"/>
        </w:rPr>
        <w:t>Wykonawcę</w:t>
      </w:r>
      <w:r w:rsidRPr="001339B4">
        <w:rPr>
          <w:rFonts w:ascii="Times New Roman" w:eastAsia="Times New Roman" w:hAnsi="Times New Roman" w:cs="Times New Roman"/>
          <w:i/>
          <w:color w:val="000000"/>
          <w:sz w:val="24"/>
          <w:szCs w:val="24"/>
          <w:lang w:eastAsia="ar-SA"/>
        </w:rPr>
        <w:t xml:space="preserve">, jego </w:t>
      </w:r>
      <w:r w:rsidRPr="001339B4">
        <w:rPr>
          <w:rFonts w:ascii="Times New Roman" w:eastAsia="Times New Roman" w:hAnsi="Times New Roman" w:cs="Times New Roman"/>
          <w:b/>
          <w:i/>
          <w:color w:val="000000"/>
          <w:sz w:val="24"/>
          <w:szCs w:val="24"/>
          <w:lang w:eastAsia="ar-SA"/>
        </w:rPr>
        <w:t>Podwykonawców</w:t>
      </w:r>
      <w:r w:rsidRPr="001339B4">
        <w:rPr>
          <w:rFonts w:ascii="Times New Roman" w:eastAsia="Times New Roman" w:hAnsi="Times New Roman" w:cs="Times New Roman"/>
          <w:i/>
          <w:color w:val="000000"/>
          <w:sz w:val="24"/>
          <w:szCs w:val="24"/>
          <w:lang w:eastAsia="ar-SA"/>
        </w:rPr>
        <w:t xml:space="preserve"> i</w:t>
      </w:r>
      <w:r>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eastAsia="ar-SA"/>
        </w:rPr>
        <w:t xml:space="preserve"> pracowników w związku z realizacją robót wynikających z niniejszej umowy.</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9</w:t>
      </w:r>
    </w:p>
    <w:p w:rsidR="00DF389F" w:rsidRPr="001339B4"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Materiały i urządzenia użyte do wykonania zadania mają odpowiadać, co do jakości: wymogom wyrobów dopuszczonych do obrotu i stosowania w budownictwie określonych w</w:t>
      </w:r>
      <w:r>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eastAsia="ar-SA"/>
        </w:rPr>
        <w:t xml:space="preserve">art. 10 Ustawy Prawo budowlane, wymaganiom specyfikacji istotnych warunków zamówienia oraz projektu </w:t>
      </w:r>
      <w:r w:rsidRPr="009E7994">
        <w:rPr>
          <w:rFonts w:ascii="Times New Roman" w:eastAsia="Times New Roman" w:hAnsi="Times New Roman" w:cs="Times New Roman"/>
          <w:i/>
          <w:sz w:val="24"/>
          <w:szCs w:val="24"/>
          <w:lang w:eastAsia="ar-SA"/>
        </w:rPr>
        <w:t>wykonawczego.</w:t>
      </w:r>
    </w:p>
    <w:p w:rsidR="00DF389F"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F389F"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5F27ED">
        <w:rPr>
          <w:rFonts w:ascii="Times New Roman" w:eastAsia="Times New Roman" w:hAnsi="Times New Roman" w:cs="Times New Roman"/>
          <w:i/>
          <w:color w:val="000000"/>
          <w:sz w:val="24"/>
          <w:szCs w:val="24"/>
          <w:lang w:eastAsia="ar-SA"/>
        </w:rPr>
        <w:t xml:space="preserve">Wykonawca zapewni potrzebne oprzyrządowanie, potencjał ludzki oraz materiały wymagane do zbadania na </w:t>
      </w:r>
      <w:r w:rsidRPr="005F27ED">
        <w:rPr>
          <w:rFonts w:ascii="Times New Roman" w:eastAsia="Times New Roman" w:hAnsi="Times New Roman" w:cs="Times New Roman"/>
          <w:i/>
          <w:sz w:val="24"/>
          <w:szCs w:val="24"/>
          <w:lang w:eastAsia="ar-SA"/>
        </w:rPr>
        <w:t>pisemne</w:t>
      </w:r>
      <w:r w:rsidRPr="005F27ED">
        <w:rPr>
          <w:rFonts w:ascii="Times New Roman" w:eastAsia="Times New Roman" w:hAnsi="Times New Roman" w:cs="Times New Roman"/>
          <w:i/>
          <w:color w:val="000000"/>
          <w:sz w:val="24"/>
          <w:szCs w:val="24"/>
          <w:lang w:eastAsia="ar-SA"/>
        </w:rPr>
        <w:t xml:space="preserve"> żądanie Zamawiającego odnośnie jakości robót wykonanych z materiałów wykonawcy na terenie budowy, a także do sprawdzenia ciężaru i</w:t>
      </w:r>
      <w:r>
        <w:rPr>
          <w:rFonts w:ascii="Times New Roman" w:eastAsia="Times New Roman" w:hAnsi="Times New Roman" w:cs="Times New Roman"/>
          <w:i/>
          <w:color w:val="000000"/>
          <w:sz w:val="24"/>
          <w:szCs w:val="24"/>
          <w:lang w:eastAsia="ar-SA"/>
        </w:rPr>
        <w:t> </w:t>
      </w:r>
      <w:r w:rsidRPr="005F27ED">
        <w:rPr>
          <w:rFonts w:ascii="Times New Roman" w:eastAsia="Times New Roman" w:hAnsi="Times New Roman" w:cs="Times New Roman"/>
          <w:i/>
          <w:color w:val="000000"/>
          <w:sz w:val="24"/>
          <w:szCs w:val="24"/>
          <w:lang w:eastAsia="ar-SA"/>
        </w:rPr>
        <w:t>ilości zużytych materiałów.</w:t>
      </w:r>
    </w:p>
    <w:p w:rsidR="00DF389F" w:rsidRPr="005F27ED"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5F27ED">
        <w:rPr>
          <w:rFonts w:ascii="Times New Roman" w:eastAsia="Times New Roman" w:hAnsi="Times New Roman" w:cs="Times New Roman"/>
          <w:i/>
          <w:color w:val="000000"/>
          <w:sz w:val="24"/>
          <w:szCs w:val="24"/>
          <w:lang w:eastAsia="ar-SA"/>
        </w:rPr>
        <w:t xml:space="preserve"> Jeżeli w rezultacie przeprowadzenia tych badań okaże się, że zastosowane materiały, bądź </w:t>
      </w:r>
      <w:r w:rsidRPr="005F27ED">
        <w:rPr>
          <w:rFonts w:ascii="Times New Roman" w:eastAsia="Times New Roman" w:hAnsi="Times New Roman" w:cs="Times New Roman"/>
          <w:i/>
          <w:color w:val="000000"/>
          <w:sz w:val="24"/>
          <w:szCs w:val="24"/>
          <w:lang w:eastAsia="ar-SA"/>
        </w:rPr>
        <w:lastRenderedPageBreak/>
        <w:t>wykonanie robót jest niezgodne z umową, to koszty badań dodatkowych obciążą Wykonawcę zaś, gdy wyniki badań wykażą, że materiały bądź wykonanie robót są  zgodne z umową, to koszty tych badań obciążą Zamawiającego.</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10</w:t>
      </w:r>
    </w:p>
    <w:p w:rsidR="00DF389F" w:rsidRPr="001339B4" w:rsidRDefault="00DF389F" w:rsidP="00DF389F">
      <w:pPr>
        <w:numPr>
          <w:ilvl w:val="1"/>
          <w:numId w:val="11"/>
        </w:numPr>
        <w:tabs>
          <w:tab w:val="clear" w:pos="644"/>
          <w:tab w:val="num" w:pos="851"/>
        </w:tabs>
        <w:suppressAutoHyphens/>
        <w:spacing w:after="0" w:line="240" w:lineRule="auto"/>
        <w:ind w:left="284"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Strony ustalają wynagrodzenie kosztorysowe w wysokości:</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netto:</w:t>
      </w:r>
      <w:r w:rsidRPr="001339B4">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VAT (23%): </w:t>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brutto:</w:t>
      </w:r>
      <w:r w:rsidRPr="005F27ED">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słownie brutto: </w:t>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pkt.1.</w:t>
      </w:r>
      <w:r w:rsidR="0013199C">
        <w:rPr>
          <w:rFonts w:ascii="Times New Roman" w:eastAsia="Times New Roman" w:hAnsi="Times New Roman" w:cs="Times New Roman"/>
          <w:bCs/>
          <w:i/>
          <w:iCs/>
          <w:sz w:val="24"/>
          <w:szCs w:val="24"/>
          <w:lang w:eastAsia="pl-PL"/>
        </w:rPr>
        <w:t>)</w:t>
      </w:r>
    </w:p>
    <w:p w:rsidR="00DF389F" w:rsidRPr="009E799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 xml:space="preserve">3.Wynagrodzenie określone w ust.1 zostanie zmienione w przypadku urzędowych zmian </w:t>
      </w:r>
      <w:r w:rsidRPr="009E7994">
        <w:rPr>
          <w:rFonts w:ascii="Times New Roman" w:eastAsia="Times New Roman" w:hAnsi="Times New Roman" w:cs="Times New Roman"/>
          <w:bCs/>
          <w:i/>
          <w:iCs/>
          <w:sz w:val="24"/>
          <w:szCs w:val="24"/>
          <w:lang w:eastAsia="pl-PL"/>
        </w:rPr>
        <w:t>w</w:t>
      </w:r>
      <w:r w:rsidR="0001773C" w:rsidRPr="009E7994">
        <w:rPr>
          <w:rFonts w:ascii="Times New Roman" w:eastAsia="Times New Roman" w:hAnsi="Times New Roman" w:cs="Times New Roman"/>
          <w:bCs/>
          <w:i/>
          <w:iCs/>
          <w:sz w:val="24"/>
          <w:szCs w:val="24"/>
          <w:lang w:eastAsia="pl-PL"/>
        </w:rPr>
        <w:t> </w:t>
      </w:r>
      <w:r w:rsidRPr="009E7994">
        <w:rPr>
          <w:rFonts w:ascii="Times New Roman" w:eastAsia="Times New Roman" w:hAnsi="Times New Roman" w:cs="Times New Roman"/>
          <w:bCs/>
          <w:i/>
          <w:iCs/>
          <w:sz w:val="24"/>
          <w:szCs w:val="24"/>
          <w:lang w:eastAsia="pl-PL"/>
        </w:rPr>
        <w:t>obowiązujących przepisach podatkowych, w tym zmiany podatku VAT.</w:t>
      </w:r>
    </w:p>
    <w:p w:rsidR="00DF389F" w:rsidRPr="009E799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Dołączone do faktury zestawienie wartości wykonanych robót musi być sprawdzone przez inspektora nadzoru Zamawiającego.</w:t>
      </w:r>
    </w:p>
    <w:p w:rsidR="00DF389F" w:rsidRPr="001339B4"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9E7994">
        <w:rPr>
          <w:rFonts w:ascii="Times New Roman" w:eastAsia="Times New Roman" w:hAnsi="Times New Roman" w:cs="Times New Roman"/>
          <w:bCs/>
          <w:i/>
          <w:iCs/>
          <w:sz w:val="24"/>
          <w:szCs w:val="24"/>
          <w:lang w:eastAsia="pl-PL"/>
        </w:rPr>
        <w:t>5.</w:t>
      </w:r>
      <w:r w:rsidRPr="009E7994">
        <w:rPr>
          <w:rFonts w:ascii="Times New Roman" w:hAnsi="Times New Roman" w:cs="Times New Roman"/>
          <w:bCs/>
          <w:i/>
          <w:iCs/>
          <w:sz w:val="24"/>
          <w:szCs w:val="24"/>
        </w:rPr>
        <w:t xml:space="preserve"> Ceny jednostkowe, danej pozycji kosztorysowej </w:t>
      </w:r>
      <w:r w:rsidRPr="001339B4">
        <w:rPr>
          <w:rFonts w:ascii="Times New Roman" w:hAnsi="Times New Roman" w:cs="Times New Roman"/>
          <w:bCs/>
          <w:i/>
          <w:iCs/>
          <w:sz w:val="24"/>
          <w:szCs w:val="24"/>
        </w:rPr>
        <w:t>zawarte w kosztorysie są stałe i obowiązują przez cały okres trwania umowy.</w:t>
      </w:r>
    </w:p>
    <w:p w:rsidR="00DF389F" w:rsidRPr="001339B4"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1339B4">
        <w:rPr>
          <w:rFonts w:ascii="Times New Roman" w:eastAsia="Times New Roman" w:hAnsi="Times New Roman" w:cs="Times New Roman"/>
          <w:bCs/>
          <w:i/>
          <w:iCs/>
          <w:sz w:val="24"/>
          <w:szCs w:val="24"/>
          <w:lang w:eastAsia="pl-PL"/>
        </w:rPr>
        <w:t>6.</w:t>
      </w:r>
      <w:r w:rsidRPr="001339B4">
        <w:rPr>
          <w:rFonts w:ascii="Times New Roman" w:hAnsi="Times New Roman" w:cs="Times New Roman"/>
          <w:sz w:val="24"/>
          <w:szCs w:val="24"/>
        </w:rPr>
        <w:t xml:space="preserve"> </w:t>
      </w:r>
      <w:r w:rsidRPr="001339B4">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DF389F" w:rsidRPr="001339B4" w:rsidRDefault="00DF389F" w:rsidP="00DF389F">
      <w:pPr>
        <w:tabs>
          <w:tab w:val="num" w:pos="851"/>
        </w:tabs>
        <w:spacing w:after="0" w:line="240" w:lineRule="auto"/>
        <w:ind w:left="284" w:hanging="283"/>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Cs/>
          <w:i/>
          <w:iCs/>
          <w:sz w:val="24"/>
          <w:szCs w:val="24"/>
          <w:lang w:eastAsia="pl-PL"/>
        </w:rPr>
        <w:t>7.</w:t>
      </w:r>
      <w:r w:rsidRPr="001339B4">
        <w:rPr>
          <w:rFonts w:ascii="Times New Roman" w:hAnsi="Times New Roman" w:cs="Times New Roman"/>
          <w:sz w:val="24"/>
          <w:szCs w:val="24"/>
        </w:rPr>
        <w:t xml:space="preserve"> </w:t>
      </w:r>
      <w:r w:rsidRPr="001339B4">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Pr>
          <w:rFonts w:ascii="Times New Roman" w:eastAsia="Times New Roman" w:hAnsi="Times New Roman" w:cs="Times New Roman"/>
          <w:bCs/>
          <w:i/>
          <w:iCs/>
          <w:sz w:val="24"/>
          <w:szCs w:val="24"/>
          <w:lang w:eastAsia="pl-PL"/>
        </w:rPr>
        <w:t> </w:t>
      </w:r>
      <w:r w:rsidRPr="001339B4">
        <w:rPr>
          <w:rFonts w:ascii="Times New Roman" w:eastAsia="Times New Roman" w:hAnsi="Times New Roman" w:cs="Times New Roman"/>
          <w:bCs/>
          <w:i/>
          <w:iCs/>
          <w:sz w:val="24"/>
          <w:szCs w:val="24"/>
          <w:lang w:eastAsia="pl-PL"/>
        </w:rPr>
        <w:t>podwykonawstwo, której przedmiotem są dostawy lub usługi, w przypadku uchylenia się od obowiązku zapłaty odpowiednio przez wykonawcę, podwykonawcę lub dalszego podwykonawcę zamówienia na roboty budowlane.</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11</w:t>
      </w:r>
    </w:p>
    <w:p w:rsidR="00DF389F" w:rsidRPr="001339B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Wartość faktury będzie wynikała z przemnożenia ilości w</w:t>
      </w:r>
      <w:r>
        <w:rPr>
          <w:rFonts w:ascii="Times New Roman" w:eastAsia="Times New Roman" w:hAnsi="Times New Roman" w:cs="Times New Roman"/>
          <w:bCs/>
          <w:i/>
          <w:iCs/>
          <w:sz w:val="24"/>
          <w:szCs w:val="24"/>
          <w:lang w:eastAsia="pl-PL"/>
        </w:rPr>
        <w:t>ykonanych w tym okresie robót i </w:t>
      </w:r>
      <w:r w:rsidRPr="001339B4">
        <w:rPr>
          <w:rFonts w:ascii="Times New Roman" w:eastAsia="Times New Roman" w:hAnsi="Times New Roman" w:cs="Times New Roman"/>
          <w:bCs/>
          <w:i/>
          <w:iCs/>
          <w:sz w:val="24"/>
          <w:szCs w:val="24"/>
          <w:lang w:eastAsia="pl-PL"/>
        </w:rPr>
        <w:t>ich cen jednostkowych zawartych w kosztorysie ofertowym.</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 xml:space="preserve">Rozliczenie </w:t>
      </w:r>
      <w:r w:rsidRPr="009E7994">
        <w:rPr>
          <w:rFonts w:ascii="Times New Roman" w:eastAsia="Times New Roman" w:hAnsi="Times New Roman" w:cs="Times New Roman"/>
          <w:bCs/>
          <w:i/>
          <w:iCs/>
          <w:sz w:val="24"/>
          <w:szCs w:val="24"/>
          <w:lang w:eastAsia="pl-PL"/>
        </w:rPr>
        <w:t>sprawdzone przez Inspektora nadzoru Wykonawca przedłoży w dniu zgłoszenia do odbioru końcowego wraz ze wszystkimi dokumentami rozliczeniowymi.</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t>Wypłata wynagrodzenia nastąpi na podstawie faktury za wykonane i odebrane roboty potwierdzone przez inspektora nadzoru w terminie 30 dni od daty dostarczenia faktury do Zamawiającego</w:t>
      </w:r>
      <w:r w:rsidRPr="009E7994">
        <w:rPr>
          <w:rFonts w:ascii="Times New Roman" w:eastAsia="Times New Roman" w:hAnsi="Times New Roman" w:cs="Times New Roman"/>
          <w:i/>
          <w:sz w:val="24"/>
          <w:szCs w:val="24"/>
          <w:lang w:eastAsia="pl-PL"/>
        </w:rPr>
        <w:t xml:space="preserve"> </w:t>
      </w:r>
      <w:r w:rsidRPr="009E7994">
        <w:rPr>
          <w:rFonts w:ascii="Times New Roman" w:eastAsia="Times New Roman" w:hAnsi="Times New Roman" w:cs="Times New Roman"/>
          <w:i/>
          <w:sz w:val="24"/>
          <w:szCs w:val="24"/>
          <w:lang w:eastAsia="ar-SA"/>
        </w:rPr>
        <w:t xml:space="preserve">wraz z podpisanym protokołem </w:t>
      </w:r>
      <w:r w:rsidR="0013199C">
        <w:rPr>
          <w:rFonts w:ascii="Times New Roman" w:eastAsia="Times New Roman" w:hAnsi="Times New Roman" w:cs="Times New Roman"/>
          <w:i/>
          <w:sz w:val="24"/>
          <w:szCs w:val="24"/>
          <w:lang w:eastAsia="ar-SA"/>
        </w:rPr>
        <w:t>odbioru robót i </w:t>
      </w:r>
      <w:r w:rsidRPr="009E7994">
        <w:rPr>
          <w:rFonts w:ascii="Times New Roman" w:eastAsia="Times New Roman" w:hAnsi="Times New Roman" w:cs="Times New Roman"/>
          <w:bCs/>
          <w:i/>
          <w:iCs/>
          <w:sz w:val="24"/>
          <w:szCs w:val="24"/>
          <w:lang w:eastAsia="pl-PL"/>
        </w:rPr>
        <w:t>dowodami zapłaty wymagalnego wynagrodzenia podwykonawcom i dalszym podwykonawcom.</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i/>
          <w:sz w:val="24"/>
          <w:szCs w:val="24"/>
          <w:lang w:eastAsia="pl-PL"/>
        </w:rPr>
        <w:t>Faktura zostanie dostarczona do Zamawiającego w ciągu 3 dni roboczych licząc od dnia podpisania protokołu końcowego odbioru robót.</w:t>
      </w:r>
    </w:p>
    <w:p w:rsidR="00DF389F" w:rsidRPr="001339B4" w:rsidRDefault="00DF389F" w:rsidP="00DF389F">
      <w:pPr>
        <w:spacing w:after="0" w:line="240" w:lineRule="auto"/>
        <w:rPr>
          <w:rFonts w:ascii="Times New Roman" w:eastAsia="Times New Roman" w:hAnsi="Times New Roman" w:cs="Times New Roman"/>
          <w:bCs/>
          <w:i/>
          <w:iCs/>
          <w:sz w:val="24"/>
          <w:szCs w:val="24"/>
          <w:lang w:eastAsia="pl-PL"/>
        </w:rPr>
      </w:pPr>
    </w:p>
    <w:p w:rsidR="00305172" w:rsidRDefault="00305172" w:rsidP="009E7994">
      <w:pPr>
        <w:tabs>
          <w:tab w:val="left" w:pos="567"/>
        </w:tabs>
        <w:suppressAutoHyphens/>
        <w:spacing w:after="0" w:line="240" w:lineRule="auto"/>
        <w:jc w:val="center"/>
        <w:rPr>
          <w:rFonts w:ascii="Times New Roman" w:eastAsia="Times New Roman" w:hAnsi="Times New Roman" w:cs="Times New Roman"/>
          <w:b/>
          <w:i/>
          <w:color w:val="000000"/>
          <w:sz w:val="24"/>
          <w:szCs w:val="24"/>
          <w:lang w:eastAsia="ar-SA"/>
        </w:rPr>
      </w:pPr>
    </w:p>
    <w:p w:rsidR="00305172" w:rsidRDefault="00305172" w:rsidP="009E7994">
      <w:pPr>
        <w:tabs>
          <w:tab w:val="left" w:pos="567"/>
        </w:tabs>
        <w:suppressAutoHyphens/>
        <w:spacing w:after="0" w:line="240" w:lineRule="auto"/>
        <w:jc w:val="center"/>
        <w:rPr>
          <w:rFonts w:ascii="Times New Roman" w:eastAsia="Times New Roman" w:hAnsi="Times New Roman" w:cs="Times New Roman"/>
          <w:b/>
          <w:i/>
          <w:color w:val="000000"/>
          <w:sz w:val="24"/>
          <w:szCs w:val="24"/>
          <w:lang w:eastAsia="ar-SA"/>
        </w:rPr>
      </w:pPr>
    </w:p>
    <w:p w:rsidR="00305172" w:rsidRDefault="00305172" w:rsidP="009E7994">
      <w:pPr>
        <w:tabs>
          <w:tab w:val="left" w:pos="567"/>
        </w:tabs>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9E7994">
      <w:pPr>
        <w:tabs>
          <w:tab w:val="left" w:pos="567"/>
        </w:tabs>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lastRenderedPageBreak/>
        <w:t>§ 12</w:t>
      </w:r>
    </w:p>
    <w:p w:rsidR="00DF389F" w:rsidRPr="001339B4" w:rsidRDefault="00DF389F" w:rsidP="00DF389F">
      <w:pPr>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Fakturę należy wystawić na dane:</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Nabywca: Powiat Dębicki, ul. Parkowa 28, 39-200 Dębica, NIP 8722128819</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Obiorca: Zarząd Dróg Powiatowych w Dębicy, ul. Parkowa 28, 39-200 Dębica,</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F389F" w:rsidRPr="001339B4" w:rsidRDefault="00DF389F" w:rsidP="00DF389F">
      <w:pPr>
        <w:suppressAutoHyphens/>
        <w:spacing w:after="0" w:line="240" w:lineRule="auto"/>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13</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wnosi zabezpieczenie należytego wykonania umowy w wysokości 5%  wynagrodzenia umownego tj.:  ………….</w:t>
      </w:r>
      <w:r w:rsidRPr="001339B4">
        <w:rPr>
          <w:rFonts w:ascii="Times New Roman" w:eastAsia="Times New Roman" w:hAnsi="Times New Roman" w:cs="Times New Roman"/>
          <w:b/>
          <w:i/>
          <w:sz w:val="24"/>
          <w:szCs w:val="24"/>
          <w:lang w:eastAsia="ar-SA"/>
        </w:rPr>
        <w:t>zł</w:t>
      </w:r>
      <w:r w:rsidRPr="001339B4">
        <w:rPr>
          <w:rFonts w:ascii="Times New Roman" w:eastAsia="Times New Roman" w:hAnsi="Times New Roman" w:cs="Times New Roman"/>
          <w:i/>
          <w:sz w:val="24"/>
          <w:szCs w:val="24"/>
          <w:lang w:eastAsia="ar-SA"/>
        </w:rPr>
        <w:t xml:space="preserve"> w następującej formie</w:t>
      </w:r>
      <w:r w:rsidRPr="009E7994">
        <w:rPr>
          <w:rFonts w:ascii="Times New Roman" w:eastAsia="Times New Roman" w:hAnsi="Times New Roman" w:cs="Times New Roman"/>
          <w:i/>
          <w:sz w:val="24"/>
          <w:szCs w:val="24"/>
          <w:lang w:eastAsia="ar-SA"/>
        </w:rPr>
        <w:t>:</w:t>
      </w:r>
      <w:r w:rsidR="009E7994" w:rsidRPr="009E7994">
        <w:rPr>
          <w:rFonts w:ascii="Times New Roman" w:eastAsia="Times New Roman" w:hAnsi="Times New Roman" w:cs="Times New Roman"/>
          <w:i/>
          <w:sz w:val="24"/>
          <w:szCs w:val="24"/>
          <w:lang w:eastAsia="ar-SA"/>
        </w:rPr>
        <w:t xml:space="preserve"> </w:t>
      </w:r>
      <w:r w:rsidRPr="009E7994">
        <w:rPr>
          <w:rFonts w:ascii="Times New Roman" w:eastAsia="Times New Roman" w:hAnsi="Times New Roman" w:cs="Times New Roman"/>
          <w:i/>
          <w:sz w:val="24"/>
          <w:szCs w:val="24"/>
          <w:lang w:eastAsia="ar-SA"/>
        </w:rPr>
        <w:t>…………..</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zatrzyma na zabezpieczenie roszczeń z tytułu rękojmi za wady </w:t>
      </w:r>
      <w:r w:rsidRPr="001339B4">
        <w:rPr>
          <w:rFonts w:ascii="Times New Roman" w:eastAsia="Times New Roman" w:hAnsi="Times New Roman" w:cs="Times New Roman"/>
          <w:b/>
          <w:i/>
          <w:color w:val="000000"/>
          <w:sz w:val="24"/>
          <w:szCs w:val="24"/>
          <w:lang w:eastAsia="ar-SA"/>
        </w:rPr>
        <w:t>30 %</w:t>
      </w:r>
      <w:r w:rsidRPr="001339B4">
        <w:rPr>
          <w:rFonts w:ascii="Times New Roman" w:eastAsia="Times New Roman" w:hAnsi="Times New Roman" w:cs="Times New Roman"/>
          <w:i/>
          <w:color w:val="000000"/>
          <w:sz w:val="24"/>
          <w:szCs w:val="24"/>
          <w:lang w:eastAsia="ar-SA"/>
        </w:rPr>
        <w:t xml:space="preserve"> wartości wniesionego zabezpieczenia, tj. …………</w:t>
      </w:r>
      <w:r w:rsidRPr="001339B4">
        <w:rPr>
          <w:rFonts w:ascii="Times New Roman" w:eastAsia="Times New Roman" w:hAnsi="Times New Roman" w:cs="Times New Roman"/>
          <w:b/>
          <w:i/>
          <w:color w:val="000000"/>
          <w:sz w:val="24"/>
          <w:szCs w:val="24"/>
          <w:lang w:eastAsia="ar-SA"/>
        </w:rPr>
        <w:t>zł</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w:t>
      </w:r>
    </w:p>
    <w:p w:rsidR="00DF389F" w:rsidRPr="001339B4" w:rsidRDefault="00DF389F" w:rsidP="00DF389F">
      <w:pPr>
        <w:numPr>
          <w:ilvl w:val="0"/>
          <w:numId w:val="10"/>
        </w:numPr>
        <w:tabs>
          <w:tab w:val="left" w:pos="567"/>
        </w:tabs>
        <w:suppressAutoHyphens/>
        <w:spacing w:after="0" w:line="200" w:lineRule="atLeast"/>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W</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przypadku</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braku</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złożenia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zabezpieczenia,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jego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wygaśnięcia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lub</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cofnięcia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Zamawiający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ma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prawo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potrącić</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całą</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kwotę</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zabezpieczenia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pierwszej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należnej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i</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wymagalnej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faktury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Wykonawcy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przypadającej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tym</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zdarzeniu.</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Zmiana formy zabezpieczenia, o którym mowa w punkcie 5 nie stanowi zmiany niniejszej umowy. </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14</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i/>
          <w:color w:val="000000"/>
          <w:sz w:val="24"/>
          <w:szCs w:val="24"/>
          <w:lang w:eastAsia="ar-SA"/>
        </w:rPr>
        <w:t>Zabezpieczenie należytego wykonania zgodnie z um</w:t>
      </w:r>
      <w:r>
        <w:rPr>
          <w:rFonts w:ascii="Times New Roman" w:eastAsia="Times New Roman" w:hAnsi="Times New Roman" w:cs="Times New Roman"/>
          <w:i/>
          <w:color w:val="000000"/>
          <w:sz w:val="24"/>
          <w:szCs w:val="24"/>
          <w:lang w:eastAsia="ar-SA"/>
        </w:rPr>
        <w:t>ową na wykonanie robót (70%), w </w:t>
      </w:r>
      <w:r w:rsidRPr="001339B4">
        <w:rPr>
          <w:rFonts w:ascii="Times New Roman" w:eastAsia="Times New Roman" w:hAnsi="Times New Roman" w:cs="Times New Roman"/>
          <w:i/>
          <w:color w:val="000000"/>
          <w:sz w:val="24"/>
          <w:szCs w:val="24"/>
          <w:lang w:eastAsia="ar-SA"/>
        </w:rPr>
        <w:t>kwocie</w:t>
      </w:r>
      <w:r w:rsidR="00917A2D">
        <w:rPr>
          <w:rFonts w:ascii="Times New Roman" w:eastAsia="Times New Roman" w:hAnsi="Times New Roman" w:cs="Times New Roman"/>
          <w:i/>
          <w:color w:val="000000"/>
          <w:sz w:val="24"/>
          <w:szCs w:val="24"/>
          <w:lang w:eastAsia="ar-SA"/>
        </w:rPr>
        <w:t>………………………………</w:t>
      </w:r>
      <w:r w:rsidRPr="001339B4">
        <w:rPr>
          <w:rFonts w:ascii="Times New Roman" w:eastAsia="Times New Roman" w:hAnsi="Times New Roman" w:cs="Times New Roman"/>
          <w:b/>
          <w:i/>
          <w:color w:val="000000"/>
          <w:sz w:val="24"/>
          <w:szCs w:val="24"/>
          <w:lang w:eastAsia="ar-SA"/>
        </w:rPr>
        <w:t>zł</w:t>
      </w:r>
      <w:r w:rsidRPr="001339B4">
        <w:rPr>
          <w:rFonts w:ascii="Times New Roman" w:eastAsia="Times New Roman" w:hAnsi="Times New Roman" w:cs="Times New Roman"/>
          <w:i/>
          <w:color w:val="000000"/>
          <w:sz w:val="24"/>
          <w:szCs w:val="24"/>
          <w:lang w:eastAsia="ar-SA"/>
        </w:rPr>
        <w:t xml:space="preserve"> zostanie zwrócone w ciągu 30 dni po odbiorze końcowym (bez uwag)  lub 30 dni po usunięciu usterek. Pozostałą część zabezpieczenia (30%) na kwotę </w:t>
      </w:r>
      <w:r w:rsidR="006C6005">
        <w:rPr>
          <w:rFonts w:ascii="Times New Roman" w:eastAsia="Times New Roman" w:hAnsi="Times New Roman" w:cs="Times New Roman"/>
          <w:i/>
          <w:color w:val="000000"/>
          <w:sz w:val="24"/>
          <w:szCs w:val="24"/>
          <w:lang w:eastAsia="ar-SA"/>
        </w:rPr>
        <w:t>…</w:t>
      </w:r>
      <w:r w:rsidR="00E40EFB">
        <w:rPr>
          <w:rFonts w:ascii="Times New Roman" w:eastAsia="Times New Roman" w:hAnsi="Times New Roman" w:cs="Times New Roman"/>
          <w:i/>
          <w:color w:val="000000"/>
          <w:sz w:val="24"/>
          <w:szCs w:val="24"/>
          <w:lang w:eastAsia="ar-SA"/>
        </w:rPr>
        <w:t>……………….</w:t>
      </w:r>
      <w:r w:rsidR="006C6005">
        <w:rPr>
          <w:rFonts w:ascii="Times New Roman" w:eastAsia="Times New Roman" w:hAnsi="Times New Roman" w:cs="Times New Roman"/>
          <w:i/>
          <w:color w:val="000000"/>
          <w:sz w:val="24"/>
          <w:szCs w:val="24"/>
          <w:lang w:eastAsia="ar-SA"/>
        </w:rPr>
        <w:t xml:space="preserve">… </w:t>
      </w:r>
      <w:r w:rsidRPr="001339B4">
        <w:rPr>
          <w:rFonts w:ascii="Times New Roman" w:eastAsia="Times New Roman" w:hAnsi="Times New Roman" w:cs="Times New Roman"/>
          <w:i/>
          <w:color w:val="000000"/>
          <w:sz w:val="24"/>
          <w:szCs w:val="24"/>
          <w:lang w:eastAsia="ar-SA"/>
        </w:rPr>
        <w:t xml:space="preserve">zł, zostanie zwrócona w ciągu 15 dni po upływie okresu </w:t>
      </w:r>
      <w:r w:rsidRPr="001339B4">
        <w:rPr>
          <w:rFonts w:ascii="Times New Roman" w:eastAsia="Times New Roman" w:hAnsi="Times New Roman" w:cs="Times New Roman"/>
          <w:i/>
          <w:sz w:val="24"/>
          <w:szCs w:val="24"/>
          <w:lang w:eastAsia="ar-SA"/>
        </w:rPr>
        <w:t xml:space="preserve">rękojmi za </w:t>
      </w:r>
      <w:r w:rsidRPr="00E40EFB">
        <w:rPr>
          <w:rFonts w:ascii="Times New Roman" w:eastAsia="Times New Roman" w:hAnsi="Times New Roman" w:cs="Times New Roman"/>
          <w:i/>
          <w:sz w:val="24"/>
          <w:szCs w:val="24"/>
          <w:lang w:eastAsia="ar-SA"/>
        </w:rPr>
        <w:t xml:space="preserve">wady tj. </w:t>
      </w:r>
      <w:r w:rsidR="00692E57" w:rsidRPr="00E40EFB">
        <w:rPr>
          <w:rFonts w:ascii="Times New Roman" w:eastAsia="Times New Roman" w:hAnsi="Times New Roman" w:cs="Times New Roman"/>
          <w:b/>
          <w:i/>
          <w:sz w:val="24"/>
          <w:szCs w:val="24"/>
          <w:lang w:eastAsia="ar-SA"/>
        </w:rPr>
        <w:t>60</w:t>
      </w:r>
      <w:r w:rsidRPr="00E40EFB">
        <w:rPr>
          <w:rFonts w:ascii="Times New Roman" w:eastAsia="Times New Roman" w:hAnsi="Times New Roman" w:cs="Times New Roman"/>
          <w:b/>
          <w:i/>
          <w:sz w:val="24"/>
          <w:szCs w:val="24"/>
          <w:lang w:eastAsia="ar-SA"/>
        </w:rPr>
        <w:t xml:space="preserve"> m-</w:t>
      </w:r>
      <w:proofErr w:type="spellStart"/>
      <w:r w:rsidRPr="00E40EFB">
        <w:rPr>
          <w:rFonts w:ascii="Times New Roman" w:eastAsia="Times New Roman" w:hAnsi="Times New Roman" w:cs="Times New Roman"/>
          <w:b/>
          <w:i/>
          <w:sz w:val="24"/>
          <w:szCs w:val="24"/>
          <w:lang w:eastAsia="ar-SA"/>
        </w:rPr>
        <w:t>cy</w:t>
      </w:r>
      <w:proofErr w:type="spellEnd"/>
      <w:r w:rsidRPr="00E40EFB">
        <w:rPr>
          <w:rFonts w:ascii="Times New Roman" w:eastAsia="Times New Roman" w:hAnsi="Times New Roman" w:cs="Times New Roman"/>
          <w:i/>
          <w:sz w:val="24"/>
          <w:szCs w:val="24"/>
          <w:lang w:eastAsia="ar-SA"/>
        </w:rPr>
        <w:t xml:space="preserve"> (od</w:t>
      </w:r>
      <w:r w:rsidRPr="001339B4">
        <w:rPr>
          <w:rFonts w:ascii="Times New Roman" w:eastAsia="Times New Roman" w:hAnsi="Times New Roman" w:cs="Times New Roman"/>
          <w:i/>
          <w:color w:val="000000"/>
          <w:sz w:val="24"/>
          <w:szCs w:val="24"/>
          <w:lang w:eastAsia="ar-SA"/>
        </w:rPr>
        <w:t xml:space="preserve"> daty odbioru końcowego (bez uwag) lub 15 dni po usunięciu usterek tj. po uznaniu przez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za należycie wykonane).</w:t>
      </w:r>
    </w:p>
    <w:p w:rsidR="006C6005" w:rsidRDefault="006C6005"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15</w:t>
      </w:r>
    </w:p>
    <w:p w:rsidR="00DF389F" w:rsidRPr="001339B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oświadcza, że jest płatnikiem podatku VAT Nr identyfikacyjny …. jest uprawniony do otrzymywania faktur VAT, upoważnia </w:t>
      </w:r>
      <w:r w:rsidRPr="001339B4">
        <w:rPr>
          <w:rFonts w:ascii="Times New Roman" w:eastAsia="Times New Roman" w:hAnsi="Times New Roman" w:cs="Times New Roman"/>
          <w:b/>
          <w:i/>
          <w:color w:val="000000"/>
          <w:sz w:val="24"/>
          <w:szCs w:val="24"/>
          <w:lang w:eastAsia="ar-SA"/>
        </w:rPr>
        <w:t xml:space="preserve">Wykonawcę </w:t>
      </w:r>
      <w:r w:rsidRPr="001339B4">
        <w:rPr>
          <w:rFonts w:ascii="Times New Roman" w:eastAsia="Times New Roman" w:hAnsi="Times New Roman" w:cs="Times New Roman"/>
          <w:i/>
          <w:color w:val="000000"/>
          <w:sz w:val="24"/>
          <w:szCs w:val="24"/>
          <w:lang w:eastAsia="ar-SA"/>
        </w:rPr>
        <w:t>do wystawiania faktur VAT za realizację niniejszego zamówienia bez swojego podpisu.</w:t>
      </w:r>
    </w:p>
    <w:p w:rsidR="00DF389F" w:rsidRPr="001339B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oświadcza, że jest płatnikiem podatku VAT nr </w:t>
      </w:r>
      <w:proofErr w:type="spellStart"/>
      <w:r w:rsidRPr="001339B4">
        <w:rPr>
          <w:rFonts w:ascii="Times New Roman" w:eastAsia="Times New Roman" w:hAnsi="Times New Roman" w:cs="Times New Roman"/>
          <w:i/>
          <w:color w:val="000000"/>
          <w:sz w:val="24"/>
          <w:szCs w:val="24"/>
          <w:lang w:eastAsia="ar-SA"/>
        </w:rPr>
        <w:t>iden</w:t>
      </w:r>
      <w:proofErr w:type="spellEnd"/>
      <w:r w:rsidRPr="001339B4">
        <w:rPr>
          <w:rFonts w:ascii="Times New Roman" w:eastAsia="Times New Roman" w:hAnsi="Times New Roman" w:cs="Times New Roman"/>
          <w:i/>
          <w:color w:val="000000"/>
          <w:sz w:val="24"/>
          <w:szCs w:val="24"/>
          <w:lang w:eastAsia="ar-SA"/>
        </w:rPr>
        <w:t>. ...</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1339B4">
        <w:rPr>
          <w:rFonts w:ascii="Times New Roman" w:eastAsia="Times New Roman" w:hAnsi="Times New Roman" w:cs="Times New Roman"/>
          <w:b/>
          <w:i/>
          <w:sz w:val="24"/>
          <w:szCs w:val="24"/>
          <w:lang w:eastAsia="ar-SA"/>
        </w:rPr>
        <w:t>§ 16</w:t>
      </w:r>
    </w:p>
    <w:p w:rsidR="00DF389F" w:rsidRPr="001339B4" w:rsidRDefault="00DF389F" w:rsidP="00DF389F">
      <w:pPr>
        <w:numPr>
          <w:ilvl w:val="0"/>
          <w:numId w:val="2"/>
        </w:numPr>
        <w:tabs>
          <w:tab w:val="num" w:pos="851"/>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zobowiązuje się wykonać siłami własnymi następujący zakres rzeczowy robót:</w:t>
      </w:r>
    </w:p>
    <w:p w:rsidR="00DF389F" w:rsidRPr="005F27ED"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5F27ED">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5F27ED">
        <w:rPr>
          <w:rFonts w:ascii="Times New Roman" w:eastAsia="Times New Roman" w:hAnsi="Times New Roman" w:cs="Times New Roman"/>
          <w:bCs/>
          <w:i/>
          <w:sz w:val="24"/>
          <w:szCs w:val="24"/>
          <w:lang w:eastAsia="ar-SA"/>
        </w:rPr>
        <w:t xml:space="preserve">.. </w:t>
      </w:r>
    </w:p>
    <w:p w:rsidR="00DF389F" w:rsidRPr="005F27ED" w:rsidRDefault="00DF389F" w:rsidP="00DF389F">
      <w:pPr>
        <w:tabs>
          <w:tab w:val="num" w:pos="851"/>
        </w:tabs>
        <w:suppressAutoHyphens/>
        <w:spacing w:after="0" w:line="240" w:lineRule="auto"/>
        <w:ind w:left="851" w:hanging="284"/>
        <w:jc w:val="center"/>
        <w:rPr>
          <w:rFonts w:ascii="Times New Roman" w:eastAsia="Times New Roman" w:hAnsi="Times New Roman" w:cs="Times New Roman"/>
          <w:bCs/>
          <w:i/>
          <w:sz w:val="20"/>
          <w:szCs w:val="20"/>
          <w:lang w:eastAsia="ar-SA"/>
        </w:rPr>
      </w:pPr>
      <w:r w:rsidRPr="005F27ED">
        <w:rPr>
          <w:rFonts w:ascii="Times New Roman" w:eastAsia="Times New Roman" w:hAnsi="Times New Roman" w:cs="Times New Roman"/>
          <w:bCs/>
          <w:i/>
          <w:sz w:val="20"/>
          <w:szCs w:val="20"/>
          <w:lang w:eastAsia="ar-SA"/>
        </w:rPr>
        <w:t>(określić zakres rzeczowy i kwotę)</w:t>
      </w:r>
    </w:p>
    <w:p w:rsidR="00DF389F" w:rsidRPr="001339B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0"/>
          <w:numId w:val="2"/>
        </w:numPr>
        <w:tabs>
          <w:tab w:val="clear" w:pos="720"/>
          <w:tab w:val="num" w:pos="709"/>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lastRenderedPageBreak/>
        <w:t xml:space="preserve">Pozostały zakres robót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wykona przy pomocy </w:t>
      </w:r>
      <w:r w:rsidRPr="001339B4">
        <w:rPr>
          <w:rFonts w:ascii="Times New Roman" w:eastAsia="Times New Roman" w:hAnsi="Times New Roman" w:cs="Times New Roman"/>
          <w:i/>
          <w:sz w:val="24"/>
          <w:szCs w:val="24"/>
          <w:lang w:eastAsia="ar-SA"/>
        </w:rPr>
        <w:t>podwykonawców</w:t>
      </w:r>
      <w:r w:rsidRPr="001339B4">
        <w:rPr>
          <w:rFonts w:ascii="Times New Roman" w:eastAsia="Times New Roman" w:hAnsi="Times New Roman" w:cs="Times New Roman"/>
          <w:bCs/>
          <w:i/>
          <w:sz w:val="24"/>
          <w:szCs w:val="24"/>
          <w:lang w:eastAsia="ar-SA"/>
        </w:rPr>
        <w:t xml:space="preserve"> (dotyczy podwykonawców, na których powoływał się </w:t>
      </w:r>
      <w:r w:rsidRPr="001339B4">
        <w:rPr>
          <w:rFonts w:ascii="Times New Roman" w:eastAsia="Times New Roman" w:hAnsi="Times New Roman" w:cs="Times New Roman"/>
          <w:b/>
          <w:bCs/>
          <w:i/>
          <w:sz w:val="24"/>
          <w:szCs w:val="24"/>
          <w:lang w:eastAsia="ar-SA"/>
        </w:rPr>
        <w:t>Wykonawca</w:t>
      </w:r>
      <w:r w:rsidRPr="001339B4">
        <w:rPr>
          <w:rFonts w:ascii="Times New Roman" w:eastAsia="Times New Roman" w:hAnsi="Times New Roman" w:cs="Times New Roman"/>
          <w:bCs/>
          <w:i/>
          <w:sz w:val="24"/>
          <w:szCs w:val="24"/>
          <w:lang w:eastAsia="ar-SA"/>
        </w:rPr>
        <w:t xml:space="preserve"> na zasadach określonych w art. 22a ustawy PZP):</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5F27ED" w:rsidRDefault="00DF389F" w:rsidP="00DF389F">
      <w:pPr>
        <w:tabs>
          <w:tab w:val="left" w:pos="709"/>
          <w:tab w:val="num" w:pos="851"/>
        </w:tabs>
        <w:suppressAutoHyphens/>
        <w:spacing w:after="0" w:line="240" w:lineRule="auto"/>
        <w:ind w:left="851" w:hanging="283"/>
        <w:jc w:val="center"/>
        <w:rPr>
          <w:rFonts w:ascii="Times New Roman" w:eastAsia="Times New Roman" w:hAnsi="Times New Roman" w:cs="Times New Roman"/>
          <w:bCs/>
          <w:i/>
          <w:sz w:val="20"/>
          <w:szCs w:val="20"/>
          <w:lang w:eastAsia="ar-SA"/>
        </w:rPr>
      </w:pPr>
      <w:r w:rsidRPr="005F27ED">
        <w:rPr>
          <w:rFonts w:ascii="Times New Roman" w:eastAsia="Times New Roman" w:hAnsi="Times New Roman" w:cs="Times New Roman"/>
          <w:bCs/>
          <w:i/>
          <w:sz w:val="20"/>
          <w:szCs w:val="20"/>
          <w:lang w:eastAsia="ar-SA"/>
        </w:rPr>
        <w:t>(nazwa podwykonawcy, zakres rzeczowy i kwota)</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suppressAutoHyphens/>
        <w:spacing w:after="0" w:line="240" w:lineRule="auto"/>
        <w:ind w:left="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nie ma przygotowania </w:t>
      </w:r>
      <w:proofErr w:type="spellStart"/>
      <w:r w:rsidRPr="001339B4">
        <w:rPr>
          <w:rFonts w:ascii="Times New Roman" w:eastAsia="Times New Roman" w:hAnsi="Times New Roman" w:cs="Times New Roman"/>
          <w:bCs/>
          <w:i/>
          <w:sz w:val="24"/>
          <w:szCs w:val="24"/>
          <w:lang w:eastAsia="ar-SA"/>
        </w:rPr>
        <w:t>techniczno</w:t>
      </w:r>
      <w:proofErr w:type="spellEnd"/>
      <w:r w:rsidRPr="001339B4">
        <w:rPr>
          <w:rFonts w:ascii="Times New Roman" w:eastAsia="Times New Roman" w:hAnsi="Times New Roman" w:cs="Times New Roman"/>
          <w:bCs/>
          <w:i/>
          <w:sz w:val="24"/>
          <w:szCs w:val="24"/>
          <w:lang w:eastAsia="ar-SA"/>
        </w:rPr>
        <w:t xml:space="preserve"> – organizacyjnego.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ponosi wobec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bCs/>
          <w:i/>
          <w:sz w:val="24"/>
          <w:szCs w:val="24"/>
          <w:lang w:eastAsia="ar-SA"/>
        </w:rPr>
        <w:t xml:space="preserve"> pełną odpowiedzialność za usługi, które wykonuje przy pomocy </w:t>
      </w:r>
      <w:r w:rsidRPr="001339B4">
        <w:rPr>
          <w:rFonts w:ascii="Times New Roman" w:eastAsia="Times New Roman" w:hAnsi="Times New Roman" w:cs="Times New Roman"/>
          <w:b/>
          <w:i/>
          <w:sz w:val="24"/>
          <w:szCs w:val="24"/>
          <w:lang w:eastAsia="ar-SA"/>
        </w:rPr>
        <w:t>Podwykonawcy</w:t>
      </w:r>
      <w:r w:rsidRPr="001339B4">
        <w:rPr>
          <w:rFonts w:ascii="Times New Roman" w:eastAsia="Times New Roman" w:hAnsi="Times New Roman" w:cs="Times New Roman"/>
          <w:i/>
          <w:sz w:val="24"/>
          <w:szCs w:val="24"/>
          <w:lang w:eastAsia="ar-SA"/>
        </w:rPr>
        <w:t xml:space="preserve"> lub </w:t>
      </w:r>
      <w:r w:rsidRPr="001339B4">
        <w:rPr>
          <w:rFonts w:ascii="Times New Roman" w:eastAsia="Times New Roman" w:hAnsi="Times New Roman" w:cs="Times New Roman"/>
          <w:b/>
          <w:i/>
          <w:sz w:val="24"/>
          <w:szCs w:val="24"/>
          <w:lang w:eastAsia="ar-SA"/>
        </w:rPr>
        <w:t>Dalszego Podwykonawcy</w:t>
      </w:r>
      <w:r w:rsidRPr="001339B4">
        <w:rPr>
          <w:rFonts w:ascii="Times New Roman" w:eastAsia="Times New Roman" w:hAnsi="Times New Roman" w:cs="Times New Roman"/>
          <w:bCs/>
          <w:i/>
          <w:sz w:val="24"/>
          <w:szCs w:val="24"/>
          <w:lang w:eastAsia="ar-SA"/>
        </w:rPr>
        <w:t xml:space="preserve">, jak za własne działanie i będzie pełnił funkcję </w:t>
      </w:r>
      <w:r w:rsidRPr="001339B4">
        <w:rPr>
          <w:rFonts w:ascii="Times New Roman" w:eastAsia="Times New Roman" w:hAnsi="Times New Roman" w:cs="Times New Roman"/>
          <w:b/>
          <w:i/>
          <w:sz w:val="24"/>
          <w:szCs w:val="24"/>
          <w:lang w:eastAsia="ar-SA"/>
        </w:rPr>
        <w:t>Generalnego Wykonawcy</w:t>
      </w:r>
      <w:r w:rsidRPr="001339B4">
        <w:rPr>
          <w:rFonts w:ascii="Times New Roman" w:eastAsia="Times New Roman" w:hAnsi="Times New Roman" w:cs="Times New Roman"/>
          <w:bCs/>
          <w:i/>
          <w:sz w:val="24"/>
          <w:szCs w:val="24"/>
          <w:lang w:eastAsia="ar-SA"/>
        </w:rPr>
        <w:t xml:space="preserve"> bez dodatkowego wynagrodzenia.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 xml:space="preserve">Wykonawca </w:t>
      </w:r>
      <w:r w:rsidRPr="001339B4">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projektu tej umowy.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Termin zapłaty wynagrodzenia </w:t>
      </w:r>
      <w:r w:rsidRPr="001339B4">
        <w:rPr>
          <w:rFonts w:ascii="Times New Roman" w:eastAsia="Times New Roman" w:hAnsi="Times New Roman" w:cs="Times New Roman"/>
          <w:b/>
          <w:bCs/>
          <w:i/>
          <w:sz w:val="24"/>
          <w:szCs w:val="24"/>
          <w:lang w:eastAsia="ar-SA"/>
        </w:rPr>
        <w:t>Podwykonawcy</w:t>
      </w:r>
      <w:r>
        <w:rPr>
          <w:rFonts w:ascii="Times New Roman" w:eastAsia="Times New Roman" w:hAnsi="Times New Roman" w:cs="Times New Roman"/>
          <w:bCs/>
          <w:i/>
          <w:sz w:val="24"/>
          <w:szCs w:val="24"/>
          <w:lang w:eastAsia="ar-SA"/>
        </w:rPr>
        <w:t xml:space="preserve"> przewidziany w umowie o </w:t>
      </w:r>
      <w:r w:rsidRPr="001339B4">
        <w:rPr>
          <w:rFonts w:ascii="Times New Roman" w:eastAsia="Times New Roman" w:hAnsi="Times New Roman" w:cs="Times New Roman"/>
          <w:bCs/>
          <w:i/>
          <w:sz w:val="24"/>
          <w:szCs w:val="24"/>
          <w:lang w:eastAsia="ar-SA"/>
        </w:rPr>
        <w:t xml:space="preserve">podwykonawstwo nie może być dłuższy niż 21 dni od dnia doręczenia </w:t>
      </w:r>
      <w:r w:rsidRPr="001339B4">
        <w:rPr>
          <w:rFonts w:ascii="Times New Roman" w:eastAsia="Times New Roman" w:hAnsi="Times New Roman" w:cs="Times New Roman"/>
          <w:b/>
          <w:bCs/>
          <w:i/>
          <w:sz w:val="24"/>
          <w:szCs w:val="24"/>
          <w:lang w:eastAsia="ar-SA"/>
        </w:rPr>
        <w:t xml:space="preserve">Wykonawcy </w:t>
      </w:r>
      <w:r w:rsidRPr="001339B4">
        <w:rPr>
          <w:rFonts w:ascii="Times New Roman" w:eastAsia="Times New Roman" w:hAnsi="Times New Roman" w:cs="Times New Roman"/>
          <w:bCs/>
          <w:i/>
          <w:sz w:val="24"/>
          <w:szCs w:val="24"/>
          <w:lang w:eastAsia="ar-SA"/>
        </w:rPr>
        <w:t xml:space="preserve">faktury lub rachunku, potwierdzających wykonanie zleconej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dostawy, usługi lub roboty budowlanej.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ma prawo w terminie 14 dni od d</w:t>
      </w:r>
      <w:r>
        <w:rPr>
          <w:rFonts w:ascii="Times New Roman" w:eastAsia="Times New Roman" w:hAnsi="Times New Roman" w:cs="Times New Roman"/>
          <w:bCs/>
          <w:i/>
          <w:sz w:val="24"/>
          <w:szCs w:val="24"/>
          <w:lang w:eastAsia="ar-SA"/>
        </w:rPr>
        <w:t>aty otrzymania projektu umowy o </w:t>
      </w:r>
      <w:r w:rsidRPr="001339B4">
        <w:rPr>
          <w:rFonts w:ascii="Times New Roman" w:eastAsia="Times New Roman" w:hAnsi="Times New Roman" w:cs="Times New Roman"/>
          <w:bCs/>
          <w:i/>
          <w:sz w:val="24"/>
          <w:szCs w:val="24"/>
          <w:lang w:eastAsia="ar-SA"/>
        </w:rPr>
        <w:t>podwykonawstwo, której przedmiotem są roboty budowlane, do pisemnego zgłoszenia zastrzeżenia do projektu tej umowy, o którym mowa w ust.7.</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niespełniającej wymagań określonych w specyfikacji istotnych warunków zamówienia,</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gdy przewiduje termin zapłaty wynagrodzenia dłuższy niż określony w ust. 5.</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w:t>
      </w:r>
      <w:r>
        <w:rPr>
          <w:rFonts w:ascii="Times New Roman" w:eastAsia="Times New Roman" w:hAnsi="Times New Roman" w:cs="Times New Roman"/>
          <w:i/>
          <w:color w:val="000000"/>
          <w:sz w:val="24"/>
          <w:szCs w:val="24"/>
          <w:lang w:eastAsia="ar-SA"/>
        </w:rPr>
        <w:t>y pomiędzy Zamawiającym, a </w:t>
      </w:r>
      <w:r w:rsidRPr="001339B4">
        <w:rPr>
          <w:rFonts w:ascii="Times New Roman" w:eastAsia="Times New Roman" w:hAnsi="Times New Roman" w:cs="Times New Roman"/>
          <w:i/>
          <w:color w:val="000000"/>
          <w:sz w:val="24"/>
          <w:szCs w:val="24"/>
          <w:lang w:eastAsia="ar-SA"/>
        </w:rPr>
        <w:t>Wykonawcą,</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sz w:val="24"/>
          <w:szCs w:val="24"/>
          <w:lang w:eastAsia="ar-SA"/>
        </w:rPr>
        <w:t>nie będzie wskazywała kwoty rozliczeń wynagrodzenia i zasady płatności pomiędzy Wykonawcą, a Podwykonawcą oraz odpo</w:t>
      </w:r>
      <w:r>
        <w:rPr>
          <w:rFonts w:ascii="Times New Roman" w:eastAsia="Times New Roman" w:hAnsi="Times New Roman" w:cs="Times New Roman"/>
          <w:i/>
          <w:sz w:val="24"/>
          <w:szCs w:val="24"/>
          <w:lang w:eastAsia="ar-SA"/>
        </w:rPr>
        <w:t>wiednio pomiędzy Podwykonawcą i </w:t>
      </w:r>
      <w:r w:rsidRPr="00E11A2C">
        <w:rPr>
          <w:rFonts w:ascii="Times New Roman" w:eastAsia="Times New Roman" w:hAnsi="Times New Roman" w:cs="Times New Roman"/>
          <w:i/>
          <w:sz w:val="24"/>
          <w:szCs w:val="24"/>
          <w:lang w:eastAsia="ar-SA"/>
        </w:rPr>
        <w:t>dalszymi Podwykonawcami, lub przewiduje termin zapłaty wynagrodzenia dłuższy niż 30 dni od daty doręczenia Podwykonawcy lub dalszemu Podwykonawcy faktury wraz z protokołem odebranych robót,</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wykonanie przedmiotu umowy o podwykonawstwo nie będzie określone na co najmniej takim poziomie jakości, jaki wynika z umowy zawartej pomiędzy Zamawiającym, a Wykonawcą i nie będzie odpowiadać stosownym dla tego wykonania wymaganiom określonym w dokumentacji projektowej, STWiOR, SIWZ oraz standardom deklarowanym w ofercie 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będzie uzależniała uzyskanie przez Podwykonawcę lub dalszego Podwykonawcę zapłaty od Wykonawcy lub Podwykonawcy </w:t>
      </w:r>
      <w:r>
        <w:rPr>
          <w:rFonts w:ascii="Times New Roman" w:eastAsia="Times New Roman" w:hAnsi="Times New Roman" w:cs="Times New Roman"/>
          <w:i/>
          <w:color w:val="000000"/>
          <w:sz w:val="24"/>
          <w:szCs w:val="24"/>
          <w:lang w:eastAsia="ar-SA"/>
        </w:rPr>
        <w:t>za wykonanie przedmiotu umowy o </w:t>
      </w:r>
      <w:r w:rsidRPr="001339B4">
        <w:rPr>
          <w:rFonts w:ascii="Times New Roman" w:eastAsia="Times New Roman" w:hAnsi="Times New Roman" w:cs="Times New Roman"/>
          <w:i/>
          <w:color w:val="000000"/>
          <w:sz w:val="24"/>
          <w:szCs w:val="24"/>
          <w:lang w:eastAsia="ar-SA"/>
        </w:rPr>
        <w:t>podwykonawstwo od zapłaty przez Zamawiającego wynagrodzenia Wykonawcy lub odpowiednio od zapłaty przez Wykonawcę wynagrodzenia Podwykonawcy,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lastRenderedPageBreak/>
        <w:t>będzie uzależniała zwrot kwot zabezpieczenia przez Wykonawcę Podwykonawcy, lub dalszemu Podwykonawcy od zwrotu zabezpieczenia należytego wykonania umowy Wykonawcy przez Zamawiającego,</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w:t>
      </w:r>
      <w:r>
        <w:rPr>
          <w:rFonts w:ascii="Times New Roman" w:eastAsia="Times New Roman" w:hAnsi="Times New Roman" w:cs="Times New Roman"/>
          <w:i/>
          <w:color w:val="000000"/>
          <w:sz w:val="24"/>
          <w:szCs w:val="24"/>
          <w:lang w:eastAsia="ar-SA"/>
        </w:rPr>
        <w:t>artość wynagrodzenia wskazana w </w:t>
      </w:r>
      <w:r w:rsidRPr="001339B4">
        <w:rPr>
          <w:rFonts w:ascii="Times New Roman" w:eastAsia="Times New Roman" w:hAnsi="Times New Roman" w:cs="Times New Roman"/>
          <w:i/>
          <w:color w:val="000000"/>
          <w:sz w:val="24"/>
          <w:szCs w:val="24"/>
          <w:lang w:eastAsia="ar-SA"/>
        </w:rPr>
        <w:t>umowie pomiędzy Zamawiającym , a Wykonawcą.</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Wykonawca jest obowiązany przedłożyć Zamawiają</w:t>
      </w:r>
      <w:r>
        <w:rPr>
          <w:rFonts w:ascii="Times New Roman" w:eastAsia="Times New Roman" w:hAnsi="Times New Roman" w:cs="Times New Roman"/>
          <w:bCs/>
          <w:i/>
          <w:sz w:val="24"/>
          <w:szCs w:val="24"/>
          <w:lang w:eastAsia="ar-SA"/>
        </w:rPr>
        <w:t>cemu poświadczoną za zgodność z </w:t>
      </w:r>
      <w:r w:rsidRPr="001339B4">
        <w:rPr>
          <w:rFonts w:ascii="Times New Roman" w:eastAsia="Times New Roman" w:hAnsi="Times New Roman" w:cs="Times New Roman"/>
          <w:bCs/>
          <w:i/>
          <w:sz w:val="24"/>
          <w:szCs w:val="24"/>
          <w:lang w:eastAsia="ar-SA"/>
        </w:rPr>
        <w:t xml:space="preserve">oryginałem kopię zawartej umowy o podwykonawstwo, której przedmiotem są roboty budowlane, w terminie 7 dni od dnia jej zawarcia.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 xml:space="preserve">Wykonawca </w:t>
      </w:r>
      <w:r w:rsidRPr="001339B4">
        <w:rPr>
          <w:rFonts w:ascii="Times New Roman" w:eastAsia="Times New Roman" w:hAnsi="Times New Roman" w:cs="Times New Roman"/>
          <w:bCs/>
          <w:i/>
          <w:sz w:val="24"/>
          <w:szCs w:val="24"/>
          <w:lang w:eastAsia="ar-SA"/>
        </w:rPr>
        <w:t xml:space="preserve">jest obowiązany przedłożyć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poświadczoną za zgodność z</w:t>
      </w:r>
      <w:r w:rsidR="00210E08">
        <w:rPr>
          <w:rFonts w:ascii="Times New Roman" w:eastAsia="Times New Roman" w:hAnsi="Times New Roman" w:cs="Times New Roman"/>
          <w:bCs/>
          <w:i/>
          <w:sz w:val="24"/>
          <w:szCs w:val="24"/>
          <w:lang w:eastAsia="ar-SA"/>
        </w:rPr>
        <w:t> </w:t>
      </w:r>
      <w:r w:rsidRPr="001339B4">
        <w:rPr>
          <w:rFonts w:ascii="Times New Roman" w:eastAsia="Times New Roman" w:hAnsi="Times New Roman" w:cs="Times New Roman"/>
          <w:bCs/>
          <w:i/>
          <w:sz w:val="24"/>
          <w:szCs w:val="24"/>
          <w:lang w:eastAsia="ar-SA"/>
        </w:rPr>
        <w:t>oryginałem kopię zawartej umowy o podwykonawstwo, której przedmiotem są dostawy lub usługi, w terminie 7 dni od dnia jej zawarcia,</w:t>
      </w:r>
      <w:r>
        <w:rPr>
          <w:rFonts w:ascii="Times New Roman" w:eastAsia="Times New Roman" w:hAnsi="Times New Roman" w:cs="Times New Roman"/>
          <w:bCs/>
          <w:i/>
          <w:sz w:val="24"/>
          <w:szCs w:val="24"/>
          <w:lang w:eastAsia="ar-SA"/>
        </w:rPr>
        <w:t xml:space="preserve"> z wyłączeniem umów o </w:t>
      </w:r>
      <w:r w:rsidRPr="001339B4">
        <w:rPr>
          <w:rFonts w:ascii="Times New Roman" w:eastAsia="Times New Roman" w:hAnsi="Times New Roman" w:cs="Times New Roman"/>
          <w:bCs/>
          <w:i/>
          <w:sz w:val="24"/>
          <w:szCs w:val="24"/>
          <w:lang w:eastAsia="ar-SA"/>
        </w:rPr>
        <w:t xml:space="preserve">podwykonawstwo o wartości mniejszej niż 0,5 % wartości umowy w sprawie zamówienia publicznego oraz umów o podwykonawstwo, których przedmiot został wskazany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t>
      </w:r>
      <w:r w:rsidRPr="006C6005">
        <w:rPr>
          <w:rFonts w:ascii="Times New Roman" w:eastAsia="Times New Roman" w:hAnsi="Times New Roman" w:cs="Times New Roman"/>
          <w:bCs/>
          <w:i/>
          <w:sz w:val="24"/>
          <w:szCs w:val="24"/>
          <w:lang w:eastAsia="ar-SA"/>
        </w:rPr>
        <w:t xml:space="preserve">większej niż </w:t>
      </w:r>
      <w:r w:rsidR="006C6005" w:rsidRPr="006C6005">
        <w:rPr>
          <w:rFonts w:ascii="Times New Roman" w:eastAsia="Times New Roman" w:hAnsi="Times New Roman" w:cs="Times New Roman"/>
          <w:bCs/>
          <w:i/>
          <w:sz w:val="24"/>
          <w:szCs w:val="24"/>
          <w:lang w:eastAsia="ar-SA"/>
        </w:rPr>
        <w:t>50</w:t>
      </w:r>
      <w:r w:rsidRPr="006C6005">
        <w:rPr>
          <w:rFonts w:ascii="Times New Roman" w:eastAsia="Times New Roman" w:hAnsi="Times New Roman" w:cs="Times New Roman"/>
          <w:bCs/>
          <w:i/>
          <w:sz w:val="24"/>
          <w:szCs w:val="24"/>
          <w:lang w:eastAsia="ar-SA"/>
        </w:rPr>
        <w:t> 000,00 zł.</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informuje o tym </w:t>
      </w:r>
      <w:r w:rsidRPr="001339B4">
        <w:rPr>
          <w:rFonts w:ascii="Times New Roman" w:eastAsia="Times New Roman" w:hAnsi="Times New Roman" w:cs="Times New Roman"/>
          <w:b/>
          <w:bCs/>
          <w:i/>
          <w:sz w:val="24"/>
          <w:szCs w:val="24"/>
          <w:lang w:eastAsia="ar-SA"/>
        </w:rPr>
        <w:t>Wykonawcę</w:t>
      </w:r>
      <w:r w:rsidRPr="001339B4">
        <w:rPr>
          <w:rFonts w:ascii="Times New Roman" w:eastAsia="Times New Roman" w:hAnsi="Times New Roman" w:cs="Times New Roman"/>
          <w:bCs/>
          <w:i/>
          <w:sz w:val="24"/>
          <w:szCs w:val="24"/>
          <w:lang w:eastAsia="ar-SA"/>
        </w:rPr>
        <w:t xml:space="preserve"> i wzywa go do doprowadzenia do zmiany tej umowy pod rygorem wystąpienia o zapłatę kary umownej.</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1339B4">
        <w:rPr>
          <w:rFonts w:ascii="Times New Roman" w:eastAsia="Times New Roman" w:hAnsi="Times New Roman" w:cs="Times New Roman"/>
          <w:b/>
          <w:bCs/>
          <w:i/>
          <w:sz w:val="24"/>
          <w:szCs w:val="24"/>
          <w:lang w:eastAsia="ar-SA"/>
        </w:rPr>
        <w:t xml:space="preserve">Dalszymi Podwykonawcami, </w:t>
      </w:r>
      <w:r w:rsidRPr="001339B4">
        <w:rPr>
          <w:rFonts w:ascii="Times New Roman" w:eastAsia="Times New Roman" w:hAnsi="Times New Roman" w:cs="Times New Roman"/>
          <w:bCs/>
          <w:i/>
          <w:sz w:val="24"/>
          <w:szCs w:val="24"/>
          <w:lang w:eastAsia="ar-SA"/>
        </w:rPr>
        <w:t xml:space="preserve">przy czym w przypadku, o którym mowa w ust. 4, </w:t>
      </w:r>
      <w:r w:rsidRPr="001339B4">
        <w:rPr>
          <w:rFonts w:ascii="Times New Roman" w:eastAsia="Times New Roman" w:hAnsi="Times New Roman" w:cs="Times New Roman"/>
          <w:b/>
          <w:bCs/>
          <w:i/>
          <w:sz w:val="24"/>
          <w:szCs w:val="24"/>
          <w:lang w:eastAsia="ar-SA"/>
        </w:rPr>
        <w:t>Podwykonawca</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Dalszy Podwykonawca</w:t>
      </w:r>
      <w:r w:rsidRPr="001339B4">
        <w:rPr>
          <w:rFonts w:ascii="Times New Roman" w:eastAsia="Times New Roman" w:hAnsi="Times New Roman" w:cs="Times New Roman"/>
          <w:bCs/>
          <w:i/>
          <w:sz w:val="24"/>
          <w:szCs w:val="24"/>
          <w:lang w:eastAsia="ar-SA"/>
        </w:rPr>
        <w:t xml:space="preserve"> jest obowiązany dołączyć zgodę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który zawarł zaakceptowaną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umowę o</w:t>
      </w:r>
      <w:r>
        <w:rPr>
          <w:rFonts w:ascii="Times New Roman" w:eastAsia="Times New Roman" w:hAnsi="Times New Roman" w:cs="Times New Roman"/>
          <w:bCs/>
          <w:i/>
          <w:sz w:val="24"/>
          <w:szCs w:val="24"/>
          <w:lang w:eastAsia="ar-SA"/>
        </w:rPr>
        <w:t> </w:t>
      </w:r>
      <w:r w:rsidRPr="001339B4">
        <w:rPr>
          <w:rFonts w:ascii="Times New Roman" w:eastAsia="Times New Roman" w:hAnsi="Times New Roman" w:cs="Times New Roman"/>
          <w:bCs/>
          <w:i/>
          <w:sz w:val="24"/>
          <w:szCs w:val="24"/>
          <w:lang w:eastAsia="ar-SA"/>
        </w:rPr>
        <w:t xml:space="preserve">podwykonawstwo, której przedmiotem są dostawy lub usługi, w przypadku uchylenia się od obowiązku zapłaty odpowiednio przez </w:t>
      </w:r>
      <w:r w:rsidRPr="001339B4">
        <w:rPr>
          <w:rFonts w:ascii="Times New Roman" w:eastAsia="Times New Roman" w:hAnsi="Times New Roman" w:cs="Times New Roman"/>
          <w:b/>
          <w:bCs/>
          <w:i/>
          <w:sz w:val="24"/>
          <w:szCs w:val="24"/>
          <w:lang w:eastAsia="ar-SA"/>
        </w:rPr>
        <w:t>Wykonawcę</w:t>
      </w:r>
      <w:r w:rsidRPr="001339B4">
        <w:rPr>
          <w:rFonts w:ascii="Times New Roman" w:eastAsia="Times New Roman" w:hAnsi="Times New Roman" w:cs="Times New Roman"/>
          <w:bCs/>
          <w:i/>
          <w:sz w:val="24"/>
          <w:szCs w:val="24"/>
          <w:lang w:eastAsia="ar-SA"/>
        </w:rPr>
        <w:t xml:space="preserve">, </w:t>
      </w:r>
      <w:r w:rsidRPr="001339B4">
        <w:rPr>
          <w:rFonts w:ascii="Times New Roman" w:eastAsia="Times New Roman" w:hAnsi="Times New Roman" w:cs="Times New Roman"/>
          <w:b/>
          <w:bCs/>
          <w:i/>
          <w:sz w:val="24"/>
          <w:szCs w:val="24"/>
          <w:lang w:eastAsia="ar-SA"/>
        </w:rPr>
        <w:t>Podwykonawcę</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Dalszego Podwykonawcę</w:t>
      </w:r>
      <w:r w:rsidRPr="001339B4">
        <w:rPr>
          <w:rFonts w:ascii="Times New Roman" w:eastAsia="Times New Roman" w:hAnsi="Times New Roman" w:cs="Times New Roman"/>
          <w:bCs/>
          <w:i/>
          <w:sz w:val="24"/>
          <w:szCs w:val="24"/>
          <w:lang w:eastAsia="ar-SA"/>
        </w:rPr>
        <w:t xml:space="preserve"> zamówienia na roboty budowlane.</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1339B4">
        <w:rPr>
          <w:rFonts w:ascii="Times New Roman" w:eastAsia="Times New Roman" w:hAnsi="Times New Roman" w:cs="Times New Roman"/>
          <w:b/>
          <w:bCs/>
          <w:i/>
          <w:sz w:val="24"/>
          <w:szCs w:val="24"/>
          <w:lang w:eastAsia="ar-SA"/>
        </w:rPr>
        <w:t>Zamawiającemu</w:t>
      </w:r>
      <w:r>
        <w:rPr>
          <w:rFonts w:ascii="Times New Roman" w:eastAsia="Times New Roman" w:hAnsi="Times New Roman" w:cs="Times New Roman"/>
          <w:bCs/>
          <w:i/>
          <w:sz w:val="24"/>
          <w:szCs w:val="24"/>
          <w:lang w:eastAsia="ar-SA"/>
        </w:rPr>
        <w:t xml:space="preserve"> poświadczonej za zgodność z </w:t>
      </w:r>
      <w:r w:rsidRPr="001339B4">
        <w:rPr>
          <w:rFonts w:ascii="Times New Roman" w:eastAsia="Times New Roman" w:hAnsi="Times New Roman" w:cs="Times New Roman"/>
          <w:bCs/>
          <w:i/>
          <w:sz w:val="24"/>
          <w:szCs w:val="24"/>
          <w:lang w:eastAsia="ar-SA"/>
        </w:rPr>
        <w:t>oryginałem kopii umowy o podwykonawstwo, której przedmiotem są dostawy lub usługi.</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Przed dokonaniem bezpośredniej zapłaty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jest obowiązany umożliwić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informuje o terminie zgłaszania uwag, nie krótszym niż 7 dni od dnia doręczenia tej informacji.</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zgłoszenia uwag, o których mowa w ust. 16, w terminie wskazanym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może:</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lastRenderedPageBreak/>
        <w:t xml:space="preserve">nie dokonać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jeżeli </w:t>
      </w:r>
      <w:r w:rsidRPr="001339B4">
        <w:rPr>
          <w:rFonts w:ascii="Times New Roman" w:eastAsia="Times New Roman" w:hAnsi="Times New Roman" w:cs="Times New Roman"/>
          <w:b/>
          <w:bCs/>
          <w:i/>
          <w:sz w:val="24"/>
          <w:szCs w:val="24"/>
          <w:lang w:eastAsia="ar-SA"/>
        </w:rPr>
        <w:t>Wykonawca</w:t>
      </w:r>
      <w:r w:rsidRPr="001339B4">
        <w:rPr>
          <w:rFonts w:ascii="Times New Roman" w:eastAsia="Times New Roman" w:hAnsi="Times New Roman" w:cs="Times New Roman"/>
          <w:bCs/>
          <w:i/>
          <w:sz w:val="24"/>
          <w:szCs w:val="24"/>
          <w:lang w:eastAsia="ar-SA"/>
        </w:rPr>
        <w:t xml:space="preserve"> wykaże niezasadność takiej zapłaty albo</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złożyć do depozytu sądowego kwotę potrzebną na pokrycie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Dalszego Podwykonawcy</w:t>
      </w:r>
      <w:r w:rsidRPr="001339B4">
        <w:rPr>
          <w:rFonts w:ascii="Times New Roman" w:eastAsia="Times New Roman" w:hAnsi="Times New Roman" w:cs="Times New Roman"/>
          <w:bCs/>
          <w:i/>
          <w:sz w:val="24"/>
          <w:szCs w:val="24"/>
          <w:lang w:eastAsia="ar-SA"/>
        </w:rPr>
        <w:t xml:space="preserve"> w przypadku istnienia zasadniczej wątpliwości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dokonać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jeżeli </w:t>
      </w:r>
      <w:r w:rsidRPr="001339B4">
        <w:rPr>
          <w:rFonts w:ascii="Times New Roman" w:eastAsia="Times New Roman" w:hAnsi="Times New Roman" w:cs="Times New Roman"/>
          <w:b/>
          <w:bCs/>
          <w:i/>
          <w:sz w:val="24"/>
          <w:szCs w:val="24"/>
          <w:lang w:eastAsia="ar-SA"/>
        </w:rPr>
        <w:t>Podwykonawca</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Dalszy Podwykonawca</w:t>
      </w:r>
      <w:r w:rsidRPr="001339B4">
        <w:rPr>
          <w:rFonts w:ascii="Times New Roman" w:eastAsia="Times New Roman" w:hAnsi="Times New Roman" w:cs="Times New Roman"/>
          <w:bCs/>
          <w:i/>
          <w:sz w:val="24"/>
          <w:szCs w:val="24"/>
          <w:lang w:eastAsia="ar-SA"/>
        </w:rPr>
        <w:t xml:space="preserve"> wykaże zasadność takiej zapłaty.</w:t>
      </w:r>
    </w:p>
    <w:p w:rsidR="00DF389F" w:rsidRPr="001339B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dokonania bezpośredniej zapłaty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potrąca kwotę wypłaconego wynagrodzenia z wynagrodzenia należnego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w:t>
      </w:r>
    </w:p>
    <w:p w:rsidR="00DF389F" w:rsidRPr="00E11A2C"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Konieczność wielokrotnego dokonywania bezpośredniej zapłaty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w:t>
      </w:r>
      <w:r w:rsidRPr="00E11A2C">
        <w:rPr>
          <w:rFonts w:ascii="Times New Roman" w:eastAsia="Times New Roman" w:hAnsi="Times New Roman" w:cs="Times New Roman"/>
          <w:bCs/>
          <w:i/>
          <w:sz w:val="24"/>
          <w:szCs w:val="24"/>
          <w:lang w:eastAsia="ar-SA"/>
        </w:rPr>
        <w:t xml:space="preserve">odstąpienia od umowy przez </w:t>
      </w:r>
      <w:r w:rsidRPr="00E11A2C">
        <w:rPr>
          <w:rFonts w:ascii="Times New Roman" w:eastAsia="Times New Roman" w:hAnsi="Times New Roman" w:cs="Times New Roman"/>
          <w:b/>
          <w:bCs/>
          <w:i/>
          <w:sz w:val="24"/>
          <w:szCs w:val="24"/>
          <w:lang w:eastAsia="ar-SA"/>
        </w:rPr>
        <w:t>Zamawiającego</w:t>
      </w:r>
      <w:r w:rsidRPr="00E11A2C">
        <w:rPr>
          <w:rFonts w:ascii="Times New Roman" w:eastAsia="Times New Roman" w:hAnsi="Times New Roman" w:cs="Times New Roman"/>
          <w:bCs/>
          <w:i/>
          <w:sz w:val="24"/>
          <w:szCs w:val="24"/>
          <w:lang w:eastAsia="ar-SA"/>
        </w:rPr>
        <w:t xml:space="preserve">. </w:t>
      </w:r>
    </w:p>
    <w:p w:rsidR="00DF389F" w:rsidRPr="00E11A2C"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11A2C">
        <w:rPr>
          <w:rFonts w:ascii="Times New Roman" w:eastAsia="Times New Roman" w:hAnsi="Times New Roman" w:cs="Times New Roman"/>
          <w:bCs/>
          <w:i/>
          <w:sz w:val="24"/>
          <w:szCs w:val="24"/>
          <w:lang w:val="x-none" w:eastAsia="ar-SA"/>
        </w:rPr>
        <w:t xml:space="preserve">Przed </w:t>
      </w:r>
      <w:r w:rsidRPr="00E11A2C">
        <w:rPr>
          <w:rFonts w:ascii="Times New Roman" w:eastAsia="Times New Roman" w:hAnsi="Times New Roman" w:cs="Times New Roman"/>
          <w:bCs/>
          <w:i/>
          <w:sz w:val="24"/>
          <w:szCs w:val="24"/>
          <w:lang w:eastAsia="ar-SA"/>
        </w:rPr>
        <w:t xml:space="preserve">częściowym i </w:t>
      </w:r>
      <w:r w:rsidRPr="00E11A2C">
        <w:rPr>
          <w:rFonts w:ascii="Times New Roman" w:eastAsia="Times New Roman" w:hAnsi="Times New Roman" w:cs="Times New Roman"/>
          <w:bCs/>
          <w:i/>
          <w:sz w:val="24"/>
          <w:szCs w:val="24"/>
          <w:lang w:val="x-none" w:eastAsia="ar-SA"/>
        </w:rPr>
        <w:t xml:space="preserve">końcowym odbiorem inwestycji </w:t>
      </w:r>
      <w:r w:rsidRPr="00E11A2C">
        <w:rPr>
          <w:rFonts w:ascii="Times New Roman" w:eastAsia="Times New Roman" w:hAnsi="Times New Roman" w:cs="Times New Roman"/>
          <w:b/>
          <w:bCs/>
          <w:i/>
          <w:sz w:val="24"/>
          <w:szCs w:val="24"/>
          <w:lang w:val="x-none" w:eastAsia="ar-SA"/>
        </w:rPr>
        <w:t>Wykonawca</w:t>
      </w:r>
      <w:r w:rsidRPr="00E11A2C">
        <w:rPr>
          <w:rFonts w:ascii="Times New Roman" w:eastAsia="Times New Roman" w:hAnsi="Times New Roman" w:cs="Times New Roman"/>
          <w:bCs/>
          <w:i/>
          <w:sz w:val="24"/>
          <w:szCs w:val="24"/>
          <w:lang w:val="x-none" w:eastAsia="ar-SA"/>
        </w:rPr>
        <w:t xml:space="preserve"> dostarczy oświadczenia </w:t>
      </w:r>
      <w:r w:rsidRPr="00E11A2C">
        <w:rPr>
          <w:rFonts w:ascii="Times New Roman" w:eastAsia="Times New Roman" w:hAnsi="Times New Roman" w:cs="Times New Roman"/>
          <w:b/>
          <w:bCs/>
          <w:i/>
          <w:sz w:val="24"/>
          <w:szCs w:val="24"/>
          <w:lang w:val="x-none" w:eastAsia="ar-SA"/>
        </w:rPr>
        <w:t>Podwykonawców</w:t>
      </w:r>
      <w:r w:rsidRPr="00E11A2C">
        <w:rPr>
          <w:rFonts w:ascii="Times New Roman" w:eastAsia="Times New Roman" w:hAnsi="Times New Roman" w:cs="Times New Roman"/>
          <w:bCs/>
          <w:i/>
          <w:sz w:val="24"/>
          <w:szCs w:val="24"/>
          <w:lang w:val="x-none" w:eastAsia="ar-SA"/>
        </w:rPr>
        <w:t xml:space="preserve"> lub </w:t>
      </w:r>
      <w:r w:rsidRPr="00E11A2C">
        <w:rPr>
          <w:rFonts w:ascii="Times New Roman" w:eastAsia="Times New Roman" w:hAnsi="Times New Roman" w:cs="Times New Roman"/>
          <w:b/>
          <w:bCs/>
          <w:i/>
          <w:sz w:val="24"/>
          <w:szCs w:val="24"/>
          <w:lang w:val="x-none" w:eastAsia="ar-SA"/>
        </w:rPr>
        <w:t>Dalszych Podwykonawców</w:t>
      </w:r>
      <w:r w:rsidRPr="00E11A2C">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E11A2C">
        <w:rPr>
          <w:rFonts w:ascii="Times New Roman" w:eastAsia="Times New Roman" w:hAnsi="Times New Roman" w:cs="Times New Roman"/>
          <w:bCs/>
          <w:i/>
          <w:sz w:val="24"/>
          <w:szCs w:val="24"/>
          <w:lang w:eastAsia="ar-SA"/>
        </w:rPr>
        <w:t> kserokopią zrealizowanego przelewu należności potwierdzające uregulowanie z nimi zobowiązań wynikających z zakresu objętego fakturą.</w:t>
      </w:r>
      <w:r w:rsidRPr="00E11A2C">
        <w:rPr>
          <w:rFonts w:ascii="Times New Roman" w:eastAsia="Times New Roman" w:hAnsi="Times New Roman" w:cs="Times New Roman"/>
          <w:bCs/>
          <w:i/>
          <w:sz w:val="24"/>
          <w:szCs w:val="24"/>
          <w:lang w:val="x-none" w:eastAsia="ar-SA"/>
        </w:rPr>
        <w:t xml:space="preserve">  </w:t>
      </w:r>
    </w:p>
    <w:p w:rsidR="00DF389F" w:rsidRPr="001339B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11A2C">
        <w:rPr>
          <w:rFonts w:ascii="Times New Roman" w:eastAsia="Times New Roman" w:hAnsi="Times New Roman" w:cs="Times New Roman"/>
          <w:b/>
          <w:i/>
          <w:sz w:val="24"/>
          <w:szCs w:val="24"/>
          <w:lang w:eastAsia="ar-SA"/>
        </w:rPr>
        <w:t>Wykonawca</w:t>
      </w:r>
      <w:r w:rsidRPr="00E11A2C">
        <w:rPr>
          <w:rFonts w:ascii="Times New Roman" w:eastAsia="Times New Roman" w:hAnsi="Times New Roman" w:cs="Times New Roman"/>
          <w:i/>
          <w:sz w:val="24"/>
          <w:szCs w:val="24"/>
          <w:lang w:eastAsia="ar-SA"/>
        </w:rPr>
        <w:t xml:space="preserve"> na bieżąco będzie zgłaszał na piśmie </w:t>
      </w:r>
      <w:r w:rsidRPr="00E11A2C">
        <w:rPr>
          <w:rFonts w:ascii="Times New Roman" w:eastAsia="Times New Roman" w:hAnsi="Times New Roman" w:cs="Times New Roman"/>
          <w:b/>
          <w:i/>
          <w:sz w:val="24"/>
          <w:szCs w:val="24"/>
          <w:lang w:eastAsia="ar-SA"/>
        </w:rPr>
        <w:t>Zamawiającemu</w:t>
      </w:r>
      <w:r w:rsidRPr="00E11A2C">
        <w:rPr>
          <w:rFonts w:ascii="Times New Roman" w:eastAsia="Times New Roman" w:hAnsi="Times New Roman" w:cs="Times New Roman"/>
          <w:i/>
          <w:sz w:val="24"/>
          <w:szCs w:val="24"/>
          <w:lang w:eastAsia="ar-SA"/>
        </w:rPr>
        <w:t xml:space="preserve"> o wejściu na budowę danego </w:t>
      </w:r>
      <w:r w:rsidRPr="00E11A2C">
        <w:rPr>
          <w:rFonts w:ascii="Times New Roman" w:eastAsia="Times New Roman" w:hAnsi="Times New Roman" w:cs="Times New Roman"/>
          <w:b/>
          <w:i/>
          <w:sz w:val="24"/>
          <w:szCs w:val="24"/>
          <w:lang w:eastAsia="ar-SA"/>
        </w:rPr>
        <w:t>Podwykonawcy</w:t>
      </w:r>
      <w:r w:rsidRPr="00E11A2C">
        <w:rPr>
          <w:rFonts w:ascii="Times New Roman" w:eastAsia="Times New Roman" w:hAnsi="Times New Roman" w:cs="Times New Roman"/>
          <w:i/>
          <w:sz w:val="24"/>
          <w:szCs w:val="24"/>
          <w:lang w:eastAsia="ar-SA"/>
        </w:rPr>
        <w:t xml:space="preserve"> lub </w:t>
      </w:r>
      <w:r w:rsidRPr="00E11A2C">
        <w:rPr>
          <w:rFonts w:ascii="Times New Roman" w:eastAsia="Times New Roman" w:hAnsi="Times New Roman" w:cs="Times New Roman"/>
          <w:b/>
          <w:i/>
          <w:sz w:val="24"/>
          <w:szCs w:val="24"/>
          <w:lang w:eastAsia="ar-SA"/>
        </w:rPr>
        <w:t>Dalszego Podwykonawcy</w:t>
      </w:r>
      <w:r w:rsidRPr="00E11A2C">
        <w:rPr>
          <w:rFonts w:ascii="Times New Roman" w:eastAsia="Times New Roman" w:hAnsi="Times New Roman" w:cs="Times New Roman"/>
          <w:i/>
          <w:sz w:val="24"/>
          <w:szCs w:val="24"/>
          <w:lang w:eastAsia="ar-SA"/>
        </w:rPr>
        <w:t xml:space="preserve">, odbiorze robót wykonywanych przez danego </w:t>
      </w:r>
      <w:r w:rsidRPr="00E11A2C">
        <w:rPr>
          <w:rFonts w:ascii="Times New Roman" w:eastAsia="Times New Roman" w:hAnsi="Times New Roman" w:cs="Times New Roman"/>
          <w:b/>
          <w:i/>
          <w:sz w:val="24"/>
          <w:szCs w:val="24"/>
          <w:lang w:eastAsia="ar-SA"/>
        </w:rPr>
        <w:t>Podwykonawcę</w:t>
      </w:r>
      <w:r w:rsidRPr="00E11A2C">
        <w:rPr>
          <w:rFonts w:ascii="Times New Roman" w:eastAsia="Times New Roman" w:hAnsi="Times New Roman" w:cs="Times New Roman"/>
          <w:i/>
          <w:sz w:val="24"/>
          <w:szCs w:val="24"/>
          <w:lang w:eastAsia="ar-SA"/>
        </w:rPr>
        <w:t xml:space="preserve"> lub </w:t>
      </w:r>
      <w:r w:rsidRPr="00E11A2C">
        <w:rPr>
          <w:rFonts w:ascii="Times New Roman" w:eastAsia="Times New Roman" w:hAnsi="Times New Roman" w:cs="Times New Roman"/>
          <w:b/>
          <w:i/>
          <w:sz w:val="24"/>
          <w:szCs w:val="24"/>
          <w:lang w:eastAsia="ar-SA"/>
        </w:rPr>
        <w:t>Dalszego Podwykonawcę</w:t>
      </w:r>
      <w:r w:rsidRPr="00E11A2C">
        <w:rPr>
          <w:rFonts w:ascii="Times New Roman" w:eastAsia="Times New Roman" w:hAnsi="Times New Roman" w:cs="Times New Roman"/>
          <w:i/>
          <w:sz w:val="24"/>
          <w:szCs w:val="24"/>
          <w:lang w:eastAsia="ar-SA"/>
        </w:rPr>
        <w:t xml:space="preserve"> i do faktury załączy protokoły odbioru w/w robót</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suppressAutoHyphens/>
        <w:spacing w:after="0" w:line="240" w:lineRule="auto"/>
        <w:ind w:left="567"/>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17</w:t>
      </w:r>
    </w:p>
    <w:p w:rsidR="00DF389F" w:rsidRPr="001339B4" w:rsidRDefault="00DF389F" w:rsidP="00DF389F">
      <w:pPr>
        <w:spacing w:after="0" w:line="240" w:lineRule="auto"/>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t>
      </w:r>
      <w:r>
        <w:rPr>
          <w:rFonts w:ascii="Times New Roman" w:eastAsia="Times New Roman" w:hAnsi="Times New Roman" w:cs="Times New Roman"/>
          <w:i/>
          <w:sz w:val="24"/>
          <w:szCs w:val="24"/>
          <w:lang w:eastAsia="pl-PL"/>
        </w:rPr>
        <w:t>wyznaczonym przez pracodawcę, a </w:t>
      </w:r>
      <w:r w:rsidRPr="001339B4">
        <w:rPr>
          <w:rFonts w:ascii="Times New Roman" w:eastAsia="Times New Roman" w:hAnsi="Times New Roman" w:cs="Times New Roman"/>
          <w:i/>
          <w:sz w:val="24"/>
          <w:szCs w:val="24"/>
          <w:lang w:eastAsia="pl-PL"/>
        </w:rPr>
        <w:t>pracodawca – do zatrudniania pracownika za wynagrodzeniem), to niezależnie od innych przepisów, wykonawca lub podwykonawca mają obowiązek zawrzeć z osobami zaangażowanymi w wykonywanie czynności niezbędnych do</w:t>
      </w:r>
      <w:r>
        <w:rPr>
          <w:rFonts w:ascii="Times New Roman" w:eastAsia="Times New Roman" w:hAnsi="Times New Roman" w:cs="Times New Roman"/>
          <w:i/>
          <w:sz w:val="24"/>
          <w:szCs w:val="24"/>
          <w:lang w:eastAsia="pl-PL"/>
        </w:rPr>
        <w:t xml:space="preserve"> realizacji zamówienia, umowę o </w:t>
      </w:r>
      <w:r w:rsidRPr="001339B4">
        <w:rPr>
          <w:rFonts w:ascii="Times New Roman" w:eastAsia="Times New Roman" w:hAnsi="Times New Roman" w:cs="Times New Roman"/>
          <w:i/>
          <w:sz w:val="24"/>
          <w:szCs w:val="24"/>
          <w:lang w:eastAsia="pl-PL"/>
        </w:rPr>
        <w:t xml:space="preserve">pracę. Zaniechanie zawarcia umowy o pracę w powyższych okolicznościach skutkować będzie, obok odpowiedzialności wynikającej z przepisów prawa pracy, powstaniem odpowiedzialności wykonawcy z tytułu niewykonania lub </w:t>
      </w:r>
      <w:r>
        <w:rPr>
          <w:rFonts w:ascii="Times New Roman" w:eastAsia="Times New Roman" w:hAnsi="Times New Roman" w:cs="Times New Roman"/>
          <w:i/>
          <w:sz w:val="24"/>
          <w:szCs w:val="24"/>
          <w:lang w:eastAsia="pl-PL"/>
        </w:rPr>
        <w:t>nienależytego wykonania umowy w </w:t>
      </w:r>
      <w:r w:rsidRPr="001339B4">
        <w:rPr>
          <w:rFonts w:ascii="Times New Roman" w:eastAsia="Times New Roman" w:hAnsi="Times New Roman" w:cs="Times New Roman"/>
          <w:i/>
          <w:sz w:val="24"/>
          <w:szCs w:val="24"/>
          <w:lang w:eastAsia="pl-PL"/>
        </w:rPr>
        <w:t>sprawie zamówienia publicznego.</w:t>
      </w:r>
    </w:p>
    <w:p w:rsidR="00DF389F" w:rsidRPr="001339B4" w:rsidRDefault="00DF389F" w:rsidP="00DF389F">
      <w:pPr>
        <w:spacing w:after="0" w:line="240" w:lineRule="auto"/>
        <w:jc w:val="both"/>
        <w:rPr>
          <w:rFonts w:ascii="Times New Roman" w:eastAsia="Times New Roman" w:hAnsi="Times New Roman" w:cs="Times New Roman"/>
          <w:i/>
          <w:sz w:val="24"/>
          <w:szCs w:val="24"/>
          <w:lang w:eastAsia="pl-PL"/>
        </w:rPr>
      </w:pPr>
    </w:p>
    <w:p w:rsidR="00DF389F" w:rsidRPr="00E11A2C"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1) Stosownie do treści art. 29 ust. 3a ustawy </w:t>
      </w:r>
      <w:proofErr w:type="spellStart"/>
      <w:r w:rsidRPr="001339B4">
        <w:rPr>
          <w:rFonts w:ascii="Times New Roman" w:eastAsia="Times New Roman" w:hAnsi="Times New Roman" w:cs="Times New Roman"/>
          <w:i/>
          <w:sz w:val="24"/>
          <w:szCs w:val="24"/>
          <w:lang w:eastAsia="pl-PL"/>
        </w:rPr>
        <w:t>Pzp</w:t>
      </w:r>
      <w:proofErr w:type="spellEnd"/>
      <w:r w:rsidRPr="001339B4">
        <w:rPr>
          <w:rFonts w:ascii="Times New Roman" w:eastAsia="Times New Roman" w:hAnsi="Times New Roman" w:cs="Times New Roman"/>
          <w:i/>
          <w:sz w:val="24"/>
          <w:szCs w:val="24"/>
          <w:lang w:eastAsia="pl-PL"/>
        </w:rPr>
        <w:t>, Zamawiający wymaga zatrudnienia przez Wykonawcę lub Podwykonawc</w:t>
      </w:r>
      <w:r w:rsidR="00E11A2C">
        <w:rPr>
          <w:rFonts w:ascii="Times New Roman" w:eastAsia="Times New Roman" w:hAnsi="Times New Roman" w:cs="Times New Roman"/>
          <w:i/>
          <w:sz w:val="24"/>
          <w:szCs w:val="24"/>
          <w:lang w:eastAsia="pl-PL"/>
        </w:rPr>
        <w:t>ę, na podstawie umowy o pracę (</w:t>
      </w:r>
      <w:r w:rsidRPr="001339B4">
        <w:rPr>
          <w:rFonts w:ascii="Times New Roman" w:eastAsia="Times New Roman" w:hAnsi="Times New Roman" w:cs="Times New Roman"/>
          <w:i/>
          <w:sz w:val="24"/>
          <w:szCs w:val="24"/>
          <w:lang w:eastAsia="pl-PL"/>
        </w:rPr>
        <w:t xml:space="preserve">tj. na warunkach określonych w art. 22 § 1 ustawy z dnia 26 czerwca 1974 r. Kodeks </w:t>
      </w:r>
      <w:r w:rsidRPr="00E11A2C">
        <w:rPr>
          <w:rFonts w:ascii="Times New Roman" w:eastAsia="Times New Roman" w:hAnsi="Times New Roman" w:cs="Times New Roman"/>
          <w:i/>
          <w:sz w:val="24"/>
          <w:szCs w:val="24"/>
          <w:lang w:eastAsia="pl-PL"/>
        </w:rPr>
        <w:t>pracy Dz. U. z 2019r. poz. 1040, z późn. zm. lub na podstawie właściwych przepisów państwa członkowskiego Unii Europejskiej lub Europejskiego Obszaru Gospoda</w:t>
      </w:r>
      <w:r w:rsidRPr="001339B4">
        <w:rPr>
          <w:rFonts w:ascii="Times New Roman" w:eastAsia="Times New Roman" w:hAnsi="Times New Roman" w:cs="Times New Roman"/>
          <w:i/>
          <w:sz w:val="24"/>
          <w:szCs w:val="24"/>
          <w:lang w:eastAsia="pl-PL"/>
        </w:rPr>
        <w:t xml:space="preserve">rczego, w którym Wykonawca ma siedzibę lub miejsce zamieszkania) - osób wykonujących następujące </w:t>
      </w:r>
      <w:r w:rsidRPr="001339B4">
        <w:rPr>
          <w:rFonts w:ascii="Times New Roman" w:eastAsia="Times New Roman" w:hAnsi="Times New Roman" w:cs="Times New Roman"/>
          <w:b/>
          <w:i/>
          <w:sz w:val="24"/>
          <w:szCs w:val="24"/>
          <w:u w:val="single"/>
          <w:lang w:eastAsia="pl-PL"/>
        </w:rPr>
        <w:t>czynności</w:t>
      </w:r>
      <w:r>
        <w:rPr>
          <w:rFonts w:ascii="Times New Roman" w:eastAsia="Times New Roman" w:hAnsi="Times New Roman" w:cs="Times New Roman"/>
          <w:i/>
          <w:sz w:val="24"/>
          <w:szCs w:val="24"/>
          <w:lang w:eastAsia="pl-PL"/>
        </w:rPr>
        <w:t xml:space="preserve">  </w:t>
      </w:r>
      <w:r w:rsidRPr="00E11A2C">
        <w:rPr>
          <w:rFonts w:ascii="Times New Roman" w:eastAsia="Times New Roman" w:hAnsi="Times New Roman" w:cs="Times New Roman"/>
          <w:i/>
          <w:sz w:val="24"/>
          <w:szCs w:val="24"/>
          <w:lang w:eastAsia="pl-PL"/>
        </w:rPr>
        <w:t>w zakresie realizacji zamówienia tj.:</w:t>
      </w:r>
    </w:p>
    <w:p w:rsidR="00DF389F" w:rsidRPr="00E11A2C"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E11A2C">
        <w:rPr>
          <w:rFonts w:ascii="Times New Roman" w:eastAsia="Times New Roman" w:hAnsi="Times New Roman" w:cs="Times New Roman"/>
          <w:i/>
          <w:sz w:val="24"/>
          <w:szCs w:val="24"/>
          <w:lang w:eastAsia="pl-PL"/>
        </w:rPr>
        <w:t>-roboty ziemne</w:t>
      </w:r>
    </w:p>
    <w:p w:rsidR="00DF389F" w:rsidRPr="00E11A2C"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E11A2C">
        <w:rPr>
          <w:rFonts w:ascii="Times New Roman" w:eastAsia="Times New Roman" w:hAnsi="Times New Roman" w:cs="Times New Roman"/>
          <w:i/>
          <w:sz w:val="24"/>
          <w:szCs w:val="24"/>
          <w:lang w:eastAsia="pl-PL"/>
        </w:rPr>
        <w:t>-roboty bitumiczne</w:t>
      </w:r>
    </w:p>
    <w:p w:rsidR="00DF389F" w:rsidRPr="001339B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lastRenderedPageBreak/>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Pr="001339B4">
        <w:rPr>
          <w:rFonts w:ascii="Times New Roman" w:eastAsia="Times New Roman" w:hAnsi="Times New Roman" w:cs="Times New Roman"/>
          <w:i/>
          <w:sz w:val="24"/>
          <w:szCs w:val="24"/>
          <w:lang w:eastAsia="pl-PL"/>
        </w:rPr>
        <w:br/>
        <w:t>w punkcie 1)  czynności. Zamawiający uprawniony jest w szczególności do:</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żądania wyjaśnień w przypadku wątpliwości w zakresie potwierdzenia spełniania w-w wymagań,</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przeprowadzania kontroli na miejscu wykonywania świadczenia - robót budowlanych.</w:t>
      </w:r>
    </w:p>
    <w:p w:rsidR="00DF389F" w:rsidRPr="001339B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3) W trakcie realizacji zamówienia na każde pisemne </w:t>
      </w:r>
      <w:r>
        <w:rPr>
          <w:rFonts w:ascii="Times New Roman" w:eastAsia="Times New Roman" w:hAnsi="Times New Roman" w:cs="Times New Roman"/>
          <w:i/>
          <w:sz w:val="24"/>
          <w:szCs w:val="24"/>
          <w:lang w:eastAsia="pl-PL"/>
        </w:rPr>
        <w:t>wezwanie Zamawiającego w </w:t>
      </w:r>
      <w:r w:rsidRPr="001339B4">
        <w:rPr>
          <w:rFonts w:ascii="Times New Roman" w:eastAsia="Times New Roman" w:hAnsi="Times New Roman" w:cs="Times New Roman"/>
          <w:i/>
          <w:sz w:val="24"/>
          <w:szCs w:val="24"/>
          <w:lang w:eastAsia="pl-PL"/>
        </w:rPr>
        <w:t>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DF389F" w:rsidRPr="001339B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a) </w:t>
      </w:r>
      <w:r w:rsidRPr="001339B4">
        <w:rPr>
          <w:rFonts w:ascii="Times New Roman" w:eastAsia="Times New Roman" w:hAnsi="Times New Roman" w:cs="Times New Roman"/>
          <w:i/>
          <w:sz w:val="24"/>
          <w:szCs w:val="24"/>
          <w:u w:val="single"/>
          <w:lang w:eastAsia="pl-PL"/>
        </w:rPr>
        <w:t>wykaz osób</w:t>
      </w:r>
      <w:r w:rsidRPr="001339B4">
        <w:rPr>
          <w:rFonts w:ascii="Times New Roman" w:eastAsia="Times New Roman" w:hAnsi="Times New Roman" w:cs="Times New Roman"/>
          <w:i/>
          <w:sz w:val="24"/>
          <w:szCs w:val="24"/>
          <w:lang w:eastAsia="pl-PL"/>
        </w:rPr>
        <w:t xml:space="preserve">, skierowanych przez wykonawcę lub podwykonawcę do realizacji zamówienia publicznego, </w:t>
      </w:r>
      <w:r w:rsidRPr="001339B4">
        <w:rPr>
          <w:rFonts w:ascii="Times New Roman" w:eastAsia="Times New Roman" w:hAnsi="Times New Roman" w:cs="Times New Roman"/>
          <w:i/>
          <w:sz w:val="24"/>
          <w:szCs w:val="24"/>
          <w:u w:val="single"/>
          <w:lang w:eastAsia="pl-PL"/>
        </w:rPr>
        <w:t>wykonujących czynności wskazane w pkt 1)</w:t>
      </w:r>
      <w:r w:rsidRPr="001339B4">
        <w:rPr>
          <w:rFonts w:ascii="Times New Roman" w:eastAsia="Times New Roman" w:hAnsi="Times New Roman" w:cs="Times New Roman"/>
          <w:i/>
          <w:sz w:val="24"/>
          <w:szCs w:val="24"/>
          <w:lang w:eastAsia="pl-PL"/>
        </w:rPr>
        <w:t>, wraz z</w:t>
      </w:r>
      <w:r w:rsidR="00210E08">
        <w:rPr>
          <w:rFonts w:ascii="Times New Roman" w:eastAsia="Times New Roman" w:hAnsi="Times New Roman" w:cs="Times New Roman"/>
          <w:i/>
          <w:sz w:val="24"/>
          <w:szCs w:val="24"/>
          <w:lang w:eastAsia="pl-PL"/>
        </w:rPr>
        <w:t> </w:t>
      </w:r>
      <w:r w:rsidRPr="001339B4">
        <w:rPr>
          <w:rFonts w:ascii="Times New Roman" w:eastAsia="Times New Roman" w:hAnsi="Times New Roman" w:cs="Times New Roman"/>
          <w:i/>
          <w:sz w:val="24"/>
          <w:szCs w:val="24"/>
          <w:lang w:eastAsia="pl-PL"/>
        </w:rPr>
        <w:t xml:space="preserve">informacjami na temat  zakresu wykonywanych przez nie czynności </w:t>
      </w:r>
      <w:r w:rsidRPr="001339B4">
        <w:rPr>
          <w:rFonts w:ascii="Times New Roman" w:eastAsia="Times New Roman" w:hAnsi="Times New Roman" w:cs="Times New Roman"/>
          <w:i/>
          <w:sz w:val="24"/>
          <w:szCs w:val="24"/>
          <w:u w:val="single"/>
          <w:lang w:eastAsia="pl-PL"/>
        </w:rPr>
        <w:t>oraz informacją o podstawie do dysponowania tymi osobami</w:t>
      </w:r>
      <w:r w:rsidRPr="001339B4">
        <w:rPr>
          <w:rFonts w:ascii="Times New Roman" w:eastAsia="Times New Roman" w:hAnsi="Times New Roman" w:cs="Times New Roman"/>
          <w:i/>
          <w:sz w:val="24"/>
          <w:szCs w:val="24"/>
          <w:lang w:eastAsia="pl-PL"/>
        </w:rPr>
        <w:t>.</w:t>
      </w:r>
    </w:p>
    <w:p w:rsidR="00DF389F" w:rsidRPr="001339B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b) </w:t>
      </w:r>
      <w:r w:rsidRPr="001339B4">
        <w:rPr>
          <w:rFonts w:ascii="Times New Roman" w:eastAsia="Times New Roman" w:hAnsi="Times New Roman" w:cs="Times New Roman"/>
          <w:i/>
          <w:sz w:val="24"/>
          <w:szCs w:val="24"/>
          <w:u w:val="single"/>
          <w:lang w:eastAsia="pl-PL"/>
        </w:rPr>
        <w:t>oświadczenie</w:t>
      </w:r>
      <w:r w:rsidRPr="001339B4">
        <w:rPr>
          <w:rFonts w:ascii="Times New Roman" w:eastAsia="Times New Roman" w:hAnsi="Times New Roman" w:cs="Times New Roman"/>
          <w:i/>
          <w:sz w:val="24"/>
          <w:szCs w:val="24"/>
          <w:lang w:eastAsia="pl-PL"/>
        </w:rPr>
        <w:t xml:space="preserve"> wykonawcy lub podwykonawcy o zatrudnieniu na podstawie umowy o</w:t>
      </w:r>
      <w:r w:rsidR="00210E08">
        <w:rPr>
          <w:rFonts w:ascii="Times New Roman" w:eastAsia="Times New Roman" w:hAnsi="Times New Roman" w:cs="Times New Roman"/>
          <w:i/>
          <w:sz w:val="24"/>
          <w:szCs w:val="24"/>
          <w:lang w:eastAsia="pl-PL"/>
        </w:rPr>
        <w:t> </w:t>
      </w:r>
      <w:r w:rsidRPr="001339B4">
        <w:rPr>
          <w:rFonts w:ascii="Times New Roman" w:eastAsia="Times New Roman" w:hAnsi="Times New Roman" w:cs="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389F" w:rsidRPr="001339B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w:t>
      </w:r>
      <w:r>
        <w:rPr>
          <w:rFonts w:ascii="Times New Roman" w:eastAsia="Times New Roman" w:hAnsi="Times New Roman" w:cs="Times New Roman"/>
          <w:i/>
          <w:sz w:val="24"/>
          <w:szCs w:val="24"/>
          <w:lang w:eastAsia="pl-PL"/>
        </w:rPr>
        <w:t>cę osób wykonujących wskazane w </w:t>
      </w:r>
      <w:r w:rsidRPr="001339B4">
        <w:rPr>
          <w:rFonts w:ascii="Times New Roman" w:eastAsia="Times New Roman" w:hAnsi="Times New Roman" w:cs="Times New Roman"/>
          <w:i/>
          <w:sz w:val="24"/>
          <w:szCs w:val="24"/>
          <w:lang w:eastAsia="pl-PL"/>
        </w:rPr>
        <w:t>punkcie 1) czynności. W konsekwencji będzie traktowane jako nienależyte wykonanie przedmiotu zamówienia.</w:t>
      </w:r>
    </w:p>
    <w:p w:rsidR="00DF389F" w:rsidRPr="001339B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sym w:font="Times New Roman" w:char="00A7"/>
      </w:r>
      <w:r w:rsidRPr="001339B4">
        <w:rPr>
          <w:rFonts w:ascii="Times New Roman" w:eastAsia="Times New Roman" w:hAnsi="Times New Roman" w:cs="Times New Roman"/>
          <w:b/>
          <w:i/>
          <w:sz w:val="24"/>
          <w:szCs w:val="24"/>
          <w:lang w:eastAsia="ar-SA"/>
        </w:rPr>
        <w:t xml:space="preserve"> 18</w:t>
      </w:r>
    </w:p>
    <w:p w:rsidR="00DF389F" w:rsidRPr="001339B4" w:rsidRDefault="00DF389F" w:rsidP="00DF389F">
      <w:pPr>
        <w:numPr>
          <w:ilvl w:val="0"/>
          <w:numId w:val="5"/>
        </w:numPr>
        <w:tabs>
          <w:tab w:val="clear" w:pos="720"/>
          <w:tab w:val="num" w:pos="0"/>
          <w:tab w:val="left" w:pos="993"/>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zgłasza Zamawiającemu gotowość do odbioru </w:t>
      </w:r>
      <w:r w:rsidRPr="00E11A2C">
        <w:rPr>
          <w:rFonts w:ascii="Times New Roman" w:eastAsia="Times New Roman" w:hAnsi="Times New Roman" w:cs="Times New Roman"/>
          <w:bCs/>
          <w:i/>
          <w:iCs/>
          <w:sz w:val="24"/>
          <w:szCs w:val="24"/>
          <w:lang w:eastAsia="ar-SA"/>
        </w:rPr>
        <w:t xml:space="preserve">końcowego pismem skierowanym do Zamawiającego oraz wpisem w dziennik budowy, potwierdzonym </w:t>
      </w:r>
      <w:r w:rsidRPr="001339B4">
        <w:rPr>
          <w:rFonts w:ascii="Times New Roman" w:eastAsia="Times New Roman" w:hAnsi="Times New Roman" w:cs="Times New Roman"/>
          <w:bCs/>
          <w:i/>
          <w:iCs/>
          <w:color w:val="000000"/>
          <w:sz w:val="24"/>
          <w:szCs w:val="24"/>
          <w:lang w:eastAsia="ar-SA"/>
        </w:rPr>
        <w:t>bez zbędnej zwłoki przez inspektora nadzoru.</w:t>
      </w:r>
    </w:p>
    <w:p w:rsidR="00DF389F" w:rsidRPr="001339B4" w:rsidRDefault="00DF389F" w:rsidP="00DF389F">
      <w:pPr>
        <w:numPr>
          <w:ilvl w:val="0"/>
          <w:numId w:val="5"/>
        </w:numPr>
        <w:tabs>
          <w:tab w:val="num" w:pos="0"/>
          <w:tab w:val="left" w:pos="720"/>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Jeżeli w toku czynności odbioru zostaną st</w:t>
      </w:r>
      <w:r w:rsidR="00BC6272">
        <w:rPr>
          <w:rFonts w:ascii="Times New Roman" w:eastAsia="Times New Roman" w:hAnsi="Times New Roman" w:cs="Times New Roman"/>
          <w:bCs/>
          <w:i/>
          <w:iCs/>
          <w:color w:val="000000"/>
          <w:sz w:val="24"/>
          <w:szCs w:val="24"/>
          <w:lang w:eastAsia="ar-SA"/>
        </w:rPr>
        <w:t>wierdzone wady to Zamawiającemu</w:t>
      </w:r>
      <w:r w:rsidRPr="001339B4">
        <w:rPr>
          <w:rFonts w:ascii="Times New Roman" w:eastAsia="Times New Roman" w:hAnsi="Times New Roman" w:cs="Times New Roman"/>
          <w:bCs/>
          <w:i/>
          <w:iCs/>
          <w:color w:val="000000"/>
          <w:sz w:val="24"/>
          <w:szCs w:val="24"/>
          <w:lang w:eastAsia="ar-SA"/>
        </w:rPr>
        <w:t xml:space="preserve"> przysługują następujące uprawnienia:</w:t>
      </w:r>
    </w:p>
    <w:p w:rsidR="00DF389F" w:rsidRPr="001339B4" w:rsidRDefault="00DF389F" w:rsidP="00DF389F">
      <w:pPr>
        <w:spacing w:after="0" w:line="240" w:lineRule="auto"/>
        <w:ind w:left="426"/>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 </w:t>
      </w:r>
      <w:r>
        <w:rPr>
          <w:rFonts w:ascii="Times New Roman" w:eastAsia="Times New Roman" w:hAnsi="Times New Roman" w:cs="Times New Roman"/>
          <w:bCs/>
          <w:i/>
          <w:iCs/>
          <w:color w:val="000000"/>
          <w:sz w:val="24"/>
          <w:szCs w:val="24"/>
          <w:lang w:eastAsia="ar-SA"/>
        </w:rPr>
        <w:t>j</w:t>
      </w:r>
      <w:r w:rsidRPr="001339B4">
        <w:rPr>
          <w:rFonts w:ascii="Times New Roman" w:eastAsia="Times New Roman" w:hAnsi="Times New Roman" w:cs="Times New Roman"/>
          <w:bCs/>
          <w:i/>
          <w:iCs/>
          <w:color w:val="000000"/>
          <w:sz w:val="24"/>
          <w:szCs w:val="24"/>
          <w:lang w:eastAsia="ar-SA"/>
        </w:rPr>
        <w:t>eżeli wady nadają się do usunięcia może odmówić odbioru do czasu usunięcia wad,</w:t>
      </w:r>
    </w:p>
    <w:p w:rsidR="00DF389F" w:rsidRPr="001339B4" w:rsidRDefault="00DF389F" w:rsidP="00DF389F">
      <w:pPr>
        <w:spacing w:after="0" w:line="240" w:lineRule="auto"/>
        <w:ind w:left="426"/>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 </w:t>
      </w:r>
      <w:r>
        <w:rPr>
          <w:rFonts w:ascii="Times New Roman" w:eastAsia="Times New Roman" w:hAnsi="Times New Roman" w:cs="Times New Roman"/>
          <w:bCs/>
          <w:i/>
          <w:iCs/>
          <w:color w:val="000000"/>
          <w:sz w:val="24"/>
          <w:szCs w:val="24"/>
          <w:lang w:eastAsia="ar-SA"/>
        </w:rPr>
        <w:t>j</w:t>
      </w:r>
      <w:r w:rsidRPr="001339B4">
        <w:rPr>
          <w:rFonts w:ascii="Times New Roman" w:eastAsia="Times New Roman" w:hAnsi="Times New Roman" w:cs="Times New Roman"/>
          <w:bCs/>
          <w:i/>
          <w:iCs/>
          <w:color w:val="000000"/>
          <w:sz w:val="24"/>
          <w:szCs w:val="24"/>
          <w:lang w:eastAsia="ar-SA"/>
        </w:rPr>
        <w:t>eżeli wady nie nadają się do usunięcia to:</w:t>
      </w:r>
    </w:p>
    <w:p w:rsidR="00DF389F" w:rsidRPr="001339B4" w:rsidRDefault="00DF389F" w:rsidP="00DF389F">
      <w:pPr>
        <w:tabs>
          <w:tab w:val="left" w:pos="993"/>
        </w:tabs>
        <w:spacing w:after="0" w:line="240" w:lineRule="auto"/>
        <w:ind w:left="993" w:hanging="284"/>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lastRenderedPageBreak/>
        <w:t>a) jeżeli umożliwiają one użytkowania przedmiotu odbioru zgodnie z przeznaczeniem, Zamawiający może obniżyć wynagrodzenie za przedmiot odbioru posiadający wady odpowiednio do utraconej wartości użytkowej i technicznej.</w:t>
      </w:r>
    </w:p>
    <w:p w:rsidR="00DF389F" w:rsidRPr="001339B4" w:rsidRDefault="00DF389F" w:rsidP="00DF389F">
      <w:pPr>
        <w:tabs>
          <w:tab w:val="left" w:pos="993"/>
        </w:tabs>
        <w:spacing w:after="0" w:line="240" w:lineRule="auto"/>
        <w:ind w:left="993" w:hanging="284"/>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b) 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aż do czasu usunięcia tych wad lub może odstąpić od umowy.</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nie może odmówić usunięcia wad bez względu na wysokość </w:t>
      </w:r>
      <w:r>
        <w:rPr>
          <w:rFonts w:ascii="Times New Roman" w:eastAsia="Times New Roman" w:hAnsi="Times New Roman" w:cs="Times New Roman"/>
          <w:bCs/>
          <w:i/>
          <w:iCs/>
          <w:color w:val="000000"/>
          <w:sz w:val="24"/>
          <w:szCs w:val="24"/>
          <w:lang w:eastAsia="ar-SA"/>
        </w:rPr>
        <w:t>związanych z </w:t>
      </w:r>
      <w:r w:rsidRPr="001339B4">
        <w:rPr>
          <w:rFonts w:ascii="Times New Roman" w:eastAsia="Times New Roman" w:hAnsi="Times New Roman" w:cs="Times New Roman"/>
          <w:bCs/>
          <w:i/>
          <w:iCs/>
          <w:color w:val="000000"/>
          <w:sz w:val="24"/>
          <w:szCs w:val="24"/>
          <w:lang w:eastAsia="ar-SA"/>
        </w:rPr>
        <w:t>tym kosztów.</w:t>
      </w:r>
    </w:p>
    <w:p w:rsidR="00DF389F" w:rsidRPr="00E11A2C"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b/>
          <w:bCs/>
          <w:i/>
          <w:iCs/>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w:t>
      </w:r>
      <w:r w:rsidRPr="00E11A2C">
        <w:rPr>
          <w:rFonts w:ascii="Times New Roman" w:eastAsia="Times New Roman" w:hAnsi="Times New Roman" w:cs="Times New Roman"/>
          <w:bCs/>
          <w:i/>
          <w:iCs/>
          <w:sz w:val="24"/>
          <w:szCs w:val="24"/>
          <w:lang w:eastAsia="ar-SA"/>
        </w:rPr>
        <w:t>przekaże: dziennik budowy, dokumentację powykonawczą, instrukcje obsługi, aprobaty techniczne, certyfikaty, atesty, deklaracje zgodności, dokumentacje techniczną z naniesionymi zmianami dokonanymi w</w:t>
      </w:r>
      <w:r w:rsidR="00FA4273" w:rsidRPr="00E11A2C">
        <w:rPr>
          <w:rFonts w:ascii="Times New Roman" w:eastAsia="Times New Roman" w:hAnsi="Times New Roman" w:cs="Times New Roman"/>
          <w:bCs/>
          <w:i/>
          <w:iCs/>
          <w:sz w:val="24"/>
          <w:szCs w:val="24"/>
          <w:lang w:eastAsia="ar-SA"/>
        </w:rPr>
        <w:t> </w:t>
      </w:r>
      <w:r w:rsidRPr="00E11A2C">
        <w:rPr>
          <w:rFonts w:ascii="Times New Roman" w:eastAsia="Times New Roman" w:hAnsi="Times New Roman" w:cs="Times New Roman"/>
          <w:bCs/>
          <w:i/>
          <w:iCs/>
          <w:sz w:val="24"/>
          <w:szCs w:val="24"/>
          <w:lang w:eastAsia="ar-SA"/>
        </w:rPr>
        <w:t>trakcie wykonywania przedmiotu umowy (jeżeli miały miejsce) oraz inne.</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i/>
          <w:color w:val="000000"/>
          <w:sz w:val="24"/>
          <w:szCs w:val="24"/>
          <w:lang w:eastAsia="ar-SA"/>
        </w:rPr>
      </w:pPr>
      <w:r w:rsidRPr="00E11A2C">
        <w:rPr>
          <w:rFonts w:ascii="Times New Roman" w:eastAsia="Calibri" w:hAnsi="Times New Roman" w:cs="Times New Roman"/>
          <w:i/>
          <w:sz w:val="24"/>
          <w:szCs w:val="24"/>
          <w:lang w:eastAsia="ar-SA"/>
        </w:rPr>
        <w:t xml:space="preserve"> </w:t>
      </w:r>
      <w:r w:rsidRPr="00E11A2C">
        <w:rPr>
          <w:rFonts w:ascii="Times New Roman" w:eastAsia="Times New Roman" w:hAnsi="Times New Roman" w:cs="Times New Roman"/>
          <w:i/>
          <w:sz w:val="24"/>
          <w:szCs w:val="24"/>
          <w:lang w:eastAsia="ar-SA"/>
        </w:rPr>
        <w:t xml:space="preserve">W przypadku wystąpienia wad, których usunięcie spowoduje przekroczenie </w:t>
      </w:r>
      <w:r w:rsidRPr="001339B4">
        <w:rPr>
          <w:rFonts w:ascii="Times New Roman" w:eastAsia="Times New Roman" w:hAnsi="Times New Roman" w:cs="Times New Roman"/>
          <w:i/>
          <w:color w:val="000000"/>
          <w:sz w:val="24"/>
          <w:szCs w:val="24"/>
          <w:lang w:eastAsia="ar-SA"/>
        </w:rPr>
        <w:t>terminu wykonania umowy to:</w:t>
      </w:r>
    </w:p>
    <w:p w:rsidR="00DF389F" w:rsidRPr="00EB02FE" w:rsidRDefault="00DF389F" w:rsidP="00DF389F">
      <w:pPr>
        <w:pStyle w:val="Akapitzlist"/>
        <w:numPr>
          <w:ilvl w:val="1"/>
          <w:numId w:val="27"/>
        </w:numPr>
        <w:tabs>
          <w:tab w:val="left" w:pos="567"/>
          <w:tab w:val="left" w:pos="851"/>
        </w:tabs>
        <w:ind w:left="851"/>
        <w:jc w:val="both"/>
        <w:rPr>
          <w:rFonts w:eastAsia="Calibri"/>
          <w:i/>
          <w:color w:val="000000"/>
        </w:rPr>
      </w:pPr>
      <w:r w:rsidRPr="00EB02FE">
        <w:rPr>
          <w:i/>
          <w:color w:val="000000"/>
        </w:rPr>
        <w:t>protokół odbioru z wadami może zostać podpisany po przedłożeniu gwarancji należytego zabezpieczenia umowy z przedłużonym terminem ważności dostosowanym do terminu ustalonego na usuniecie wad.</w:t>
      </w:r>
    </w:p>
    <w:p w:rsidR="00DF389F" w:rsidRPr="00EB02FE" w:rsidRDefault="00DF389F" w:rsidP="00DF389F">
      <w:pPr>
        <w:pStyle w:val="Akapitzlist"/>
        <w:numPr>
          <w:ilvl w:val="1"/>
          <w:numId w:val="27"/>
        </w:numPr>
        <w:tabs>
          <w:tab w:val="left" w:pos="567"/>
          <w:tab w:val="left" w:pos="851"/>
        </w:tabs>
        <w:ind w:left="851"/>
        <w:jc w:val="both"/>
        <w:rPr>
          <w:rFonts w:eastAsia="Calibri"/>
          <w:i/>
          <w:color w:val="000000"/>
        </w:rPr>
      </w:pPr>
      <w:r w:rsidRPr="00EB02FE">
        <w:rPr>
          <w:i/>
          <w:color w:val="000000"/>
        </w:rPr>
        <w:t xml:space="preserve">w przypadku braku dostarczenia gwarancji jak w </w:t>
      </w:r>
      <w:proofErr w:type="spellStart"/>
      <w:r w:rsidRPr="00EB02FE">
        <w:rPr>
          <w:i/>
          <w:color w:val="000000"/>
        </w:rPr>
        <w:t>ppkt</w:t>
      </w:r>
      <w:proofErr w:type="spellEnd"/>
      <w:r w:rsidRPr="00EB02FE">
        <w:rPr>
          <w:i/>
          <w:color w:val="000000"/>
        </w:rPr>
        <w:t>. a) przyjmuje się, że umowa nie została wykonana należycie i w terminie z winy Wykonawcy.</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Komisję odbioru zwołuje Zamawiający, przy czym niedopełnienie tej czynności jak również nie przeprowadzenie odbioru, bez podania przyczyny, upoważnia Wykonawcę do przeprowa</w:t>
      </w:r>
      <w:r>
        <w:rPr>
          <w:rFonts w:ascii="Times New Roman" w:eastAsia="Times New Roman" w:hAnsi="Times New Roman" w:cs="Times New Roman"/>
          <w:bCs/>
          <w:i/>
          <w:iCs/>
          <w:color w:val="000000"/>
          <w:sz w:val="24"/>
          <w:szCs w:val="24"/>
          <w:lang w:eastAsia="ar-SA"/>
        </w:rPr>
        <w:t>dzenia jednostronnego odbioru i </w:t>
      </w:r>
      <w:r w:rsidRPr="001339B4">
        <w:rPr>
          <w:rFonts w:ascii="Times New Roman" w:eastAsia="Times New Roman" w:hAnsi="Times New Roman" w:cs="Times New Roman"/>
          <w:bCs/>
          <w:i/>
          <w:iCs/>
          <w:color w:val="000000"/>
          <w:sz w:val="24"/>
          <w:szCs w:val="24"/>
          <w:lang w:eastAsia="ar-SA"/>
        </w:rPr>
        <w:t>ostatecznego rozliczenia robót fakturą.</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sz w:val="24"/>
          <w:szCs w:val="24"/>
          <w:lang w:eastAsia="pl-PL"/>
        </w:rPr>
        <w:t>Zamawiający wyznacza termin odbioru robót w ciągu 7 dni od dnia otrzymania zgłoszenia zakończenia realizacji zadania.</w:t>
      </w:r>
    </w:p>
    <w:p w:rsidR="00DF389F" w:rsidRPr="00B37EC8"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E11A2C">
        <w:rPr>
          <w:rFonts w:ascii="Times New Roman" w:eastAsia="Times New Roman" w:hAnsi="Times New Roman" w:cs="Times New Roman"/>
          <w:bCs/>
          <w:i/>
          <w:iCs/>
          <w:sz w:val="24"/>
          <w:szCs w:val="24"/>
          <w:lang w:eastAsia="pl-PL"/>
        </w:rPr>
        <w:t xml:space="preserve">Odbiór częściowy i końcowy wykonanych </w:t>
      </w:r>
      <w:r w:rsidRPr="001339B4">
        <w:rPr>
          <w:rFonts w:ascii="Times New Roman" w:eastAsia="Times New Roman" w:hAnsi="Times New Roman" w:cs="Times New Roman"/>
          <w:bCs/>
          <w:i/>
          <w:iCs/>
          <w:sz w:val="24"/>
          <w:szCs w:val="24"/>
          <w:lang w:eastAsia="pl-PL"/>
        </w:rPr>
        <w:t>robót winien być dokonany w terminie 14</w:t>
      </w:r>
      <w:r w:rsidRPr="001339B4">
        <w:rPr>
          <w:rFonts w:ascii="Times New Roman" w:eastAsia="Times New Roman" w:hAnsi="Times New Roman" w:cs="Times New Roman"/>
          <w:bCs/>
          <w:i/>
          <w:iCs/>
          <w:color w:val="FF6600"/>
          <w:sz w:val="24"/>
          <w:szCs w:val="24"/>
          <w:lang w:eastAsia="pl-PL"/>
        </w:rPr>
        <w:t xml:space="preserve"> </w:t>
      </w:r>
      <w:r w:rsidRPr="001339B4">
        <w:rPr>
          <w:rFonts w:ascii="Times New Roman" w:eastAsia="Times New Roman" w:hAnsi="Times New Roman" w:cs="Times New Roman"/>
          <w:bCs/>
          <w:i/>
          <w:iCs/>
          <w:sz w:val="24"/>
          <w:szCs w:val="24"/>
          <w:lang w:eastAsia="pl-PL"/>
        </w:rPr>
        <w:t>dni od dnia rozpoczęcia odbioru.</w:t>
      </w:r>
    </w:p>
    <w:p w:rsidR="00DF389F" w:rsidRPr="001339B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ab/>
      </w:r>
    </w:p>
    <w:p w:rsidR="00DF389F" w:rsidRPr="001339B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ab/>
        <w:t>§ 19</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xml:space="preserve">Wykonawca </w:t>
      </w:r>
      <w:r w:rsidRPr="001339B4">
        <w:rPr>
          <w:rFonts w:ascii="Times New Roman" w:eastAsia="Times New Roman" w:hAnsi="Times New Roman" w:cs="Times New Roman"/>
          <w:i/>
          <w:sz w:val="24"/>
          <w:szCs w:val="24"/>
          <w:lang w:eastAsia="ar-SA"/>
        </w:rPr>
        <w:t xml:space="preserve">udziela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gwarancj</w:t>
      </w:r>
      <w:r>
        <w:rPr>
          <w:rFonts w:ascii="Times New Roman" w:eastAsia="Times New Roman" w:hAnsi="Times New Roman" w:cs="Times New Roman"/>
          <w:i/>
          <w:sz w:val="24"/>
          <w:szCs w:val="24"/>
          <w:lang w:eastAsia="ar-SA"/>
        </w:rPr>
        <w:t>i na przedmiot umowy włącznie z </w:t>
      </w:r>
      <w:r w:rsidRPr="001339B4">
        <w:rPr>
          <w:rFonts w:ascii="Times New Roman" w:eastAsia="Times New Roman" w:hAnsi="Times New Roman" w:cs="Times New Roman"/>
          <w:i/>
          <w:sz w:val="24"/>
          <w:szCs w:val="24"/>
          <w:lang w:eastAsia="ar-SA"/>
        </w:rPr>
        <w:t>wbudowanymi materiałami i urządzeniami.</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Okres </w:t>
      </w:r>
      <w:r w:rsidRPr="001339B4">
        <w:rPr>
          <w:rFonts w:ascii="Times New Roman" w:eastAsia="Times New Roman" w:hAnsi="Times New Roman" w:cs="Times New Roman"/>
          <w:b/>
          <w:i/>
          <w:sz w:val="24"/>
          <w:szCs w:val="24"/>
          <w:lang w:eastAsia="ar-SA"/>
        </w:rPr>
        <w:t>gwarancji</w:t>
      </w:r>
      <w:r w:rsidRPr="001339B4">
        <w:rPr>
          <w:rFonts w:ascii="Times New Roman" w:eastAsia="Times New Roman" w:hAnsi="Times New Roman" w:cs="Times New Roman"/>
          <w:i/>
          <w:sz w:val="24"/>
          <w:szCs w:val="24"/>
          <w:lang w:eastAsia="ar-SA"/>
        </w:rPr>
        <w:t xml:space="preserve"> ustala się </w:t>
      </w:r>
      <w:r w:rsidRPr="00E11A2C">
        <w:rPr>
          <w:rFonts w:ascii="Times New Roman" w:eastAsia="Times New Roman" w:hAnsi="Times New Roman" w:cs="Times New Roman"/>
          <w:i/>
          <w:sz w:val="24"/>
          <w:szCs w:val="24"/>
          <w:lang w:eastAsia="ar-SA"/>
        </w:rPr>
        <w:t xml:space="preserve">na </w:t>
      </w:r>
      <w:r w:rsidR="006C6005" w:rsidRPr="00E11A2C">
        <w:rPr>
          <w:rFonts w:ascii="Times New Roman" w:eastAsia="Times New Roman" w:hAnsi="Times New Roman" w:cs="Times New Roman"/>
          <w:i/>
          <w:sz w:val="24"/>
          <w:szCs w:val="24"/>
          <w:lang w:eastAsia="ar-SA"/>
        </w:rPr>
        <w:t>…</w:t>
      </w:r>
      <w:r w:rsidR="00E11A2C" w:rsidRPr="00E11A2C">
        <w:rPr>
          <w:rFonts w:ascii="Times New Roman" w:eastAsia="Times New Roman" w:hAnsi="Times New Roman" w:cs="Times New Roman"/>
          <w:i/>
          <w:sz w:val="24"/>
          <w:szCs w:val="24"/>
          <w:lang w:eastAsia="ar-SA"/>
        </w:rPr>
        <w:t>…….</w:t>
      </w:r>
      <w:r w:rsidRPr="00E11A2C">
        <w:rPr>
          <w:rFonts w:ascii="Times New Roman" w:eastAsia="Times New Roman" w:hAnsi="Times New Roman" w:cs="Times New Roman"/>
          <w:b/>
          <w:i/>
          <w:sz w:val="24"/>
          <w:szCs w:val="24"/>
          <w:lang w:eastAsia="ar-SA"/>
        </w:rPr>
        <w:t xml:space="preserve"> </w:t>
      </w:r>
      <w:r w:rsidRPr="001339B4">
        <w:rPr>
          <w:rFonts w:ascii="Times New Roman" w:eastAsia="Times New Roman" w:hAnsi="Times New Roman" w:cs="Times New Roman"/>
          <w:b/>
          <w:i/>
          <w:sz w:val="24"/>
          <w:szCs w:val="24"/>
          <w:lang w:eastAsia="ar-SA"/>
        </w:rPr>
        <w:t>miesięcy</w:t>
      </w:r>
      <w:r w:rsidRPr="001339B4">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Okres </w:t>
      </w:r>
      <w:r w:rsidRPr="001339B4">
        <w:rPr>
          <w:rFonts w:ascii="Times New Roman" w:eastAsia="Times New Roman" w:hAnsi="Times New Roman" w:cs="Times New Roman"/>
          <w:b/>
          <w:i/>
          <w:sz w:val="24"/>
          <w:szCs w:val="24"/>
          <w:lang w:eastAsia="ar-SA"/>
        </w:rPr>
        <w:t>rękojmi</w:t>
      </w:r>
      <w:r w:rsidRPr="001339B4">
        <w:rPr>
          <w:rFonts w:ascii="Times New Roman" w:eastAsia="Times New Roman" w:hAnsi="Times New Roman" w:cs="Times New Roman"/>
          <w:i/>
          <w:sz w:val="24"/>
          <w:szCs w:val="24"/>
          <w:lang w:eastAsia="ar-SA"/>
        </w:rPr>
        <w:t xml:space="preserve"> ustala się </w:t>
      </w:r>
      <w:r w:rsidRPr="00E11A2C">
        <w:rPr>
          <w:rFonts w:ascii="Times New Roman" w:eastAsia="Times New Roman" w:hAnsi="Times New Roman" w:cs="Times New Roman"/>
          <w:i/>
          <w:sz w:val="24"/>
          <w:szCs w:val="24"/>
          <w:lang w:eastAsia="ar-SA"/>
        </w:rPr>
        <w:t xml:space="preserve">na </w:t>
      </w:r>
      <w:r w:rsidR="006C6005" w:rsidRPr="00E11A2C">
        <w:rPr>
          <w:rFonts w:ascii="Times New Roman" w:eastAsia="Times New Roman" w:hAnsi="Times New Roman" w:cs="Times New Roman"/>
          <w:b/>
          <w:i/>
          <w:sz w:val="24"/>
          <w:szCs w:val="24"/>
          <w:lang w:eastAsia="ar-SA"/>
        </w:rPr>
        <w:t>60</w:t>
      </w:r>
      <w:r w:rsidRPr="00E11A2C">
        <w:rPr>
          <w:rFonts w:ascii="Times New Roman" w:eastAsia="Times New Roman" w:hAnsi="Times New Roman" w:cs="Times New Roman"/>
          <w:b/>
          <w:i/>
          <w:sz w:val="24"/>
          <w:szCs w:val="24"/>
          <w:lang w:eastAsia="ar-SA"/>
        </w:rPr>
        <w:t xml:space="preserve"> miesięcy</w:t>
      </w:r>
      <w:r w:rsidRPr="00E11A2C">
        <w:rPr>
          <w:rFonts w:ascii="Times New Roman" w:eastAsia="Times New Roman" w:hAnsi="Times New Roman" w:cs="Times New Roman"/>
          <w:i/>
          <w:sz w:val="24"/>
          <w:szCs w:val="24"/>
          <w:lang w:eastAsia="ar-SA"/>
        </w:rPr>
        <w:t xml:space="preserve">, liczonych od daty odbioru końcowego (bezusterkowego) lub daty protokołu usunięcia </w:t>
      </w:r>
      <w:r w:rsidRPr="001339B4">
        <w:rPr>
          <w:rFonts w:ascii="Times New Roman" w:eastAsia="Times New Roman" w:hAnsi="Times New Roman" w:cs="Times New Roman"/>
          <w:i/>
          <w:sz w:val="24"/>
          <w:szCs w:val="24"/>
          <w:lang w:eastAsia="ar-SA"/>
        </w:rPr>
        <w:t>usterek/wad (uznania przez Zamawiającego za należycie wykonane).</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 przeglądu będzie sporządzony protokół z udziałem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lub </w:t>
      </w:r>
      <w:r w:rsidRPr="001339B4">
        <w:rPr>
          <w:rFonts w:ascii="Times New Roman" w:eastAsia="Times New Roman" w:hAnsi="Times New Roman" w:cs="Times New Roman"/>
          <w:b/>
          <w:i/>
          <w:sz w:val="24"/>
          <w:szCs w:val="24"/>
          <w:lang w:eastAsia="ar-SA"/>
        </w:rPr>
        <w:t>Użytkownika</w:t>
      </w:r>
      <w:r w:rsidRPr="001339B4">
        <w:rPr>
          <w:rFonts w:ascii="Times New Roman" w:eastAsia="Times New Roman" w:hAnsi="Times New Roman" w:cs="Times New Roman"/>
          <w:i/>
          <w:sz w:val="24"/>
          <w:szCs w:val="24"/>
          <w:lang w:eastAsia="ar-SA"/>
        </w:rPr>
        <w:t xml:space="preserve">. Natomiast w przypadku nie stawienia się upoważnionego przedstawiciela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protokół może być spisany bez jego udziału .</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Termin usunięcia wad będzie ustalony każdorazowo wspólnie z </w:t>
      </w:r>
      <w:r w:rsidRPr="001339B4">
        <w:rPr>
          <w:rFonts w:ascii="Times New Roman" w:eastAsia="Times New Roman" w:hAnsi="Times New Roman" w:cs="Times New Roman"/>
          <w:b/>
          <w:i/>
          <w:sz w:val="24"/>
          <w:szCs w:val="24"/>
          <w:lang w:eastAsia="ar-SA"/>
        </w:rPr>
        <w:t xml:space="preserve">Wykonawcą, </w:t>
      </w:r>
      <w:r>
        <w:rPr>
          <w:rFonts w:ascii="Times New Roman" w:eastAsia="Times New Roman" w:hAnsi="Times New Roman" w:cs="Times New Roman"/>
          <w:i/>
          <w:sz w:val="24"/>
          <w:szCs w:val="24"/>
          <w:lang w:eastAsia="ar-SA"/>
        </w:rPr>
        <w:t>a </w:t>
      </w:r>
      <w:r w:rsidRPr="001339B4">
        <w:rPr>
          <w:rFonts w:ascii="Times New Roman" w:eastAsia="Times New Roman" w:hAnsi="Times New Roman" w:cs="Times New Roman"/>
          <w:i/>
          <w:sz w:val="24"/>
          <w:szCs w:val="24"/>
          <w:lang w:eastAsia="ar-SA"/>
        </w:rPr>
        <w:t>w</w:t>
      </w:r>
      <w:r>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przypadku nie stawienia się upoważnionego przedstawiciela Wykonawcy, właściwie powiadomionego o przeglądzie, termin ten wyznacza Zamawiający,</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nieusunięcia wad zgłaszanych w okresie gwarancji i rękojmi w terminie zgodnie z ust.5 – wyznaczonym w protokole, </w:t>
      </w:r>
      <w:r w:rsidRPr="001339B4">
        <w:rPr>
          <w:rFonts w:ascii="Times New Roman" w:eastAsia="Times New Roman" w:hAnsi="Times New Roman" w:cs="Times New Roman"/>
          <w:b/>
          <w:i/>
          <w:sz w:val="24"/>
          <w:szCs w:val="24"/>
          <w:lang w:eastAsia="ar-SA"/>
        </w:rPr>
        <w:t xml:space="preserve">Zamawiającemu </w:t>
      </w:r>
      <w:r w:rsidRPr="001339B4">
        <w:rPr>
          <w:rFonts w:ascii="Times New Roman" w:eastAsia="Times New Roman" w:hAnsi="Times New Roman" w:cs="Times New Roman"/>
          <w:i/>
          <w:sz w:val="24"/>
          <w:szCs w:val="24"/>
          <w:lang w:eastAsia="ar-SA"/>
        </w:rPr>
        <w:t>przysługuje:</w:t>
      </w:r>
    </w:p>
    <w:p w:rsidR="00DF389F" w:rsidRPr="001339B4" w:rsidRDefault="00DF389F" w:rsidP="00DF389F">
      <w:pPr>
        <w:numPr>
          <w:ilvl w:val="1"/>
          <w:numId w:val="2"/>
        </w:numPr>
        <w:tabs>
          <w:tab w:val="clear" w:pos="1440"/>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wad nie zagrażającej życiu lub zdrowiu,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ma prawo ponownego wezwania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z wyznaczeniem nowego terminu na usunięcie </w:t>
      </w:r>
      <w:r w:rsidRPr="001339B4">
        <w:rPr>
          <w:rFonts w:ascii="Times New Roman" w:eastAsia="Times New Roman" w:hAnsi="Times New Roman" w:cs="Times New Roman"/>
          <w:i/>
          <w:sz w:val="24"/>
          <w:szCs w:val="24"/>
          <w:lang w:eastAsia="ar-SA"/>
        </w:rPr>
        <w:lastRenderedPageBreak/>
        <w:t xml:space="preserve">wad, a niedotrzymanie tego terminu upoważnia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do zlecenia ich usunięcia, wykonania napraw innej dowolnej firmie na koszt  </w:t>
      </w:r>
      <w:r w:rsidRPr="001339B4">
        <w:rPr>
          <w:rFonts w:ascii="Times New Roman" w:eastAsia="Times New Roman" w:hAnsi="Times New Roman" w:cs="Times New Roman"/>
          <w:b/>
          <w:i/>
          <w:sz w:val="24"/>
          <w:szCs w:val="24"/>
          <w:lang w:eastAsia="ar-SA"/>
        </w:rPr>
        <w:t>Wykonawcy na co on wyraża zgodę.</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wad zagrażających życiu lub zdrowiu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przysługuje prawo zlecenia ich naprawy niezwłocznie po wyz</w:t>
      </w:r>
      <w:r>
        <w:rPr>
          <w:rFonts w:ascii="Times New Roman" w:eastAsia="Times New Roman" w:hAnsi="Times New Roman" w:cs="Times New Roman"/>
          <w:i/>
          <w:sz w:val="24"/>
          <w:szCs w:val="24"/>
          <w:lang w:eastAsia="ar-SA"/>
        </w:rPr>
        <w:t>naczonym terminie w protokole z </w:t>
      </w:r>
      <w:r w:rsidRPr="001339B4">
        <w:rPr>
          <w:rFonts w:ascii="Times New Roman" w:eastAsia="Times New Roman" w:hAnsi="Times New Roman" w:cs="Times New Roman"/>
          <w:i/>
          <w:sz w:val="24"/>
          <w:szCs w:val="24"/>
          <w:lang w:eastAsia="ar-SA"/>
        </w:rPr>
        <w:t>przeglądu.</w:t>
      </w:r>
    </w:p>
    <w:p w:rsidR="00DF389F" w:rsidRPr="001339B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koszty wykonania tych napraw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zwróci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na podstawie re</w:t>
      </w:r>
      <w:r w:rsidR="00305172">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 faktury lub potrącenia z zabezpieczenia z tytułu gwarancji i rękojmi.</w:t>
      </w:r>
    </w:p>
    <w:p w:rsidR="00DF389F" w:rsidRPr="001339B4" w:rsidRDefault="00DF389F" w:rsidP="00DF389F">
      <w:pPr>
        <w:numPr>
          <w:ilvl w:val="0"/>
          <w:numId w:val="6"/>
        </w:numPr>
        <w:tabs>
          <w:tab w:val="clear" w:pos="720"/>
          <w:tab w:val="left" w:pos="36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Przeglądy gwarancyjne będą odbywać się nie rzadziej niż 1 raz na rok.</w:t>
      </w:r>
    </w:p>
    <w:p w:rsidR="00DF389F" w:rsidRPr="001339B4"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1 miesiąc przed upływem okresu rękojmi i gwarancji za wady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wystąpi do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w:t>
      </w:r>
      <w:r>
        <w:rPr>
          <w:rFonts w:ascii="Times New Roman" w:eastAsia="Times New Roman" w:hAnsi="Times New Roman" w:cs="Times New Roman"/>
          <w:i/>
          <w:sz w:val="24"/>
          <w:szCs w:val="24"/>
          <w:lang w:eastAsia="ar-SA"/>
        </w:rPr>
        <w:t>cie wszelkich wad ujawnionych w </w:t>
      </w:r>
      <w:r w:rsidRPr="001339B4">
        <w:rPr>
          <w:rFonts w:ascii="Times New Roman" w:eastAsia="Times New Roman" w:hAnsi="Times New Roman" w:cs="Times New Roman"/>
          <w:i/>
          <w:sz w:val="24"/>
          <w:szCs w:val="24"/>
          <w:lang w:eastAsia="ar-SA"/>
        </w:rPr>
        <w:t>okresie rękojmi. W analogicznym terminie przed upływem okresu gwarancji jakości zostanie dokonany odbiór pogwarancyjny.</w:t>
      </w:r>
    </w:p>
    <w:p w:rsidR="00DF389F" w:rsidRPr="001339B4"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Niezależnie od powyższego ustalenia § 20 stosuje się odpowiednio.</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20</w:t>
      </w:r>
    </w:p>
    <w:p w:rsidR="00DF389F" w:rsidRPr="00EB02FE" w:rsidRDefault="00DF389F" w:rsidP="00DF389F">
      <w:pPr>
        <w:numPr>
          <w:ilvl w:val="0"/>
          <w:numId w:val="13"/>
        </w:numPr>
        <w:tabs>
          <w:tab w:val="left" w:pos="851"/>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EB02FE">
        <w:rPr>
          <w:rFonts w:ascii="Times New Roman" w:eastAsia="Times New Roman" w:hAnsi="Times New Roman" w:cs="Times New Roman"/>
          <w:i/>
          <w:color w:val="000000"/>
          <w:sz w:val="24"/>
          <w:szCs w:val="24"/>
          <w:lang w:eastAsia="ar-SA"/>
        </w:rPr>
        <w:t>Obowiązującą formą odszkodowania uzgodnioną między stronami będą kary umowne.</w:t>
      </w:r>
    </w:p>
    <w:p w:rsidR="00DF389F" w:rsidRPr="001339B4" w:rsidRDefault="00DF389F" w:rsidP="00DF389F">
      <w:pPr>
        <w:numPr>
          <w:ilvl w:val="0"/>
          <w:numId w:val="13"/>
        </w:numPr>
        <w:tabs>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EB02FE">
        <w:rPr>
          <w:rFonts w:ascii="Times New Roman" w:eastAsia="Times New Roman" w:hAnsi="Times New Roman" w:cs="Times New Roman"/>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zapłaci </w:t>
      </w:r>
      <w:r w:rsidRPr="001339B4">
        <w:rPr>
          <w:rFonts w:ascii="Times New Roman" w:eastAsia="Times New Roman" w:hAnsi="Times New Roman" w:cs="Times New Roman"/>
          <w:b/>
          <w:i/>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kary umowne w następujących przypadkach:</w:t>
      </w:r>
    </w:p>
    <w:p w:rsidR="00DF389F" w:rsidRPr="00EB02FE" w:rsidRDefault="00DF389F" w:rsidP="00DF389F">
      <w:pPr>
        <w:pStyle w:val="Akapitzlist"/>
        <w:numPr>
          <w:ilvl w:val="1"/>
          <w:numId w:val="28"/>
        </w:numPr>
        <w:ind w:left="851"/>
        <w:jc w:val="both"/>
        <w:rPr>
          <w:i/>
        </w:rPr>
      </w:pPr>
      <w:r w:rsidRPr="00EB02FE">
        <w:rPr>
          <w:i/>
          <w:color w:val="000000"/>
        </w:rPr>
        <w:t xml:space="preserve">za zwłokę w nieterminowym wykonaniu określonego w niniejszej umowie przedmiotu zamówienia w </w:t>
      </w:r>
      <w:r w:rsidRPr="006C6005">
        <w:rPr>
          <w:i/>
        </w:rPr>
        <w:t xml:space="preserve">wysokości 0,1% </w:t>
      </w:r>
      <w:r w:rsidRPr="00EB02FE">
        <w:rPr>
          <w:i/>
        </w:rPr>
        <w:t xml:space="preserve">wynagrodzenia umownego brutto za każdy dzień opóźnienia. </w:t>
      </w:r>
    </w:p>
    <w:p w:rsidR="00DF389F" w:rsidRPr="00EB02FE" w:rsidRDefault="00DF389F" w:rsidP="00DF389F">
      <w:pPr>
        <w:pStyle w:val="Akapitzlist"/>
        <w:numPr>
          <w:ilvl w:val="1"/>
          <w:numId w:val="28"/>
        </w:numPr>
        <w:ind w:left="851"/>
        <w:jc w:val="both"/>
        <w:rPr>
          <w:i/>
          <w:color w:val="000000"/>
        </w:rPr>
      </w:pPr>
      <w:r w:rsidRPr="00EB02FE">
        <w:rPr>
          <w:i/>
        </w:rPr>
        <w:t>za zwłokę w nieterminowym usunięciu stwierdzonych w czasie odbioru, g</w:t>
      </w:r>
      <w:r>
        <w:rPr>
          <w:i/>
        </w:rPr>
        <w:t>warancji i</w:t>
      </w:r>
      <w:r>
        <w:rPr>
          <w:i/>
          <w:lang w:val="pl-PL"/>
        </w:rPr>
        <w:t> </w:t>
      </w:r>
      <w:r w:rsidRPr="00EB02FE">
        <w:rPr>
          <w:i/>
        </w:rPr>
        <w:t xml:space="preserve">rękojmi, wad w wysokości 0,1% wynagrodzenia </w:t>
      </w:r>
      <w:r w:rsidRPr="00EB02FE">
        <w:rPr>
          <w:i/>
          <w:color w:val="000000"/>
        </w:rPr>
        <w:t>umownego brutto za każdy dzień opóźnienia, licząc od dnia wyznaczonego na usunięcie wad .</w:t>
      </w:r>
    </w:p>
    <w:p w:rsidR="00DF389F" w:rsidRPr="00EB02FE" w:rsidRDefault="00DF389F" w:rsidP="00DF389F">
      <w:pPr>
        <w:pStyle w:val="Akapitzlist"/>
        <w:numPr>
          <w:ilvl w:val="1"/>
          <w:numId w:val="28"/>
        </w:numPr>
        <w:ind w:left="851"/>
        <w:jc w:val="both"/>
        <w:rPr>
          <w:i/>
          <w:color w:val="000000"/>
        </w:rPr>
      </w:pPr>
      <w:r w:rsidRPr="00EB02FE">
        <w:rPr>
          <w:i/>
          <w:color w:val="000000"/>
        </w:rPr>
        <w:t xml:space="preserve">za odstąpienie od umowy z winy </w:t>
      </w:r>
      <w:r w:rsidRPr="00EB02FE">
        <w:rPr>
          <w:b/>
          <w:i/>
          <w:color w:val="000000"/>
        </w:rPr>
        <w:t>Wykonawcy</w:t>
      </w:r>
      <w:r w:rsidRPr="00EB02FE">
        <w:rPr>
          <w:i/>
          <w:color w:val="000000"/>
        </w:rPr>
        <w:t xml:space="preserve"> 10% wynagrodzenia umownego brutto.</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zapłaci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 xml:space="preserve"> odsetki w wysokości ustawowej za zwłokę w zapłacie faktury.</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w:t>
      </w:r>
      <w:r w:rsidR="005B2A12">
        <w:rPr>
          <w:rFonts w:ascii="Times New Roman" w:eastAsia="Times New Roman" w:hAnsi="Times New Roman" w:cs="Times New Roman"/>
          <w:i/>
          <w:color w:val="000000"/>
          <w:sz w:val="24"/>
          <w:szCs w:val="24"/>
          <w:lang w:eastAsia="ar-SA"/>
        </w:rPr>
        <w:t>obniżenia dofinansowania z winy</w:t>
      </w:r>
      <w:r w:rsidRPr="001339B4">
        <w:rPr>
          <w:rFonts w:ascii="Times New Roman" w:eastAsia="Times New Roman" w:hAnsi="Times New Roman" w:cs="Times New Roman"/>
          <w:i/>
          <w:color w:val="000000"/>
          <w:sz w:val="24"/>
          <w:szCs w:val="24"/>
          <w:lang w:eastAsia="ar-SA"/>
        </w:rPr>
        <w:t xml:space="preserve">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Oprócz przypadków przewidzianych w pkt. 7 Wykonawca zapłaci Zamawiającemu kary umowne także w przypadku kar umownych z tytułu :</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0,1% wartości umownej brutto niniejszej umowy za każdy taki przypadek,</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nieprzedłożenia oryginału umowy lub poświadczonej za zgodność z oryginałem kopii umowy o podwykonawstwo lub jej zmiany - w wysokości 0,1% wartości brutto niniejszej umowy za każdy taki przypadek,</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braku zmiany umowy o podwykonawstwo w zakresie terminu zapłaty - w wysokości 0,1% wartości umownej brutto niniejszej umowy za każdy taki przypadek.</w:t>
      </w:r>
    </w:p>
    <w:p w:rsidR="00DF389F" w:rsidRPr="001339B4" w:rsidRDefault="00DF389F" w:rsidP="00DF389F">
      <w:pPr>
        <w:numPr>
          <w:ilvl w:val="0"/>
          <w:numId w:val="13"/>
        </w:numPr>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Oprócz przypadków przewidzianych w ust. 2 i 6</w:t>
      </w:r>
      <w:r w:rsidRPr="001339B4">
        <w:rPr>
          <w:rFonts w:ascii="Times New Roman" w:eastAsia="Times New Roman" w:hAnsi="Times New Roman" w:cs="Times New Roman"/>
          <w:b/>
          <w:i/>
          <w:sz w:val="24"/>
          <w:szCs w:val="24"/>
          <w:lang w:eastAsia="ar-SA"/>
        </w:rPr>
        <w:t xml:space="preserve"> Wykonawca</w:t>
      </w:r>
      <w:r w:rsidRPr="001339B4">
        <w:rPr>
          <w:rFonts w:ascii="Times New Roman" w:eastAsia="Times New Roman" w:hAnsi="Times New Roman" w:cs="Times New Roman"/>
          <w:i/>
          <w:sz w:val="24"/>
          <w:szCs w:val="24"/>
          <w:lang w:eastAsia="ar-SA"/>
        </w:rPr>
        <w:t xml:space="preserve"> zapłaci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kary umowne także w przypadku:</w:t>
      </w:r>
    </w:p>
    <w:p w:rsidR="00DF389F" w:rsidRPr="001339B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lastRenderedPageBreak/>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DF389F" w:rsidRPr="001339B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Cs/>
          <w:i/>
          <w:iCs/>
          <w:sz w:val="24"/>
          <w:szCs w:val="24"/>
          <w:lang w:eastAsia="ar-SA"/>
        </w:rPr>
        <w:t>Za nie przedłożenie dokumentów na zasadach o</w:t>
      </w:r>
      <w:r>
        <w:rPr>
          <w:rFonts w:ascii="Times New Roman" w:eastAsia="Times New Roman" w:hAnsi="Times New Roman" w:cs="Times New Roman"/>
          <w:bCs/>
          <w:i/>
          <w:iCs/>
          <w:sz w:val="24"/>
          <w:szCs w:val="24"/>
          <w:lang w:eastAsia="ar-SA"/>
        </w:rPr>
        <w:t>kreślonych w § 16 ust. 4, 5 – w </w:t>
      </w:r>
      <w:r w:rsidRPr="001339B4">
        <w:rPr>
          <w:rFonts w:ascii="Times New Roman" w:eastAsia="Times New Roman" w:hAnsi="Times New Roman" w:cs="Times New Roman"/>
          <w:bCs/>
          <w:i/>
          <w:iCs/>
          <w:sz w:val="24"/>
          <w:szCs w:val="24"/>
          <w:lang w:eastAsia="ar-SA"/>
        </w:rPr>
        <w:t>wysokości 1 000,00 zł za każdy stwierdzony przypadek</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Zamawiający ma prawo do sumowania kar umownych, o których mowa wyżej i</w:t>
      </w:r>
      <w:r w:rsidR="005B2A12">
        <w:rPr>
          <w:rFonts w:ascii="Times New Roman" w:eastAsia="Times New Roman" w:hAnsi="Times New Roman" w:cs="Times New Roman"/>
          <w:i/>
          <w:iCs/>
          <w:sz w:val="24"/>
          <w:szCs w:val="24"/>
          <w:lang w:eastAsia="ar-SA"/>
        </w:rPr>
        <w:t> </w:t>
      </w:r>
      <w:r w:rsidRPr="001339B4">
        <w:rPr>
          <w:rFonts w:ascii="Times New Roman" w:eastAsia="Times New Roman" w:hAnsi="Times New Roman" w:cs="Times New Roman"/>
          <w:i/>
          <w:iCs/>
          <w:sz w:val="24"/>
          <w:szCs w:val="24"/>
          <w:lang w:eastAsia="ar-SA"/>
        </w:rPr>
        <w:t>naliczenia ich w łącznej wysokości.</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DF389F" w:rsidRPr="001339B4" w:rsidRDefault="00DF389F" w:rsidP="00DF389F">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21</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i/>
          <w:color w:val="000000"/>
          <w:sz w:val="24"/>
          <w:szCs w:val="24"/>
          <w:lang w:eastAsia="ar-SA"/>
        </w:rPr>
        <w:t>Stronom przysługuje prawo do odstąpienia od umowy w następujących przypadkach:</w:t>
      </w:r>
    </w:p>
    <w:p w:rsidR="00DF389F" w:rsidRPr="001339B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Wykonawcy </w:t>
      </w:r>
      <w:r w:rsidRPr="001339B4">
        <w:rPr>
          <w:rFonts w:ascii="Times New Roman" w:eastAsia="Times New Roman" w:hAnsi="Times New Roman" w:cs="Times New Roman"/>
          <w:i/>
          <w:color w:val="000000"/>
          <w:sz w:val="24"/>
          <w:szCs w:val="24"/>
          <w:lang w:eastAsia="ar-SA"/>
        </w:rPr>
        <w:t>gdy:</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a)</w:t>
      </w:r>
      <w:r w:rsidRPr="001339B4">
        <w:rPr>
          <w:rFonts w:ascii="Times New Roman" w:eastAsia="Times New Roman" w:hAnsi="Times New Roman" w:cs="Times New Roman"/>
          <w:b/>
          <w:i/>
          <w:color w:val="000000"/>
          <w:sz w:val="24"/>
          <w:szCs w:val="24"/>
          <w:lang w:eastAsia="ar-SA"/>
        </w:rPr>
        <w:t xml:space="preserve"> Zamawiający</w:t>
      </w:r>
      <w:r w:rsidRPr="001339B4">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b)</w:t>
      </w:r>
      <w:r w:rsidRPr="001339B4">
        <w:rPr>
          <w:rFonts w:ascii="Times New Roman" w:eastAsia="Times New Roman" w:hAnsi="Times New Roman" w:cs="Times New Roman"/>
          <w:b/>
          <w:i/>
          <w:color w:val="000000"/>
          <w:sz w:val="24"/>
          <w:szCs w:val="24"/>
          <w:lang w:eastAsia="ar-SA"/>
        </w:rPr>
        <w:t xml:space="preserve"> Zamawiający</w:t>
      </w:r>
      <w:r w:rsidRPr="001339B4">
        <w:rPr>
          <w:rFonts w:ascii="Times New Roman" w:eastAsia="Times New Roman" w:hAnsi="Times New Roman" w:cs="Times New Roman"/>
          <w:i/>
          <w:color w:val="000000"/>
          <w:sz w:val="24"/>
          <w:szCs w:val="24"/>
          <w:lang w:eastAsia="ar-SA"/>
        </w:rPr>
        <w:t xml:space="preserve"> zawiadomi </w:t>
      </w:r>
      <w:r w:rsidRPr="001339B4">
        <w:rPr>
          <w:rFonts w:ascii="Times New Roman" w:eastAsia="Times New Roman" w:hAnsi="Times New Roman" w:cs="Times New Roman"/>
          <w:b/>
          <w:i/>
          <w:color w:val="000000"/>
          <w:sz w:val="24"/>
          <w:szCs w:val="24"/>
          <w:lang w:eastAsia="ar-SA"/>
        </w:rPr>
        <w:t>Wykonawcę</w:t>
      </w:r>
      <w:r w:rsidRPr="001339B4">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DF389F" w:rsidRPr="001339B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gdy:</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a)</w:t>
      </w:r>
      <w:r w:rsidRPr="001339B4">
        <w:rPr>
          <w:rFonts w:ascii="Times New Roman" w:eastAsia="Times New Roman" w:hAnsi="Times New Roman" w:cs="Times New Roman"/>
          <w:b/>
          <w:i/>
          <w:color w:val="000000"/>
          <w:sz w:val="24"/>
          <w:szCs w:val="24"/>
          <w:lang w:eastAsia="ar-SA"/>
        </w:rPr>
        <w:t xml:space="preserve"> Wykonawca </w:t>
      </w:r>
      <w:r w:rsidRPr="001339B4">
        <w:rPr>
          <w:rFonts w:ascii="Times New Roman" w:eastAsia="Times New Roman" w:hAnsi="Times New Roman" w:cs="Times New Roman"/>
          <w:i/>
          <w:color w:val="000000"/>
          <w:sz w:val="24"/>
          <w:szCs w:val="24"/>
          <w:lang w:eastAsia="ar-SA"/>
        </w:rPr>
        <w:t xml:space="preserve">nie rozpoczął robót lub przerwał roboty i ich nie wznowił, mimo </w:t>
      </w:r>
      <w:r w:rsidRPr="001339B4">
        <w:rPr>
          <w:rFonts w:ascii="Times New Roman" w:eastAsia="Times New Roman" w:hAnsi="Times New Roman" w:cs="Times New Roman"/>
          <w:i/>
          <w:sz w:val="24"/>
          <w:szCs w:val="24"/>
          <w:lang w:eastAsia="ar-SA"/>
        </w:rPr>
        <w:t xml:space="preserve">pisemnych </w:t>
      </w:r>
      <w:r w:rsidRPr="001339B4">
        <w:rPr>
          <w:rFonts w:ascii="Times New Roman" w:eastAsia="Times New Roman" w:hAnsi="Times New Roman" w:cs="Times New Roman"/>
          <w:i/>
          <w:color w:val="000000"/>
          <w:sz w:val="24"/>
          <w:szCs w:val="24"/>
          <w:lang w:eastAsia="ar-SA"/>
        </w:rPr>
        <w:t xml:space="preserve">wezwań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przez okres dłuższy niż 10 dni.</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b) w razie wystąpienia istotnej zmiany okoliczności powodującej, że wykonanie umowy nie leży w interesie publicznym, czego nie można było przewidzieć w chwili zawarcia umowy, </w:t>
      </w: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DF389F" w:rsidRPr="0006194A" w:rsidRDefault="00DF389F" w:rsidP="00DF389F">
      <w:pPr>
        <w:pStyle w:val="Akapitzlist"/>
        <w:numPr>
          <w:ilvl w:val="0"/>
          <w:numId w:val="7"/>
        </w:numPr>
        <w:jc w:val="both"/>
        <w:rPr>
          <w:i/>
          <w:color w:val="000000"/>
        </w:rPr>
      </w:pPr>
      <w:r w:rsidRPr="0006194A">
        <w:rPr>
          <w:b/>
          <w:i/>
          <w:color w:val="000000"/>
        </w:rPr>
        <w:t xml:space="preserve">Zamawiającemu </w:t>
      </w:r>
      <w:r w:rsidRPr="0006194A">
        <w:rPr>
          <w:i/>
          <w:color w:val="000000"/>
        </w:rPr>
        <w:t>będzie przysługiwać prawo natychmiastowego odstąpienia od umowy o</w:t>
      </w:r>
      <w:r w:rsidR="005B2A12">
        <w:rPr>
          <w:i/>
          <w:color w:val="000000"/>
          <w:lang w:val="pl-PL"/>
        </w:rPr>
        <w:t> </w:t>
      </w:r>
      <w:r w:rsidRPr="0006194A">
        <w:rPr>
          <w:i/>
          <w:color w:val="000000"/>
        </w:rPr>
        <w:t xml:space="preserve">wykonaniu robót, jeśli Wykonawca mimo dwóch kolejnych </w:t>
      </w:r>
      <w:r w:rsidRPr="0006194A">
        <w:rPr>
          <w:i/>
        </w:rPr>
        <w:t>pisemnych</w:t>
      </w:r>
      <w:r w:rsidRPr="0006194A">
        <w:rPr>
          <w:i/>
          <w:color w:val="000000"/>
        </w:rPr>
        <w:t xml:space="preserve"> wezwań wystosowanych w odstępie 7 dni, nie będzie realizował robót zgodnie z dokumentacją techniczną, normami państwowymi, ustaleniami nadzoru oraz w przypadku realizacji przedmiotu umowy powstałego z winy Wykonawcy przez okres dłuższy niż 14 dni.</w:t>
      </w:r>
    </w:p>
    <w:p w:rsidR="00DF389F" w:rsidRPr="0006194A" w:rsidRDefault="00DF389F" w:rsidP="00DF389F">
      <w:pPr>
        <w:pStyle w:val="Akapitzlist"/>
        <w:numPr>
          <w:ilvl w:val="0"/>
          <w:numId w:val="7"/>
        </w:numPr>
        <w:jc w:val="both"/>
        <w:rPr>
          <w:i/>
          <w:color w:val="000000"/>
        </w:rPr>
      </w:pPr>
      <w:r w:rsidRPr="0006194A">
        <w:rPr>
          <w:b/>
          <w:i/>
          <w:color w:val="000000"/>
        </w:rPr>
        <w:t>Wykonawca</w:t>
      </w:r>
      <w:r w:rsidRPr="0006194A">
        <w:rPr>
          <w:i/>
          <w:color w:val="000000"/>
        </w:rPr>
        <w:t>, podwykonawca lub dalszy podwykonawca nie przestrzega obowiązku zatrudnienia na umowę o pracę osób wskazanych.</w:t>
      </w:r>
    </w:p>
    <w:p w:rsidR="00DF389F" w:rsidRPr="001339B4" w:rsidRDefault="00DF389F" w:rsidP="00DF389F">
      <w:pPr>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22</w:t>
      </w:r>
    </w:p>
    <w:p w:rsidR="00DF389F" w:rsidRPr="001339B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DF389F" w:rsidRPr="001339B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Zamawiający zgodnie z art. 144 ust. 1 pkt. 1) </w:t>
      </w:r>
      <w:proofErr w:type="spellStart"/>
      <w:r w:rsidRPr="001339B4">
        <w:rPr>
          <w:rFonts w:ascii="Times New Roman" w:eastAsia="Times New Roman" w:hAnsi="Times New Roman" w:cs="Times New Roman"/>
          <w:i/>
          <w:sz w:val="24"/>
          <w:szCs w:val="24"/>
          <w:lang w:eastAsia="ar-SA"/>
        </w:rPr>
        <w:t>UPzp</w:t>
      </w:r>
      <w:proofErr w:type="spellEnd"/>
      <w:r w:rsidRPr="001339B4">
        <w:rPr>
          <w:rFonts w:ascii="Times New Roman" w:eastAsia="Times New Roman" w:hAnsi="Times New Roman" w:cs="Times New Roman"/>
          <w:i/>
          <w:sz w:val="24"/>
          <w:szCs w:val="24"/>
          <w:lang w:eastAsia="ar-SA"/>
        </w:rPr>
        <w:t xml:space="preserve"> przewiduje zmiany umowy w stosunku do treści wybranej oferty w zakresie:</w:t>
      </w:r>
    </w:p>
    <w:p w:rsidR="00DF389F" w:rsidRPr="001339B4" w:rsidRDefault="00DF389F" w:rsidP="00DF389F">
      <w:pPr>
        <w:suppressAutoHyphens/>
        <w:spacing w:after="0" w:line="240" w:lineRule="auto"/>
        <w:ind w:left="426"/>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I. Zmiany terminu, zakresu realizacji przedmiotu umowy;</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w:t>
      </w:r>
      <w:r w:rsidRPr="001339B4">
        <w:rPr>
          <w:rFonts w:ascii="Times New Roman" w:eastAsia="Times New Roman" w:hAnsi="Times New Roman" w:cs="Times New Roman"/>
          <w:i/>
          <w:sz w:val="24"/>
          <w:szCs w:val="24"/>
          <w:lang w:eastAsia="ar-SA"/>
        </w:rPr>
        <w:lastRenderedPageBreak/>
        <w:t>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w:t>
      </w:r>
      <w:r w:rsidR="00DA467A">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chwili zawierania umowy.</w:t>
      </w:r>
    </w:p>
    <w:p w:rsidR="00DF389F" w:rsidRPr="001339B4" w:rsidRDefault="00DF389F" w:rsidP="00DF389F">
      <w:pPr>
        <w:tabs>
          <w:tab w:val="left" w:pos="851"/>
        </w:tabs>
        <w:suppressAutoHyphens/>
        <w:spacing w:after="0" w:line="240" w:lineRule="auto"/>
        <w:ind w:left="851" w:hanging="283"/>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b) </w:t>
      </w:r>
      <w:r w:rsidRPr="001339B4">
        <w:rPr>
          <w:rFonts w:ascii="Times New Roman" w:eastAsia="Times New Roman" w:hAnsi="Times New Roman" w:cs="Times New Roman"/>
          <w:i/>
          <w:sz w:val="24"/>
          <w:szCs w:val="24"/>
          <w:lang w:eastAsia="ar-SA"/>
        </w:rPr>
        <w:t>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c) niedostępność na rynku materiałów lub urządzeń wskazanych w dokumentacji technicznej.</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e) zmiany będące następstwem okoliczności leżących po stronie Zamawiającego, w szczególności: wstrzymanie realizacji umowy przez Zamawiającego; konieczność wprowadzania zmian w dokumentacji projektowej lub dokumentacji technicznej urządzeń.</w:t>
      </w:r>
    </w:p>
    <w:p w:rsidR="007655C2"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r w:rsidRPr="001339B4">
        <w:rPr>
          <w:rFonts w:ascii="Times New Roman" w:eastAsia="Times New Roman" w:hAnsi="Times New Roman" w:cs="Times New Roman"/>
          <w:i/>
          <w:sz w:val="24"/>
          <w:szCs w:val="24"/>
          <w:lang w:eastAsia="ar-SA"/>
        </w:rPr>
        <w:t>f)</w:t>
      </w:r>
      <w:r w:rsidRPr="001339B4">
        <w:rPr>
          <w:rFonts w:ascii="Times New Roman" w:eastAsia="Calibri" w:hAnsi="Times New Roman" w:cs="Times New Roman"/>
          <w:i/>
          <w:sz w:val="24"/>
          <w:szCs w:val="24"/>
          <w:lang w:eastAsia="pl-PL"/>
        </w:rPr>
        <w:t xml:space="preserve"> wystąpienie trudnych warunków atmosferycznych uniemożliwiających  prowadzenie robót budowlanych, dokonywanie odbiorów, tj. wystąpienie średniodobowej temperatury poniżej minus 10 stopni Celsjusza w okresie dłuższym niż 7 dni lub ciągłych opadów atmosferycznych, utrzymujących się przez 3 kolejne dni przekraczających stan średnich opadów na danym terenie, klęski żywiołowe</w:t>
      </w:r>
    </w:p>
    <w:p w:rsidR="00DF389F" w:rsidRPr="001339B4"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p>
    <w:p w:rsidR="00DF389F" w:rsidRPr="001339B4" w:rsidRDefault="00DF389F" w:rsidP="00DF389F">
      <w:pPr>
        <w:autoSpaceDE w:val="0"/>
        <w:autoSpaceDN w:val="0"/>
        <w:adjustRightInd w:val="0"/>
        <w:spacing w:after="0" w:line="240" w:lineRule="auto"/>
        <w:jc w:val="both"/>
        <w:rPr>
          <w:rFonts w:ascii="Times New Roman" w:eastAsia="Calibri" w:hAnsi="Times New Roman" w:cs="Times New Roman"/>
          <w:b/>
          <w:sz w:val="24"/>
          <w:szCs w:val="24"/>
          <w:u w:val="single"/>
          <w:lang w:eastAsia="pl-PL"/>
        </w:rPr>
      </w:pPr>
      <w:r w:rsidRPr="001339B4">
        <w:rPr>
          <w:rFonts w:ascii="Times New Roman" w:eastAsia="Calibri" w:hAnsi="Times New Roman" w:cs="Times New Roman"/>
          <w:b/>
          <w:sz w:val="24"/>
          <w:szCs w:val="24"/>
          <w:u w:val="single"/>
          <w:lang w:eastAsia="pl-PL"/>
        </w:rPr>
        <w:t>Przedłużenia terminu dokonuje się o długość okresu, w jakim roboty były wstrzymane.</w:t>
      </w:r>
    </w:p>
    <w:p w:rsidR="00DF389F" w:rsidRPr="001339B4" w:rsidRDefault="00DF389F" w:rsidP="00DF389F">
      <w:pPr>
        <w:suppressAutoHyphen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II. Pozostałe zmiany:</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DF389F" w:rsidRPr="001339B4" w:rsidRDefault="00DF389F" w:rsidP="00DF389F">
      <w:pPr>
        <w:autoSpaceDE w:val="0"/>
        <w:autoSpaceDN w:val="0"/>
        <w:adjustRightInd w:val="0"/>
        <w:spacing w:after="0" w:line="240" w:lineRule="auto"/>
        <w:ind w:left="709" w:hanging="283"/>
        <w:jc w:val="both"/>
        <w:rPr>
          <w:rFonts w:ascii="Times New Roman" w:eastAsia="Calibri" w:hAnsi="Times New Roman" w:cs="Times New Roman"/>
          <w:i/>
          <w:sz w:val="24"/>
          <w:szCs w:val="24"/>
          <w:lang w:eastAsia="pl-PL"/>
        </w:rPr>
      </w:pPr>
      <w:r w:rsidRPr="001339B4">
        <w:rPr>
          <w:rFonts w:ascii="Times New Roman" w:eastAsia="Calibri" w:hAnsi="Times New Roman" w:cs="Times New Roman"/>
          <w:i/>
          <w:sz w:val="24"/>
          <w:szCs w:val="24"/>
          <w:lang w:eastAsia="pl-PL"/>
        </w:rPr>
        <w:t>c) wydłużenie okresu rękojmi lub gwarancji jakości, o dowolny okres.</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23</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1339B4">
        <w:rPr>
          <w:rFonts w:ascii="Times New Roman" w:eastAsia="Times New Roman" w:hAnsi="Times New Roman" w:cs="Times New Roman"/>
          <w:b/>
          <w:i/>
          <w:sz w:val="24"/>
          <w:szCs w:val="24"/>
          <w:lang w:eastAsia="ar-SA"/>
        </w:rPr>
        <w:t xml:space="preserve">Wykonawca </w:t>
      </w:r>
      <w:r w:rsidRPr="001339B4">
        <w:rPr>
          <w:rFonts w:ascii="Times New Roman" w:eastAsia="Times New Roman" w:hAnsi="Times New Roman" w:cs="Times New Roman"/>
          <w:i/>
          <w:sz w:val="24"/>
          <w:szCs w:val="24"/>
          <w:lang w:eastAsia="ar-SA"/>
        </w:rPr>
        <w:t xml:space="preserve">zobowiązany jest wykonać te roboty na zasadzie kolejnego zamówienia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lastRenderedPageBreak/>
        <w:t>Zamówienia, o których mowa w ust.1 mogą zostać udzielone na  podstawie jednej lub kilku umów, na warunkach analogicznych jak określone w niniejszej umowie.</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DF389F" w:rsidRPr="001339B4" w:rsidRDefault="00DF389F" w:rsidP="00DF389F">
      <w:pPr>
        <w:numPr>
          <w:ilvl w:val="0"/>
          <w:numId w:val="1"/>
        </w:numPr>
        <w:tabs>
          <w:tab w:val="clear" w:pos="360"/>
          <w:tab w:val="num" w:pos="284"/>
        </w:tabs>
        <w:suppressAutoHyphens/>
        <w:spacing w:after="0" w:line="240" w:lineRule="auto"/>
        <w:ind w:left="284" w:hanging="283"/>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W przypadku, kiedy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DF389F" w:rsidRPr="001339B4" w:rsidRDefault="00DF389F" w:rsidP="00DF389F">
      <w:pPr>
        <w:suppressAutoHyphens/>
        <w:spacing w:after="0" w:line="240" w:lineRule="auto"/>
        <w:ind w:left="567"/>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24</w:t>
      </w:r>
    </w:p>
    <w:p w:rsidR="00DF389F" w:rsidRPr="001339B4" w:rsidRDefault="00DF389F" w:rsidP="00DF389F">
      <w:pPr>
        <w:numPr>
          <w:ilvl w:val="0"/>
          <w:numId w:val="8"/>
        </w:numPr>
        <w:tabs>
          <w:tab w:val="left" w:pos="567"/>
        </w:tabs>
        <w:suppressAutoHyphens/>
        <w:spacing w:after="0" w:line="240" w:lineRule="auto"/>
        <w:ind w:left="426"/>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DF389F" w:rsidRPr="001339B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color w:val="000000"/>
          <w:sz w:val="24"/>
          <w:szCs w:val="24"/>
          <w:lang w:eastAsia="ar-SA"/>
        </w:rPr>
      </w:pPr>
      <w:r w:rsidRPr="001339B4">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1339B4">
        <w:rPr>
          <w:rFonts w:ascii="Times New Roman" w:eastAsia="Calibri" w:hAnsi="Times New Roman" w:cs="Times New Roman"/>
          <w:b/>
          <w:i/>
          <w:color w:val="000000"/>
          <w:sz w:val="24"/>
          <w:szCs w:val="24"/>
          <w:lang w:eastAsia="ar-SA"/>
        </w:rPr>
        <w:t>Zamawiający</w:t>
      </w:r>
      <w:r w:rsidRPr="001339B4">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1339B4">
        <w:rPr>
          <w:rFonts w:ascii="Times New Roman" w:eastAsia="Calibri" w:hAnsi="Times New Roman" w:cs="Times New Roman"/>
          <w:b/>
          <w:i/>
          <w:color w:val="000000"/>
          <w:sz w:val="24"/>
          <w:szCs w:val="24"/>
          <w:lang w:eastAsia="ar-SA"/>
        </w:rPr>
        <w:t>Wykonawca</w:t>
      </w:r>
      <w:r w:rsidRPr="001339B4">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DF389F" w:rsidRPr="001339B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color w:val="000000"/>
          <w:sz w:val="24"/>
          <w:szCs w:val="24"/>
          <w:lang w:eastAsia="ar-SA"/>
        </w:rPr>
      </w:pPr>
      <w:r w:rsidRPr="001339B4">
        <w:rPr>
          <w:rFonts w:ascii="Times New Roman" w:eastAsia="Calibri" w:hAnsi="Times New Roman" w:cs="Times New Roman"/>
          <w:i/>
          <w:color w:val="000000"/>
          <w:sz w:val="24"/>
          <w:szCs w:val="24"/>
          <w:lang w:eastAsia="ar-SA"/>
        </w:rPr>
        <w:t xml:space="preserve"> </w:t>
      </w:r>
      <w:r w:rsidRPr="001339B4">
        <w:rPr>
          <w:rFonts w:ascii="Times New Roman" w:eastAsia="Calibri" w:hAnsi="Times New Roman" w:cs="Times New Roman"/>
          <w:b/>
          <w:i/>
          <w:color w:val="000000"/>
          <w:sz w:val="24"/>
          <w:szCs w:val="24"/>
          <w:lang w:eastAsia="ar-SA"/>
        </w:rPr>
        <w:t>Zamawiającemu</w:t>
      </w:r>
      <w:r w:rsidRPr="001339B4">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1339B4">
        <w:rPr>
          <w:rFonts w:ascii="Times New Roman" w:eastAsia="Calibri" w:hAnsi="Times New Roman" w:cs="Times New Roman"/>
          <w:b/>
          <w:i/>
          <w:color w:val="000000"/>
          <w:sz w:val="24"/>
          <w:szCs w:val="24"/>
          <w:lang w:eastAsia="ar-SA"/>
        </w:rPr>
        <w:t>Wykonawca</w:t>
      </w:r>
      <w:r w:rsidRPr="001339B4">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1339B4">
        <w:rPr>
          <w:rFonts w:ascii="Times New Roman" w:eastAsia="Calibri" w:hAnsi="Times New Roman" w:cs="Times New Roman"/>
          <w:b/>
          <w:i/>
          <w:color w:val="000000"/>
          <w:sz w:val="24"/>
          <w:szCs w:val="24"/>
          <w:lang w:eastAsia="ar-SA"/>
        </w:rPr>
        <w:t xml:space="preserve">Wykonawcy </w:t>
      </w:r>
      <w:r w:rsidRPr="001339B4">
        <w:rPr>
          <w:rFonts w:ascii="Times New Roman" w:eastAsia="Calibri" w:hAnsi="Times New Roman" w:cs="Times New Roman"/>
          <w:i/>
          <w:color w:val="000000"/>
          <w:sz w:val="24"/>
          <w:szCs w:val="24"/>
          <w:lang w:eastAsia="ar-SA"/>
        </w:rPr>
        <w:t xml:space="preserve">przez okres dłuższy niż 14 dni. </w:t>
      </w:r>
    </w:p>
    <w:p w:rsidR="00DF389F" w:rsidRPr="001339B4" w:rsidRDefault="00DF389F" w:rsidP="00DF389F">
      <w:pPr>
        <w:widowControl w:val="0"/>
        <w:numPr>
          <w:ilvl w:val="0"/>
          <w:numId w:val="8"/>
        </w:numPr>
        <w:tabs>
          <w:tab w:val="left" w:pos="567"/>
        </w:tabs>
        <w:suppressAutoHyphens/>
        <w:autoSpaceDE w:val="0"/>
        <w:spacing w:after="0" w:line="240" w:lineRule="auto"/>
        <w:ind w:left="426"/>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 przypadku odstąpienia od umowy strony są zobowiązane do następujących  czynności: </w:t>
      </w:r>
    </w:p>
    <w:p w:rsidR="00DF389F" w:rsidRPr="001339B4" w:rsidRDefault="00DF389F" w:rsidP="00DF389F">
      <w:pPr>
        <w:pStyle w:val="Akapitzlist"/>
        <w:numPr>
          <w:ilvl w:val="0"/>
          <w:numId w:val="26"/>
        </w:numPr>
        <w:ind w:left="851"/>
        <w:jc w:val="both"/>
        <w:rPr>
          <w:i/>
          <w:color w:val="000000"/>
        </w:rPr>
      </w:pPr>
      <w:r w:rsidRPr="001339B4">
        <w:rPr>
          <w:b/>
          <w:i/>
          <w:color w:val="000000"/>
        </w:rPr>
        <w:t>Wykonawca</w:t>
      </w:r>
      <w:r w:rsidRPr="001339B4">
        <w:rPr>
          <w:i/>
          <w:color w:val="000000"/>
        </w:rPr>
        <w:t xml:space="preserve"> wspólnie z </w:t>
      </w:r>
      <w:r w:rsidRPr="001339B4">
        <w:rPr>
          <w:b/>
          <w:i/>
          <w:color w:val="000000"/>
        </w:rPr>
        <w:t>Zamawiającym</w:t>
      </w:r>
      <w:r w:rsidRPr="001339B4">
        <w:rPr>
          <w:i/>
          <w:color w:val="000000"/>
        </w:rPr>
        <w:t xml:space="preserve"> sporządza protokół inwentaryzacji wykonanych robót według daty odstąpienia od umowy.</w:t>
      </w:r>
    </w:p>
    <w:p w:rsidR="00DF389F" w:rsidRPr="001339B4" w:rsidRDefault="00DF389F" w:rsidP="00DF389F">
      <w:pPr>
        <w:pStyle w:val="Akapitzlist"/>
        <w:numPr>
          <w:ilvl w:val="0"/>
          <w:numId w:val="26"/>
        </w:numPr>
        <w:ind w:left="851"/>
        <w:jc w:val="both"/>
        <w:rPr>
          <w:i/>
          <w:color w:val="000000"/>
        </w:rPr>
      </w:pPr>
      <w:r w:rsidRPr="001339B4">
        <w:rPr>
          <w:i/>
          <w:color w:val="000000"/>
        </w:rPr>
        <w:t xml:space="preserve">Strony wspólnie ustalą sposób zabezpieczenia przerwanych robót, a </w:t>
      </w:r>
      <w:r w:rsidRPr="001339B4">
        <w:rPr>
          <w:b/>
          <w:i/>
          <w:color w:val="000000"/>
        </w:rPr>
        <w:t xml:space="preserve">Wykonawca </w:t>
      </w:r>
      <w:r w:rsidRPr="001339B4">
        <w:rPr>
          <w:i/>
          <w:color w:val="000000"/>
        </w:rPr>
        <w:t>zabezpieczy przerwane roboty. Koszt robót i czynności zabezpieczających ponosi strona, która zerwała umowę.</w:t>
      </w:r>
    </w:p>
    <w:p w:rsidR="00DF389F" w:rsidRPr="001339B4" w:rsidRDefault="00DF389F" w:rsidP="00DF389F">
      <w:pPr>
        <w:pStyle w:val="Akapitzlist"/>
        <w:numPr>
          <w:ilvl w:val="0"/>
          <w:numId w:val="26"/>
        </w:numPr>
        <w:ind w:left="851"/>
        <w:jc w:val="both"/>
        <w:rPr>
          <w:i/>
          <w:color w:val="000000"/>
        </w:rPr>
      </w:pPr>
      <w:r w:rsidRPr="001339B4">
        <w:rPr>
          <w:b/>
          <w:i/>
          <w:color w:val="000000"/>
        </w:rPr>
        <w:t>Wykonawca</w:t>
      </w:r>
      <w:r w:rsidRPr="001339B4">
        <w:rPr>
          <w:i/>
          <w:color w:val="000000"/>
        </w:rPr>
        <w:t xml:space="preserve"> zgłosi do odbioru </w:t>
      </w:r>
      <w:r w:rsidRPr="001339B4">
        <w:rPr>
          <w:b/>
          <w:i/>
          <w:color w:val="000000"/>
        </w:rPr>
        <w:t>Zamawiającemu</w:t>
      </w:r>
      <w:r w:rsidRPr="001339B4">
        <w:rPr>
          <w:i/>
          <w:color w:val="000000"/>
        </w:rPr>
        <w:t xml:space="preserve"> wykonane roboty do czasu odstąpienia od umowy oraz roboty zabezpieczające.</w:t>
      </w:r>
    </w:p>
    <w:p w:rsidR="00DF389F" w:rsidRPr="001339B4" w:rsidRDefault="00DF389F" w:rsidP="00DF389F">
      <w:pPr>
        <w:pStyle w:val="Akapitzlist"/>
        <w:numPr>
          <w:ilvl w:val="0"/>
          <w:numId w:val="26"/>
        </w:numPr>
        <w:ind w:left="851"/>
        <w:jc w:val="both"/>
        <w:rPr>
          <w:i/>
          <w:color w:val="000000"/>
        </w:rPr>
      </w:pPr>
      <w:r w:rsidRPr="001339B4">
        <w:rPr>
          <w:b/>
          <w:i/>
          <w:color w:val="000000"/>
        </w:rPr>
        <w:t>Zamawiający</w:t>
      </w:r>
      <w:r w:rsidRPr="001339B4">
        <w:rPr>
          <w:i/>
          <w:color w:val="000000"/>
        </w:rPr>
        <w:t xml:space="preserve"> jest obowiązany do odbioru wykonanych robót do dnia odstąpienia od umowy wraz z robotami zabezpieczającymi.</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25</w:t>
      </w:r>
    </w:p>
    <w:p w:rsidR="00DF389F" w:rsidRPr="001339B4" w:rsidRDefault="00DF389F" w:rsidP="00DF389F">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DF389F" w:rsidRPr="001339B4" w:rsidRDefault="00DF389F" w:rsidP="00DF389F">
      <w:pPr>
        <w:numPr>
          <w:ilvl w:val="0"/>
          <w:numId w:val="21"/>
        </w:numPr>
        <w:tabs>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Zakazuje się cesji wierzytelności pieniężnych wynikających z niniejszej umowy.</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val="x-none" w:eastAsia="ar-SA"/>
        </w:rPr>
      </w:pPr>
      <w:r w:rsidRPr="001339B4">
        <w:rPr>
          <w:rFonts w:ascii="Times New Roman" w:eastAsia="Times New Roman" w:hAnsi="Times New Roman" w:cs="Times New Roman"/>
          <w:i/>
          <w:color w:val="000000"/>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w:t>
      </w:r>
      <w:r w:rsidRPr="001339B4">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val="x-none" w:eastAsia="ar-SA"/>
        </w:rPr>
        <w:t>zmianie adresu.</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lastRenderedPageBreak/>
        <w:t>Ewentualne spory wynikłe na tle realizacji niniejszej umowy rozstrzygać będzie właściwy rzeczowo i miejscowo sąd dla Zamawiającego.</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26</w:t>
      </w:r>
    </w:p>
    <w:p w:rsidR="00DF389F" w:rsidRPr="00E11A2C" w:rsidRDefault="00DF389F" w:rsidP="00DF389F">
      <w:pPr>
        <w:suppressAutoHyphens/>
        <w:spacing w:after="0" w:line="240" w:lineRule="auto"/>
        <w:rPr>
          <w:rFonts w:ascii="Times New Roman" w:eastAsia="Times New Roman" w:hAnsi="Times New Roman" w:cs="Times New Roman"/>
          <w:i/>
          <w:sz w:val="24"/>
          <w:szCs w:val="24"/>
          <w:lang w:eastAsia="ar-SA"/>
        </w:rPr>
      </w:pPr>
      <w:r w:rsidRPr="00E11A2C">
        <w:rPr>
          <w:rFonts w:ascii="Times New Roman" w:eastAsia="Times New Roman" w:hAnsi="Times New Roman" w:cs="Times New Roman"/>
          <w:i/>
          <w:sz w:val="24"/>
          <w:szCs w:val="24"/>
          <w:lang w:eastAsia="ar-SA"/>
        </w:rPr>
        <w:t>Wykaz załączników do niniejszej umowy:</w:t>
      </w:r>
    </w:p>
    <w:p w:rsidR="009C5BB8" w:rsidRPr="00E11A2C" w:rsidRDefault="009C5BB8" w:rsidP="00DF389F">
      <w:pPr>
        <w:suppressAutoHyphens/>
        <w:spacing w:after="0" w:line="240" w:lineRule="auto"/>
        <w:rPr>
          <w:rFonts w:ascii="Times New Roman" w:eastAsia="Times New Roman" w:hAnsi="Times New Roman" w:cs="Times New Roman"/>
          <w:i/>
          <w:sz w:val="24"/>
          <w:szCs w:val="24"/>
          <w:lang w:eastAsia="ar-SA"/>
        </w:rPr>
      </w:pPr>
    </w:p>
    <w:p w:rsidR="00DF389F" w:rsidRPr="00E11A2C" w:rsidRDefault="00DF389F"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E11A2C">
        <w:rPr>
          <w:rFonts w:ascii="Times New Roman" w:eastAsia="Times New Roman" w:hAnsi="Times New Roman" w:cs="Times New Roman"/>
          <w:i/>
          <w:sz w:val="24"/>
          <w:szCs w:val="24"/>
          <w:lang w:eastAsia="ar-SA"/>
        </w:rPr>
        <w:t>Kosztorys ofertowy</w:t>
      </w:r>
    </w:p>
    <w:p w:rsidR="009C5BB8" w:rsidRPr="00C67406" w:rsidRDefault="009C5BB8"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C67406">
        <w:rPr>
          <w:rFonts w:ascii="Times New Roman" w:eastAsia="Times New Roman" w:hAnsi="Times New Roman" w:cs="Times New Roman"/>
          <w:i/>
          <w:sz w:val="24"/>
          <w:szCs w:val="24"/>
          <w:lang w:eastAsia="ar-SA"/>
        </w:rPr>
        <w:t>Harmonogram robót</w:t>
      </w:r>
    </w:p>
    <w:p w:rsidR="00DF389F" w:rsidRPr="00E11A2C"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E11A2C"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11A2C">
        <w:rPr>
          <w:rFonts w:ascii="Times New Roman" w:eastAsia="Times New Roman" w:hAnsi="Times New Roman" w:cs="Times New Roman"/>
          <w:b/>
          <w:i/>
          <w:sz w:val="24"/>
          <w:szCs w:val="24"/>
          <w:lang w:eastAsia="ar-SA"/>
        </w:rPr>
        <w:t>§ 27</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E11A2C">
        <w:rPr>
          <w:rFonts w:ascii="Times New Roman" w:eastAsia="Times New Roman" w:hAnsi="Times New Roman" w:cs="Times New Roman"/>
          <w:i/>
          <w:sz w:val="24"/>
          <w:szCs w:val="24"/>
          <w:lang w:eastAsia="ar-SA"/>
        </w:rPr>
        <w:t xml:space="preserve">Umowę niniejszą sporządzono w </w:t>
      </w:r>
      <w:r w:rsidRPr="001339B4">
        <w:rPr>
          <w:rFonts w:ascii="Times New Roman" w:eastAsia="Times New Roman" w:hAnsi="Times New Roman" w:cs="Times New Roman"/>
          <w:i/>
          <w:color w:val="000000"/>
          <w:sz w:val="24"/>
          <w:szCs w:val="24"/>
          <w:lang w:eastAsia="ar-SA"/>
        </w:rPr>
        <w:t xml:space="preserve">4-ch jednobrzmiących egz. po 2 egz. dla każdej ze stron. </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ind w:firstLine="426"/>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color w:val="000000"/>
          <w:sz w:val="24"/>
          <w:szCs w:val="24"/>
          <w:lang w:eastAsia="ar-SA"/>
        </w:rPr>
        <w:t xml:space="preserve">W Y K O N A W C A :        </w:t>
      </w:r>
      <w:r>
        <w:rPr>
          <w:rFonts w:ascii="Times New Roman" w:eastAsia="Times New Roman" w:hAnsi="Times New Roman" w:cs="Times New Roman"/>
          <w:b/>
          <w:i/>
          <w:color w:val="000000"/>
          <w:sz w:val="24"/>
          <w:szCs w:val="24"/>
          <w:lang w:eastAsia="ar-SA"/>
        </w:rPr>
        <w:t xml:space="preserve">             </w:t>
      </w:r>
      <w:r>
        <w:rPr>
          <w:rFonts w:ascii="Times New Roman" w:eastAsia="Times New Roman" w:hAnsi="Times New Roman" w:cs="Times New Roman"/>
          <w:b/>
          <w:i/>
          <w:color w:val="000000"/>
          <w:sz w:val="24"/>
          <w:szCs w:val="24"/>
          <w:lang w:eastAsia="ar-SA"/>
        </w:rPr>
        <w:tab/>
      </w:r>
      <w:r>
        <w:rPr>
          <w:rFonts w:ascii="Times New Roman" w:eastAsia="Times New Roman" w:hAnsi="Times New Roman" w:cs="Times New Roman"/>
          <w:b/>
          <w:i/>
          <w:color w:val="000000"/>
          <w:sz w:val="24"/>
          <w:szCs w:val="24"/>
          <w:lang w:eastAsia="ar-SA"/>
        </w:rPr>
        <w:tab/>
      </w:r>
      <w:r>
        <w:rPr>
          <w:rFonts w:ascii="Times New Roman" w:eastAsia="Times New Roman" w:hAnsi="Times New Roman" w:cs="Times New Roman"/>
          <w:b/>
          <w:i/>
          <w:color w:val="000000"/>
          <w:sz w:val="24"/>
          <w:szCs w:val="24"/>
          <w:lang w:eastAsia="ar-SA"/>
        </w:rPr>
        <w:tab/>
        <w:t xml:space="preserve">    </w:t>
      </w:r>
      <w:r w:rsidRPr="001339B4">
        <w:rPr>
          <w:rFonts w:ascii="Times New Roman" w:eastAsia="Times New Roman" w:hAnsi="Times New Roman" w:cs="Times New Roman"/>
          <w:b/>
          <w:i/>
          <w:color w:val="000000"/>
          <w:sz w:val="24"/>
          <w:szCs w:val="24"/>
          <w:lang w:eastAsia="ar-SA"/>
        </w:rPr>
        <w:t>Z A M A W I A J Ą C Y:</w:t>
      </w:r>
    </w:p>
    <w:p w:rsidR="00DF389F" w:rsidRPr="001339B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1339B4" w:rsidRDefault="00DF389F" w:rsidP="00DF389F">
      <w:pPr>
        <w:rPr>
          <w:rFonts w:ascii="Times New Roman" w:hAnsi="Times New Roman" w:cs="Times New Roman"/>
          <w:sz w:val="24"/>
          <w:szCs w:val="24"/>
        </w:rPr>
      </w:pPr>
      <w:r w:rsidRPr="001339B4">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b/>
          <w:i/>
          <w:sz w:val="24"/>
          <w:szCs w:val="24"/>
          <w:lang w:eastAsia="ar-SA"/>
        </w:rPr>
        <w:t xml:space="preserve">                                     …………………………………</w:t>
      </w:r>
    </w:p>
    <w:p w:rsidR="002251D5" w:rsidRDefault="002251D5"/>
    <w:sectPr w:rsidR="002251D5" w:rsidSect="00F03D8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FE" w:rsidRDefault="000C6DFE" w:rsidP="00DF389F">
      <w:pPr>
        <w:spacing w:after="0" w:line="240" w:lineRule="auto"/>
      </w:pPr>
      <w:r>
        <w:separator/>
      </w:r>
    </w:p>
  </w:endnote>
  <w:endnote w:type="continuationSeparator" w:id="0">
    <w:p w:rsidR="000C6DFE" w:rsidRDefault="000C6DFE"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FE" w:rsidRDefault="000C6DFE" w:rsidP="00DF389F">
      <w:pPr>
        <w:spacing w:after="0" w:line="240" w:lineRule="auto"/>
      </w:pPr>
      <w:r>
        <w:separator/>
      </w:r>
    </w:p>
  </w:footnote>
  <w:footnote w:type="continuationSeparator" w:id="0">
    <w:p w:rsidR="000C6DFE" w:rsidRDefault="000C6DFE" w:rsidP="00DF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19982512"/>
    <w:name w:val="WW8Num8"/>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FFA5D4E"/>
    <w:name w:val="WW8Num13"/>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4AAC1926"/>
    <w:name w:val="WW8Num14"/>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4E36DFA6"/>
    <w:lvl w:ilvl="0">
      <w:start w:val="1"/>
      <w:numFmt w:val="decimal"/>
      <w:lvlText w:val="%1."/>
      <w:lvlJc w:val="left"/>
      <w:pPr>
        <w:tabs>
          <w:tab w:val="num" w:pos="360"/>
        </w:tabs>
        <w:ind w:left="360" w:hanging="360"/>
      </w:pPr>
      <w:rPr>
        <w:rFonts w:ascii="Times New Roman" w:hAnsi="Times New Roman" w:cs="Times New Roman" w:hint="default"/>
        <w:b w:val="0"/>
        <w:i/>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1"/>
    <w:multiLevelType w:val="multilevel"/>
    <w:tmpl w:val="28D86954"/>
    <w:name w:val="WW8Num17"/>
    <w:lvl w:ilvl="0">
      <w:start w:val="1"/>
      <w:numFmt w:val="decimal"/>
      <w:lvlText w:val="%1."/>
      <w:lvlJc w:val="left"/>
      <w:pPr>
        <w:tabs>
          <w:tab w:val="num" w:pos="360"/>
        </w:tabs>
        <w:ind w:left="360" w:hanging="360"/>
      </w:pPr>
      <w:rPr>
        <w:rFonts w:ascii="Times New Roman" w:hAnsi="Times New Roman" w:cs="Times New Roman" w:hint="default"/>
        <w:b w:val="0"/>
        <w:i/>
        <w:color w:val="000000"/>
        <w:sz w:val="24"/>
        <w:szCs w:val="24"/>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5">
    <w:nsid w:val="00000015"/>
    <w:multiLevelType w:val="singleLevel"/>
    <w:tmpl w:val="98B24CEC"/>
    <w:name w:val="WW8Num21"/>
    <w:lvl w:ilvl="0">
      <w:start w:val="1"/>
      <w:numFmt w:val="decimal"/>
      <w:lvlText w:val="%1."/>
      <w:lvlJc w:val="left"/>
      <w:pPr>
        <w:tabs>
          <w:tab w:val="num" w:pos="0"/>
        </w:tabs>
        <w:ind w:left="720" w:hanging="360"/>
      </w:pPr>
      <w:rPr>
        <w:rFonts w:ascii="Times New Roman" w:hAnsi="Times New Roman" w:cs="Times New Roman" w:hint="default"/>
        <w:b w:val="0"/>
        <w:i w:val="0"/>
        <w:color w:val="000000"/>
        <w:sz w:val="24"/>
        <w:szCs w:val="24"/>
      </w:rPr>
    </w:lvl>
  </w:abstractNum>
  <w:abstractNum w:abstractNumId="6">
    <w:nsid w:val="00000016"/>
    <w:multiLevelType w:val="multilevel"/>
    <w:tmpl w:val="CC046D34"/>
    <w:lvl w:ilvl="0">
      <w:start w:val="1"/>
      <w:numFmt w:val="decimal"/>
      <w:lvlText w:val="%1."/>
      <w:lvlJc w:val="left"/>
      <w:pPr>
        <w:tabs>
          <w:tab w:val="num" w:pos="0"/>
        </w:tabs>
        <w:ind w:left="720" w:hanging="360"/>
      </w:pPr>
      <w:rPr>
        <w:rFonts w:ascii="Times New Roman" w:hAnsi="Times New Roman" w:cs="Times New Roman" w:hint="default"/>
        <w:b w:val="0"/>
        <w:i/>
        <w:sz w:val="24"/>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7">
    <w:nsid w:val="0000001B"/>
    <w:multiLevelType w:val="singleLevel"/>
    <w:tmpl w:val="CB146746"/>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8">
    <w:nsid w:val="0000001C"/>
    <w:multiLevelType w:val="multilevel"/>
    <w:tmpl w:val="D6C24C0E"/>
    <w:name w:val="WW8Num28"/>
    <w:lvl w:ilvl="0">
      <w:start w:val="1"/>
      <w:numFmt w:val="decimal"/>
      <w:lvlText w:val="%1."/>
      <w:lvlJc w:val="left"/>
      <w:pPr>
        <w:tabs>
          <w:tab w:val="num" w:pos="0"/>
        </w:tabs>
        <w:ind w:left="360" w:hanging="360"/>
      </w:pPr>
      <w:rPr>
        <w:rFonts w:ascii="Times New Roman" w:hAnsi="Times New Roman" w:cs="Times New Roman" w:hint="default"/>
        <w:b w:val="0"/>
        <w:i/>
        <w:sz w:val="24"/>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9">
    <w:nsid w:val="00000032"/>
    <w:multiLevelType w:val="singleLevel"/>
    <w:tmpl w:val="7188D602"/>
    <w:name w:val="WW8Num50"/>
    <w:lvl w:ilvl="0">
      <w:start w:val="1"/>
      <w:numFmt w:val="decimal"/>
      <w:lvlText w:val="%1."/>
      <w:lvlJc w:val="left"/>
      <w:pPr>
        <w:tabs>
          <w:tab w:val="num" w:pos="-360"/>
        </w:tabs>
        <w:ind w:left="360" w:hanging="360"/>
      </w:pPr>
      <w:rPr>
        <w:rFonts w:ascii="Times New Roman" w:hAnsi="Times New Roman" w:cs="Times New Roman" w:hint="default"/>
        <w:b w:val="0"/>
        <w:i/>
        <w:sz w:val="24"/>
        <w:szCs w:val="24"/>
      </w:rPr>
    </w:lvl>
  </w:abstractNum>
  <w:abstractNum w:abstractNumId="10">
    <w:nsid w:val="00000040"/>
    <w:multiLevelType w:val="singleLevel"/>
    <w:tmpl w:val="01104512"/>
    <w:name w:val="WW8Num64"/>
    <w:lvl w:ilvl="0">
      <w:start w:val="1"/>
      <w:numFmt w:val="decimal"/>
      <w:lvlText w:val="%1."/>
      <w:lvlJc w:val="left"/>
      <w:pPr>
        <w:tabs>
          <w:tab w:val="num" w:pos="142"/>
        </w:tabs>
        <w:ind w:left="502" w:hanging="360"/>
      </w:pPr>
      <w:rPr>
        <w:rFonts w:ascii="Times New Roman" w:hAnsi="Times New Roman" w:cs="Times New Roman" w:hint="default"/>
        <w:sz w:val="24"/>
        <w:szCs w:val="24"/>
        <w:vertAlign w:val="baseline"/>
      </w:rPr>
    </w:lvl>
  </w:abstractNum>
  <w:abstractNum w:abstractNumId="11">
    <w:nsid w:val="00000041"/>
    <w:multiLevelType w:val="singleLevel"/>
    <w:tmpl w:val="52609730"/>
    <w:name w:val="WW8Num65"/>
    <w:lvl w:ilvl="0">
      <w:start w:val="1"/>
      <w:numFmt w:val="decimal"/>
      <w:lvlText w:val="%1)"/>
      <w:lvlJc w:val="left"/>
      <w:pPr>
        <w:tabs>
          <w:tab w:val="num" w:pos="0"/>
        </w:tabs>
        <w:ind w:left="1423" w:hanging="360"/>
      </w:pPr>
      <w:rPr>
        <w:rFonts w:ascii="Times New Roman" w:eastAsia="Times New Roman" w:hAnsi="Times New Roman" w:cs="Times New Roman" w:hint="default"/>
        <w:b w:val="0"/>
        <w:color w:val="000000"/>
        <w:sz w:val="24"/>
        <w:szCs w:val="24"/>
      </w:rPr>
    </w:lvl>
  </w:abstractNum>
  <w:abstractNum w:abstractNumId="12">
    <w:nsid w:val="080964CC"/>
    <w:multiLevelType w:val="hybridMultilevel"/>
    <w:tmpl w:val="BDEED5D6"/>
    <w:lvl w:ilvl="0" w:tplc="0415000F">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3">
    <w:nsid w:val="12852FE4"/>
    <w:multiLevelType w:val="hybridMultilevel"/>
    <w:tmpl w:val="066499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D61B70"/>
    <w:multiLevelType w:val="hybridMultilevel"/>
    <w:tmpl w:val="BC664C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0">
    <w:nsid w:val="48DC5FFA"/>
    <w:multiLevelType w:val="hybridMultilevel"/>
    <w:tmpl w:val="EA44EDEA"/>
    <w:lvl w:ilvl="0" w:tplc="DD688ABC">
      <w:start w:val="1"/>
      <w:numFmt w:val="lowerLetter"/>
      <w:lvlText w:val="%1)"/>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A1F2177"/>
    <w:multiLevelType w:val="multilevel"/>
    <w:tmpl w:val="73A601A8"/>
    <w:name w:val="WW8Num182"/>
    <w:lvl w:ilvl="0">
      <w:start w:val="1"/>
      <w:numFmt w:val="decimal"/>
      <w:lvlText w:val="%1."/>
      <w:lvlJc w:val="left"/>
      <w:pPr>
        <w:tabs>
          <w:tab w:val="num" w:pos="0"/>
        </w:tabs>
        <w:ind w:left="360" w:hanging="360"/>
      </w:pPr>
      <w:rPr>
        <w:rFonts w:ascii="Times New Roman" w:hAnsi="Times New Roman" w:cs="Times New Roman" w:hint="default"/>
        <w:color w:val="000000"/>
        <w:sz w:val="24"/>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24">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nsid w:val="62094F19"/>
    <w:multiLevelType w:val="hybridMultilevel"/>
    <w:tmpl w:val="663C7966"/>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6">
    <w:nsid w:val="628B3405"/>
    <w:multiLevelType w:val="multilevel"/>
    <w:tmpl w:val="029C8EBA"/>
    <w:name w:val="WW8Num62"/>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27">
    <w:nsid w:val="6C0848D7"/>
    <w:multiLevelType w:val="hybridMultilevel"/>
    <w:tmpl w:val="6950AAEC"/>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nsid w:val="6E86644C"/>
    <w:multiLevelType w:val="singleLevel"/>
    <w:tmpl w:val="2328233A"/>
    <w:lvl w:ilvl="0">
      <w:start w:val="1"/>
      <w:numFmt w:val="decimal"/>
      <w:lvlText w:val="%1."/>
      <w:lvlJc w:val="left"/>
      <w:pPr>
        <w:tabs>
          <w:tab w:val="num" w:pos="360"/>
        </w:tabs>
        <w:ind w:left="360" w:hanging="360"/>
      </w:pPr>
      <w:rPr>
        <w:b w:val="0"/>
        <w:i/>
      </w:rPr>
    </w:lvl>
  </w:abstractNum>
  <w:abstractNum w:abstractNumId="29">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71A6192"/>
    <w:multiLevelType w:val="multilevel"/>
    <w:tmpl w:val="28188E26"/>
    <w:name w:val="WW8Num72"/>
    <w:lvl w:ilvl="0">
      <w:start w:val="1"/>
      <w:numFmt w:val="decimal"/>
      <w:lvlText w:val="%1."/>
      <w:lvlJc w:val="left"/>
      <w:pPr>
        <w:tabs>
          <w:tab w:val="num" w:pos="0"/>
        </w:tabs>
        <w:ind w:left="360" w:hanging="360"/>
      </w:pPr>
      <w:rPr>
        <w:rFonts w:hint="default"/>
        <w:b w:val="0"/>
        <w:i/>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2"/>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4"/>
  </w:num>
  <w:num w:numId="16">
    <w:abstractNumId w:val="20"/>
  </w:num>
  <w:num w:numId="17">
    <w:abstractNumId w:val="17"/>
  </w:num>
  <w:num w:numId="18">
    <w:abstractNumId w:val="30"/>
  </w:num>
  <w:num w:numId="19">
    <w:abstractNumId w:val="26"/>
  </w:num>
  <w:num w:numId="20">
    <w:abstractNumId w:val="31"/>
  </w:num>
  <w:num w:numId="21">
    <w:abstractNumId w:val="23"/>
  </w:num>
  <w:num w:numId="22">
    <w:abstractNumId w:val="19"/>
  </w:num>
  <w:num w:numId="23">
    <w:abstractNumId w:val="16"/>
  </w:num>
  <w:num w:numId="24">
    <w:abstractNumId w:val="15"/>
  </w:num>
  <w:num w:numId="25">
    <w:abstractNumId w:val="14"/>
  </w:num>
  <w:num w:numId="26">
    <w:abstractNumId w:val="13"/>
  </w:num>
  <w:num w:numId="27">
    <w:abstractNumId w:val="27"/>
  </w:num>
  <w:num w:numId="28">
    <w:abstractNumId w:val="25"/>
  </w:num>
  <w:num w:numId="29">
    <w:abstractNumId w:val="18"/>
  </w:num>
  <w:num w:numId="30">
    <w:abstractNumId w:val="12"/>
  </w:num>
  <w:num w:numId="31">
    <w:abstractNumId w:val="2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02BC0"/>
    <w:rsid w:val="00014DFD"/>
    <w:rsid w:val="0001773C"/>
    <w:rsid w:val="000649E3"/>
    <w:rsid w:val="000B31BE"/>
    <w:rsid w:val="000C6DFE"/>
    <w:rsid w:val="000E3D86"/>
    <w:rsid w:val="000F6719"/>
    <w:rsid w:val="0013199C"/>
    <w:rsid w:val="001E77E6"/>
    <w:rsid w:val="00210E08"/>
    <w:rsid w:val="002251D5"/>
    <w:rsid w:val="00305172"/>
    <w:rsid w:val="00392E14"/>
    <w:rsid w:val="004856D5"/>
    <w:rsid w:val="00495BA9"/>
    <w:rsid w:val="004A585A"/>
    <w:rsid w:val="004C7650"/>
    <w:rsid w:val="005B2A12"/>
    <w:rsid w:val="005F6AC1"/>
    <w:rsid w:val="00692E57"/>
    <w:rsid w:val="006C6005"/>
    <w:rsid w:val="00732C8E"/>
    <w:rsid w:val="007368B6"/>
    <w:rsid w:val="007460DD"/>
    <w:rsid w:val="007655C2"/>
    <w:rsid w:val="009004A0"/>
    <w:rsid w:val="009128F5"/>
    <w:rsid w:val="00917A2D"/>
    <w:rsid w:val="009568AA"/>
    <w:rsid w:val="0096613D"/>
    <w:rsid w:val="00991C39"/>
    <w:rsid w:val="009C5BB8"/>
    <w:rsid w:val="009E1FDC"/>
    <w:rsid w:val="009E7994"/>
    <w:rsid w:val="00B37EC8"/>
    <w:rsid w:val="00BC6272"/>
    <w:rsid w:val="00C0735D"/>
    <w:rsid w:val="00C66278"/>
    <w:rsid w:val="00C67406"/>
    <w:rsid w:val="00DA467A"/>
    <w:rsid w:val="00DF389F"/>
    <w:rsid w:val="00E11A2C"/>
    <w:rsid w:val="00E40EFB"/>
    <w:rsid w:val="00EA6B3E"/>
    <w:rsid w:val="00F03D8C"/>
    <w:rsid w:val="00F23ED8"/>
    <w:rsid w:val="00F6570A"/>
    <w:rsid w:val="00FA4273"/>
    <w:rsid w:val="00FE2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B12B-F086-4499-B18C-A0E020D4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6446</Words>
  <Characters>38678</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Tomasz Pyzia - ZDP w Dębicy</cp:lastModifiedBy>
  <cp:revision>3</cp:revision>
  <dcterms:created xsi:type="dcterms:W3CDTF">2020-04-30T14:12:00Z</dcterms:created>
  <dcterms:modified xsi:type="dcterms:W3CDTF">2020-04-30T14:13:00Z</dcterms:modified>
</cp:coreProperties>
</file>