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0268BC" w:rsidRDefault="000268BC" w:rsidP="000268BC">
      <w:pPr>
        <w:suppressAutoHyphens/>
        <w:spacing w:after="0" w:line="240" w:lineRule="auto"/>
        <w:jc w:val="center"/>
        <w:rPr>
          <w:rFonts w:ascii="Times New Roman" w:eastAsia="Times New Roman" w:hAnsi="Times New Roman"/>
          <w:b/>
          <w:i/>
          <w:color w:val="FF0000"/>
          <w:sz w:val="24"/>
          <w:szCs w:val="24"/>
          <w:lang w:eastAsia="ar-SA"/>
        </w:rPr>
      </w:pPr>
      <w:r w:rsidRPr="000268BC">
        <w:rPr>
          <w:rFonts w:ascii="Times New Roman" w:eastAsia="Times New Roman" w:hAnsi="Times New Roman"/>
          <w:b/>
          <w:i/>
          <w:color w:val="FF0000"/>
          <w:sz w:val="24"/>
          <w:szCs w:val="24"/>
          <w:lang w:eastAsia="ar-SA"/>
        </w:rPr>
        <w:t>Zmiana z dnia 2</w:t>
      </w:r>
      <w:r>
        <w:rPr>
          <w:rFonts w:ascii="Times New Roman" w:eastAsia="Times New Roman" w:hAnsi="Times New Roman"/>
          <w:b/>
          <w:i/>
          <w:color w:val="FF0000"/>
          <w:sz w:val="24"/>
          <w:szCs w:val="24"/>
          <w:lang w:eastAsia="ar-SA"/>
        </w:rPr>
        <w:t>8</w:t>
      </w:r>
      <w:r w:rsidRPr="000268BC">
        <w:rPr>
          <w:rFonts w:ascii="Times New Roman" w:eastAsia="Times New Roman" w:hAnsi="Times New Roman"/>
          <w:b/>
          <w:i/>
          <w:color w:val="FF0000"/>
          <w:sz w:val="24"/>
          <w:szCs w:val="24"/>
          <w:lang w:eastAsia="ar-SA"/>
        </w:rPr>
        <w:t>.</w:t>
      </w:r>
      <w:r>
        <w:rPr>
          <w:rFonts w:ascii="Times New Roman" w:eastAsia="Times New Roman" w:hAnsi="Times New Roman"/>
          <w:b/>
          <w:i/>
          <w:color w:val="FF0000"/>
          <w:sz w:val="24"/>
          <w:szCs w:val="24"/>
          <w:lang w:eastAsia="ar-SA"/>
        </w:rPr>
        <w:t>04</w:t>
      </w:r>
      <w:r w:rsidRPr="000268BC">
        <w:rPr>
          <w:rFonts w:ascii="Times New Roman" w:eastAsia="Times New Roman" w:hAnsi="Times New Roman"/>
          <w:b/>
          <w:i/>
          <w:color w:val="FF0000"/>
          <w:sz w:val="24"/>
          <w:szCs w:val="24"/>
          <w:lang w:eastAsia="ar-SA"/>
        </w:rPr>
        <w:t>.20</w:t>
      </w:r>
      <w:r>
        <w:rPr>
          <w:rFonts w:ascii="Times New Roman" w:eastAsia="Times New Roman" w:hAnsi="Times New Roman"/>
          <w:b/>
          <w:i/>
          <w:color w:val="FF0000"/>
          <w:sz w:val="24"/>
          <w:szCs w:val="24"/>
          <w:lang w:eastAsia="ar-SA"/>
        </w:rPr>
        <w:t>20</w:t>
      </w:r>
      <w:r w:rsidRPr="000268BC">
        <w:rPr>
          <w:rFonts w:ascii="Times New Roman" w:eastAsia="Times New Roman" w:hAnsi="Times New Roman"/>
          <w:b/>
          <w:i/>
          <w:color w:val="FF0000"/>
          <w:sz w:val="24"/>
          <w:szCs w:val="24"/>
          <w:lang w:eastAsia="ar-SA"/>
        </w:rPr>
        <w:t>r</w:t>
      </w:r>
      <w:r>
        <w:rPr>
          <w:rFonts w:ascii="Times New Roman" w:eastAsia="Times New Roman" w:hAnsi="Times New Roman"/>
          <w:b/>
          <w:i/>
          <w:color w:val="FF0000"/>
          <w:sz w:val="24"/>
          <w:szCs w:val="24"/>
          <w:lang w:eastAsia="ar-SA"/>
        </w:rPr>
        <w:t>.</w:t>
      </w:r>
    </w:p>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ROBOTY BUDOWLANE O WARTOŚCI PONIŻEJ </w:t>
            </w:r>
            <w:r w:rsidR="00504256" w:rsidRPr="00360972">
              <w:rPr>
                <w:rFonts w:ascii="Times New Roman" w:eastAsia="Times New Roman" w:hAnsi="Times New Roman"/>
                <w:i/>
                <w:sz w:val="24"/>
                <w:szCs w:val="24"/>
                <w:lang w:eastAsia="ar-SA"/>
              </w:rPr>
              <w:t>5 350 000</w:t>
            </w:r>
            <w:r w:rsidR="009B336F"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EURO</w:t>
            </w:r>
          </w:p>
        </w:tc>
      </w:tr>
      <w:tr w:rsidR="00A16788" w:rsidRPr="00AA2E6A" w:rsidTr="00764585">
        <w:trPr>
          <w:gridAfter w:val="1"/>
          <w:wAfter w:w="567" w:type="dxa"/>
          <w:trHeight w:val="1146"/>
        </w:trPr>
        <w:tc>
          <w:tcPr>
            <w:tcW w:w="8930" w:type="dxa"/>
            <w:gridSpan w:val="2"/>
            <w:shd w:val="clear" w:color="auto" w:fill="auto"/>
          </w:tcPr>
          <w:p w:rsidR="00A16788" w:rsidRPr="00360972" w:rsidRDefault="00A16788" w:rsidP="00764585">
            <w:pPr>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przeprowadzanego zgodnie z postanowieniami ustawy z dnia 29 stycznia 2004 r. Prawo zamówień publicznych (</w:t>
            </w:r>
            <w:r w:rsidR="00A0513F" w:rsidRPr="00360972">
              <w:rPr>
                <w:rFonts w:ascii="Times New Roman" w:eastAsia="Times New Roman" w:hAnsi="Times New Roman"/>
                <w:i/>
                <w:spacing w:val="-4"/>
                <w:sz w:val="24"/>
                <w:szCs w:val="24"/>
                <w:lang w:eastAsia="ar-SA"/>
              </w:rPr>
              <w:t>Dz. U. z 2019r. poz. 1843 z późn. zm</w:t>
            </w:r>
            <w:r w:rsidR="001124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0E08BB" w:rsidRPr="00360972">
              <w:rPr>
                <w:rFonts w:ascii="Times New Roman" w:eastAsia="Times New Roman" w:hAnsi="Times New Roman"/>
                <w:i/>
                <w:sz w:val="24"/>
                <w:szCs w:val="24"/>
                <w:lang w:eastAsia="ar-SA"/>
              </w:rPr>
              <w:t xml:space="preserve"> </w:t>
            </w:r>
            <w:r w:rsidR="00CD6103" w:rsidRPr="00360972">
              <w:rPr>
                <w:rFonts w:ascii="Times New Roman" w:eastAsia="Times New Roman" w:hAnsi="Times New Roman"/>
                <w:i/>
                <w:sz w:val="24"/>
                <w:szCs w:val="24"/>
                <w:lang w:eastAsia="ar-SA"/>
              </w:rPr>
              <w:t>p.n.</w:t>
            </w:r>
            <w:r w:rsidR="006E07F1" w:rsidRPr="00360972">
              <w:rPr>
                <w:rFonts w:ascii="Times New Roman" w:eastAsia="Times New Roman" w:hAnsi="Times New Roman"/>
                <w:i/>
                <w:sz w:val="24"/>
                <w:szCs w:val="24"/>
                <w:lang w:eastAsia="ar-SA"/>
              </w:rPr>
              <w:t>:</w:t>
            </w:r>
          </w:p>
          <w:p w:rsidR="00FC7A61" w:rsidRPr="00360972" w:rsidRDefault="00FC7A61" w:rsidP="00764585">
            <w:pPr>
              <w:suppressAutoHyphens/>
              <w:spacing w:after="0" w:line="240" w:lineRule="auto"/>
              <w:jc w:val="center"/>
              <w:rPr>
                <w:rFonts w:ascii="Times New Roman" w:eastAsia="Times New Roman" w:hAnsi="Times New Roman"/>
                <w:b/>
                <w:i/>
                <w:sz w:val="24"/>
                <w:szCs w:val="24"/>
                <w:lang w:eastAsia="ar-SA"/>
              </w:rPr>
            </w:pPr>
          </w:p>
          <w:p w:rsidR="00CA2D1F" w:rsidRPr="00360972" w:rsidRDefault="00CA2D1F" w:rsidP="00764585">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A16788" w:rsidRPr="00360972" w:rsidRDefault="00A16788" w:rsidP="00764585">
            <w:pPr>
              <w:jc w:val="center"/>
              <w:rPr>
                <w:rFonts w:ascii="Times New Roman" w:eastAsia="Times New Roman" w:hAnsi="Times New Roman"/>
                <w:b/>
                <w:i/>
                <w:sz w:val="24"/>
                <w:szCs w:val="24"/>
                <w:lang w:eastAsia="ar-SA"/>
              </w:rPr>
            </w:pP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386B11" w:rsidRPr="00360972" w:rsidRDefault="00386B11"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Dyrektor ZDP</w:t>
      </w:r>
    </w:p>
    <w:p w:rsidR="00386B11" w:rsidRPr="00360972" w:rsidRDefault="00386B11" w:rsidP="00764585">
      <w:pPr>
        <w:suppressAutoHyphens/>
        <w:spacing w:after="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Jacek Drobot</w:t>
      </w:r>
    </w:p>
    <w:p w:rsidR="00A16788" w:rsidRPr="00360972"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0268BC" w:rsidRDefault="00A16788" w:rsidP="00541E98">
      <w:pPr>
        <w:suppressAutoHyphens/>
        <w:spacing w:after="0" w:line="240" w:lineRule="auto"/>
        <w:rPr>
          <w:rFonts w:ascii="Times New Roman" w:eastAsia="Times New Roman" w:hAnsi="Times New Roman"/>
          <w:i/>
          <w:color w:val="FF0000"/>
          <w:sz w:val="24"/>
          <w:szCs w:val="24"/>
          <w:lang w:eastAsia="ar-SA"/>
        </w:rPr>
      </w:pPr>
      <w:r w:rsidRPr="000268BC">
        <w:rPr>
          <w:rFonts w:ascii="Times New Roman" w:eastAsia="Times New Roman" w:hAnsi="Times New Roman"/>
          <w:i/>
          <w:color w:val="FF0000"/>
          <w:sz w:val="24"/>
          <w:szCs w:val="24"/>
          <w:lang w:eastAsia="ar-SA"/>
        </w:rPr>
        <w:t>Dębica</w:t>
      </w:r>
      <w:r w:rsidR="00530A11" w:rsidRPr="000268BC">
        <w:rPr>
          <w:rFonts w:ascii="Times New Roman" w:eastAsia="Times New Roman" w:hAnsi="Times New Roman"/>
          <w:i/>
          <w:color w:val="FF0000"/>
          <w:sz w:val="24"/>
          <w:szCs w:val="24"/>
          <w:lang w:eastAsia="ar-SA"/>
        </w:rPr>
        <w:t>,</w:t>
      </w:r>
      <w:r w:rsidR="0025309C" w:rsidRPr="000268BC">
        <w:rPr>
          <w:rFonts w:ascii="Times New Roman" w:eastAsia="Times New Roman" w:hAnsi="Times New Roman"/>
          <w:i/>
          <w:color w:val="FF0000"/>
          <w:sz w:val="24"/>
          <w:szCs w:val="24"/>
          <w:lang w:eastAsia="ar-SA"/>
        </w:rPr>
        <w:t xml:space="preserve"> </w:t>
      </w:r>
      <w:r w:rsidR="008B387E" w:rsidRPr="000268BC">
        <w:rPr>
          <w:rFonts w:ascii="Times New Roman" w:eastAsia="Times New Roman" w:hAnsi="Times New Roman"/>
          <w:i/>
          <w:color w:val="FF0000"/>
          <w:sz w:val="24"/>
          <w:szCs w:val="24"/>
          <w:lang w:eastAsia="ar-SA"/>
        </w:rPr>
        <w:t>2</w:t>
      </w:r>
      <w:r w:rsidR="000268BC" w:rsidRPr="000268BC">
        <w:rPr>
          <w:rFonts w:ascii="Times New Roman" w:eastAsia="Times New Roman" w:hAnsi="Times New Roman"/>
          <w:i/>
          <w:color w:val="FF0000"/>
          <w:sz w:val="24"/>
          <w:szCs w:val="24"/>
          <w:lang w:eastAsia="ar-SA"/>
        </w:rPr>
        <w:t>8</w:t>
      </w:r>
      <w:r w:rsidR="00CA2D1F" w:rsidRPr="000268BC">
        <w:rPr>
          <w:rFonts w:ascii="Times New Roman" w:eastAsia="Times New Roman" w:hAnsi="Times New Roman"/>
          <w:i/>
          <w:color w:val="FF0000"/>
          <w:sz w:val="24"/>
          <w:szCs w:val="24"/>
          <w:lang w:eastAsia="ar-SA"/>
        </w:rPr>
        <w:t xml:space="preserve"> kwiecień 2020</w:t>
      </w:r>
      <w:r w:rsidRPr="000268BC">
        <w:rPr>
          <w:rFonts w:ascii="Times New Roman" w:eastAsia="Times New Roman" w:hAnsi="Times New Roman"/>
          <w:i/>
          <w:color w:val="FF0000"/>
          <w:sz w:val="24"/>
          <w:szCs w:val="24"/>
          <w:lang w:eastAsia="ar-SA"/>
        </w:rPr>
        <w:t>r.</w:t>
      </w:r>
    </w:p>
    <w:p w:rsidR="00A16788" w:rsidRPr="00360972" w:rsidRDefault="00A16788" w:rsidP="00A16788">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F03E70" w:rsidRPr="00360972" w:rsidRDefault="00F03E70" w:rsidP="00F03E70">
      <w:pPr>
        <w:spacing w:after="0" w:line="240" w:lineRule="auto"/>
        <w:jc w:val="both"/>
        <w:rPr>
          <w:rFonts w:ascii="Times New Roman" w:eastAsia="Times New Roman" w:hAnsi="Times New Roman"/>
          <w:i/>
          <w:iCs/>
          <w:sz w:val="24"/>
          <w:lang w:eastAsia="pl-PL"/>
        </w:rPr>
      </w:pPr>
      <w:r w:rsidRPr="00360972">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F03E70" w:rsidRPr="00360972" w:rsidRDefault="005835A1" w:rsidP="005835A1">
      <w:pPr>
        <w:spacing w:before="120" w:after="120" w:line="240" w:lineRule="auto"/>
        <w:ind w:left="426"/>
        <w:rPr>
          <w:rFonts w:ascii="Times New Roman" w:eastAsia="Times New Roman" w:hAnsi="Times New Roman"/>
          <w:b/>
          <w:bCs/>
          <w:i/>
          <w:iCs/>
          <w:sz w:val="24"/>
          <w:szCs w:val="24"/>
          <w:u w:val="single"/>
          <w:lang w:eastAsia="pl-PL"/>
        </w:rPr>
      </w:pPr>
      <w:r w:rsidRPr="00360972">
        <w:rPr>
          <w:rFonts w:ascii="Times New Roman" w:eastAsia="Times New Roman" w:hAnsi="Times New Roman"/>
          <w:b/>
          <w:bCs/>
          <w:i/>
          <w:iCs/>
          <w:sz w:val="24"/>
          <w:szCs w:val="24"/>
          <w:u w:val="single"/>
          <w:lang w:eastAsia="pl-PL"/>
        </w:rPr>
        <w:t>4.</w:t>
      </w:r>
      <w:r w:rsidR="00F03E70" w:rsidRPr="00360972">
        <w:rPr>
          <w:rFonts w:ascii="Times New Roman" w:eastAsia="Times New Roman" w:hAnsi="Times New Roman"/>
          <w:b/>
          <w:bCs/>
          <w:i/>
          <w:iCs/>
          <w:sz w:val="24"/>
          <w:szCs w:val="24"/>
          <w:u w:val="single"/>
          <w:lang w:eastAsia="pl-PL"/>
        </w:rPr>
        <w:t>1. Zakres przedmiotu zamówienia obejmuje</w:t>
      </w:r>
      <w:r w:rsidR="00F03E70" w:rsidRPr="00360972">
        <w:rPr>
          <w:rFonts w:ascii="Times New Roman" w:eastAsia="Times New Roman" w:hAnsi="Times New Roman"/>
          <w:b/>
          <w:bCs/>
          <w:i/>
          <w:iCs/>
          <w:sz w:val="24"/>
          <w:szCs w:val="24"/>
          <w:lang w:eastAsia="pl-PL"/>
        </w:rPr>
        <w:t>:</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przygotowawcze i rozbiórkowe;</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ziemne;</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podbudowy z kruszywa;</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frezowanie istniejącej nawierzchni asfaltowej z wykorzystaniem wtórnym kory asfaltowej do wykonania podbudowy;</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 xml:space="preserve">nawierzchnie z mieszanek </w:t>
      </w:r>
      <w:proofErr w:type="spellStart"/>
      <w:r w:rsidRPr="00360972">
        <w:rPr>
          <w:rFonts w:ascii="Times New Roman" w:hAnsi="Times New Roman"/>
          <w:i/>
          <w:sz w:val="24"/>
          <w:szCs w:val="24"/>
        </w:rPr>
        <w:t>mineralno</w:t>
      </w:r>
      <w:proofErr w:type="spellEnd"/>
      <w:r w:rsidRPr="00360972">
        <w:rPr>
          <w:rFonts w:ascii="Times New Roman" w:hAnsi="Times New Roman"/>
          <w:i/>
          <w:sz w:val="24"/>
          <w:szCs w:val="24"/>
        </w:rPr>
        <w:t xml:space="preserve"> </w:t>
      </w:r>
      <w:proofErr w:type="spellStart"/>
      <w:r w:rsidRPr="00360972">
        <w:rPr>
          <w:rFonts w:ascii="Times New Roman" w:hAnsi="Times New Roman"/>
          <w:i/>
          <w:sz w:val="24"/>
          <w:szCs w:val="24"/>
        </w:rPr>
        <w:t>bitumicznych-asfaltowych</w:t>
      </w:r>
      <w:proofErr w:type="spellEnd"/>
      <w:r w:rsidRPr="00360972">
        <w:rPr>
          <w:rFonts w:ascii="Times New Roman" w:hAnsi="Times New Roman"/>
          <w:i/>
          <w:sz w:val="24"/>
          <w:szCs w:val="24"/>
        </w:rPr>
        <w:t>;</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nawierzchnie z betonowej kostki brukowej;</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odwodnienie drogi;</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przepusty;</w:t>
      </w:r>
    </w:p>
    <w:p w:rsidR="0087356A" w:rsidRPr="00360972" w:rsidRDefault="0087356A" w:rsidP="008527F5">
      <w:pPr>
        <w:numPr>
          <w:ilvl w:val="0"/>
          <w:numId w:val="41"/>
        </w:numPr>
        <w:spacing w:before="240" w:line="240" w:lineRule="auto"/>
        <w:ind w:left="709"/>
        <w:contextualSpacing/>
        <w:jc w:val="both"/>
        <w:rPr>
          <w:rFonts w:ascii="Times New Roman" w:hAnsi="Times New Roman"/>
          <w:i/>
          <w:sz w:val="24"/>
          <w:szCs w:val="24"/>
        </w:rPr>
      </w:pPr>
      <w:r w:rsidRPr="00360972">
        <w:rPr>
          <w:rFonts w:ascii="Times New Roman" w:hAnsi="Times New Roman"/>
          <w:i/>
          <w:sz w:val="24"/>
          <w:szCs w:val="24"/>
        </w:rPr>
        <w:t>roboty wykończeniowe (rowy przydrożne, pobocza, zieleń drogowa, oznakowanie pionowe i poziome, urządzenia bezpieczeństwa ruchu, zjazdy);</w:t>
      </w:r>
    </w:p>
    <w:p w:rsidR="0087356A" w:rsidRPr="00360972" w:rsidRDefault="0087356A" w:rsidP="008527F5">
      <w:pPr>
        <w:numPr>
          <w:ilvl w:val="0"/>
          <w:numId w:val="41"/>
        </w:numPr>
        <w:spacing w:line="240" w:lineRule="auto"/>
        <w:ind w:left="709"/>
        <w:contextualSpacing/>
        <w:jc w:val="both"/>
        <w:rPr>
          <w:rFonts w:ascii="Times New Roman" w:hAnsi="Times New Roman"/>
          <w:i/>
          <w:sz w:val="24"/>
          <w:szCs w:val="24"/>
        </w:rPr>
      </w:pPr>
      <w:r w:rsidRPr="00360972">
        <w:rPr>
          <w:rFonts w:ascii="Times New Roman" w:hAnsi="Times New Roman"/>
          <w:i/>
          <w:sz w:val="24"/>
          <w:szCs w:val="24"/>
        </w:rPr>
        <w:t>tymczasowa organizacja ruchu na czas prowadzonych robót wraz z</w:t>
      </w:r>
      <w:r w:rsidR="000B51E3" w:rsidRPr="00360972">
        <w:rPr>
          <w:rFonts w:ascii="Times New Roman" w:hAnsi="Times New Roman"/>
          <w:i/>
          <w:sz w:val="24"/>
          <w:szCs w:val="24"/>
        </w:rPr>
        <w:t> </w:t>
      </w:r>
      <w:r w:rsidRPr="00360972">
        <w:rPr>
          <w:rFonts w:ascii="Times New Roman" w:hAnsi="Times New Roman"/>
          <w:i/>
          <w:sz w:val="24"/>
          <w:szCs w:val="24"/>
        </w:rPr>
        <w:t>opracowaniem i zatwierdzeniem projektu.</w:t>
      </w:r>
    </w:p>
    <w:p w:rsidR="0087356A" w:rsidRPr="00360972" w:rsidRDefault="0087356A" w:rsidP="0087356A">
      <w:pPr>
        <w:ind w:left="709"/>
        <w:contextualSpacing/>
        <w:jc w:val="both"/>
        <w:rPr>
          <w:rFonts w:ascii="Times New Roman" w:hAnsi="Times New Roman"/>
          <w:b/>
          <w:i/>
          <w:sz w:val="24"/>
          <w:szCs w:val="24"/>
        </w:rPr>
      </w:pPr>
    </w:p>
    <w:p w:rsidR="00F03E70" w:rsidRPr="00360972" w:rsidRDefault="005835A1" w:rsidP="005835A1">
      <w:pPr>
        <w:keepNext/>
        <w:tabs>
          <w:tab w:val="left" w:pos="426"/>
        </w:tabs>
        <w:spacing w:before="240" w:after="120" w:line="240" w:lineRule="auto"/>
        <w:ind w:left="426"/>
        <w:jc w:val="both"/>
        <w:outlineLvl w:val="0"/>
        <w:rPr>
          <w:rFonts w:ascii="Times New Roman" w:eastAsia="Times New Roman" w:hAnsi="Times New Roman"/>
          <w:b/>
          <w:bCs/>
          <w:i/>
          <w:iCs/>
          <w:kern w:val="32"/>
          <w:sz w:val="24"/>
          <w:szCs w:val="32"/>
          <w:u w:val="single"/>
          <w:lang w:eastAsia="pl-PL"/>
        </w:rPr>
      </w:pPr>
      <w:r w:rsidRPr="00360972">
        <w:rPr>
          <w:rFonts w:ascii="Times New Roman" w:eastAsia="Times New Roman" w:hAnsi="Times New Roman"/>
          <w:b/>
          <w:bCs/>
          <w:i/>
          <w:iCs/>
          <w:kern w:val="32"/>
          <w:sz w:val="24"/>
          <w:szCs w:val="32"/>
          <w:u w:val="single"/>
          <w:lang w:eastAsia="pl-PL"/>
        </w:rPr>
        <w:t>4.2</w:t>
      </w:r>
      <w:r w:rsidR="00F03E70" w:rsidRPr="00360972">
        <w:rPr>
          <w:rFonts w:ascii="Times New Roman" w:eastAsia="Times New Roman" w:hAnsi="Times New Roman"/>
          <w:b/>
          <w:bCs/>
          <w:i/>
          <w:iCs/>
          <w:kern w:val="32"/>
          <w:sz w:val="24"/>
          <w:szCs w:val="32"/>
          <w:u w:val="single"/>
          <w:lang w:eastAsia="pl-PL"/>
        </w:rPr>
        <w:t>. Zamówienie obejmuje:</w:t>
      </w:r>
    </w:p>
    <w:p w:rsidR="00504256" w:rsidRPr="00360972" w:rsidRDefault="00504256" w:rsidP="005835A1">
      <w:pPr>
        <w:spacing w:after="0" w:line="240" w:lineRule="auto"/>
        <w:ind w:left="709" w:hanging="284"/>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1) wykonanie i oddanie  przedmiotu  przetargu, zrealizowanego zgodnie  z  kosztorysem, dokumentacją, zasadami wiedzy technicznej i sztuki budowlanej,</w:t>
      </w:r>
    </w:p>
    <w:p w:rsidR="00504256" w:rsidRPr="00360972" w:rsidRDefault="00504256" w:rsidP="00D91B4A">
      <w:pPr>
        <w:pStyle w:val="Akapitzlist"/>
        <w:numPr>
          <w:ilvl w:val="5"/>
          <w:numId w:val="35"/>
        </w:numPr>
        <w:ind w:left="709" w:hanging="284"/>
        <w:jc w:val="both"/>
        <w:rPr>
          <w:bCs/>
          <w:i/>
          <w:iCs/>
          <w:lang w:eastAsia="pl-PL"/>
        </w:rPr>
      </w:pPr>
      <w:r w:rsidRPr="00360972">
        <w:rPr>
          <w:bCs/>
          <w:i/>
          <w:iCs/>
          <w:lang w:val="pl-PL" w:eastAsia="pl-PL"/>
        </w:rPr>
        <w:t xml:space="preserve"> </w:t>
      </w:r>
      <w:r w:rsidRPr="00360972">
        <w:rPr>
          <w:bCs/>
          <w:i/>
          <w:iCs/>
          <w:lang w:eastAsia="pl-PL"/>
        </w:rPr>
        <w:t>inne elementy ujęte w cenie ofertowej składające się na przedmiot zamówienia:</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obsługę geodezyjną robót i wykonanie inwentaryzacji powykonawczej,</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wytyczenie robót zgodnie z dokumentacją przed przystąpieniem do realizacji zadania – czynności te należy zgłosić do odbioru przed przystąpieniem do robót budowlanych,</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wykonanie niezbędnych prób, badań, pomiarów, zabezpieczeń, włączeń i odbiorów technicznych wraz z opłatami,</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lastRenderedPageBreak/>
        <w:t>ustalenie lokalizacji, wykonanie i utrzymanie niezbędnego zaplecza technicznego i placu składowego materiałów, doprowadzeniu odpowiednich mediów na czas budowy wraz z uzyskaniem warunków technicznych,</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ubezpieczenie placu budowy,</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uporządkowanie placu budowy,</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504256" w:rsidRPr="00360972"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360972">
        <w:rPr>
          <w:rFonts w:ascii="Times New Roman" w:eastAsia="Times New Roman" w:hAnsi="Times New Roman"/>
          <w:bCs/>
          <w:i/>
          <w:iCs/>
          <w:sz w:val="24"/>
          <w:lang w:eastAsia="pl-PL"/>
        </w:rPr>
        <w:t>utrzymanie przejezdności drogi i  dojazdów do posesji w trakcie okresu realizacji,</w:t>
      </w:r>
    </w:p>
    <w:p w:rsidR="00F03E70" w:rsidRPr="00360972" w:rsidRDefault="00504256" w:rsidP="00504256">
      <w:pPr>
        <w:suppressAutoHyphens/>
        <w:spacing w:after="0"/>
        <w:ind w:left="851"/>
        <w:jc w:val="both"/>
        <w:rPr>
          <w:rFonts w:ascii="Times New Roman" w:eastAsia="Times New Roman" w:hAnsi="Times New Roman"/>
          <w:b/>
          <w:i/>
          <w:sz w:val="24"/>
          <w:szCs w:val="24"/>
          <w:lang w:eastAsia="ar-SA"/>
        </w:rPr>
      </w:pPr>
      <w:r w:rsidRPr="00360972">
        <w:rPr>
          <w:rFonts w:ascii="Times New Roman" w:eastAsia="Times New Roman" w:hAnsi="Times New Roman"/>
          <w:bCs/>
          <w:i/>
          <w:iCs/>
          <w:sz w:val="24"/>
          <w:lang w:eastAsia="pl-PL"/>
        </w:rPr>
        <w:t>opracowanie instrukcji BIOZ.</w:t>
      </w:r>
    </w:p>
    <w:p w:rsidR="00F03E70" w:rsidRPr="00360972" w:rsidRDefault="00F03E70" w:rsidP="00135F36">
      <w:pPr>
        <w:suppressAutoHyphens/>
        <w:spacing w:after="0"/>
        <w:ind w:left="284"/>
        <w:jc w:val="both"/>
        <w:rPr>
          <w:rFonts w:ascii="Times New Roman" w:eastAsia="Times New Roman" w:hAnsi="Times New Roman"/>
          <w:b/>
          <w:sz w:val="24"/>
          <w:szCs w:val="24"/>
          <w:lang w:eastAsia="ar-SA"/>
        </w:rPr>
      </w:pP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b/>
          <w:sz w:val="24"/>
          <w:szCs w:val="24"/>
          <w:lang w:eastAsia="ar-SA"/>
        </w:rPr>
        <w:t>Uwaga 1:</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360972">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60972">
        <w:rPr>
          <w:rFonts w:ascii="Times New Roman" w:eastAsia="Times New Roman" w:hAnsi="Times New Roman"/>
          <w:b/>
          <w:sz w:val="24"/>
          <w:szCs w:val="24"/>
          <w:lang w:eastAsia="ar-SA"/>
        </w:rPr>
        <w:t>Wykonawca</w:t>
      </w:r>
      <w:r w:rsidRPr="00360972">
        <w:rPr>
          <w:rFonts w:ascii="Times New Roman" w:eastAsia="Times New Roman" w:hAnsi="Times New Roman"/>
          <w:sz w:val="24"/>
          <w:szCs w:val="24"/>
          <w:lang w:eastAsia="ar-SA"/>
        </w:rPr>
        <w:t>.</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Wszelkie nazwy norm użyte w specyfikacjach technicznych, dokumentacji projektowej oraz przedmiarze robót należy traktować jako przykładowe, możliwe do zami</w:t>
      </w:r>
      <w:r w:rsidR="00581B70" w:rsidRPr="00360972">
        <w:rPr>
          <w:rFonts w:ascii="Times New Roman" w:eastAsia="Times New Roman" w:hAnsi="Times New Roman"/>
          <w:sz w:val="24"/>
          <w:szCs w:val="24"/>
          <w:lang w:eastAsia="ar-SA"/>
        </w:rPr>
        <w:t>enienia przez równoważne normy.</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p>
    <w:p w:rsidR="00C955D8" w:rsidRPr="00360972" w:rsidRDefault="00C955D8" w:rsidP="00C955D8">
      <w:pPr>
        <w:suppressAutoHyphens/>
        <w:spacing w:after="0"/>
        <w:ind w:left="284"/>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Uwaga 2:</w:t>
      </w:r>
    </w:p>
    <w:p w:rsidR="00C955D8" w:rsidRPr="00360972" w:rsidRDefault="00C955D8" w:rsidP="00C955D8">
      <w:pPr>
        <w:suppressAutoHyphens/>
        <w:spacing w:after="0"/>
        <w:ind w:left="284"/>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360972">
        <w:rPr>
          <w:rFonts w:ascii="Times New Roman" w:eastAsia="Times New Roman" w:hAnsi="Times New Roman"/>
          <w:b/>
          <w:sz w:val="24"/>
          <w:szCs w:val="24"/>
          <w:lang w:eastAsia="ar-SA"/>
        </w:rPr>
        <w:br/>
        <w:t>i w konsekwencji utraty w całości lub części dofinansowania ze środków w ramach Funduszu Dróg Samorządowych.</w:t>
      </w:r>
    </w:p>
    <w:p w:rsidR="00C955D8" w:rsidRPr="00360972" w:rsidRDefault="00C955D8" w:rsidP="00C955D8">
      <w:pPr>
        <w:suppressAutoHyphens/>
        <w:spacing w:after="0"/>
        <w:jc w:val="both"/>
        <w:rPr>
          <w:rFonts w:ascii="Times New Roman" w:eastAsia="Times New Roman" w:hAnsi="Times New Roman"/>
          <w:b/>
          <w:bCs/>
          <w:iCs/>
          <w:sz w:val="24"/>
          <w:szCs w:val="24"/>
          <w:u w:val="single"/>
          <w:lang w:eastAsia="ar-SA"/>
        </w:rPr>
      </w:pPr>
    </w:p>
    <w:p w:rsidR="00135F36" w:rsidRPr="00360972" w:rsidRDefault="00135F36" w:rsidP="00135F36">
      <w:pPr>
        <w:suppressAutoHyphens/>
        <w:spacing w:after="0"/>
        <w:jc w:val="both"/>
        <w:rPr>
          <w:rFonts w:ascii="Times New Roman" w:eastAsia="Times New Roman" w:hAnsi="Times New Roman"/>
          <w:b/>
          <w:bCs/>
          <w:iCs/>
          <w:sz w:val="24"/>
          <w:szCs w:val="24"/>
          <w:u w:val="single"/>
          <w:lang w:eastAsia="ar-SA"/>
        </w:rPr>
      </w:pPr>
    </w:p>
    <w:p w:rsidR="00135F36" w:rsidRPr="00360972"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t>Wymaga się, aby zgłoszony przez Wykonawcę Kierownik Budowy był obecny w</w:t>
      </w:r>
      <w:r w:rsidR="00E63E7C" w:rsidRPr="00360972">
        <w:rPr>
          <w:rFonts w:ascii="Times New Roman" w:eastAsia="Times New Roman" w:hAnsi="Times New Roman"/>
          <w:b/>
          <w:bCs/>
          <w:iCs/>
          <w:sz w:val="24"/>
          <w:szCs w:val="24"/>
          <w:u w:val="single"/>
          <w:lang w:eastAsia="ar-SA"/>
        </w:rPr>
        <w:t> </w:t>
      </w:r>
      <w:r w:rsidRPr="00360972">
        <w:rPr>
          <w:rFonts w:ascii="Times New Roman" w:eastAsia="Times New Roman" w:hAnsi="Times New Roman"/>
          <w:b/>
          <w:bCs/>
          <w:iCs/>
          <w:sz w:val="24"/>
          <w:szCs w:val="24"/>
          <w:u w:val="single"/>
          <w:lang w:eastAsia="ar-SA"/>
        </w:rPr>
        <w:t>miejscu wykonywania budowy w trakcie trwania robót.</w:t>
      </w:r>
    </w:p>
    <w:p w:rsidR="00135F36" w:rsidRPr="00360972" w:rsidRDefault="00135F36" w:rsidP="00135F36">
      <w:pPr>
        <w:suppressAutoHyphens/>
        <w:spacing w:after="0"/>
        <w:jc w:val="both"/>
        <w:rPr>
          <w:rFonts w:ascii="Times New Roman" w:eastAsia="Times New Roman" w:hAnsi="Times New Roman"/>
          <w:bCs/>
          <w:iCs/>
          <w:sz w:val="24"/>
          <w:szCs w:val="24"/>
          <w:lang w:eastAsia="ar-SA"/>
        </w:rPr>
      </w:pP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w:t>
      </w:r>
      <w:r w:rsidRPr="00360972">
        <w:rPr>
          <w:rFonts w:ascii="Times New Roman" w:eastAsia="Times New Roman" w:hAnsi="Times New Roman"/>
          <w:i/>
          <w:sz w:val="24"/>
          <w:szCs w:val="24"/>
          <w:lang w:eastAsia="pl-PL"/>
        </w:rPr>
        <w:lastRenderedPageBreak/>
        <w:t>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BC4CE1"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BC4CE1" w:rsidRPr="00360972">
        <w:rPr>
          <w:rFonts w:ascii="Times New Roman" w:eastAsia="Times New Roman" w:hAnsi="Times New Roman"/>
          <w:i/>
          <w:sz w:val="24"/>
          <w:szCs w:val="24"/>
          <w:lang w:eastAsia="pl-PL"/>
        </w:rPr>
        <w:t>ziemne</w:t>
      </w:r>
    </w:p>
    <w:p w:rsidR="00EC0F02"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A87EF2" w:rsidRPr="00360972">
        <w:rPr>
          <w:rFonts w:ascii="Times New Roman" w:eastAsia="Times New Roman" w:hAnsi="Times New Roman"/>
          <w:i/>
          <w:sz w:val="24"/>
          <w:szCs w:val="24"/>
          <w:lang w:eastAsia="pl-PL"/>
        </w:rPr>
        <w:t>bitumiczne</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Szczegółowy opis przedmiotu zamówienia przedstawiony został w części III niniejszej SIWZ</w:t>
      </w:r>
    </w:p>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8B0ABD" w:rsidRPr="00AA2E6A" w:rsidTr="00AA2E6A">
        <w:trPr>
          <w:trHeight w:val="465"/>
          <w:jc w:val="center"/>
        </w:trPr>
        <w:tc>
          <w:tcPr>
            <w:tcW w:w="2005" w:type="dxa"/>
            <w:shd w:val="clear" w:color="auto" w:fill="auto"/>
            <w:vAlign w:val="center"/>
          </w:tcPr>
          <w:p w:rsidR="008B0ABD" w:rsidRPr="00AA2E6A" w:rsidRDefault="008B0ABD" w:rsidP="00AA2E6A">
            <w:pPr>
              <w:spacing w:after="0" w:line="240" w:lineRule="auto"/>
              <w:jc w:val="center"/>
              <w:rPr>
                <w:rFonts w:ascii="Times New Roman" w:hAnsi="Times New Roman"/>
                <w:b/>
                <w:sz w:val="24"/>
                <w:szCs w:val="24"/>
                <w:lang w:eastAsia="pl-PL"/>
              </w:rPr>
            </w:pPr>
            <w:r w:rsidRPr="00AA2E6A">
              <w:rPr>
                <w:rFonts w:ascii="Times New Roman" w:hAnsi="Times New Roman"/>
                <w:b/>
                <w:sz w:val="24"/>
                <w:szCs w:val="24"/>
                <w:lang w:eastAsia="pl-PL"/>
              </w:rPr>
              <w:t>45 23 31 20-6</w:t>
            </w:r>
          </w:p>
        </w:tc>
        <w:tc>
          <w:tcPr>
            <w:tcW w:w="6150" w:type="dxa"/>
            <w:shd w:val="clear" w:color="auto" w:fill="auto"/>
            <w:vAlign w:val="center"/>
          </w:tcPr>
          <w:p w:rsidR="008B0ABD" w:rsidRPr="00AA2E6A" w:rsidRDefault="008B0ABD" w:rsidP="00AA2E6A">
            <w:pPr>
              <w:spacing w:after="0" w:line="240" w:lineRule="auto"/>
              <w:jc w:val="center"/>
              <w:rPr>
                <w:rFonts w:ascii="Times New Roman" w:hAnsi="Times New Roman"/>
                <w:sz w:val="24"/>
                <w:szCs w:val="24"/>
                <w:lang w:eastAsia="pl-PL"/>
              </w:rPr>
            </w:pPr>
            <w:r w:rsidRPr="00AA2E6A">
              <w:rPr>
                <w:rFonts w:ascii="Times New Roman" w:hAnsi="Times New Roman"/>
                <w:sz w:val="24"/>
                <w:szCs w:val="24"/>
                <w:lang w:eastAsia="pl-PL"/>
              </w:rPr>
              <w:t>Roboty w zakresie budowy dróg</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val="x-none" w:eastAsia="pl-PL"/>
        </w:rPr>
        <w:t>dopuszcza składania ofert częściowych</w:t>
      </w:r>
      <w:r w:rsidR="00801965" w:rsidRPr="00360972">
        <w:rPr>
          <w:rFonts w:ascii="Times New Roman" w:eastAsia="Times New Roman" w:hAnsi="Times New Roman"/>
          <w:i/>
          <w:sz w:val="24"/>
          <w:szCs w:val="24"/>
          <w:lang w:eastAsia="pl-PL"/>
        </w:rPr>
        <w:t>.</w:t>
      </w:r>
      <w:bookmarkStart w:id="0" w:name="_Toc461452808"/>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360972"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przewiduje</w:t>
      </w:r>
      <w:r w:rsidRPr="00360972">
        <w:rPr>
          <w:rFonts w:ascii="Times New Roman" w:eastAsia="Times New Roman" w:hAnsi="Times New Roman"/>
          <w:i/>
          <w:sz w:val="24"/>
          <w:szCs w:val="24"/>
          <w:lang w:val="x-none" w:eastAsia="ar-SA"/>
        </w:rPr>
        <w:t xml:space="preserve"> zamówienia polegające</w:t>
      </w:r>
      <w:r w:rsidRPr="00360972">
        <w:rPr>
          <w:rFonts w:ascii="Times New Roman" w:eastAsia="Times New Roman" w:hAnsi="Times New Roman"/>
          <w:i/>
          <w:sz w:val="24"/>
          <w:szCs w:val="24"/>
          <w:lang w:eastAsia="ar-SA"/>
        </w:rPr>
        <w:t>go</w:t>
      </w:r>
      <w:r w:rsidRPr="00360972">
        <w:rPr>
          <w:rFonts w:ascii="Times New Roman" w:eastAsia="Times New Roman" w:hAnsi="Times New Roman"/>
          <w:i/>
          <w:sz w:val="24"/>
          <w:szCs w:val="24"/>
          <w:lang w:val="x-none" w:eastAsia="ar-SA"/>
        </w:rPr>
        <w:t xml:space="preserve"> na powtórzeniu podobnych robót, o</w:t>
      </w:r>
      <w:r w:rsidR="0058295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których mowa w art. 67 ust.1 pkt 6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val="x-none" w:eastAsia="ar-SA"/>
        </w:rPr>
        <w:t xml:space="preserve">Wielkości lub zakresu zamówienia: </w:t>
      </w:r>
      <w:r w:rsidRPr="00360972">
        <w:rPr>
          <w:rFonts w:ascii="Times New Roman" w:eastAsia="Times New Roman" w:hAnsi="Times New Roman"/>
          <w:i/>
          <w:sz w:val="24"/>
          <w:szCs w:val="24"/>
          <w:lang w:val="x-none" w:eastAsia="ar-SA"/>
        </w:rPr>
        <w:t xml:space="preserve">do </w:t>
      </w:r>
      <w:r w:rsidR="00C72E42">
        <w:rPr>
          <w:rFonts w:ascii="Times New Roman" w:eastAsia="Times New Roman" w:hAnsi="Times New Roman"/>
          <w:i/>
          <w:sz w:val="24"/>
          <w:szCs w:val="24"/>
          <w:lang w:eastAsia="ar-SA"/>
        </w:rPr>
        <w:t>2</w:t>
      </w:r>
      <w:r w:rsidRPr="00360972">
        <w:rPr>
          <w:rFonts w:ascii="Times New Roman" w:eastAsia="Times New Roman" w:hAnsi="Times New Roman"/>
          <w:i/>
          <w:sz w:val="24"/>
          <w:szCs w:val="24"/>
          <w:lang w:val="x-none" w:eastAsia="ar-SA"/>
        </w:rPr>
        <w:t>0% wartości zamówienia podstawowego</w:t>
      </w:r>
      <w:r w:rsidRPr="00360972">
        <w:rPr>
          <w:rFonts w:ascii="Times New Roman" w:eastAsia="Times New Roman" w:hAnsi="Times New Roman"/>
          <w:i/>
          <w:sz w:val="24"/>
          <w:szCs w:val="24"/>
          <w:lang w:eastAsia="ar-SA"/>
        </w:rPr>
        <w:t>, polegających na wykonaniu:</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przygotowawcze i rozbiórkowe;</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ziemne;</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podbudowy z kruszywa;</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frezowanie istniejącej nawierzchni asfaltowej z wykorzystaniem wtórnym kory asfaltowej do wykonania podbudowy;</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 xml:space="preserve">nawierzchnie z mieszanek </w:t>
      </w:r>
      <w:proofErr w:type="spellStart"/>
      <w:r w:rsidRPr="00360972">
        <w:rPr>
          <w:rFonts w:ascii="Times New Roman" w:hAnsi="Times New Roman"/>
          <w:bCs/>
          <w:i/>
          <w:iCs/>
          <w:sz w:val="24"/>
          <w:szCs w:val="24"/>
        </w:rPr>
        <w:t>mineralno</w:t>
      </w:r>
      <w:proofErr w:type="spellEnd"/>
      <w:r w:rsidRPr="00360972">
        <w:rPr>
          <w:rFonts w:ascii="Times New Roman" w:hAnsi="Times New Roman"/>
          <w:bCs/>
          <w:i/>
          <w:iCs/>
          <w:sz w:val="24"/>
          <w:szCs w:val="24"/>
        </w:rPr>
        <w:t xml:space="preserve"> </w:t>
      </w:r>
      <w:proofErr w:type="spellStart"/>
      <w:r w:rsidRPr="00360972">
        <w:rPr>
          <w:rFonts w:ascii="Times New Roman" w:hAnsi="Times New Roman"/>
          <w:bCs/>
          <w:i/>
          <w:iCs/>
          <w:sz w:val="24"/>
          <w:szCs w:val="24"/>
        </w:rPr>
        <w:t>bitumicznych-asfaltowych</w:t>
      </w:r>
      <w:proofErr w:type="spellEnd"/>
      <w:r w:rsidRPr="00360972">
        <w:rPr>
          <w:rFonts w:ascii="Times New Roman" w:hAnsi="Times New Roman"/>
          <w:bCs/>
          <w:i/>
          <w:iCs/>
          <w:sz w:val="24"/>
          <w:szCs w:val="24"/>
        </w:rPr>
        <w:t>;</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nawierzchnie z betonowej kostki brukowej;</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odwodnienie drogi;</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przepusty;</w:t>
      </w:r>
    </w:p>
    <w:p w:rsidR="008B0ABD" w:rsidRPr="00360972"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360972">
        <w:rPr>
          <w:rFonts w:ascii="Times New Roman" w:hAnsi="Times New Roman"/>
          <w:bCs/>
          <w:i/>
          <w:iCs/>
          <w:sz w:val="24"/>
          <w:szCs w:val="24"/>
        </w:rPr>
        <w:t>roboty wykończeniowe (rowy przydrożne, pobocza, zieleń drogowa, oznakowanie pionowe i poziome, urządzenia bezpieczeństwa ruchu, zjazdy);</w:t>
      </w:r>
    </w:p>
    <w:p w:rsidR="00EC0F02" w:rsidRPr="00360972"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360972"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Warunki na jakich zostaną udzielone:</w:t>
      </w:r>
      <w:r w:rsidR="00543507" w:rsidRPr="00360972">
        <w:rPr>
          <w:rFonts w:ascii="Times New Roman" w:eastAsia="Times New Roman" w:hAnsi="Times New Roman"/>
          <w:i/>
          <w:sz w:val="24"/>
          <w:szCs w:val="24"/>
          <w:lang w:val="x-none" w:eastAsia="ar-SA"/>
        </w:rPr>
        <w:t xml:space="preserve"> zamówienia zostaną</w:t>
      </w:r>
      <w:r w:rsidR="00543507" w:rsidRPr="00360972">
        <w:rPr>
          <w:rFonts w:ascii="Times New Roman" w:eastAsia="Times New Roman" w:hAnsi="Times New Roman"/>
          <w:i/>
          <w:sz w:val="24"/>
          <w:szCs w:val="24"/>
          <w:lang w:eastAsia="ar-SA"/>
        </w:rPr>
        <w:t xml:space="preserve"> udzielone </w:t>
      </w:r>
      <w:r w:rsidRPr="00360972">
        <w:rPr>
          <w:rFonts w:ascii="Times New Roman" w:eastAsia="Times New Roman" w:hAnsi="Times New Roman"/>
          <w:i/>
          <w:sz w:val="24"/>
          <w:szCs w:val="24"/>
          <w:lang w:val="x-none" w:eastAsia="ar-SA"/>
        </w:rPr>
        <w:t>w przypadku wystąpienia oszczędności z postępowań lub przesunięcia środków finansowych.</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Informacja o ofercie wariantowej i umowie ramowej.</w:t>
      </w:r>
    </w:p>
    <w:p w:rsidR="00EC0F02" w:rsidRPr="00360972"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dopuszcza składania oferty wariantowej.</w:t>
      </w:r>
    </w:p>
    <w:p w:rsidR="00EC0F02" w:rsidRPr="00360972"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zawarcia umowy ramowej z Wykonawcami.</w:t>
      </w:r>
    </w:p>
    <w:p w:rsidR="00EC0F02" w:rsidRPr="00360972"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187EEA" w:rsidRPr="00360972" w:rsidRDefault="00EC0F02" w:rsidP="00621FF4">
      <w:pPr>
        <w:numPr>
          <w:ilvl w:val="0"/>
          <w:numId w:val="1"/>
        </w:numPr>
        <w:tabs>
          <w:tab w:val="left" w:pos="142"/>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realizacji zamówienia</w:t>
      </w:r>
      <w:r w:rsidRPr="00360972">
        <w:rPr>
          <w:rFonts w:ascii="Times New Roman" w:eastAsia="Times New Roman" w:hAnsi="Times New Roman"/>
          <w:b/>
          <w:i/>
          <w:sz w:val="24"/>
          <w:szCs w:val="24"/>
          <w:lang w:eastAsia="ar-SA"/>
        </w:rPr>
        <w:t xml:space="preserve"> wymagany : </w:t>
      </w:r>
      <w:r w:rsidR="00C16F52" w:rsidRPr="00360972">
        <w:rPr>
          <w:rFonts w:ascii="Times New Roman" w:eastAsia="Times New Roman" w:hAnsi="Times New Roman"/>
          <w:b/>
          <w:i/>
          <w:sz w:val="24"/>
          <w:szCs w:val="24"/>
          <w:lang w:eastAsia="ar-SA"/>
        </w:rPr>
        <w:t xml:space="preserve"> </w:t>
      </w:r>
      <w:r w:rsidR="00181239" w:rsidRPr="00360972">
        <w:rPr>
          <w:rFonts w:ascii="Times New Roman" w:eastAsia="Times New Roman" w:hAnsi="Times New Roman"/>
          <w:b/>
          <w:i/>
          <w:sz w:val="24"/>
          <w:szCs w:val="24"/>
          <w:lang w:eastAsia="ar-SA"/>
        </w:rPr>
        <w:t>do 30.08.2021r.</w:t>
      </w:r>
    </w:p>
    <w:p w:rsidR="00187EEA" w:rsidRPr="00360972" w:rsidRDefault="00187EEA" w:rsidP="00187EEA">
      <w:pPr>
        <w:suppressAutoHyphens/>
        <w:spacing w:after="0" w:line="240" w:lineRule="auto"/>
        <w:ind w:left="426"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8.</w:t>
      </w:r>
      <w:r w:rsidR="002A4382" w:rsidRPr="00360972">
        <w:rPr>
          <w:rFonts w:ascii="Times New Roman" w:eastAsia="Times New Roman" w:hAnsi="Times New Roman"/>
          <w:i/>
          <w:sz w:val="24"/>
          <w:szCs w:val="24"/>
          <w:lang w:eastAsia="ar-SA"/>
        </w:rPr>
        <w:t>1</w:t>
      </w:r>
      <w:r w:rsidRPr="00360972">
        <w:rPr>
          <w:rFonts w:ascii="Times New Roman" w:eastAsia="Times New Roman" w:hAnsi="Times New Roman"/>
          <w:i/>
          <w:sz w:val="24"/>
          <w:szCs w:val="24"/>
          <w:lang w:eastAsia="ar-SA"/>
        </w:rPr>
        <w:t xml:space="preserve">. Na termin realizacji zamówienia, o którym mowa w pkt </w:t>
      </w:r>
      <w:r w:rsidR="002A4382" w:rsidRPr="00360972">
        <w:rPr>
          <w:rFonts w:ascii="Times New Roman" w:eastAsia="Times New Roman" w:hAnsi="Times New Roman"/>
          <w:i/>
          <w:sz w:val="24"/>
          <w:szCs w:val="24"/>
          <w:lang w:eastAsia="ar-SA"/>
        </w:rPr>
        <w:t>8</w:t>
      </w:r>
      <w:r w:rsidR="005835A1" w:rsidRPr="00360972">
        <w:rPr>
          <w:rFonts w:ascii="Times New Roman" w:eastAsia="Times New Roman" w:hAnsi="Times New Roman"/>
          <w:i/>
          <w:sz w:val="24"/>
          <w:szCs w:val="24"/>
          <w:lang w:eastAsia="ar-SA"/>
        </w:rPr>
        <w:t xml:space="preserve"> </w:t>
      </w:r>
      <w:r w:rsidR="00410A1D" w:rsidRPr="00360972">
        <w:rPr>
          <w:rFonts w:ascii="Times New Roman" w:eastAsia="Times New Roman" w:hAnsi="Times New Roman"/>
          <w:i/>
          <w:sz w:val="24"/>
          <w:szCs w:val="24"/>
          <w:lang w:eastAsia="ar-SA"/>
        </w:rPr>
        <w:t>składa</w:t>
      </w:r>
      <w:r w:rsidRPr="00360972">
        <w:rPr>
          <w:rFonts w:ascii="Times New Roman" w:eastAsia="Times New Roman" w:hAnsi="Times New Roman"/>
          <w:i/>
          <w:sz w:val="24"/>
          <w:szCs w:val="24"/>
          <w:lang w:eastAsia="ar-SA"/>
        </w:rPr>
        <w:t xml:space="preserve"> się:</w:t>
      </w:r>
    </w:p>
    <w:p w:rsidR="00187EEA" w:rsidRPr="00360972" w:rsidRDefault="00187EEA" w:rsidP="00187EEA">
      <w:pPr>
        <w:tabs>
          <w:tab w:val="left" w:pos="709"/>
        </w:tabs>
        <w:suppressAutoHyphens/>
        <w:spacing w:after="0" w:line="240" w:lineRule="auto"/>
        <w:ind w:left="567"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etap I </w:t>
      </w:r>
      <w:r w:rsidR="00DA36B4" w:rsidRPr="00360972">
        <w:rPr>
          <w:rFonts w:ascii="Times New Roman" w:eastAsia="Times New Roman" w:hAnsi="Times New Roman"/>
          <w:i/>
          <w:sz w:val="24"/>
          <w:szCs w:val="24"/>
          <w:lang w:eastAsia="ar-SA"/>
        </w:rPr>
        <w:t>2020r. –</w:t>
      </w:r>
      <w:r w:rsidRPr="00360972">
        <w:rPr>
          <w:rFonts w:ascii="Times New Roman" w:eastAsia="Times New Roman" w:hAnsi="Times New Roman"/>
          <w:i/>
          <w:sz w:val="24"/>
          <w:szCs w:val="24"/>
          <w:lang w:eastAsia="ar-SA"/>
        </w:rPr>
        <w:t xml:space="preserve"> </w:t>
      </w:r>
      <w:r w:rsidR="00D038AC" w:rsidRPr="00360972">
        <w:rPr>
          <w:rFonts w:ascii="Times New Roman" w:eastAsia="Times New Roman" w:hAnsi="Times New Roman"/>
          <w:i/>
          <w:sz w:val="24"/>
          <w:szCs w:val="24"/>
          <w:lang w:eastAsia="ar-SA"/>
        </w:rPr>
        <w:t xml:space="preserve">kompletny </w:t>
      </w:r>
      <w:r w:rsidR="00DA36B4" w:rsidRPr="00360972">
        <w:rPr>
          <w:rFonts w:ascii="Times New Roman" w:eastAsia="Times New Roman" w:hAnsi="Times New Roman"/>
          <w:i/>
          <w:sz w:val="24"/>
          <w:szCs w:val="24"/>
          <w:lang w:eastAsia="ar-SA"/>
        </w:rPr>
        <w:t xml:space="preserve">odcinek </w:t>
      </w:r>
      <w:r w:rsidR="00D038AC" w:rsidRPr="00360972">
        <w:rPr>
          <w:rFonts w:ascii="Times New Roman" w:eastAsia="Times New Roman" w:hAnsi="Times New Roman"/>
          <w:i/>
          <w:sz w:val="24"/>
          <w:szCs w:val="24"/>
          <w:lang w:eastAsia="ar-SA"/>
        </w:rPr>
        <w:t xml:space="preserve">przebudowanej </w:t>
      </w:r>
      <w:r w:rsidR="00477E2F" w:rsidRPr="00360972">
        <w:rPr>
          <w:rFonts w:ascii="Times New Roman" w:eastAsia="Times New Roman" w:hAnsi="Times New Roman"/>
          <w:i/>
          <w:sz w:val="24"/>
          <w:szCs w:val="24"/>
          <w:lang w:eastAsia="ar-SA"/>
        </w:rPr>
        <w:t xml:space="preserve">i odebranej </w:t>
      </w:r>
      <w:r w:rsidR="00410A1D" w:rsidRPr="00360972">
        <w:rPr>
          <w:rFonts w:ascii="Times New Roman" w:eastAsia="Times New Roman" w:hAnsi="Times New Roman"/>
          <w:i/>
          <w:sz w:val="24"/>
          <w:szCs w:val="24"/>
          <w:lang w:eastAsia="ar-SA"/>
        </w:rPr>
        <w:t>drogi tj. posiadający przebudowaną jezdnię i</w:t>
      </w:r>
      <w:r w:rsidR="00582955" w:rsidRPr="00360972">
        <w:rPr>
          <w:rFonts w:ascii="Times New Roman" w:eastAsia="Times New Roman" w:hAnsi="Times New Roman"/>
          <w:i/>
          <w:sz w:val="24"/>
          <w:szCs w:val="24"/>
          <w:lang w:eastAsia="ar-SA"/>
        </w:rPr>
        <w:t> </w:t>
      </w:r>
      <w:r w:rsidR="00410A1D" w:rsidRPr="00360972">
        <w:rPr>
          <w:rFonts w:ascii="Times New Roman" w:eastAsia="Times New Roman" w:hAnsi="Times New Roman"/>
          <w:i/>
          <w:sz w:val="24"/>
          <w:szCs w:val="24"/>
          <w:lang w:eastAsia="ar-SA"/>
        </w:rPr>
        <w:t>chodnik</w:t>
      </w:r>
      <w:r w:rsidRPr="00360972">
        <w:rPr>
          <w:rFonts w:ascii="Times New Roman" w:eastAsia="Times New Roman" w:hAnsi="Times New Roman"/>
          <w:i/>
          <w:sz w:val="24"/>
          <w:szCs w:val="24"/>
          <w:lang w:eastAsia="ar-SA"/>
        </w:rPr>
        <w:t xml:space="preserve"> </w:t>
      </w:r>
      <w:r w:rsidR="00DA70FB" w:rsidRPr="00360972">
        <w:rPr>
          <w:rFonts w:ascii="Times New Roman" w:eastAsia="Times New Roman" w:hAnsi="Times New Roman"/>
          <w:i/>
          <w:sz w:val="24"/>
          <w:szCs w:val="24"/>
          <w:lang w:eastAsia="ar-SA"/>
        </w:rPr>
        <w:t>o wartości odpowiadającej 48-50% wartości całego zamówienia</w:t>
      </w:r>
      <w:r w:rsidRPr="00360972">
        <w:rPr>
          <w:rFonts w:ascii="Times New Roman" w:eastAsia="Times New Roman" w:hAnsi="Times New Roman"/>
          <w:i/>
          <w:sz w:val="24"/>
          <w:szCs w:val="24"/>
          <w:lang w:eastAsia="ar-SA"/>
        </w:rPr>
        <w:t xml:space="preserve">– do dnia </w:t>
      </w:r>
      <w:r w:rsidR="00477E2F" w:rsidRPr="00360972">
        <w:rPr>
          <w:rFonts w:ascii="Times New Roman" w:eastAsia="Times New Roman" w:hAnsi="Times New Roman"/>
          <w:i/>
          <w:sz w:val="24"/>
          <w:szCs w:val="24"/>
          <w:lang w:eastAsia="ar-SA"/>
        </w:rPr>
        <w:t>15</w:t>
      </w:r>
      <w:r w:rsidRPr="00360972">
        <w:rPr>
          <w:rFonts w:ascii="Times New Roman" w:eastAsia="Times New Roman" w:hAnsi="Times New Roman"/>
          <w:i/>
          <w:sz w:val="24"/>
          <w:szCs w:val="24"/>
          <w:lang w:eastAsia="ar-SA"/>
        </w:rPr>
        <w:t>.</w:t>
      </w:r>
      <w:r w:rsidR="00477E2F" w:rsidRPr="00360972">
        <w:rPr>
          <w:rFonts w:ascii="Times New Roman" w:eastAsia="Times New Roman" w:hAnsi="Times New Roman"/>
          <w:i/>
          <w:sz w:val="24"/>
          <w:szCs w:val="24"/>
          <w:lang w:eastAsia="ar-SA"/>
        </w:rPr>
        <w:t>10</w:t>
      </w:r>
      <w:r w:rsidRPr="00360972">
        <w:rPr>
          <w:rFonts w:ascii="Times New Roman" w:eastAsia="Times New Roman" w:hAnsi="Times New Roman"/>
          <w:i/>
          <w:sz w:val="24"/>
          <w:szCs w:val="24"/>
          <w:lang w:eastAsia="ar-SA"/>
        </w:rPr>
        <w:t>.20</w:t>
      </w:r>
      <w:r w:rsidR="005835A1" w:rsidRPr="00360972">
        <w:rPr>
          <w:rFonts w:ascii="Times New Roman" w:eastAsia="Times New Roman" w:hAnsi="Times New Roman"/>
          <w:i/>
          <w:sz w:val="24"/>
          <w:szCs w:val="24"/>
          <w:lang w:eastAsia="ar-SA"/>
        </w:rPr>
        <w:t>20</w:t>
      </w:r>
      <w:r w:rsidRPr="00360972">
        <w:rPr>
          <w:rFonts w:ascii="Times New Roman" w:eastAsia="Times New Roman" w:hAnsi="Times New Roman"/>
          <w:i/>
          <w:sz w:val="24"/>
          <w:szCs w:val="24"/>
          <w:lang w:eastAsia="ar-SA"/>
        </w:rPr>
        <w:t>r.,</w:t>
      </w:r>
    </w:p>
    <w:p w:rsidR="00DA36B4" w:rsidRPr="00360972" w:rsidRDefault="008527F5" w:rsidP="00DA36B4">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w:t>
      </w:r>
      <w:r w:rsidR="00DA36B4" w:rsidRPr="00360972">
        <w:rPr>
          <w:rFonts w:ascii="Times New Roman" w:eastAsia="Times New Roman" w:hAnsi="Times New Roman"/>
          <w:i/>
          <w:sz w:val="24"/>
          <w:szCs w:val="24"/>
          <w:lang w:eastAsia="ar-SA"/>
        </w:rPr>
        <w:t>Wykonawca uzgodni z Zamawiającym odcinek robót przewidzianych do wykonania w</w:t>
      </w:r>
      <w:r w:rsidR="00E87A65" w:rsidRPr="00360972">
        <w:rPr>
          <w:rFonts w:ascii="Times New Roman" w:eastAsia="Times New Roman" w:hAnsi="Times New Roman"/>
          <w:i/>
          <w:sz w:val="24"/>
          <w:szCs w:val="24"/>
          <w:lang w:eastAsia="ar-SA"/>
        </w:rPr>
        <w:t> </w:t>
      </w:r>
      <w:r w:rsidR="00DA36B4" w:rsidRPr="00360972">
        <w:rPr>
          <w:rFonts w:ascii="Times New Roman" w:eastAsia="Times New Roman" w:hAnsi="Times New Roman"/>
          <w:i/>
          <w:sz w:val="24"/>
          <w:szCs w:val="24"/>
          <w:lang w:eastAsia="ar-SA"/>
        </w:rPr>
        <w:t>roku 2020</w:t>
      </w:r>
      <w:r w:rsidRPr="00360972">
        <w:rPr>
          <w:rFonts w:ascii="Times New Roman" w:eastAsia="Times New Roman" w:hAnsi="Times New Roman"/>
          <w:i/>
          <w:sz w:val="24"/>
          <w:szCs w:val="24"/>
          <w:lang w:eastAsia="ar-SA"/>
        </w:rPr>
        <w:t>.</w:t>
      </w:r>
    </w:p>
    <w:p w:rsidR="00C16F52" w:rsidRPr="00360972" w:rsidRDefault="00187EEA" w:rsidP="00187EEA">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etap II</w:t>
      </w:r>
      <w:r w:rsidR="00410A1D" w:rsidRPr="00360972">
        <w:rPr>
          <w:rFonts w:ascii="Times New Roman" w:eastAsia="Times New Roman" w:hAnsi="Times New Roman"/>
          <w:i/>
          <w:sz w:val="24"/>
          <w:szCs w:val="24"/>
          <w:lang w:eastAsia="ar-SA"/>
        </w:rPr>
        <w:t xml:space="preserve"> </w:t>
      </w:r>
      <w:r w:rsidR="00DA36B4" w:rsidRPr="00360972">
        <w:rPr>
          <w:rFonts w:ascii="Times New Roman" w:eastAsia="Times New Roman" w:hAnsi="Times New Roman"/>
          <w:i/>
          <w:sz w:val="24"/>
          <w:szCs w:val="24"/>
          <w:lang w:eastAsia="ar-SA"/>
        </w:rPr>
        <w:t>2021r. –</w:t>
      </w:r>
      <w:r w:rsidRPr="00360972">
        <w:rPr>
          <w:rFonts w:ascii="Times New Roman" w:eastAsia="Times New Roman" w:hAnsi="Times New Roman"/>
          <w:i/>
          <w:sz w:val="24"/>
          <w:szCs w:val="24"/>
          <w:lang w:eastAsia="ar-SA"/>
        </w:rPr>
        <w:t xml:space="preserve"> </w:t>
      </w:r>
      <w:r w:rsidR="00555011" w:rsidRPr="00360972">
        <w:rPr>
          <w:rFonts w:ascii="Times New Roman" w:eastAsia="Times New Roman" w:hAnsi="Times New Roman"/>
          <w:i/>
          <w:sz w:val="24"/>
          <w:szCs w:val="24"/>
          <w:lang w:eastAsia="ar-SA"/>
        </w:rPr>
        <w:t xml:space="preserve">całość inwestycji </w:t>
      </w:r>
      <w:r w:rsidRPr="00360972">
        <w:rPr>
          <w:rFonts w:ascii="Times New Roman" w:eastAsia="Times New Roman" w:hAnsi="Times New Roman"/>
          <w:i/>
          <w:sz w:val="24"/>
          <w:szCs w:val="24"/>
          <w:lang w:eastAsia="ar-SA"/>
        </w:rPr>
        <w:t xml:space="preserve">do dnia </w:t>
      </w:r>
      <w:r w:rsidR="00366FE8" w:rsidRPr="00360972">
        <w:rPr>
          <w:rFonts w:ascii="Times New Roman" w:eastAsia="Times New Roman" w:hAnsi="Times New Roman"/>
          <w:i/>
          <w:sz w:val="24"/>
          <w:szCs w:val="24"/>
          <w:lang w:eastAsia="ar-SA"/>
        </w:rPr>
        <w:t>30</w:t>
      </w:r>
      <w:r w:rsidRPr="00360972">
        <w:rPr>
          <w:rFonts w:ascii="Times New Roman" w:eastAsia="Times New Roman" w:hAnsi="Times New Roman"/>
          <w:i/>
          <w:sz w:val="24"/>
          <w:szCs w:val="24"/>
          <w:lang w:eastAsia="ar-SA"/>
        </w:rPr>
        <w:t>.0</w:t>
      </w:r>
      <w:r w:rsidR="005835A1" w:rsidRPr="00360972">
        <w:rPr>
          <w:rFonts w:ascii="Times New Roman" w:eastAsia="Times New Roman" w:hAnsi="Times New Roman"/>
          <w:i/>
          <w:sz w:val="24"/>
          <w:szCs w:val="24"/>
          <w:lang w:eastAsia="ar-SA"/>
        </w:rPr>
        <w:t>8</w:t>
      </w:r>
      <w:r w:rsidRPr="00360972">
        <w:rPr>
          <w:rFonts w:ascii="Times New Roman" w:eastAsia="Times New Roman" w:hAnsi="Times New Roman"/>
          <w:i/>
          <w:sz w:val="24"/>
          <w:szCs w:val="24"/>
          <w:lang w:eastAsia="ar-SA"/>
        </w:rPr>
        <w:t>.20</w:t>
      </w:r>
      <w:r w:rsidR="00366FE8" w:rsidRPr="00360972">
        <w:rPr>
          <w:rFonts w:ascii="Times New Roman" w:eastAsia="Times New Roman" w:hAnsi="Times New Roman"/>
          <w:i/>
          <w:sz w:val="24"/>
          <w:szCs w:val="24"/>
          <w:lang w:eastAsia="ar-SA"/>
        </w:rPr>
        <w:t>21</w:t>
      </w:r>
      <w:r w:rsidRPr="00360972">
        <w:rPr>
          <w:rFonts w:ascii="Times New Roman" w:eastAsia="Times New Roman" w:hAnsi="Times New Roman"/>
          <w:i/>
          <w:sz w:val="24"/>
          <w:szCs w:val="24"/>
          <w:lang w:eastAsia="ar-SA"/>
        </w:rPr>
        <w:t>r.</w:t>
      </w:r>
    </w:p>
    <w:p w:rsidR="00DA36B4" w:rsidRPr="00360972"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360972"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EC0F02" w:rsidRPr="00360972" w:rsidRDefault="00EC0F02" w:rsidP="00621FF4">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360972" w:rsidRDefault="00EC0F02" w:rsidP="00621FF4">
      <w:pPr>
        <w:suppressAutoHyphens/>
        <w:spacing w:after="0" w:line="240" w:lineRule="auto"/>
        <w:ind w:left="1134"/>
        <w:jc w:val="both"/>
        <w:rPr>
          <w:rFonts w:ascii="Times New Roman" w:eastAsia="Times New Roman" w:hAnsi="Times New Roman"/>
          <w:bCs/>
          <w:i/>
          <w:sz w:val="24"/>
          <w:szCs w:val="24"/>
          <w:lang w:eastAsia="ar-SA"/>
        </w:rPr>
      </w:pPr>
      <w:r w:rsidRPr="00360972">
        <w:rPr>
          <w:rFonts w:ascii="Times New Roman" w:eastAsia="Times New Roman" w:hAnsi="Times New Roman"/>
          <w:i/>
          <w:sz w:val="24"/>
          <w:szCs w:val="24"/>
          <w:lang w:eastAsia="ar-SA"/>
        </w:rPr>
        <w:t xml:space="preserve">-kierownik budowy, który posiada uprawnienia budowlane do kierowania robotami </w:t>
      </w:r>
      <w:r w:rsidR="00E9190F" w:rsidRPr="00360972">
        <w:rPr>
          <w:rFonts w:ascii="Times New Roman" w:eastAsia="Times New Roman" w:hAnsi="Times New Roman"/>
          <w:i/>
          <w:sz w:val="24"/>
          <w:szCs w:val="24"/>
          <w:lang w:eastAsia="ar-SA"/>
        </w:rPr>
        <w:t>budowlanymi o</w:t>
      </w:r>
      <w:r w:rsidRPr="00360972">
        <w:rPr>
          <w:rFonts w:ascii="Times New Roman" w:eastAsia="Times New Roman" w:hAnsi="Times New Roman"/>
          <w:i/>
          <w:sz w:val="24"/>
          <w:szCs w:val="24"/>
          <w:lang w:eastAsia="ar-SA"/>
        </w:rPr>
        <w:t xml:space="preserve"> specjalności </w:t>
      </w:r>
      <w:r w:rsidR="00E9190F" w:rsidRPr="00360972">
        <w:rPr>
          <w:rFonts w:ascii="Times New Roman" w:eastAsia="Times New Roman" w:hAnsi="Times New Roman"/>
          <w:i/>
          <w:sz w:val="24"/>
          <w:szCs w:val="24"/>
          <w:lang w:eastAsia="ar-SA"/>
        </w:rPr>
        <w:t>drogowej</w:t>
      </w:r>
    </w:p>
    <w:p w:rsidR="00EC0F02" w:rsidRPr="00360972"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u w:val="single"/>
          <w:lang w:eastAsia="ar-SA"/>
        </w:rPr>
        <w:t>b)</w:t>
      </w:r>
      <w:r w:rsidRPr="00360972">
        <w:rPr>
          <w:rFonts w:ascii="Times New Roman" w:eastAsia="Times New Roman" w:hAnsi="Times New Roman"/>
          <w:bCs/>
          <w:i/>
          <w:sz w:val="24"/>
          <w:szCs w:val="24"/>
          <w:u w:val="single"/>
          <w:lang w:val="x-none" w:eastAsia="ar-SA"/>
        </w:rPr>
        <w:t>Wykonawcy</w:t>
      </w:r>
      <w:r w:rsidRPr="00360972">
        <w:rPr>
          <w:rFonts w:ascii="Times New Roman" w:eastAsia="Times New Roman" w:hAnsi="Times New Roman"/>
          <w:bCs/>
          <w:i/>
          <w:sz w:val="24"/>
          <w:szCs w:val="24"/>
          <w:lang w:val="x-none" w:eastAsia="ar-SA"/>
        </w:rPr>
        <w:t>:</w:t>
      </w:r>
    </w:p>
    <w:p w:rsidR="00E9190F" w:rsidRPr="00360972" w:rsidRDefault="007E0441" w:rsidP="00E9190F">
      <w:pPr>
        <w:tabs>
          <w:tab w:val="left" w:pos="851"/>
        </w:tab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musi się wykazać doświadczeniem </w:t>
      </w:r>
      <w:r w:rsidR="00E9190F" w:rsidRPr="00360972">
        <w:rPr>
          <w:rFonts w:ascii="Times New Roman" w:eastAsia="Times New Roman" w:hAnsi="Times New Roman"/>
          <w:i/>
          <w:sz w:val="24"/>
          <w:szCs w:val="24"/>
          <w:lang w:eastAsia="ar-SA"/>
        </w:rPr>
        <w:t xml:space="preserve">wykonania </w:t>
      </w:r>
      <w:r w:rsidR="005835A1" w:rsidRPr="00360972">
        <w:rPr>
          <w:rFonts w:ascii="Times New Roman" w:eastAsia="Times New Roman" w:hAnsi="Times New Roman"/>
          <w:i/>
          <w:sz w:val="24"/>
          <w:szCs w:val="24"/>
          <w:lang w:eastAsia="ar-SA"/>
        </w:rPr>
        <w:t xml:space="preserve">w </w:t>
      </w:r>
      <w:r w:rsidR="00E9190F" w:rsidRPr="00360972">
        <w:rPr>
          <w:rFonts w:ascii="Times New Roman" w:eastAsia="Times New Roman" w:hAnsi="Times New Roman"/>
          <w:i/>
          <w:sz w:val="24"/>
          <w:szCs w:val="24"/>
          <w:lang w:eastAsia="ar-SA"/>
        </w:rPr>
        <w:t>okresie ostatnich 5</w:t>
      </w:r>
      <w:r w:rsidR="00F83863"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lat przed upływem terminu składania ofert, a jeżeli okres prowadzenia działalności jest krótszy - w tym okresie, co najmniej: jednego zadania polegającego na wykonaniu robót budowlanych o wartości co najmniej 4 000</w:t>
      </w:r>
      <w:r w:rsidR="00FC4F87"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000</w:t>
      </w:r>
      <w:r w:rsidR="00FC4F87" w:rsidRPr="00360972">
        <w:rPr>
          <w:rFonts w:ascii="Times New Roman" w:eastAsia="Times New Roman" w:hAnsi="Times New Roman"/>
          <w:i/>
          <w:sz w:val="24"/>
          <w:szCs w:val="24"/>
          <w:lang w:eastAsia="ar-SA"/>
        </w:rPr>
        <w:t> </w:t>
      </w:r>
      <w:r w:rsidR="00E9190F" w:rsidRPr="00360972">
        <w:rPr>
          <w:rFonts w:ascii="Times New Roman" w:eastAsia="Times New Roman" w:hAnsi="Times New Roman"/>
          <w:i/>
          <w:sz w:val="24"/>
          <w:szCs w:val="24"/>
          <w:lang w:eastAsia="ar-SA"/>
        </w:rPr>
        <w:t>zł brutto, którego przedmiotem była przebudowa drogi minimum klasy Z w ramach której wykonano przebudowę jezdni</w:t>
      </w:r>
      <w:r w:rsidR="00F83863" w:rsidRPr="00360972">
        <w:rPr>
          <w:rFonts w:ascii="Times New Roman" w:eastAsia="Times New Roman" w:hAnsi="Times New Roman"/>
          <w:i/>
          <w:sz w:val="24"/>
          <w:szCs w:val="24"/>
          <w:lang w:eastAsia="ar-SA"/>
        </w:rPr>
        <w:t>.</w:t>
      </w:r>
    </w:p>
    <w:p w:rsidR="00E9190F" w:rsidRPr="00360972"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360972">
        <w:rPr>
          <w:rFonts w:ascii="Times New Roman" w:eastAsia="Times New Roman" w:hAnsi="Times New Roman"/>
          <w:i/>
          <w:sz w:val="24"/>
          <w:szCs w:val="24"/>
          <w:lang w:eastAsia="ar-SA"/>
        </w:rPr>
        <w:t xml:space="preserve">1 </w:t>
      </w:r>
      <w:r w:rsidRPr="00360972">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360972"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 xml:space="preserve">Zamawiający może, na każdym etapie postępowania, uznać, że wykonawca nie posiada wymaganych zdolności, jeżeli zaangażowanie zasobów technicznych lub zawodowych </w:t>
      </w:r>
      <w:r w:rsidRPr="00360972">
        <w:rPr>
          <w:rFonts w:ascii="Times New Roman" w:eastAsia="Times New Roman" w:hAnsi="Times New Roman"/>
          <w:i/>
          <w:sz w:val="24"/>
          <w:szCs w:val="24"/>
          <w:lang w:val="x-none" w:eastAsia="ar-SA"/>
        </w:rPr>
        <w:lastRenderedPageBreak/>
        <w:t>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w:t>
      </w:r>
      <w:r w:rsidRPr="00360972">
        <w:rPr>
          <w:rFonts w:ascii="Times New Roman" w:eastAsia="Times New Roman" w:hAnsi="Times New Roman"/>
          <w:i/>
          <w:sz w:val="24"/>
          <w:szCs w:val="24"/>
          <w:lang w:val="x-none" w:eastAsia="ar-SA"/>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2226AF" w:rsidRDefault="002226AF"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2226AF" w:rsidRDefault="002226AF"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lastRenderedPageBreak/>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w:t>
      </w:r>
      <w:r w:rsidR="00EC0F02" w:rsidRPr="00360972">
        <w:rPr>
          <w:rFonts w:ascii="Times New Roman" w:eastAsia="TimesNewRoman" w:hAnsi="Times New Roman"/>
          <w:i/>
          <w:sz w:val="24"/>
          <w:szCs w:val="24"/>
          <w:lang w:val="x-none" w:eastAsia="ar-SA"/>
        </w:rPr>
        <w:t xml:space="preserve"> </w:t>
      </w:r>
      <w:r w:rsidR="00EC0F02" w:rsidRPr="00360972">
        <w:rPr>
          <w:rFonts w:ascii="Times New Roman" w:eastAsia="TimesNewRoman" w:hAnsi="Times New Roman"/>
          <w:b/>
          <w:i/>
          <w:sz w:val="24"/>
          <w:szCs w:val="24"/>
          <w:lang w:val="x-none" w:eastAsia="ar-SA"/>
        </w:rPr>
        <w:t>robót budowlanych</w:t>
      </w:r>
      <w:r w:rsidR="00EC0F02" w:rsidRPr="00360972">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360972">
        <w:rPr>
          <w:rFonts w:ascii="Times New Roman" w:eastAsia="TimesNewRoman" w:hAnsi="Times New Roman"/>
          <w:i/>
          <w:sz w:val="24"/>
          <w:szCs w:val="24"/>
          <w:lang w:eastAsia="ar-SA"/>
        </w:rPr>
        <w:t> </w:t>
      </w:r>
      <w:r w:rsidR="00EC0F02" w:rsidRPr="00360972">
        <w:rPr>
          <w:rFonts w:ascii="Times New Roman" w:eastAsia="TimesNewRoman" w:hAnsi="Times New Roman"/>
          <w:i/>
          <w:sz w:val="24"/>
          <w:szCs w:val="24"/>
          <w:lang w:val="x-none" w:eastAsia="ar-SA"/>
        </w:rPr>
        <w:t>obiektywnym charakterze wykonawca nie jest w stanie uzyskać tych dokumentów – inne dokumenty.</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 osób</w:t>
      </w:r>
      <w:r w:rsidR="00EC0F02"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360972">
        <w:rPr>
          <w:rFonts w:ascii="Times New Roman" w:eastAsia="TimesNewRoman" w:hAnsi="Times New Roman"/>
          <w:i/>
          <w:sz w:val="24"/>
          <w:szCs w:val="24"/>
          <w:lang w:eastAsia="ar-SA"/>
        </w:rPr>
        <w:t xml:space="preserve">za </w:t>
      </w:r>
      <w:r w:rsidR="00EC0F02" w:rsidRPr="00360972">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360972">
        <w:rPr>
          <w:rFonts w:ascii="Times New Roman" w:eastAsia="TimesNewRoman" w:hAnsi="Times New Roman"/>
          <w:i/>
          <w:sz w:val="24"/>
          <w:szCs w:val="24"/>
          <w:lang w:eastAsia="ar-SA"/>
        </w:rPr>
        <w:t>.</w:t>
      </w:r>
    </w:p>
    <w:p w:rsidR="00EC0F02" w:rsidRPr="00360972"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000F3CC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w:t>
      </w:r>
      <w:r w:rsidRPr="00360972">
        <w:rPr>
          <w:rFonts w:ascii="Times New Roman" w:eastAsia="Times New Roman" w:hAnsi="Times New Roman"/>
          <w:i/>
          <w:sz w:val="24"/>
          <w:szCs w:val="24"/>
          <w:lang w:val="x-none" w:eastAsia="ar-SA"/>
        </w:rPr>
        <w:lastRenderedPageBreak/>
        <w:t xml:space="preserve">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 Marek Drechny</w:t>
      </w:r>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 </w:t>
      </w:r>
      <w:r w:rsidR="00B3127A" w:rsidRPr="00360972">
        <w:rPr>
          <w:rFonts w:ascii="Times New Roman" w:eastAsia="Times New Roman" w:hAnsi="Times New Roman"/>
          <w:i/>
          <w:sz w:val="24"/>
          <w:szCs w:val="24"/>
          <w:lang w:eastAsia="ar-SA"/>
        </w:rPr>
        <w:t>Tomasz Pyzia</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jest obowiązany udzielić wyjaśnień niezwłocznie, jednak nie później niż na 2 dni przed upływem terminu składania ofert – pod warunkiem, że wniosek </w:t>
      </w:r>
      <w:r w:rsidRPr="00360972">
        <w:rPr>
          <w:rFonts w:ascii="Times New Roman" w:eastAsia="Times New Roman" w:hAnsi="Times New Roman"/>
          <w:i/>
          <w:sz w:val="24"/>
          <w:szCs w:val="24"/>
          <w:lang w:val="x-none" w:eastAsia="ar-SA"/>
        </w:rPr>
        <w:lastRenderedPageBreak/>
        <w:t>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wadium.</w:t>
      </w:r>
    </w:p>
    <w:p w:rsidR="00EC0F02" w:rsidRPr="00360972"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360972">
        <w:rPr>
          <w:b/>
          <w:bCs/>
          <w:i/>
        </w:rPr>
        <w:t>Wysokość wadium.</w:t>
      </w:r>
      <w:bookmarkEnd w:id="1"/>
      <w:bookmarkEnd w:id="2"/>
      <w:bookmarkEnd w:id="3"/>
    </w:p>
    <w:p w:rsidR="00EC0F02" w:rsidRPr="00360972" w:rsidRDefault="00EC0F02" w:rsidP="005F327C">
      <w:pPr>
        <w:ind w:left="709"/>
        <w:jc w:val="both"/>
        <w:rPr>
          <w:rFonts w:ascii="Times New Roman" w:hAnsi="Times New Roman"/>
          <w:i/>
          <w:sz w:val="24"/>
          <w:szCs w:val="24"/>
        </w:rPr>
      </w:pPr>
      <w:r w:rsidRPr="00360972">
        <w:rPr>
          <w:rFonts w:ascii="Times New Roman" w:hAnsi="Times New Roman"/>
          <w:i/>
          <w:sz w:val="24"/>
          <w:szCs w:val="24"/>
        </w:rPr>
        <w:t>Każdy Wykonawca zobowiązany jest zabezpieczyć swą ofertę wadium w wysokości:</w:t>
      </w:r>
    </w:p>
    <w:p w:rsidR="00EC0F02" w:rsidRPr="00360972" w:rsidRDefault="008D1668" w:rsidP="008D1668">
      <w:pPr>
        <w:ind w:left="360"/>
        <w:jc w:val="center"/>
        <w:rPr>
          <w:b/>
          <w:i/>
        </w:rPr>
      </w:pPr>
      <w:r w:rsidRPr="00360972">
        <w:rPr>
          <w:rFonts w:ascii="Times New Roman" w:hAnsi="Times New Roman"/>
          <w:b/>
          <w:i/>
          <w:sz w:val="24"/>
          <w:szCs w:val="24"/>
        </w:rPr>
        <w:t>75 000</w:t>
      </w:r>
      <w:r w:rsidR="00EC0F02" w:rsidRPr="00360972">
        <w:rPr>
          <w:rFonts w:ascii="Times New Roman" w:hAnsi="Times New Roman"/>
          <w:b/>
          <w:i/>
          <w:sz w:val="24"/>
          <w:szCs w:val="24"/>
        </w:rPr>
        <w:t>,00</w:t>
      </w:r>
      <w:r w:rsidRPr="00360972">
        <w:rPr>
          <w:rFonts w:ascii="Times New Roman" w:hAnsi="Times New Roman"/>
          <w:b/>
          <w:i/>
          <w:sz w:val="24"/>
          <w:szCs w:val="24"/>
        </w:rPr>
        <w:t xml:space="preserve"> </w:t>
      </w:r>
      <w:r w:rsidR="00EC0F02" w:rsidRPr="00360972">
        <w:rPr>
          <w:rFonts w:ascii="Times New Roman" w:hAnsi="Times New Roman"/>
          <w:b/>
          <w:i/>
          <w:sz w:val="24"/>
          <w:szCs w:val="24"/>
        </w:rPr>
        <w:t>zł;  słownie:</w:t>
      </w:r>
      <w:r w:rsidR="00B734C5" w:rsidRPr="00360972">
        <w:rPr>
          <w:rFonts w:ascii="Times New Roman" w:hAnsi="Times New Roman"/>
          <w:b/>
          <w:i/>
          <w:sz w:val="24"/>
          <w:szCs w:val="24"/>
        </w:rPr>
        <w:t xml:space="preserve"> </w:t>
      </w:r>
      <w:r w:rsidRPr="00360972">
        <w:rPr>
          <w:rFonts w:ascii="Times New Roman" w:hAnsi="Times New Roman"/>
          <w:b/>
          <w:i/>
          <w:sz w:val="24"/>
          <w:szCs w:val="24"/>
        </w:rPr>
        <w:t>siedemdziesiąt pięć</w:t>
      </w:r>
      <w:r w:rsidR="00D018CA" w:rsidRPr="00360972">
        <w:rPr>
          <w:rFonts w:ascii="Times New Roman" w:hAnsi="Times New Roman"/>
          <w:b/>
          <w:i/>
          <w:sz w:val="24"/>
          <w:szCs w:val="24"/>
        </w:rPr>
        <w:t xml:space="preserve"> </w:t>
      </w:r>
      <w:r w:rsidR="00EC0F02" w:rsidRPr="00360972">
        <w:rPr>
          <w:rFonts w:ascii="Times New Roman" w:hAnsi="Times New Roman"/>
          <w:b/>
          <w:i/>
          <w:sz w:val="24"/>
          <w:szCs w:val="24"/>
        </w:rPr>
        <w:t>tysięcy złotych</w:t>
      </w:r>
      <w:r w:rsidR="00920A9A" w:rsidRPr="00360972">
        <w:rPr>
          <w:rFonts w:ascii="Times New Roman" w:hAnsi="Times New Roman"/>
          <w:b/>
          <w:i/>
          <w:sz w:val="24"/>
          <w:szCs w:val="24"/>
        </w:rPr>
        <w:t xml:space="preserve"> 00/100</w:t>
      </w:r>
      <w:r w:rsidR="00EC0F02" w:rsidRPr="00360972">
        <w:rPr>
          <w:rFonts w:ascii="Times New Roman" w:hAnsi="Times New Roman"/>
          <w:b/>
          <w:i/>
          <w:sz w:val="24"/>
          <w:szCs w:val="24"/>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3133E0">
      <w:pPr>
        <w:tabs>
          <w:tab w:val="left" w:pos="1701"/>
        </w:tabs>
        <w:autoSpaceDE w:val="0"/>
        <w:autoSpaceDN w:val="0"/>
        <w:adjustRightInd w:val="0"/>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360972">
        <w:rPr>
          <w:rFonts w:ascii="Times New Roman" w:eastAsia="Times New Roman" w:hAnsi="Times New Roman"/>
          <w:b/>
          <w:bCs/>
          <w:i/>
          <w:sz w:val="24"/>
          <w:szCs w:val="24"/>
          <w:lang w:eastAsia="ar-SA"/>
        </w:rPr>
        <w:t>16.4.Miejsce i sposób wniesienia wadium.</w:t>
      </w:r>
      <w:bookmarkEnd w:id="7"/>
      <w:bookmarkEnd w:id="8"/>
      <w:bookmarkEnd w:id="9"/>
    </w:p>
    <w:p w:rsidR="003D3AD9" w:rsidRDefault="003D3AD9" w:rsidP="003133E0">
      <w:pPr>
        <w:tabs>
          <w:tab w:val="left" w:pos="1713"/>
        </w:tabs>
        <w:suppressAutoHyphens/>
        <w:spacing w:after="0" w:line="240" w:lineRule="auto"/>
        <w:ind w:left="567"/>
        <w:jc w:val="both"/>
        <w:rPr>
          <w:rFonts w:ascii="Times New Roman" w:hAnsi="Times New Roman"/>
          <w:i/>
          <w:sz w:val="24"/>
          <w:szCs w:val="24"/>
        </w:rPr>
      </w:pPr>
      <w:r w:rsidRPr="003D3AD9">
        <w:rPr>
          <w:rFonts w:ascii="Times New Roman" w:hAnsi="Times New Roman"/>
          <w:i/>
          <w:color w:val="FF0000"/>
          <w:sz w:val="24"/>
          <w:szCs w:val="24"/>
        </w:rPr>
        <w:t xml:space="preserve">16.4.1. </w:t>
      </w:r>
      <w:r w:rsidR="00EC0F02" w:rsidRPr="00360972">
        <w:rPr>
          <w:rFonts w:ascii="Times New Roman" w:hAnsi="Times New Roman"/>
          <w:i/>
          <w:sz w:val="24"/>
          <w:szCs w:val="24"/>
        </w:rPr>
        <w:t>Wadium wnoszone w pieniądzu należy wpłacić na następujący rachunek Zamawiającego:</w:t>
      </w:r>
    </w:p>
    <w:p w:rsidR="00EC0F02" w:rsidRDefault="003D3AD9" w:rsidP="003133E0">
      <w:pPr>
        <w:tabs>
          <w:tab w:val="left" w:pos="1713"/>
        </w:tabs>
        <w:suppressAutoHyphens/>
        <w:spacing w:after="0" w:line="240" w:lineRule="auto"/>
        <w:ind w:left="567"/>
        <w:jc w:val="both"/>
        <w:rPr>
          <w:rFonts w:ascii="Times New Roman" w:hAnsi="Times New Roman"/>
          <w:b/>
          <w:i/>
          <w:sz w:val="24"/>
          <w:szCs w:val="24"/>
        </w:rPr>
      </w:pPr>
      <w:r>
        <w:rPr>
          <w:rFonts w:ascii="Times New Roman" w:hAnsi="Times New Roman"/>
          <w:b/>
          <w:i/>
          <w:color w:val="FF0000"/>
          <w:sz w:val="24"/>
          <w:szCs w:val="24"/>
        </w:rPr>
        <w:tab/>
      </w:r>
      <w:r w:rsidRPr="003D3AD9">
        <w:rPr>
          <w:rFonts w:ascii="Times New Roman" w:hAnsi="Times New Roman"/>
          <w:b/>
          <w:i/>
          <w:sz w:val="24"/>
          <w:szCs w:val="24"/>
        </w:rPr>
        <w:t xml:space="preserve"> </w:t>
      </w:r>
      <w:r w:rsidRPr="00AA2E6A">
        <w:rPr>
          <w:rFonts w:ascii="Times New Roman" w:hAnsi="Times New Roman"/>
          <w:b/>
          <w:i/>
          <w:sz w:val="24"/>
          <w:szCs w:val="24"/>
        </w:rPr>
        <w:t>bank PKO BP: 44 1020 4391 0000 6102 0200 5072</w:t>
      </w:r>
    </w:p>
    <w:p w:rsidR="002226AF" w:rsidRDefault="003D3AD9" w:rsidP="003133E0">
      <w:pPr>
        <w:tabs>
          <w:tab w:val="left" w:pos="1713"/>
        </w:tabs>
        <w:suppressAutoHyphens/>
        <w:spacing w:after="0" w:line="240" w:lineRule="auto"/>
        <w:ind w:left="567"/>
        <w:jc w:val="both"/>
        <w:rPr>
          <w:rFonts w:ascii="Times New Roman" w:hAnsi="Times New Roman"/>
          <w:i/>
          <w:color w:val="FF0000"/>
          <w:sz w:val="24"/>
          <w:szCs w:val="24"/>
        </w:rPr>
      </w:pPr>
      <w:r w:rsidRPr="003D3AD9">
        <w:rPr>
          <w:rFonts w:ascii="Times New Roman" w:hAnsi="Times New Roman"/>
          <w:i/>
          <w:color w:val="FF0000"/>
          <w:sz w:val="24"/>
          <w:szCs w:val="24"/>
        </w:rPr>
        <w:t xml:space="preserve">16.4.2. </w:t>
      </w:r>
      <w:r w:rsidR="002226AF" w:rsidRPr="002226AF">
        <w:rPr>
          <w:rFonts w:ascii="Times New Roman" w:hAnsi="Times New Roman"/>
          <w:i/>
          <w:color w:val="FF0000"/>
          <w:sz w:val="24"/>
          <w:szCs w:val="24"/>
        </w:rPr>
        <w:t xml:space="preserve">Wadium </w:t>
      </w:r>
      <w:bookmarkStart w:id="10" w:name="_GoBack"/>
      <w:r w:rsidR="002226AF" w:rsidRPr="002226AF">
        <w:rPr>
          <w:rFonts w:ascii="Times New Roman" w:hAnsi="Times New Roman"/>
          <w:i/>
          <w:color w:val="FF0000"/>
          <w:sz w:val="24"/>
          <w:szCs w:val="24"/>
        </w:rPr>
        <w:t xml:space="preserve">wnoszone </w:t>
      </w:r>
      <w:r w:rsidR="001A714B" w:rsidRPr="001A714B">
        <w:rPr>
          <w:rFonts w:ascii="Times New Roman" w:hAnsi="Times New Roman"/>
          <w:i/>
          <w:color w:val="FF0000"/>
          <w:sz w:val="24"/>
          <w:szCs w:val="24"/>
        </w:rPr>
        <w:t>w formie innej niż pieniądz</w:t>
      </w:r>
      <w:r w:rsidR="001A714B" w:rsidRPr="002226AF">
        <w:rPr>
          <w:rFonts w:ascii="Times New Roman" w:hAnsi="Times New Roman"/>
          <w:i/>
          <w:color w:val="FF0000"/>
          <w:sz w:val="24"/>
          <w:szCs w:val="24"/>
        </w:rPr>
        <w:t xml:space="preserve"> </w:t>
      </w:r>
      <w:r w:rsidR="002226AF" w:rsidRPr="002226AF">
        <w:rPr>
          <w:rFonts w:ascii="Times New Roman" w:hAnsi="Times New Roman"/>
          <w:i/>
          <w:color w:val="FF0000"/>
          <w:sz w:val="24"/>
          <w:szCs w:val="24"/>
        </w:rPr>
        <w:t xml:space="preserve">w postaci </w:t>
      </w:r>
      <w:bookmarkEnd w:id="10"/>
      <w:r w:rsidR="002226AF" w:rsidRPr="002226AF">
        <w:rPr>
          <w:rFonts w:ascii="Times New Roman" w:hAnsi="Times New Roman"/>
          <w:i/>
          <w:color w:val="FF0000"/>
          <w:sz w:val="24"/>
          <w:szCs w:val="24"/>
        </w:rPr>
        <w:t>elektronicznej</w:t>
      </w:r>
      <w:r w:rsidR="002226AF">
        <w:rPr>
          <w:rFonts w:ascii="Times New Roman" w:hAnsi="Times New Roman"/>
          <w:i/>
          <w:color w:val="FF0000"/>
          <w:sz w:val="24"/>
          <w:szCs w:val="24"/>
        </w:rPr>
        <w:t>:</w:t>
      </w: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sidRPr="002226AF">
        <w:rPr>
          <w:rFonts w:ascii="Times New Roman" w:hAnsi="Times New Roman"/>
          <w:i/>
          <w:color w:val="FF0000"/>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Pr>
          <w:rFonts w:ascii="Times New Roman" w:hAnsi="Times New Roman"/>
          <w:i/>
          <w:color w:val="FF0000"/>
          <w:sz w:val="24"/>
          <w:szCs w:val="24"/>
        </w:rPr>
        <w:br/>
      </w:r>
      <w:r w:rsidRPr="002226AF">
        <w:rPr>
          <w:rFonts w:ascii="Times New Roman" w:hAnsi="Times New Roman"/>
          <w:i/>
          <w:color w:val="FF0000"/>
          <w:sz w:val="24"/>
          <w:szCs w:val="24"/>
        </w:rPr>
        <w:t>(np. e-gwarancji bankowej lub ubezpieczeniowej) opatrzonego kwalifikowanym podpisem elektronicznym.</w:t>
      </w: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sidRPr="002226AF">
        <w:rPr>
          <w:rFonts w:ascii="Times New Roman" w:hAnsi="Times New Roman"/>
          <w:i/>
          <w:color w:val="FF0000"/>
          <w:sz w:val="24"/>
          <w:szCs w:val="24"/>
        </w:rPr>
        <w:t>W przypadku wyboru formy niepieniężnej wadium Wykonawca zobowiązany</w:t>
      </w:r>
      <w:r>
        <w:rPr>
          <w:rFonts w:ascii="Times New Roman" w:hAnsi="Times New Roman"/>
          <w:i/>
          <w:color w:val="FF0000"/>
          <w:sz w:val="24"/>
          <w:szCs w:val="24"/>
        </w:rPr>
        <w:t xml:space="preserve"> jest złożyć dokument wadialny </w:t>
      </w:r>
      <w:r w:rsidRPr="002226AF">
        <w:rPr>
          <w:rFonts w:ascii="Times New Roman" w:hAnsi="Times New Roman"/>
          <w:i/>
          <w:color w:val="FF0000"/>
          <w:sz w:val="24"/>
          <w:szCs w:val="24"/>
        </w:rPr>
        <w:t>(np. e-gwarancję bankową lub ubezpieczeniową):</w:t>
      </w: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sidRPr="002226AF">
        <w:rPr>
          <w:rFonts w:ascii="Times New Roman" w:hAnsi="Times New Roman"/>
          <w:i/>
          <w:color w:val="FF0000"/>
          <w:sz w:val="24"/>
          <w:szCs w:val="24"/>
        </w:rPr>
        <w:t xml:space="preserve">- na adres poczty elektronicznej: </w:t>
      </w:r>
      <w:hyperlink r:id="rId9" w:history="1">
        <w:r w:rsidRPr="0024270C">
          <w:rPr>
            <w:rStyle w:val="Hipercze"/>
            <w:rFonts w:ascii="Times New Roman" w:hAnsi="Times New Roman"/>
            <w:i/>
            <w:sz w:val="24"/>
            <w:szCs w:val="24"/>
          </w:rPr>
          <w:t>zdp@rde.pl</w:t>
        </w:r>
      </w:hyperlink>
      <w:r>
        <w:rPr>
          <w:rFonts w:ascii="Times New Roman" w:hAnsi="Times New Roman"/>
          <w:i/>
          <w:color w:val="FF0000"/>
          <w:sz w:val="24"/>
          <w:szCs w:val="24"/>
        </w:rPr>
        <w:t xml:space="preserve"> </w:t>
      </w:r>
      <w:r w:rsidRPr="002226AF">
        <w:rPr>
          <w:rFonts w:ascii="Times New Roman" w:hAnsi="Times New Roman"/>
          <w:i/>
          <w:color w:val="FF0000"/>
          <w:sz w:val="24"/>
          <w:szCs w:val="24"/>
        </w:rPr>
        <w:t xml:space="preserve">, w wydzielonym odrębnym pliku (np. .pdf) jako załącznik do wiadomości elektronicznej, w sposób umożliwiający Zamawiającemu dopełnienie obowiązku określonego w art. 46 ustawy </w:t>
      </w:r>
      <w:proofErr w:type="spellStart"/>
      <w:r w:rsidRPr="002226AF">
        <w:rPr>
          <w:rFonts w:ascii="Times New Roman" w:hAnsi="Times New Roman"/>
          <w:i/>
          <w:color w:val="FF0000"/>
          <w:sz w:val="24"/>
          <w:szCs w:val="24"/>
        </w:rPr>
        <w:t>Pzp</w:t>
      </w:r>
      <w:proofErr w:type="spellEnd"/>
      <w:r w:rsidRPr="002226AF">
        <w:rPr>
          <w:rFonts w:ascii="Times New Roman" w:hAnsi="Times New Roman"/>
          <w:i/>
          <w:color w:val="FF0000"/>
          <w:sz w:val="24"/>
          <w:szCs w:val="24"/>
        </w:rPr>
        <w:t>. Zamawiający sugeruje, aby w</w:t>
      </w:r>
      <w:r>
        <w:rPr>
          <w:rFonts w:ascii="Times New Roman" w:hAnsi="Times New Roman"/>
          <w:i/>
          <w:color w:val="FF0000"/>
          <w:sz w:val="24"/>
          <w:szCs w:val="24"/>
        </w:rPr>
        <w:t> </w:t>
      </w:r>
      <w:r w:rsidRPr="002226AF">
        <w:rPr>
          <w:rFonts w:ascii="Times New Roman" w:hAnsi="Times New Roman"/>
          <w:i/>
          <w:color w:val="FF0000"/>
          <w:sz w:val="24"/>
          <w:szCs w:val="24"/>
        </w:rPr>
        <w:t>temacie wiadomości podać nr</w:t>
      </w:r>
      <w:r>
        <w:rPr>
          <w:rFonts w:ascii="Times New Roman" w:hAnsi="Times New Roman"/>
          <w:i/>
          <w:color w:val="FF0000"/>
          <w:sz w:val="24"/>
          <w:szCs w:val="24"/>
        </w:rPr>
        <w:t xml:space="preserve"> </w:t>
      </w:r>
      <w:r w:rsidRPr="002226AF">
        <w:rPr>
          <w:rFonts w:ascii="Times New Roman" w:hAnsi="Times New Roman"/>
          <w:i/>
          <w:color w:val="FF0000"/>
          <w:sz w:val="24"/>
          <w:szCs w:val="24"/>
        </w:rPr>
        <w:t>-</w:t>
      </w:r>
      <w:r>
        <w:rPr>
          <w:rFonts w:ascii="Times New Roman" w:hAnsi="Times New Roman"/>
          <w:i/>
          <w:color w:val="FF0000"/>
          <w:sz w:val="24"/>
          <w:szCs w:val="24"/>
        </w:rPr>
        <w:t xml:space="preserve"> </w:t>
      </w:r>
      <w:r w:rsidRPr="002226AF">
        <w:rPr>
          <w:rFonts w:ascii="Times New Roman" w:hAnsi="Times New Roman"/>
          <w:i/>
          <w:color w:val="FF0000"/>
          <w:sz w:val="24"/>
          <w:szCs w:val="24"/>
        </w:rPr>
        <w:t>znak postępowania, d</w:t>
      </w:r>
      <w:r>
        <w:rPr>
          <w:rFonts w:ascii="Times New Roman" w:hAnsi="Times New Roman"/>
          <w:i/>
          <w:color w:val="FF0000"/>
          <w:sz w:val="24"/>
          <w:szCs w:val="24"/>
        </w:rPr>
        <w:t>o którego wadium jest wnoszone,</w:t>
      </w: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Pr>
          <w:rFonts w:ascii="Times New Roman" w:hAnsi="Times New Roman"/>
          <w:i/>
          <w:color w:val="FF0000"/>
          <w:sz w:val="24"/>
          <w:szCs w:val="24"/>
        </w:rPr>
        <w:t>lub</w:t>
      </w:r>
    </w:p>
    <w:p w:rsidR="002226AF" w:rsidRP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sidRPr="002226AF">
        <w:rPr>
          <w:rFonts w:ascii="Times New Roman" w:hAnsi="Times New Roman"/>
          <w:i/>
          <w:color w:val="FF0000"/>
          <w:sz w:val="24"/>
          <w:szCs w:val="24"/>
        </w:rPr>
        <w:lastRenderedPageBreak/>
        <w:t>- złożyć dokument wadialny (np. e-gwarancję bankową lub ubezpieczeniową) wraz z</w:t>
      </w:r>
      <w:r>
        <w:rPr>
          <w:rFonts w:ascii="Times New Roman" w:hAnsi="Times New Roman"/>
          <w:i/>
          <w:color w:val="FF0000"/>
          <w:sz w:val="24"/>
          <w:szCs w:val="24"/>
        </w:rPr>
        <w:t> </w:t>
      </w:r>
      <w:r w:rsidRPr="002226AF">
        <w:rPr>
          <w:rFonts w:ascii="Times New Roman" w:hAnsi="Times New Roman"/>
          <w:i/>
          <w:color w:val="FF0000"/>
          <w:sz w:val="24"/>
          <w:szCs w:val="24"/>
        </w:rPr>
        <w:t>ofertą w ten sam sposób co ofertę przy użyciu środków komunikacji elektronicznej, jednakże w wydzielonym odrębnym pliku (np.: .pdf), w sposób umożliwiający Zamawiającemu dopełnienie obowiązku ok</w:t>
      </w:r>
      <w:r>
        <w:rPr>
          <w:rFonts w:ascii="Times New Roman" w:hAnsi="Times New Roman"/>
          <w:i/>
          <w:color w:val="FF0000"/>
          <w:sz w:val="24"/>
          <w:szCs w:val="24"/>
        </w:rPr>
        <w:t xml:space="preserve">reślonego w art. 46 ustawy </w:t>
      </w:r>
      <w:proofErr w:type="spellStart"/>
      <w:r>
        <w:rPr>
          <w:rFonts w:ascii="Times New Roman" w:hAnsi="Times New Roman"/>
          <w:i/>
          <w:color w:val="FF0000"/>
          <w:sz w:val="24"/>
          <w:szCs w:val="24"/>
        </w:rPr>
        <w:t>Pzp</w:t>
      </w:r>
      <w:proofErr w:type="spellEnd"/>
      <w:r>
        <w:rPr>
          <w:rFonts w:ascii="Times New Roman" w:hAnsi="Times New Roman"/>
          <w:i/>
          <w:color w:val="FF0000"/>
          <w:sz w:val="24"/>
          <w:szCs w:val="24"/>
        </w:rPr>
        <w:t>.</w:t>
      </w:r>
    </w:p>
    <w:p w:rsidR="002226AF" w:rsidRDefault="002226AF" w:rsidP="002226AF">
      <w:pPr>
        <w:tabs>
          <w:tab w:val="left" w:pos="1713"/>
        </w:tabs>
        <w:suppressAutoHyphens/>
        <w:spacing w:after="0" w:line="240" w:lineRule="auto"/>
        <w:ind w:left="567"/>
        <w:jc w:val="both"/>
        <w:rPr>
          <w:rFonts w:ascii="Times New Roman" w:hAnsi="Times New Roman"/>
          <w:i/>
          <w:color w:val="FF0000"/>
          <w:sz w:val="24"/>
          <w:szCs w:val="24"/>
        </w:rPr>
      </w:pPr>
      <w:r w:rsidRPr="002226AF">
        <w:rPr>
          <w:rFonts w:ascii="Times New Roman" w:hAnsi="Times New Roman"/>
          <w:i/>
          <w:color w:val="FF0000"/>
          <w:sz w:val="24"/>
          <w:szCs w:val="24"/>
        </w:rPr>
        <w:t>Wadium wnoszone w formie określonej powyżej nie może zawierać informacji, iż „gwarancja wygasa w momencie zwrotu oryginału dokumentu”.</w:t>
      </w:r>
    </w:p>
    <w:p w:rsidR="003D3AD9" w:rsidRPr="001F353A" w:rsidRDefault="003D3AD9" w:rsidP="001F353A">
      <w:pPr>
        <w:tabs>
          <w:tab w:val="left" w:pos="1713"/>
        </w:tabs>
        <w:suppressAutoHyphens/>
        <w:spacing w:after="0" w:line="240" w:lineRule="auto"/>
        <w:ind w:left="567"/>
        <w:jc w:val="both"/>
        <w:rPr>
          <w:rFonts w:ascii="Times New Roman" w:hAnsi="Times New Roman"/>
          <w:i/>
          <w:color w:val="FF0000"/>
          <w:sz w:val="24"/>
          <w:szCs w:val="24"/>
        </w:rPr>
      </w:pPr>
      <w:bookmarkStart w:id="11" w:name="_Toc379264768"/>
      <w:bookmarkStart w:id="12" w:name="_Toc461452822"/>
      <w:bookmarkStart w:id="13" w:name="_Toc468086587"/>
    </w:p>
    <w:p w:rsidR="00EC0F02" w:rsidRPr="00360972" w:rsidRDefault="00EC0F02" w:rsidP="00095BE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1"/>
      <w:bookmarkEnd w:id="12"/>
      <w:bookmarkEnd w:id="13"/>
    </w:p>
    <w:p w:rsidR="00EC0F02" w:rsidRPr="00360972" w:rsidRDefault="00EC0F02" w:rsidP="00095BE8">
      <w:pPr>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95BE8">
      <w:pPr>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95BE8">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EC0F02" w:rsidRPr="00360972" w:rsidRDefault="00EC0F02" w:rsidP="00095BE8">
      <w:pPr>
        <w:tabs>
          <w:tab w:val="left" w:pos="284"/>
          <w:tab w:val="left" w:pos="567"/>
        </w:tabs>
        <w:spacing w:after="120"/>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95BE8">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5F327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EC0F02" w:rsidRPr="00360972" w:rsidRDefault="00EC0F02" w:rsidP="00095BE8">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w:t>
      </w:r>
      <w:r w:rsidRPr="00360972">
        <w:rPr>
          <w:rFonts w:ascii="Times New Roman" w:hAnsi="Times New Roman"/>
          <w:i/>
          <w:sz w:val="24"/>
          <w:szCs w:val="24"/>
        </w:rPr>
        <w:lastRenderedPageBreak/>
        <w:t xml:space="preserve">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w:t>
      </w:r>
      <w:r w:rsidR="005E3DB1"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color w:val="FF0000"/>
          <w:sz w:val="24"/>
          <w:szCs w:val="24"/>
          <w:lang w:eastAsia="ar-SA"/>
        </w:rPr>
      </w:pPr>
      <w:r>
        <w:rPr>
          <w:rFonts w:ascii="Times New Roman" w:eastAsia="Times New Roman" w:hAnsi="Times New Roman"/>
          <w:i/>
          <w:color w:val="FF0000"/>
          <w:sz w:val="24"/>
          <w:szCs w:val="24"/>
          <w:lang w:eastAsia="ar-SA"/>
        </w:rPr>
        <w:t xml:space="preserve">Oryginał gwarancji lub poręczenia złożonego w formie pisemnej </w:t>
      </w:r>
      <w:r w:rsidR="00216F3F">
        <w:rPr>
          <w:rFonts w:ascii="Times New Roman" w:eastAsia="Times New Roman" w:hAnsi="Times New Roman"/>
          <w:i/>
          <w:color w:val="FF0000"/>
          <w:sz w:val="24"/>
          <w:szCs w:val="24"/>
          <w:lang w:eastAsia="ar-SA"/>
        </w:rPr>
        <w:t xml:space="preserve">lub elektronicznej </w:t>
      </w:r>
      <w:r>
        <w:rPr>
          <w:rFonts w:ascii="Times New Roman" w:eastAsia="Times New Roman" w:hAnsi="Times New Roman"/>
          <w:i/>
          <w:color w:val="FF0000"/>
          <w:sz w:val="24"/>
          <w:szCs w:val="24"/>
          <w:lang w:eastAsia="ar-SA"/>
        </w:rPr>
        <w:t>do Zamawiającego, jeżeli wadium wnoszone jest w</w:t>
      </w:r>
      <w:r w:rsidR="00216F3F">
        <w:rPr>
          <w:rFonts w:ascii="Times New Roman" w:eastAsia="Times New Roman" w:hAnsi="Times New Roman"/>
          <w:i/>
          <w:color w:val="FF0000"/>
          <w:sz w:val="24"/>
          <w:szCs w:val="24"/>
          <w:lang w:eastAsia="ar-SA"/>
        </w:rPr>
        <w:t> </w:t>
      </w:r>
      <w:r>
        <w:rPr>
          <w:rFonts w:ascii="Times New Roman" w:eastAsia="Times New Roman" w:hAnsi="Times New Roman"/>
          <w:i/>
          <w:color w:val="FF0000"/>
          <w:sz w:val="24"/>
          <w:szCs w:val="24"/>
          <w:lang w:eastAsia="ar-SA"/>
        </w:rPr>
        <w:t xml:space="preserve">formie innej niż pieniądz, a jeżeli wadium wniesione jest </w:t>
      </w:r>
      <w:r w:rsidRPr="003D3AD9">
        <w:rPr>
          <w:rFonts w:ascii="Times New Roman" w:eastAsia="Times New Roman" w:hAnsi="Times New Roman"/>
          <w:i/>
          <w:color w:val="FF0000"/>
          <w:sz w:val="24"/>
          <w:szCs w:val="24"/>
          <w:lang w:eastAsia="ar-SA"/>
        </w:rPr>
        <w:t>w formie pieniądza inne dokumenty wymienione w niniejszej SIWZ</w:t>
      </w:r>
      <w:r>
        <w:rPr>
          <w:rFonts w:ascii="Times New Roman" w:eastAsia="Times New Roman" w:hAnsi="Times New Roman"/>
          <w:i/>
          <w:color w:val="FF0000"/>
          <w:sz w:val="24"/>
          <w:szCs w:val="24"/>
          <w:lang w:eastAsia="ar-SA"/>
        </w:rPr>
        <w:t>.</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Pr="0036097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val="x-none"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60972" w:rsidRDefault="00EC0F02" w:rsidP="00D91B4A">
      <w:pPr>
        <w:pStyle w:val="Akapitzlist"/>
        <w:numPr>
          <w:ilvl w:val="1"/>
          <w:numId w:val="39"/>
        </w:numPr>
        <w:jc w:val="both"/>
        <w:rPr>
          <w:b/>
          <w:i/>
        </w:rPr>
      </w:pPr>
      <w:r w:rsidRPr="00360972">
        <w:rPr>
          <w:i/>
        </w:rPr>
        <w:t>Ofertę należy złożyć w: siedzibie Zamawiającego - Zarząd Dróg Powiatowych w</w:t>
      </w:r>
      <w:r w:rsidR="002F6B38" w:rsidRPr="00360972">
        <w:rPr>
          <w:i/>
          <w:lang w:val="pl-PL"/>
        </w:rPr>
        <w:t> </w:t>
      </w:r>
      <w:r w:rsidRPr="00360972">
        <w:rPr>
          <w:i/>
        </w:rPr>
        <w:t>Dębicy,</w:t>
      </w:r>
      <w:r w:rsidR="008D1668" w:rsidRPr="00360972">
        <w:rPr>
          <w:i/>
        </w:rPr>
        <w:t xml:space="preserve"> 39-200 Dębica,  ul. Parkowa 28</w:t>
      </w:r>
      <w:r w:rsidR="008D1668" w:rsidRPr="00360972">
        <w:rPr>
          <w:i/>
          <w:lang w:val="pl-PL"/>
        </w:rPr>
        <w:t xml:space="preserve"> </w:t>
      </w:r>
      <w:r w:rsidRPr="00360972">
        <w:rPr>
          <w:i/>
        </w:rPr>
        <w:t xml:space="preserve">w nieprzekraczalnym terminie: </w:t>
      </w:r>
    </w:p>
    <w:p w:rsidR="00EC0F02" w:rsidRPr="00C94563" w:rsidRDefault="00EC0F02" w:rsidP="00EC0F02">
      <w:pPr>
        <w:tabs>
          <w:tab w:val="left" w:pos="996"/>
        </w:tabs>
        <w:suppressAutoHyphens/>
        <w:spacing w:after="0" w:line="240" w:lineRule="auto"/>
        <w:ind w:left="1958"/>
        <w:jc w:val="both"/>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AA2E6A" w:rsidTr="00AA2E6A">
        <w:trPr>
          <w:trHeight w:val="383"/>
          <w:jc w:val="center"/>
        </w:trPr>
        <w:tc>
          <w:tcPr>
            <w:tcW w:w="1724" w:type="dxa"/>
            <w:shd w:val="clear" w:color="auto" w:fill="auto"/>
            <w:vAlign w:val="center"/>
          </w:tcPr>
          <w:p w:rsidR="00EC0F02" w:rsidRPr="00E742AE" w:rsidRDefault="00EC0F02" w:rsidP="00E742AE">
            <w:pPr>
              <w:pStyle w:val="Podtytu"/>
              <w:rPr>
                <w:rFonts w:eastAsia="Times New Roman"/>
                <w:b/>
                <w:i/>
                <w:lang w:eastAsia="ar-SA"/>
              </w:rPr>
            </w:pPr>
            <w:r w:rsidRPr="00E742AE">
              <w:rPr>
                <w:rFonts w:eastAsia="Times New Roman"/>
                <w:i/>
                <w:lang w:eastAsia="ar-SA"/>
              </w:rPr>
              <w:t>do dnia</w:t>
            </w:r>
          </w:p>
        </w:tc>
        <w:tc>
          <w:tcPr>
            <w:tcW w:w="2020" w:type="dxa"/>
            <w:shd w:val="clear" w:color="auto" w:fill="auto"/>
            <w:vAlign w:val="center"/>
          </w:tcPr>
          <w:p w:rsidR="00EC0F02" w:rsidRPr="00C94563" w:rsidRDefault="00312391" w:rsidP="00AA2E6A">
            <w:pPr>
              <w:tabs>
                <w:tab w:val="left" w:pos="360"/>
              </w:tabs>
              <w:suppressAutoHyphens/>
              <w:snapToGrid w:val="0"/>
              <w:spacing w:after="0" w:line="240" w:lineRule="auto"/>
              <w:jc w:val="center"/>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E742AE">
              <w:rPr>
                <w:rFonts w:ascii="Times New Roman" w:eastAsia="Times New Roman" w:hAnsi="Times New Roman"/>
                <w:b/>
                <w:i/>
                <w:sz w:val="24"/>
                <w:szCs w:val="24"/>
                <w:lang w:eastAsia="ar-SA"/>
              </w:rPr>
              <w:t>0</w:t>
            </w:r>
            <w:r w:rsidR="00360972" w:rsidRPr="00E742AE">
              <w:rPr>
                <w:rFonts w:ascii="Times New Roman" w:eastAsia="Times New Roman" w:hAnsi="Times New Roman"/>
                <w:b/>
                <w:i/>
                <w:sz w:val="24"/>
                <w:szCs w:val="24"/>
                <w:lang w:eastAsia="ar-SA"/>
              </w:rPr>
              <w:t>8</w:t>
            </w:r>
            <w:r w:rsidR="00B263D9" w:rsidRPr="00E742AE">
              <w:rPr>
                <w:rFonts w:ascii="Times New Roman" w:eastAsia="Times New Roman" w:hAnsi="Times New Roman"/>
                <w:b/>
                <w:i/>
                <w:sz w:val="24"/>
                <w:szCs w:val="24"/>
                <w:lang w:eastAsia="ar-SA"/>
              </w:rPr>
              <w:t>.0</w:t>
            </w:r>
            <w:r w:rsidR="00170E62" w:rsidRPr="00E742AE">
              <w:rPr>
                <w:rFonts w:ascii="Times New Roman" w:eastAsia="Times New Roman" w:hAnsi="Times New Roman"/>
                <w:b/>
                <w:i/>
                <w:sz w:val="24"/>
                <w:szCs w:val="24"/>
                <w:lang w:eastAsia="ar-SA"/>
              </w:rPr>
              <w:t>5</w:t>
            </w:r>
            <w:r w:rsidR="00B263D9" w:rsidRPr="00E742AE">
              <w:rPr>
                <w:rFonts w:ascii="Times New Roman" w:eastAsia="Times New Roman" w:hAnsi="Times New Roman"/>
                <w:b/>
                <w:i/>
                <w:sz w:val="24"/>
                <w:szCs w:val="24"/>
                <w:lang w:eastAsia="ar-SA"/>
              </w:rPr>
              <w:t>.20</w:t>
            </w:r>
            <w:r w:rsidR="00170E62" w:rsidRPr="00E742AE">
              <w:rPr>
                <w:rFonts w:ascii="Times New Roman" w:eastAsia="Times New Roman" w:hAnsi="Times New Roman"/>
                <w:b/>
                <w:i/>
                <w:sz w:val="24"/>
                <w:szCs w:val="24"/>
                <w:lang w:eastAsia="ar-SA"/>
              </w:rPr>
              <w:t>20</w:t>
            </w:r>
            <w:r w:rsidR="00EC0F02" w:rsidRPr="00E742AE">
              <w:rPr>
                <w:rFonts w:ascii="Times New Roman" w:eastAsia="Times New Roman" w:hAnsi="Times New Roman"/>
                <w:b/>
                <w:i/>
                <w:sz w:val="24"/>
                <w:szCs w:val="24"/>
                <w:lang w:eastAsia="ar-SA"/>
              </w:rPr>
              <w:t>r.</w:t>
            </w:r>
          </w:p>
        </w:tc>
        <w:tc>
          <w:tcPr>
            <w:tcW w:w="1788" w:type="dxa"/>
            <w:shd w:val="clear" w:color="auto" w:fill="auto"/>
            <w:vAlign w:val="center"/>
          </w:tcPr>
          <w:p w:rsidR="00EC0F02" w:rsidRPr="00E742AE" w:rsidRDefault="00EC0F02" w:rsidP="00E742AE">
            <w:pPr>
              <w:pStyle w:val="Podtytu"/>
              <w:rPr>
                <w:rFonts w:eastAsia="Times New Roman"/>
                <w:b/>
                <w:i/>
                <w:lang w:eastAsia="ar-SA"/>
              </w:rPr>
            </w:pPr>
            <w:r w:rsidRPr="00E742AE">
              <w:rPr>
                <w:rFonts w:eastAsia="Times New Roman"/>
                <w:i/>
                <w:lang w:eastAsia="ar-SA"/>
              </w:rPr>
              <w:t>do godz.</w:t>
            </w:r>
          </w:p>
        </w:tc>
        <w:tc>
          <w:tcPr>
            <w:tcW w:w="2129" w:type="dxa"/>
            <w:shd w:val="clear" w:color="auto" w:fill="auto"/>
            <w:vAlign w:val="center"/>
          </w:tcPr>
          <w:p w:rsidR="00EC0F02" w:rsidRPr="00E742AE"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742AE">
              <w:rPr>
                <w:rFonts w:ascii="Times New Roman" w:eastAsia="Times New Roman" w:hAnsi="Times New Roman"/>
                <w:b/>
                <w:i/>
                <w:sz w:val="24"/>
                <w:szCs w:val="24"/>
                <w:lang w:eastAsia="ar-SA"/>
              </w:rPr>
              <w:t>10</w:t>
            </w:r>
            <w:r w:rsidRPr="00E742AE">
              <w:rPr>
                <w:rFonts w:ascii="Times New Roman" w:eastAsia="Times New Roman" w:hAnsi="Times New Roman"/>
                <w:b/>
                <w:i/>
                <w:sz w:val="24"/>
                <w:szCs w:val="24"/>
                <w:u w:val="single"/>
                <w:vertAlign w:val="superscript"/>
                <w:lang w:eastAsia="ar-SA"/>
              </w:rPr>
              <w:t>00</w:t>
            </w:r>
          </w:p>
        </w:tc>
      </w:tr>
    </w:tbl>
    <w:p w:rsidR="00EC0F02" w:rsidRPr="00360972"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Uwaga:</w:t>
      </w: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 Starostwa Powiatowego w Dębicy , ul. Parkowa 28 po wcześniejszym kontakcie telefonicznym z pracownikiem Zarządu Dróg Powiatowych w Dębicy - tel. 14 6830 155.</w:t>
      </w: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6097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00170E62" w:rsidRPr="00360972">
        <w:rPr>
          <w:rFonts w:ascii="Times New Roman" w:eastAsia="Times New Roman" w:hAnsi="Times New Roman"/>
          <w:b/>
          <w:i/>
          <w:sz w:val="24"/>
          <w:szCs w:val="24"/>
          <w:lang w:eastAsia="ar-SA"/>
        </w:rPr>
        <w:br/>
      </w:r>
      <w:r w:rsidR="00582FB4" w:rsidRPr="00360972">
        <w:rPr>
          <w:rFonts w:ascii="Times New Roman" w:eastAsia="Times New Roman" w:hAnsi="Times New Roman"/>
          <w:b/>
          <w:i/>
          <w:sz w:val="24"/>
          <w:szCs w:val="24"/>
          <w:lang w:eastAsia="ar-SA"/>
        </w:rPr>
        <w:t xml:space="preserve">ul. Parkowa 28, 39-200 Dębica </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360972"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Oferta w postępowaniu na:</w:t>
      </w:r>
    </w:p>
    <w:p w:rsidR="00170E62" w:rsidRPr="00360972" w:rsidRDefault="00170E62" w:rsidP="00170E62">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8F265F" w:rsidRPr="00360972" w:rsidRDefault="008F265F" w:rsidP="00EC0F02">
      <w:pPr>
        <w:suppressAutoHyphens/>
        <w:spacing w:after="0" w:line="240" w:lineRule="auto"/>
        <w:ind w:hanging="99"/>
        <w:jc w:val="center"/>
        <w:rPr>
          <w:rFonts w:ascii="Times New Roman" w:eastAsia="Times New Roman" w:hAnsi="Times New Roman"/>
          <w:b/>
          <w:i/>
          <w:sz w:val="24"/>
          <w:szCs w:val="24"/>
          <w:lang w:eastAsia="ar-SA"/>
        </w:rPr>
      </w:pPr>
    </w:p>
    <w:p w:rsidR="00EC0F02" w:rsidRPr="00360972"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Otwarcie ofert nastąpi w siedzibie Zamawiającego w:</w:t>
      </w:r>
      <w:r w:rsidRPr="00360972">
        <w:rPr>
          <w:rFonts w:ascii="Times New Roman" w:eastAsia="Times New Roman" w:hAnsi="Times New Roman"/>
          <w:i/>
          <w:sz w:val="24"/>
          <w:szCs w:val="24"/>
          <w:lang w:eastAsia="ar-SA"/>
        </w:rPr>
        <w:t xml:space="preserve"> Zarząd Dróg Powiatowych w</w:t>
      </w:r>
      <w:r w:rsidR="000534F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Dębicy, 39-200 Dębica,  ul. Parko</w:t>
      </w:r>
      <w:r w:rsidR="00582FB4" w:rsidRPr="00360972">
        <w:rPr>
          <w:rFonts w:ascii="Times New Roman" w:eastAsia="Times New Roman" w:hAnsi="Times New Roman"/>
          <w:i/>
          <w:sz w:val="24"/>
          <w:szCs w:val="24"/>
          <w:lang w:eastAsia="ar-SA"/>
        </w:rPr>
        <w:t xml:space="preserve">wa 28 </w:t>
      </w:r>
      <w:r w:rsidRPr="00360972">
        <w:rPr>
          <w:rFonts w:ascii="Times New Roman" w:eastAsia="Times New Roman" w:hAnsi="Times New Roman"/>
          <w:i/>
          <w:sz w:val="24"/>
          <w:szCs w:val="24"/>
          <w:lang w:val="x-none" w:eastAsia="ar-SA"/>
        </w:rPr>
        <w:t xml:space="preserve">w nieprzekraczalnym terminie: </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062062" w:rsidRPr="00AA2E6A" w:rsidTr="00AA2E6A">
        <w:trPr>
          <w:trHeight w:val="383"/>
          <w:jc w:val="center"/>
        </w:trPr>
        <w:tc>
          <w:tcPr>
            <w:tcW w:w="1724"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i/>
                <w:sz w:val="24"/>
                <w:szCs w:val="24"/>
                <w:lang w:eastAsia="ar-SA"/>
              </w:rPr>
              <w:t>do dnia</w:t>
            </w:r>
          </w:p>
        </w:tc>
        <w:tc>
          <w:tcPr>
            <w:tcW w:w="2020"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0</w:t>
            </w:r>
            <w:r w:rsidR="00360972" w:rsidRPr="00AA2E6A">
              <w:rPr>
                <w:rFonts w:ascii="Times New Roman" w:eastAsia="Times New Roman" w:hAnsi="Times New Roman"/>
                <w:b/>
                <w:i/>
                <w:sz w:val="24"/>
                <w:szCs w:val="24"/>
                <w:lang w:eastAsia="ar-SA"/>
              </w:rPr>
              <w:t>8</w:t>
            </w:r>
            <w:r w:rsidRPr="00AA2E6A">
              <w:rPr>
                <w:rFonts w:ascii="Times New Roman" w:eastAsia="Times New Roman" w:hAnsi="Times New Roman"/>
                <w:b/>
                <w:i/>
                <w:sz w:val="24"/>
                <w:szCs w:val="24"/>
                <w:lang w:eastAsia="ar-SA"/>
              </w:rPr>
              <w:t>.05.2020r.</w:t>
            </w:r>
          </w:p>
        </w:tc>
        <w:tc>
          <w:tcPr>
            <w:tcW w:w="1788"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i/>
                <w:sz w:val="24"/>
                <w:szCs w:val="24"/>
                <w:lang w:eastAsia="ar-SA"/>
              </w:rPr>
              <w:t>do godz.</w:t>
            </w:r>
          </w:p>
        </w:tc>
        <w:tc>
          <w:tcPr>
            <w:tcW w:w="2129" w:type="dxa"/>
            <w:shd w:val="clear" w:color="auto" w:fill="auto"/>
            <w:vAlign w:val="center"/>
          </w:tcPr>
          <w:p w:rsidR="00062062" w:rsidRPr="00AA2E6A"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 xml:space="preserve">10 </w:t>
            </w:r>
            <w:r w:rsidR="00582FB4" w:rsidRPr="00AA2E6A">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W trakcie publicznej sesji otwarcia ofert nie będą otwierane koperty (paczki) zawierające oferty, których dotyczy "WYCOFANIE". Takie oferty zostaną odesłane Wykonawcom bez otwierania.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7F5623" w:rsidRDefault="007F5623" w:rsidP="00582FB4">
      <w:pPr>
        <w:suppressAutoHyphens/>
        <w:spacing w:after="0" w:line="240" w:lineRule="auto"/>
        <w:ind w:left="284"/>
        <w:jc w:val="both"/>
        <w:rPr>
          <w:rFonts w:ascii="Times New Roman" w:eastAsia="Times New Roman" w:hAnsi="Times New Roman"/>
          <w:b/>
          <w:i/>
          <w:sz w:val="24"/>
          <w:szCs w:val="24"/>
          <w:u w:val="single"/>
          <w:lang w:eastAsia="ar-SA"/>
        </w:rPr>
      </w:pP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Uwaga:</w:t>
      </w: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 uwagi na obowiązujący na terenie Polski stan epidemiczny:</w:t>
      </w:r>
    </w:p>
    <w:p w:rsidR="00582FB4"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informuje, że w przypadku zaostrzenia ograniczeń, po wydaniu przez właściwy organ administracji rozporządzenia w tej sprawie otwarcie ofert może odbyć się w inny dzień niż dzień składania ofert;</w:t>
      </w:r>
    </w:p>
    <w:p w:rsidR="000534F9"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zapewni możliwość uczestnictwa w otwarciu ofert poprzez zdalną transmisję cyfrową w przypadku braku możliwości osobistego uczestnictwa w otwarciu ofert. </w:t>
      </w:r>
    </w:p>
    <w:p w:rsidR="00582FB4" w:rsidRPr="00360972" w:rsidRDefault="00582FB4" w:rsidP="000534F9">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zapewni powyższą możliwość zdalnego uczestnictwa w otwarciu ofert za pośrednictwem ogólnodostępnych i bezpłatnych metod internetowych.</w:t>
      </w:r>
    </w:p>
    <w:p w:rsidR="00582FB4" w:rsidRPr="00360972" w:rsidRDefault="00582FB4" w:rsidP="00582FB4">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w terminie nie później niż 2 dni przed terminem składania ofert poinformuje na stronie internetowej </w:t>
      </w:r>
      <w:hyperlink r:id="rId10" w:history="1">
        <w:r w:rsidRPr="00360972">
          <w:rPr>
            <w:rStyle w:val="Hipercze"/>
            <w:rFonts w:ascii="Times New Roman" w:hAnsi="Times New Roman"/>
            <w:b/>
            <w:i/>
            <w:color w:val="auto"/>
            <w:szCs w:val="24"/>
          </w:rPr>
          <w:t>www.zdp.rde.pl</w:t>
        </w:r>
      </w:hyperlink>
      <w:r w:rsidRPr="00360972">
        <w:rPr>
          <w:rFonts w:ascii="Times New Roman" w:eastAsia="Times New Roman" w:hAnsi="Times New Roman"/>
          <w:b/>
          <w:i/>
          <w:sz w:val="24"/>
          <w:szCs w:val="24"/>
          <w:lang w:eastAsia="ar-SA"/>
        </w:rPr>
        <w:t xml:space="preserve"> , w zakładce dotyczącej niniejszego postępowania o możliwości i warunkach zdalnego uczestnictwa w otwarciu ofert.</w:t>
      </w:r>
    </w:p>
    <w:p w:rsidR="00582FB4" w:rsidRPr="00360972" w:rsidRDefault="00582FB4" w:rsidP="00582FB4">
      <w:pPr>
        <w:suppressAutoHyphens/>
        <w:spacing w:after="0" w:line="240" w:lineRule="auto"/>
        <w:ind w:left="622"/>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zamawiającego obowiązku podatkowego zgodnie z przepisami o podatku od </w:t>
      </w:r>
      <w:r w:rsidRPr="00360972">
        <w:rPr>
          <w:rFonts w:ascii="Times New Roman" w:eastAsia="Times New Roman" w:hAnsi="Times New Roman"/>
          <w:i/>
          <w:sz w:val="24"/>
          <w:szCs w:val="24"/>
          <w:lang w:eastAsia="ar-SA"/>
        </w:rPr>
        <w:lastRenderedPageBreak/>
        <w:t>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niej ceny podatek od towarów i usług, który miałby obowiązek rozliczyć zgodnie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Pr="00360972" w:rsidRDefault="007F5623" w:rsidP="007F5623">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- 60 </w:t>
      </w:r>
      <w:r w:rsidR="00367A95" w:rsidRPr="00360972">
        <w:rPr>
          <w:rFonts w:ascii="Times New Roman" w:eastAsia="Times New Roman" w:hAnsi="Times New Roman"/>
          <w:i/>
          <w:sz w:val="24"/>
          <w:szCs w:val="24"/>
          <w:lang w:eastAsia="ar-SA"/>
        </w:rPr>
        <w:t xml:space="preserve">- 71 </w:t>
      </w:r>
      <w:r w:rsidRPr="00360972">
        <w:rPr>
          <w:rFonts w:ascii="Times New Roman" w:eastAsia="Times New Roman" w:hAnsi="Times New Roman"/>
          <w:i/>
          <w:sz w:val="24"/>
          <w:szCs w:val="24"/>
          <w:lang w:eastAsia="ar-SA"/>
        </w:rPr>
        <w:t>miesięcy</w:t>
      </w:r>
      <w:r w:rsidRPr="00360972">
        <w:rPr>
          <w:rFonts w:ascii="Times New Roman" w:eastAsia="Times New Roman" w:hAnsi="Times New Roman"/>
          <w:i/>
          <w:sz w:val="24"/>
          <w:szCs w:val="24"/>
          <w:lang w:eastAsia="ar-SA"/>
        </w:rPr>
        <w:tab/>
        <w:t xml:space="preserve">–  </w:t>
      </w:r>
      <w:r w:rsidR="00D04A67"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- 72</w:t>
      </w:r>
      <w:r w:rsidR="00367A95" w:rsidRPr="00360972">
        <w:rPr>
          <w:rFonts w:ascii="Times New Roman" w:eastAsia="Times New Roman" w:hAnsi="Times New Roman"/>
          <w:i/>
          <w:sz w:val="24"/>
          <w:szCs w:val="24"/>
          <w:lang w:eastAsia="ar-SA"/>
        </w:rPr>
        <w:t xml:space="preserve"> - 83</w:t>
      </w:r>
      <w:r w:rsidRPr="00360972">
        <w:rPr>
          <w:rFonts w:ascii="Times New Roman" w:eastAsia="Times New Roman" w:hAnsi="Times New Roman"/>
          <w:i/>
          <w:sz w:val="24"/>
          <w:szCs w:val="24"/>
          <w:lang w:eastAsia="ar-SA"/>
        </w:rPr>
        <w:t xml:space="preserve"> </w:t>
      </w:r>
      <w:r w:rsidR="00367A95" w:rsidRPr="00360972">
        <w:rPr>
          <w:rFonts w:ascii="Times New Roman" w:eastAsia="Times New Roman" w:hAnsi="Times New Roman"/>
          <w:i/>
          <w:sz w:val="24"/>
          <w:szCs w:val="24"/>
          <w:lang w:eastAsia="ar-SA"/>
        </w:rPr>
        <w:t>miesięcy</w:t>
      </w:r>
      <w:r w:rsidRPr="00360972">
        <w:rPr>
          <w:rFonts w:ascii="Times New Roman" w:eastAsia="Times New Roman" w:hAnsi="Times New Roman"/>
          <w:i/>
          <w:sz w:val="24"/>
          <w:szCs w:val="24"/>
          <w:lang w:eastAsia="ar-SA"/>
        </w:rPr>
        <w:tab/>
        <w:t>– 10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- 84 </w:t>
      </w:r>
      <w:r w:rsidR="00E2267D" w:rsidRPr="00360972">
        <w:rPr>
          <w:rFonts w:ascii="Times New Roman" w:eastAsia="Times New Roman" w:hAnsi="Times New Roman"/>
          <w:i/>
          <w:sz w:val="24"/>
          <w:szCs w:val="24"/>
          <w:lang w:eastAsia="ar-SA"/>
        </w:rPr>
        <w:t>-</w:t>
      </w:r>
      <w:r w:rsidR="00367A95" w:rsidRPr="00360972">
        <w:rPr>
          <w:rFonts w:ascii="Times New Roman" w:eastAsia="Times New Roman" w:hAnsi="Times New Roman"/>
          <w:i/>
          <w:sz w:val="24"/>
          <w:szCs w:val="24"/>
          <w:lang w:eastAsia="ar-SA"/>
        </w:rPr>
        <w:t xml:space="preserve"> 95</w:t>
      </w:r>
      <w:r w:rsidR="00E2267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miesi</w:t>
      </w:r>
      <w:r w:rsidR="00E2267D" w:rsidRPr="00360972">
        <w:rPr>
          <w:rFonts w:ascii="Times New Roman" w:eastAsia="Times New Roman" w:hAnsi="Times New Roman"/>
          <w:i/>
          <w:sz w:val="24"/>
          <w:szCs w:val="24"/>
          <w:lang w:eastAsia="ar-SA"/>
        </w:rPr>
        <w:t>ę</w:t>
      </w:r>
      <w:r w:rsidRPr="00360972">
        <w:rPr>
          <w:rFonts w:ascii="Times New Roman" w:eastAsia="Times New Roman" w:hAnsi="Times New Roman"/>
          <w:i/>
          <w:sz w:val="24"/>
          <w:szCs w:val="24"/>
          <w:lang w:eastAsia="ar-SA"/>
        </w:rPr>
        <w:t>c</w:t>
      </w:r>
      <w:r w:rsidR="00367A95" w:rsidRPr="00360972">
        <w:rPr>
          <w:rFonts w:ascii="Times New Roman" w:eastAsia="Times New Roman" w:hAnsi="Times New Roman"/>
          <w:i/>
          <w:sz w:val="24"/>
          <w:szCs w:val="24"/>
          <w:lang w:eastAsia="ar-SA"/>
        </w:rPr>
        <w:t>y</w:t>
      </w:r>
      <w:r w:rsidRPr="00360972">
        <w:rPr>
          <w:rFonts w:ascii="Times New Roman" w:eastAsia="Times New Roman" w:hAnsi="Times New Roman"/>
          <w:i/>
          <w:sz w:val="24"/>
          <w:szCs w:val="24"/>
          <w:lang w:eastAsia="ar-SA"/>
        </w:rPr>
        <w:tab/>
        <w:t>– 20 pkt</w:t>
      </w:r>
      <w:r w:rsidR="00D04A67"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- 96 miesięcy i więcej</w:t>
      </w:r>
      <w:r w:rsidRPr="00360972">
        <w:rPr>
          <w:rFonts w:ascii="Times New Roman" w:eastAsia="Times New Roman" w:hAnsi="Times New Roman"/>
          <w:i/>
          <w:sz w:val="24"/>
          <w:szCs w:val="24"/>
          <w:lang w:eastAsia="ar-SA"/>
        </w:rPr>
        <w:tab/>
        <w:t>– 40 pkt.</w:t>
      </w:r>
    </w:p>
    <w:p w:rsidR="00582FB4" w:rsidRPr="00360972"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 xml:space="preserve">Oznaczenie </w:t>
            </w:r>
            <w:r w:rsidRPr="001002B1">
              <w:rPr>
                <w:rFonts w:ascii="Times New Roman" w:eastAsia="Times New Roman" w:hAnsi="Times New Roman" w:cs="Times New Roman"/>
                <w:b/>
                <w:i/>
                <w:lang w:eastAsia="ar-SA"/>
              </w:rPr>
              <w:lastRenderedPageBreak/>
              <w:t>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lastRenderedPageBreak/>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7F5623"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p>
    <w:p w:rsidR="00EC0F02" w:rsidRPr="00360972"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br/>
      </w:r>
      <w:r w:rsidR="00EC0F02"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00EC0F02"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360972" w:rsidRDefault="00582FB4"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sectPr w:rsidR="00582FB4" w:rsidRPr="00360972" w:rsidSect="00A05257">
          <w:headerReference w:type="first" r:id="rId11"/>
          <w:type w:val="continuous"/>
          <w:pgSz w:w="11906" w:h="16838"/>
          <w:pgMar w:top="1417" w:right="1417" w:bottom="1560" w:left="1417" w:header="708" w:footer="708" w:gutter="0"/>
          <w:cols w:space="708"/>
          <w:titlePg/>
          <w:docGrid w:linePitch="360"/>
        </w:sectPr>
      </w:pPr>
    </w:p>
    <w:p w:rsidR="00EC0F02" w:rsidRPr="00360972" w:rsidRDefault="00EC0F02" w:rsidP="00864543">
      <w:pPr>
        <w:spacing w:after="120" w:line="240" w:lineRule="auto"/>
        <w:ind w:firstLine="567"/>
        <w:jc w:val="both"/>
        <w:rPr>
          <w:rFonts w:ascii="Times New Roman" w:eastAsia="Times New Roman" w:hAnsi="Times New Roman"/>
          <w:lang w:eastAsia="pl-PL"/>
        </w:rPr>
      </w:pPr>
      <w:r w:rsidRPr="00360972">
        <w:rPr>
          <w:rFonts w:ascii="Times New Roman" w:eastAsia="Times New Roman" w:hAnsi="Times New Roman"/>
          <w:lang w:eastAsia="pl-PL"/>
        </w:rPr>
        <w:lastRenderedPageBreak/>
        <w:t xml:space="preserve">Zgodnie z art. 13 ust. 1 i 2 </w:t>
      </w:r>
      <w:r w:rsidRPr="0036097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0972">
        <w:rPr>
          <w:rFonts w:ascii="Times New Roman" w:eastAsia="Times New Roman" w:hAnsi="Times New Roman"/>
          <w:lang w:eastAsia="pl-PL"/>
        </w:rPr>
        <w:t xml:space="preserve">dalej „RODO”, informuję, że: </w:t>
      </w:r>
    </w:p>
    <w:p w:rsidR="00EC0F02" w:rsidRPr="00360972" w:rsidRDefault="00EC0F02" w:rsidP="00864543">
      <w:pPr>
        <w:spacing w:after="0" w:line="240" w:lineRule="auto"/>
        <w:ind w:left="284" w:hanging="284"/>
        <w:rPr>
          <w:rFonts w:ascii="Times New Roman" w:eastAsia="Times New Roman" w:hAnsi="Times New Roman"/>
          <w:b/>
          <w:sz w:val="24"/>
          <w:szCs w:val="24"/>
          <w:lang w:eastAsia="pl-PL"/>
        </w:rPr>
      </w:pPr>
      <w:r w:rsidRPr="00360972">
        <w:rPr>
          <w:rFonts w:ascii="Times New Roman" w:eastAsia="Times New Roman" w:hAnsi="Times New Roman"/>
          <w:lang w:eastAsia="pl-PL"/>
        </w:rPr>
        <w:t xml:space="preserve">1)administratorem Pani/Pana danych osobowych jest </w:t>
      </w:r>
      <w:r w:rsidRPr="00360972">
        <w:rPr>
          <w:rFonts w:ascii="Times New Roman" w:eastAsia="Times New Roman" w:hAnsi="Times New Roman"/>
          <w:b/>
          <w:sz w:val="24"/>
          <w:szCs w:val="24"/>
          <w:lang w:eastAsia="pl-PL"/>
        </w:rPr>
        <w:t>Zarząd Dróg Powiatowych w Dębicy z</w:t>
      </w:r>
      <w:r w:rsidR="0049331F" w:rsidRPr="00360972">
        <w:rPr>
          <w:rFonts w:ascii="Times New Roman" w:eastAsia="Times New Roman" w:hAnsi="Times New Roman"/>
          <w:b/>
          <w:sz w:val="24"/>
          <w:szCs w:val="24"/>
          <w:lang w:eastAsia="pl-PL"/>
        </w:rPr>
        <w:t> </w:t>
      </w:r>
      <w:r w:rsidRPr="00360972">
        <w:rPr>
          <w:rFonts w:ascii="Times New Roman" w:eastAsia="Times New Roman" w:hAnsi="Times New Roman"/>
          <w:b/>
          <w:sz w:val="24"/>
          <w:szCs w:val="24"/>
          <w:lang w:eastAsia="pl-PL"/>
        </w:rPr>
        <w:t xml:space="preserve">siedzibą w Dębicy przy ul. Parkowej 28, </w:t>
      </w:r>
    </w:p>
    <w:p w:rsidR="00EC0F02" w:rsidRPr="00360972" w:rsidRDefault="00EC0F02" w:rsidP="00864543">
      <w:pPr>
        <w:spacing w:after="0" w:line="240" w:lineRule="auto"/>
        <w:ind w:left="284" w:hanging="284"/>
        <w:rPr>
          <w:rFonts w:ascii="Times New Roman" w:eastAsia="Times New Roman" w:hAnsi="Times New Roman"/>
          <w:lang w:eastAsia="pl-PL"/>
        </w:rPr>
      </w:pPr>
      <w:r w:rsidRPr="00360972">
        <w:rPr>
          <w:rFonts w:ascii="Times New Roman" w:eastAsia="Times New Roman" w:hAnsi="Times New Roman"/>
          <w:lang w:eastAsia="pl-PL"/>
        </w:rPr>
        <w:t xml:space="preserve">2) inspektorem ochrony danych osobowych  w </w:t>
      </w:r>
      <w:r w:rsidRPr="00360972">
        <w:rPr>
          <w:rFonts w:ascii="Times New Roman" w:eastAsia="Times New Roman" w:hAnsi="Times New Roman"/>
          <w:sz w:val="24"/>
          <w:szCs w:val="24"/>
          <w:lang w:eastAsia="pl-PL"/>
        </w:rPr>
        <w:t xml:space="preserve"> </w:t>
      </w:r>
      <w:hyperlink r:id="rId12" w:history="1">
        <w:r w:rsidRPr="00360972">
          <w:rPr>
            <w:rFonts w:ascii="Times New Roman" w:eastAsia="Times New Roman" w:hAnsi="Times New Roman"/>
            <w:b/>
            <w:sz w:val="24"/>
            <w:szCs w:val="24"/>
            <w:u w:val="single"/>
            <w:lang w:eastAsia="pl-PL"/>
          </w:rPr>
          <w:t>zdp@rde.pl</w:t>
        </w:r>
      </w:hyperlink>
      <w:r w:rsidRPr="00360972">
        <w:rPr>
          <w:rFonts w:ascii="Times New Roman" w:eastAsia="Times New Roman" w:hAnsi="Times New Roman"/>
          <w:b/>
          <w:sz w:val="24"/>
          <w:szCs w:val="24"/>
          <w:lang w:eastAsia="pl-PL"/>
        </w:rPr>
        <w:t>, tel.14 680 31</w:t>
      </w:r>
      <w:r w:rsidR="00844940" w:rsidRPr="00360972">
        <w:rPr>
          <w:rFonts w:ascii="Times New Roman" w:eastAsia="Times New Roman" w:hAnsi="Times New Roman"/>
          <w:b/>
          <w:sz w:val="24"/>
          <w:szCs w:val="24"/>
          <w:lang w:eastAsia="pl-PL"/>
        </w:rPr>
        <w:t xml:space="preserve"> </w:t>
      </w:r>
      <w:r w:rsidRPr="00360972">
        <w:rPr>
          <w:rFonts w:ascii="Times New Roman" w:eastAsia="Times New Roman" w:hAnsi="Times New Roman"/>
          <w:b/>
          <w:sz w:val="24"/>
          <w:szCs w:val="24"/>
          <w:lang w:eastAsia="pl-PL"/>
        </w:rPr>
        <w:t>55</w:t>
      </w:r>
      <w:r w:rsidRPr="00360972">
        <w:rPr>
          <w:rFonts w:ascii="Times New Roman" w:eastAsia="Times New Roman" w:hAnsi="Times New Roman"/>
          <w:lang w:eastAsia="pl-PL"/>
        </w:rPr>
        <w:t>.</w:t>
      </w:r>
    </w:p>
    <w:p w:rsidR="00864543" w:rsidRPr="00360972" w:rsidRDefault="00EC0F02" w:rsidP="00864543">
      <w:pPr>
        <w:spacing w:after="0" w:line="240" w:lineRule="auto"/>
        <w:ind w:left="284" w:hanging="284"/>
        <w:rPr>
          <w:rFonts w:ascii="Times New Roman" w:hAnsi="Times New Roman"/>
        </w:rPr>
      </w:pPr>
      <w:r w:rsidRPr="00360972">
        <w:rPr>
          <w:rFonts w:ascii="Times New Roman" w:eastAsia="Times New Roman" w:hAnsi="Times New Roman"/>
          <w:lang w:eastAsia="pl-PL"/>
        </w:rPr>
        <w:t>3)Pani/Pana dane osobowe przetwarzane będą na podstawie art. 6 ust. 1 lit. c</w:t>
      </w:r>
      <w:r w:rsidRPr="00360972">
        <w:rPr>
          <w:rFonts w:ascii="Times New Roman" w:eastAsia="Times New Roman" w:hAnsi="Times New Roman"/>
          <w:i/>
          <w:lang w:eastAsia="pl-PL"/>
        </w:rPr>
        <w:t xml:space="preserve"> </w:t>
      </w:r>
      <w:r w:rsidRPr="00360972">
        <w:rPr>
          <w:rFonts w:ascii="Times New Roman" w:eastAsia="Times New Roman" w:hAnsi="Times New Roman"/>
          <w:lang w:eastAsia="pl-PL"/>
        </w:rPr>
        <w:t xml:space="preserve">RODO w celu </w:t>
      </w:r>
      <w:r w:rsidRPr="00360972">
        <w:rPr>
          <w:rFonts w:ascii="Times New Roman" w:hAnsi="Times New Roman"/>
        </w:rPr>
        <w:t>związanym z postępowaniem o udzielenie zamówienia publicznego ZP.271.</w:t>
      </w:r>
      <w:r w:rsidR="008B387E" w:rsidRPr="00360972">
        <w:rPr>
          <w:rFonts w:ascii="Times New Roman" w:hAnsi="Times New Roman"/>
        </w:rPr>
        <w:t>7</w:t>
      </w:r>
      <w:r w:rsidRPr="00360972">
        <w:rPr>
          <w:rFonts w:ascii="Times New Roman" w:hAnsi="Times New Roman"/>
        </w:rPr>
        <w:t>.20</w:t>
      </w:r>
      <w:r w:rsidR="00360B89" w:rsidRPr="00360972">
        <w:rPr>
          <w:rFonts w:ascii="Times New Roman" w:hAnsi="Times New Roman"/>
        </w:rPr>
        <w:t>20</w:t>
      </w:r>
    </w:p>
    <w:p w:rsidR="00360B89" w:rsidRPr="00360972" w:rsidRDefault="00360B89" w:rsidP="00864543">
      <w:pPr>
        <w:spacing w:after="0" w:line="240" w:lineRule="auto"/>
        <w:ind w:left="284" w:hanging="284"/>
        <w:jc w:val="center"/>
        <w:rPr>
          <w:rFonts w:ascii="Times New Roman" w:eastAsia="Times New Roman" w:hAnsi="Times New Roman"/>
          <w:b/>
          <w:sz w:val="24"/>
          <w:szCs w:val="24"/>
          <w:lang w:eastAsia="pl-PL"/>
        </w:rPr>
      </w:pPr>
      <w:r w:rsidRPr="00360972">
        <w:rPr>
          <w:rFonts w:ascii="Times New Roman" w:eastAsia="Times New Roman" w:hAnsi="Times New Roman"/>
          <w:b/>
          <w:sz w:val="24"/>
          <w:szCs w:val="24"/>
          <w:lang w:eastAsia="pl-PL"/>
        </w:rPr>
        <w:t xml:space="preserve">„Przebudowa drogi powiatowej nr 1303R Łabuzie – Południk – Kamieniec </w:t>
      </w:r>
      <w:r w:rsidRPr="00360972">
        <w:rPr>
          <w:rFonts w:ascii="Times New Roman" w:eastAsia="Times New Roman" w:hAnsi="Times New Roman"/>
          <w:b/>
          <w:sz w:val="24"/>
          <w:szCs w:val="24"/>
          <w:lang w:eastAsia="pl-PL"/>
        </w:rPr>
        <w:br/>
        <w:t xml:space="preserve">w km 8+040 – 12+848 </w:t>
      </w:r>
      <w:r w:rsidRPr="00360972">
        <w:rPr>
          <w:rFonts w:ascii="Times New Roman" w:eastAsia="Times New Roman" w:hAnsi="Times New Roman"/>
          <w:b/>
          <w:sz w:val="24"/>
          <w:szCs w:val="24"/>
          <w:lang w:eastAsia="pl-PL"/>
        </w:rPr>
        <w:br/>
        <w:t>w miejscowości Głobikowa i Braciejowa"</w:t>
      </w:r>
    </w:p>
    <w:p w:rsidR="00EC0F02" w:rsidRPr="00360972" w:rsidRDefault="00EC0F02" w:rsidP="00864543">
      <w:pPr>
        <w:spacing w:line="240" w:lineRule="auto"/>
        <w:ind w:left="284" w:hanging="284"/>
        <w:jc w:val="center"/>
        <w:rPr>
          <w:rFonts w:ascii="Times New Roman" w:hAnsi="Times New Roman"/>
          <w:b/>
          <w:i/>
          <w:sz w:val="24"/>
          <w:szCs w:val="24"/>
        </w:rPr>
      </w:pPr>
      <w:r w:rsidRPr="00360972">
        <w:rPr>
          <w:rFonts w:ascii="Times New Roman" w:hAnsi="Times New Roman"/>
        </w:rPr>
        <w:t>prowadzonym w trybie przetargu nieograniczonego.;</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360972">
        <w:rPr>
          <w:rFonts w:ascii="Times New Roman" w:eastAsia="Times New Roman" w:hAnsi="Times New Roman"/>
          <w:lang w:eastAsia="pl-PL"/>
        </w:rPr>
        <w:t xml:space="preserve">79 i 2018), dalej „ustawa </w:t>
      </w:r>
      <w:proofErr w:type="spellStart"/>
      <w:r w:rsidR="0049331F" w:rsidRPr="00360972">
        <w:rPr>
          <w:rFonts w:ascii="Times New Roman" w:eastAsia="Times New Roman" w:hAnsi="Times New Roman"/>
          <w:lang w:eastAsia="pl-PL"/>
        </w:rPr>
        <w:t>Pzp</w:t>
      </w:r>
      <w:proofErr w:type="spellEnd"/>
      <w:r w:rsidR="0049331F" w:rsidRPr="00360972">
        <w:rPr>
          <w:rFonts w:ascii="Times New Roman" w:eastAsia="Times New Roman" w:hAnsi="Times New Roman"/>
          <w:lang w:eastAsia="pl-PL"/>
        </w:rPr>
        <w:t>”;</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5)Pani/Pana dane osobowe będą przechowywane, zgodnie z art. 97 ust. 1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360972" w:rsidRDefault="00EC0F02" w:rsidP="00864543">
      <w:p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360972">
        <w:rPr>
          <w:rFonts w:ascii="Times New Roman" w:eastAsia="Times New Roman" w:hAnsi="Times New Roman"/>
          <w:lang w:eastAsia="pl-PL"/>
        </w:rPr>
        <w:t>Pzp</w:t>
      </w:r>
      <w:proofErr w:type="spellEnd"/>
      <w:r w:rsidRPr="00360972">
        <w:rPr>
          <w:rFonts w:ascii="Times New Roman" w:eastAsia="Times New Roman" w:hAnsi="Times New Roman"/>
          <w:lang w:eastAsia="pl-PL"/>
        </w:rPr>
        <w:t>;</w:t>
      </w:r>
    </w:p>
    <w:p w:rsidR="00EC0F02" w:rsidRPr="00360972" w:rsidRDefault="00EC0F02" w:rsidP="00864543">
      <w:pPr>
        <w:spacing w:after="150" w:line="240" w:lineRule="auto"/>
        <w:ind w:left="284" w:hanging="284"/>
        <w:contextualSpacing/>
        <w:jc w:val="both"/>
        <w:rPr>
          <w:rFonts w:ascii="Times New Roman" w:hAnsi="Times New Roman"/>
        </w:rPr>
      </w:pPr>
      <w:r w:rsidRPr="00360972">
        <w:rPr>
          <w:rFonts w:ascii="Times New Roman" w:eastAsia="Times New Roman" w:hAnsi="Times New Roman"/>
          <w:lang w:eastAsia="pl-PL"/>
        </w:rPr>
        <w:lastRenderedPageBreak/>
        <w:t>7)w odniesieniu do Pani/Pana danych osobowych decyzje nie będą podejmowane w sposób zautomatyzowany, stosowanie do art. 22 RODO;</w:t>
      </w:r>
    </w:p>
    <w:p w:rsidR="00EC0F02" w:rsidRPr="00360972" w:rsidRDefault="00EC0F02" w:rsidP="00864543">
      <w:pPr>
        <w:spacing w:after="150" w:line="240" w:lineRule="auto"/>
        <w:ind w:left="284"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15 RODO prawo dostępu do danych osobowych Pani/Pana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EC0F02" w:rsidRPr="00360972" w:rsidRDefault="0021637A" w:rsidP="0021637A">
      <w:pPr>
        <w:suppressAutoHyphens/>
        <w:snapToGrid w:val="0"/>
        <w:spacing w:after="0" w:line="240" w:lineRule="auto"/>
        <w:jc w:val="center"/>
        <w:rPr>
          <w:rFonts w:ascii="Times New Roman" w:eastAsia="Times New Roman" w:hAnsi="Times New Roman"/>
          <w:b/>
          <w:i/>
          <w:sz w:val="24"/>
          <w:szCs w:val="24"/>
          <w:lang w:eastAsia="ar-SA"/>
        </w:rPr>
      </w:pPr>
      <w:r w:rsidRPr="00360972">
        <w:rPr>
          <w:b/>
        </w:rPr>
        <w:t>„</w:t>
      </w:r>
      <w:r w:rsidRPr="00360972">
        <w:rPr>
          <w:rFonts w:ascii="Times New Roman" w:eastAsia="Times New Roman" w:hAnsi="Times New Roman"/>
          <w:b/>
          <w:i/>
          <w:sz w:val="24"/>
          <w:szCs w:val="24"/>
          <w:lang w:eastAsia="ar-SA"/>
        </w:rPr>
        <w:t xml:space="preserve">Przebudowa drogi powiatowej nr 1303R Łabuzie – Południk – Kamieniec </w:t>
      </w:r>
      <w:r w:rsidRPr="00360972">
        <w:rPr>
          <w:rFonts w:ascii="Times New Roman" w:eastAsia="Times New Roman" w:hAnsi="Times New Roman"/>
          <w:b/>
          <w:i/>
          <w:sz w:val="24"/>
          <w:szCs w:val="24"/>
          <w:lang w:eastAsia="ar-SA"/>
        </w:rPr>
        <w:br/>
        <w:t>w km 8+040 – 12+848 w miejscowości Głobikowa i Braciejowa"</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864543">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Pr="00360972">
              <w:rPr>
                <w:rFonts w:ascii="Times New Roman" w:eastAsia="Times New Roman" w:hAnsi="Times New Roman"/>
                <w:b/>
                <w:i/>
                <w:sz w:val="24"/>
                <w:szCs w:val="24"/>
                <w:lang w:eastAsia="ar-SA"/>
              </w:rPr>
              <w:t>.20</w:t>
            </w:r>
            <w:r w:rsidR="00864543" w:rsidRPr="00360972">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C94563" w:rsidP="00EC0F02">
      <w:pPr>
        <w:tabs>
          <w:tab w:val="left" w:pos="283"/>
        </w:tabs>
        <w:suppressAutoHyphens/>
        <w:spacing w:after="0" w:line="240" w:lineRule="auto"/>
        <w:ind w:left="1080"/>
        <w:jc w:val="both"/>
        <w:rPr>
          <w:rFonts w:ascii="Times New Roman" w:eastAsia="Times New Roman" w:hAnsi="Times New Roman"/>
          <w:i/>
          <w:sz w:val="24"/>
          <w:szCs w:val="24"/>
          <w:lang w:eastAsia="ar-SA"/>
        </w:rPr>
      </w:pPr>
      <w:r>
        <w:rPr>
          <w:noProof/>
          <w:lang w:eastAsia="pl-PL"/>
        </w:rPr>
        <mc:AlternateContent>
          <mc:Choice Requires="wps">
            <w:drawing>
              <wp:anchor distT="0" distB="0" distL="114300" distR="114300" simplePos="0" relativeHeight="251658240" behindDoc="1" locked="0" layoutInCell="1" allowOverlap="1">
                <wp:simplePos x="0" y="0"/>
                <wp:positionH relativeFrom="column">
                  <wp:posOffset>54610</wp:posOffset>
                </wp:positionH>
                <wp:positionV relativeFrom="paragraph">
                  <wp:posOffset>170180</wp:posOffset>
                </wp:positionV>
                <wp:extent cx="5804535" cy="1359535"/>
                <wp:effectExtent l="0" t="0" r="24765" b="12065"/>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5953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3pt;margin-top:13.4pt;width:457.05pt;height:10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" fillcolor="#bfbfbf" strokeweight=".53mm">
                <v:fill opacity="37265f"/>
                <v:stroke joinstyle="miter" endcap="square"/>
              </v:roundrect>
            </w:pict>
          </mc:Fallback>
        </mc:AlternateContent>
      </w:r>
    </w:p>
    <w:p w:rsidR="00EC0F02" w:rsidRPr="00360972" w:rsidRDefault="00EC0F02" w:rsidP="00EC0F02">
      <w:pPr>
        <w:suppressAutoHyphens/>
        <w:spacing w:after="0" w:line="240" w:lineRule="auto"/>
        <w:ind w:left="357"/>
        <w:jc w:val="both"/>
        <w:rPr>
          <w:rFonts w:ascii="Times New Roman" w:eastAsia="Times New Roman" w:hAnsi="Times New Roman"/>
          <w:i/>
          <w:iCs/>
          <w:sz w:val="24"/>
          <w:szCs w:val="24"/>
          <w:lang w:val="x-none" w:eastAsia="ar-SA"/>
        </w:rPr>
      </w:pPr>
      <w:r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7F5623" w:rsidRDefault="00EC0F02" w:rsidP="007F5623">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36097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21637A" w:rsidRPr="00360972" w:rsidRDefault="0021637A" w:rsidP="00650F92">
      <w:pPr>
        <w:suppressAutoHyphens/>
        <w:spacing w:after="120" w:line="240" w:lineRule="auto"/>
        <w:ind w:left="720"/>
        <w:jc w:val="both"/>
        <w:rPr>
          <w:rFonts w:ascii="Times New Roman" w:eastAsia="Times New Roman" w:hAnsi="Times New Roman"/>
          <w:i/>
          <w:sz w:val="24"/>
          <w:szCs w:val="24"/>
          <w:lang w:eastAsia="ar-SA"/>
        </w:rPr>
      </w:pPr>
    </w:p>
    <w:p w:rsidR="00F664D5" w:rsidRPr="0036097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zobowiązuję się realizować zamówienie w terminie </w:t>
      </w:r>
      <w:r w:rsidRPr="00360972">
        <w:rPr>
          <w:rFonts w:ascii="Times New Roman" w:eastAsia="Times New Roman" w:hAnsi="Times New Roman"/>
          <w:b/>
          <w:i/>
          <w:sz w:val="24"/>
          <w:szCs w:val="24"/>
          <w:lang w:eastAsia="ar-SA"/>
        </w:rPr>
        <w:t>do:</w:t>
      </w:r>
      <w:r w:rsidR="008F7234" w:rsidRPr="00360972">
        <w:rPr>
          <w:rFonts w:ascii="Times New Roman" w:eastAsia="Times New Roman" w:hAnsi="Times New Roman"/>
          <w:b/>
          <w:i/>
          <w:sz w:val="24"/>
          <w:szCs w:val="24"/>
          <w:lang w:eastAsia="ar-SA"/>
        </w:rPr>
        <w:t xml:space="preserve"> </w:t>
      </w:r>
      <w:r w:rsidR="001D7A4E" w:rsidRPr="00360972">
        <w:rPr>
          <w:rFonts w:ascii="Times New Roman" w:eastAsia="Times New Roman" w:hAnsi="Times New Roman"/>
          <w:b/>
          <w:i/>
          <w:sz w:val="24"/>
          <w:szCs w:val="24"/>
          <w:lang w:eastAsia="ar-SA"/>
        </w:rPr>
        <w:t>30.08.2021r.</w:t>
      </w:r>
    </w:p>
    <w:p w:rsidR="00F664D5" w:rsidRPr="007F5623"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7F5623">
        <w:rPr>
          <w:rFonts w:ascii="Times New Roman" w:eastAsia="Times New Roman" w:hAnsi="Times New Roman"/>
          <w:b/>
          <w:i/>
          <w:sz w:val="24"/>
          <w:szCs w:val="24"/>
          <w:lang w:eastAsia="ar-SA"/>
        </w:rPr>
        <w:t xml:space="preserve">-  I etap </w:t>
      </w:r>
      <w:r w:rsidR="00582FB4" w:rsidRPr="007F5623">
        <w:rPr>
          <w:rFonts w:ascii="Times New Roman" w:eastAsia="Times New Roman" w:hAnsi="Times New Roman"/>
          <w:b/>
          <w:i/>
          <w:sz w:val="24"/>
          <w:szCs w:val="24"/>
          <w:lang w:eastAsia="ar-SA"/>
        </w:rPr>
        <w:t xml:space="preserve">- </w:t>
      </w:r>
      <w:r w:rsidRPr="007F5623">
        <w:rPr>
          <w:rFonts w:ascii="Times New Roman" w:eastAsia="Times New Roman" w:hAnsi="Times New Roman"/>
          <w:b/>
          <w:i/>
          <w:sz w:val="24"/>
          <w:szCs w:val="24"/>
          <w:lang w:eastAsia="ar-SA"/>
        </w:rPr>
        <w:t xml:space="preserve">do dnia </w:t>
      </w:r>
      <w:r w:rsidR="009B252F" w:rsidRPr="007F5623">
        <w:rPr>
          <w:rFonts w:ascii="Times New Roman" w:eastAsia="Times New Roman" w:hAnsi="Times New Roman"/>
          <w:b/>
          <w:i/>
          <w:sz w:val="24"/>
          <w:szCs w:val="24"/>
          <w:lang w:eastAsia="ar-SA"/>
        </w:rPr>
        <w:t>15</w:t>
      </w:r>
      <w:r w:rsidRPr="007F5623">
        <w:rPr>
          <w:rFonts w:ascii="Times New Roman" w:eastAsia="Times New Roman" w:hAnsi="Times New Roman"/>
          <w:b/>
          <w:i/>
          <w:sz w:val="24"/>
          <w:szCs w:val="24"/>
          <w:lang w:eastAsia="ar-SA"/>
        </w:rPr>
        <w:t>.</w:t>
      </w:r>
      <w:r w:rsidR="009B252F" w:rsidRPr="007F5623">
        <w:rPr>
          <w:rFonts w:ascii="Times New Roman" w:eastAsia="Times New Roman" w:hAnsi="Times New Roman"/>
          <w:b/>
          <w:i/>
          <w:sz w:val="24"/>
          <w:szCs w:val="24"/>
          <w:lang w:eastAsia="ar-SA"/>
        </w:rPr>
        <w:t>10</w:t>
      </w:r>
      <w:r w:rsidRPr="007F5623">
        <w:rPr>
          <w:rFonts w:ascii="Times New Roman" w:eastAsia="Times New Roman" w:hAnsi="Times New Roman"/>
          <w:b/>
          <w:i/>
          <w:sz w:val="24"/>
          <w:szCs w:val="24"/>
          <w:lang w:eastAsia="ar-SA"/>
        </w:rPr>
        <w:t>.2020r.</w:t>
      </w:r>
    </w:p>
    <w:p w:rsidR="00F51FBF" w:rsidRPr="00360972"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582FB4" w:rsidRPr="00360972">
        <w:rPr>
          <w:rFonts w:ascii="Times New Roman" w:eastAsia="Times New Roman" w:hAnsi="Times New Roman"/>
          <w:b/>
          <w:i/>
          <w:sz w:val="24"/>
          <w:szCs w:val="24"/>
          <w:lang w:eastAsia="ar-SA"/>
        </w:rPr>
        <w:t xml:space="preserve">II etap - </w:t>
      </w:r>
      <w:r w:rsidRPr="00360972">
        <w:rPr>
          <w:rFonts w:ascii="Times New Roman" w:eastAsia="Times New Roman" w:hAnsi="Times New Roman"/>
          <w:b/>
          <w:i/>
          <w:sz w:val="24"/>
          <w:szCs w:val="24"/>
          <w:lang w:eastAsia="ar-SA"/>
        </w:rPr>
        <w:t>do dnia 30.0</w:t>
      </w:r>
      <w:r w:rsidR="00582FB4" w:rsidRPr="00360972">
        <w:rPr>
          <w:rFonts w:ascii="Times New Roman" w:eastAsia="Times New Roman" w:hAnsi="Times New Roman"/>
          <w:b/>
          <w:i/>
          <w:sz w:val="24"/>
          <w:szCs w:val="24"/>
          <w:lang w:eastAsia="ar-SA"/>
        </w:rPr>
        <w:t>8</w:t>
      </w:r>
      <w:r w:rsidRPr="00360972">
        <w:rPr>
          <w:rFonts w:ascii="Times New Roman" w:eastAsia="Times New Roman" w:hAnsi="Times New Roman"/>
          <w:b/>
          <w:i/>
          <w:sz w:val="24"/>
          <w:szCs w:val="24"/>
          <w:lang w:eastAsia="ar-SA"/>
        </w:rPr>
        <w:t>.2021r.</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…………miesięcy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BB0CB0" w:rsidRPr="00360972" w:rsidRDefault="00BB0CB0" w:rsidP="00381A94">
      <w:pPr>
        <w:tabs>
          <w:tab w:val="left" w:pos="360"/>
        </w:tabs>
        <w:suppressAutoHyphens/>
        <w:spacing w:before="60" w:after="0" w:line="240" w:lineRule="auto"/>
        <w:ind w:left="851"/>
        <w:jc w:val="both"/>
        <w:rPr>
          <w:rFonts w:ascii="Times New Roman" w:eastAsia="Times New Roman" w:hAnsi="Times New Roman"/>
          <w:i/>
          <w:sz w:val="24"/>
          <w:szCs w:val="24"/>
          <w:lang w:eastAsia="ar-SA"/>
        </w:rPr>
      </w:pPr>
    </w:p>
    <w:p w:rsidR="001002B1"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w:lastRenderedPageBreak/>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Pr="00360972">
        <w:rPr>
          <w:rFonts w:ascii="Times New Roman" w:eastAsia="Times New Roman" w:hAnsi="Times New Roman"/>
          <w:i/>
          <w:sz w:val="24"/>
          <w:szCs w:val="24"/>
          <w:lang w:eastAsia="ar-SA"/>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lastRenderedPageBreak/>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21637A">
      <w:pPr>
        <w:pStyle w:val="Akapitzlist"/>
        <w:tabs>
          <w:tab w:val="left" w:pos="360"/>
        </w:tabs>
        <w:ind w:left="1211"/>
        <w:jc w:val="both"/>
        <w:rPr>
          <w:rFonts w:eastAsia="Calibri"/>
          <w:i/>
          <w:lang w:eastAsia="pl-PL"/>
        </w:rPr>
      </w:pPr>
    </w:p>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21637A" w:rsidRPr="00360972" w:rsidRDefault="0021637A" w:rsidP="0021637A">
      <w:pPr>
        <w:pStyle w:val="Akapitzlist"/>
        <w:tabs>
          <w:tab w:val="left" w:pos="360"/>
        </w:tabs>
        <w:ind w:left="1211"/>
        <w:jc w:val="both"/>
        <w:rPr>
          <w:b/>
          <w:i/>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EC0F02" w:rsidRPr="00360972"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3D0650">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firstLine="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publicznego </w:t>
      </w:r>
      <w:r w:rsidR="004E0969" w:rsidRPr="00360972">
        <w:rPr>
          <w:b/>
        </w:rPr>
        <w:t>„</w:t>
      </w:r>
      <w:r w:rsidR="004E0969" w:rsidRPr="00360972">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8B387E" w:rsidRPr="00360972"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EC7964">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F46922" w:rsidRPr="00360972" w:rsidRDefault="00F46922" w:rsidP="00EC0F02">
      <w:pPr>
        <w:suppressAutoHyphens/>
        <w:spacing w:after="0" w:line="240" w:lineRule="auto"/>
        <w:rPr>
          <w:rFonts w:ascii="Times New Roman" w:eastAsia="Times New Roman" w:hAnsi="Times New Roman"/>
          <w:b/>
          <w:i/>
          <w:sz w:val="24"/>
          <w:szCs w:val="24"/>
          <w:lang w:eastAsia="ar-SA"/>
        </w:rPr>
      </w:pP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360972" w:rsidRDefault="00EC7964" w:rsidP="00EC0F02">
      <w:pPr>
        <w:suppressAutoHyphens/>
        <w:spacing w:after="0" w:line="240" w:lineRule="auto"/>
        <w:jc w:val="center"/>
        <w:rPr>
          <w:rFonts w:ascii="Times New Roman" w:eastAsia="Times New Roman" w:hAnsi="Times New Roman"/>
          <w:b/>
          <w:i/>
          <w:sz w:val="24"/>
          <w:szCs w:val="24"/>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p>
    <w:p w:rsidR="00EC0F02" w:rsidRPr="00360972" w:rsidRDefault="00EC0F02" w:rsidP="00EC0F02">
      <w:pPr>
        <w:suppressAutoHyphens/>
        <w:spacing w:after="0" w:line="240" w:lineRule="auto"/>
        <w:ind w:firstLine="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publicznego </w:t>
      </w:r>
      <w:r w:rsidR="00A3314B" w:rsidRPr="00360972">
        <w:rPr>
          <w:b/>
        </w:rPr>
        <w:t>„</w:t>
      </w:r>
      <w:r w:rsidR="00A3314B" w:rsidRPr="00360972">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360972">
        <w:rPr>
          <w:rFonts w:ascii="Times New Roman" w:eastAsia="Times New Roman" w:hAnsi="Times New Roman"/>
          <w:i/>
          <w:sz w:val="24"/>
          <w:szCs w:val="24"/>
          <w:lang w:eastAsia="ar-SA"/>
        </w:rPr>
        <w:t>oświadczam, co następuje:</w:t>
      </w:r>
    </w:p>
    <w:p w:rsidR="00EC0F02" w:rsidRPr="00C94563" w:rsidRDefault="00EC0F02" w:rsidP="004A0D47">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C94563">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t>INFORMACJA DOTYCZĄCA WYKONAWCY:</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p w:rsidR="00F46922" w:rsidRPr="00360972" w:rsidRDefault="00F46922" w:rsidP="004A0D47">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6B4C5C">
      <w:pPr>
        <w:pStyle w:val="SIWZ"/>
        <w:rPr>
          <w:lang w:eastAsia="ar-SA"/>
        </w:rPr>
      </w:pPr>
      <w:r w:rsidRPr="00AA2E6A">
        <w:rPr>
          <w:lang w:eastAsia="ar-SA"/>
        </w:rPr>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Zamówienie na:</w:t>
      </w:r>
      <w:r w:rsidR="00F46922" w:rsidRPr="00360972">
        <w:rPr>
          <w:b/>
        </w:rPr>
        <w:t xml:space="preserve">  „</w:t>
      </w:r>
      <w:r w:rsidR="00F46922" w:rsidRPr="00360972">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EC0F02">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EC7964">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47BA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keepNext/>
        <w:pageBreakBefore/>
        <w:suppressAutoHyphens/>
        <w:spacing w:after="0" w:line="240" w:lineRule="auto"/>
        <w:jc w:val="both"/>
        <w:textAlignment w:val="top"/>
        <w:outlineLvl w:val="3"/>
        <w:rPr>
          <w:rFonts w:ascii="Times New Roman" w:eastAsia="Times New Roman" w:hAnsi="Times New Roman"/>
          <w:b/>
          <w:bCs/>
          <w:i/>
          <w:sz w:val="24"/>
          <w:szCs w:val="24"/>
          <w:lang w:eastAsia="ar-SA"/>
        </w:rPr>
      </w:pPr>
      <w:bookmarkStart w:id="29" w:name="_Toc461452865"/>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AA2E6A" w:rsidTr="00EC0F02">
        <w:trPr>
          <w:trHeight w:val="884"/>
        </w:trPr>
        <w:tc>
          <w:tcPr>
            <w:tcW w:w="10276" w:type="dxa"/>
            <w:gridSpan w:val="2"/>
            <w:shd w:val="clear" w:color="auto" w:fill="auto"/>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Zamówienie na:</w:t>
            </w:r>
            <w:r w:rsidR="00E74CAA" w:rsidRPr="00360972">
              <w:rPr>
                <w:rFonts w:ascii="Times New Roman" w:eastAsia="Times New Roman" w:hAnsi="Times New Roman"/>
                <w:b/>
                <w:i/>
                <w:sz w:val="24"/>
                <w:szCs w:val="24"/>
                <w:lang w:eastAsia="ar-SA"/>
              </w:rPr>
              <w:t xml:space="preserve"> </w:t>
            </w:r>
            <w:r w:rsidR="00E74CAA" w:rsidRPr="00AA2E6A">
              <w:rPr>
                <w:b/>
              </w:rPr>
              <w:t>„</w:t>
            </w:r>
            <w:r w:rsidR="00E74CAA" w:rsidRPr="00360972">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66"/>
        </w:trPr>
        <w:tc>
          <w:tcPr>
            <w:tcW w:w="6550" w:type="dxa"/>
            <w:shd w:val="clear" w:color="auto" w:fill="auto"/>
          </w:tcPr>
          <w:p w:rsidR="00EC0F02" w:rsidRPr="00360972" w:rsidRDefault="00EC0F02" w:rsidP="00EC0F02">
            <w:pPr>
              <w:keepNext/>
              <w:keepLines/>
              <w:suppressAutoHyphens/>
              <w:spacing w:after="0" w:line="240" w:lineRule="auto"/>
              <w:outlineLvl w:val="5"/>
              <w:rPr>
                <w:rFonts w:ascii="Times New Roman" w:eastAsia="Times New Roman" w:hAnsi="Times New Roman"/>
                <w:b/>
                <w:i/>
                <w:iCs/>
                <w:sz w:val="24"/>
                <w:szCs w:val="24"/>
                <w:lang w:eastAsia="ar-SA"/>
              </w:rPr>
            </w:pPr>
            <w:bookmarkStart w:id="30" w:name="_Toc461452866"/>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p>
        </w:tc>
        <w:tc>
          <w:tcPr>
            <w:tcW w:w="3726" w:type="dxa"/>
            <w:shd w:val="clear" w:color="auto" w:fill="auto"/>
          </w:tcPr>
          <w:p w:rsidR="00EC0F02" w:rsidRPr="00360972" w:rsidRDefault="005D62AC" w:rsidP="00747E87">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8B387E" w:rsidRPr="00360972">
              <w:rPr>
                <w:rFonts w:ascii="Times New Roman" w:eastAsia="Times New Roman" w:hAnsi="Times New Roman"/>
                <w:b/>
                <w:i/>
                <w:sz w:val="24"/>
                <w:szCs w:val="24"/>
                <w:lang w:eastAsia="ar-SA"/>
              </w:rPr>
              <w:t>7</w:t>
            </w:r>
            <w:r w:rsidR="00EC0F02" w:rsidRPr="00360972">
              <w:rPr>
                <w:rFonts w:ascii="Times New Roman" w:eastAsia="Times New Roman" w:hAnsi="Times New Roman"/>
                <w:b/>
                <w:i/>
                <w:sz w:val="24"/>
                <w:szCs w:val="24"/>
                <w:lang w:eastAsia="ar-SA"/>
              </w:rPr>
              <w:t>.20</w:t>
            </w:r>
            <w:r w:rsidR="00747E87" w:rsidRPr="00360972">
              <w:rPr>
                <w:rFonts w:ascii="Times New Roman" w:eastAsia="Times New Roman" w:hAnsi="Times New Roman"/>
                <w:b/>
                <w:i/>
                <w:sz w:val="24"/>
                <w:szCs w:val="24"/>
                <w:lang w:eastAsia="ar-SA"/>
              </w:rPr>
              <w:t>20</w:t>
            </w:r>
          </w:p>
        </w:tc>
      </w:tr>
    </w:tbl>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60" w:line="240" w:lineRule="auto"/>
        <w:rPr>
          <w:rFonts w:ascii="Times New Roman" w:eastAsia="Times New Roman" w:hAnsi="Times New Roman"/>
          <w:b/>
          <w:bCs/>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3"/>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4"/>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DD" w:rsidRDefault="008C0EDD" w:rsidP="00A16788">
      <w:pPr>
        <w:spacing w:after="0" w:line="240" w:lineRule="auto"/>
      </w:pPr>
      <w:r>
        <w:separator/>
      </w:r>
    </w:p>
  </w:endnote>
  <w:endnote w:type="continuationSeparator" w:id="0">
    <w:p w:rsidR="008C0EDD" w:rsidRDefault="008C0EDD"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DD" w:rsidRDefault="008C0EDD" w:rsidP="00A16788">
      <w:pPr>
        <w:spacing w:after="0" w:line="240" w:lineRule="auto"/>
      </w:pPr>
      <w:r>
        <w:separator/>
      </w:r>
    </w:p>
  </w:footnote>
  <w:footnote w:type="continuationSeparator" w:id="0">
    <w:p w:rsidR="008C0EDD" w:rsidRDefault="008C0EDD" w:rsidP="00A16788">
      <w:pPr>
        <w:spacing w:after="0" w:line="240" w:lineRule="auto"/>
      </w:pPr>
      <w:r>
        <w:continuationSeparator/>
      </w:r>
    </w:p>
  </w:footnote>
  <w:footnote w:id="1">
    <w:p w:rsidR="00B771CB" w:rsidRPr="00611EAE" w:rsidRDefault="00B771CB"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771CB" w:rsidRDefault="00B771CB" w:rsidP="00A8247E">
      <w:pPr>
        <w:spacing w:after="0"/>
      </w:pPr>
      <w:r>
        <w:rPr>
          <w:rStyle w:val="Znakiprzypiswdolnych"/>
        </w:rPr>
        <w:footnoteRef/>
      </w:r>
      <w:r>
        <w:rPr>
          <w:rFonts w:cs="Calibri"/>
          <w:sz w:val="18"/>
        </w:rPr>
        <w:t xml:space="preserve">  Wykonawca usuwa niepotrzebne.</w:t>
      </w:r>
    </w:p>
  </w:footnote>
  <w:footnote w:id="3">
    <w:p w:rsidR="00B771CB" w:rsidRDefault="00B771CB"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B771CB" w:rsidRDefault="00B771CB"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B771CB" w:rsidRPr="00196AA5" w:rsidRDefault="00B771CB"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71CB" w:rsidRPr="00196AA5" w:rsidRDefault="00B771CB"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71CB" w:rsidRDefault="00B771CB"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Pr="00AA2E6A" w:rsidRDefault="00B771CB"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B771CB" w:rsidRPr="00AA2E6A" w:rsidRDefault="00B771CB" w:rsidP="00AA2E6A">
    <w:pPr>
      <w:pStyle w:val="Nagwek"/>
      <w:pBdr>
        <w:bottom w:val="single" w:sz="4" w:space="1" w:color="A5A5A5"/>
      </w:pBdr>
      <w:tabs>
        <w:tab w:val="left" w:pos="2580"/>
        <w:tab w:val="left" w:pos="2985"/>
      </w:tabs>
      <w:spacing w:after="120" w:line="276" w:lineRule="auto"/>
      <w:rPr>
        <w:color w:val="7F7F7F"/>
      </w:rPr>
    </w:pPr>
  </w:p>
  <w:p w:rsidR="00B771CB" w:rsidRPr="00AA2E6A" w:rsidRDefault="00B771CB"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B771CB" w:rsidRDefault="00B771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Default="00B771CB">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CB" w:rsidRPr="00082F64" w:rsidRDefault="00B771CB">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B771CB" w:rsidRPr="00082F64" w:rsidRDefault="00B771CB">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216F3F">
                            <w:rPr>
                              <w:outline/>
                              <w:noProof/>
                              <w:color w:val="FFFFFF"/>
                              <w:sz w:val="18"/>
                              <w:szCs w:val="18"/>
                              <w14:textOutline w14:w="9525" w14:cap="flat" w14:cmpd="sng" w14:algn="ctr">
                                <w14:solidFill>
                                  <w14:srgbClr w14:val="FFFFFF"/>
                                </w14:solidFill>
                                <w14:prstDash w14:val="solid"/>
                                <w14:round/>
                              </w14:textOutline>
                              <w14:textFill>
                                <w14:noFill/>
                              </w14:textFill>
                            </w:rPr>
                            <w:t>28</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216F3F">
                      <w:rPr>
                        <w:outline/>
                        <w:noProof/>
                        <w:color w:val="FFFFFF"/>
                        <w:sz w:val="18"/>
                        <w:szCs w:val="18"/>
                        <w14:textOutline w14:w="9525" w14:cap="flat" w14:cmpd="sng" w14:algn="ctr">
                          <w14:solidFill>
                            <w14:srgbClr w14:val="FFFFFF"/>
                          </w14:solidFill>
                          <w14:prstDash w14:val="solid"/>
                          <w14:round/>
                        </w14:textOutline>
                        <w14:textFill>
                          <w14:noFill/>
                        </w14:textFill>
                      </w:rPr>
                      <w:t>28</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Default="00B771CB">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CB" w:rsidRPr="00082F64" w:rsidRDefault="00B771CB"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B771CB" w:rsidRPr="00082F64" w:rsidRDefault="00B771C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2">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8">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0">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57"/>
  </w:num>
  <w:num w:numId="7">
    <w:abstractNumId w:val="42"/>
  </w:num>
  <w:num w:numId="8">
    <w:abstractNumId w:val="30"/>
  </w:num>
  <w:num w:numId="9">
    <w:abstractNumId w:val="48"/>
  </w:num>
  <w:num w:numId="10">
    <w:abstractNumId w:val="31"/>
  </w:num>
  <w:num w:numId="11">
    <w:abstractNumId w:val="43"/>
  </w:num>
  <w:num w:numId="12">
    <w:abstractNumId w:val="49"/>
  </w:num>
  <w:num w:numId="13">
    <w:abstractNumId w:val="44"/>
  </w:num>
  <w:num w:numId="14">
    <w:abstractNumId w:val="58"/>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46"/>
  </w:num>
  <w:num w:numId="28">
    <w:abstractNumId w:val="41"/>
  </w:num>
  <w:num w:numId="29">
    <w:abstractNumId w:val="38"/>
  </w:num>
  <w:num w:numId="30">
    <w:abstractNumId w:val="53"/>
  </w:num>
  <w:num w:numId="31">
    <w:abstractNumId w:val="47"/>
  </w:num>
  <w:num w:numId="32">
    <w:abstractNumId w:val="56"/>
  </w:num>
  <w:num w:numId="33">
    <w:abstractNumId w:val="45"/>
  </w:num>
  <w:num w:numId="34">
    <w:abstractNumId w:val="40"/>
  </w:num>
  <w:num w:numId="35">
    <w:abstractNumId w:val="50"/>
  </w:num>
  <w:num w:numId="36">
    <w:abstractNumId w:val="33"/>
  </w:num>
  <w:num w:numId="37">
    <w:abstractNumId w:val="36"/>
  </w:num>
  <w:num w:numId="38">
    <w:abstractNumId w:val="55"/>
  </w:num>
  <w:num w:numId="39">
    <w:abstractNumId w:val="52"/>
  </w:num>
  <w:num w:numId="40">
    <w:abstractNumId w:val="51"/>
  </w:num>
  <w:num w:numId="41">
    <w:abstractNumId w:val="37"/>
  </w:num>
  <w:num w:numId="42">
    <w:abstractNumId w:val="54"/>
  </w:num>
  <w:num w:numId="43">
    <w:abstractNumId w:val="35"/>
  </w:num>
  <w:num w:numId="44">
    <w:abstractNumId w:val="32"/>
  </w:num>
  <w:num w:numId="45">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A714B"/>
    <w:rsid w:val="001B0477"/>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6DB4"/>
    <w:rsid w:val="00247BAE"/>
    <w:rsid w:val="00252E3D"/>
    <w:rsid w:val="0025309C"/>
    <w:rsid w:val="002607C1"/>
    <w:rsid w:val="00265690"/>
    <w:rsid w:val="002666F4"/>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6B11"/>
    <w:rsid w:val="00387110"/>
    <w:rsid w:val="003928E2"/>
    <w:rsid w:val="0039588F"/>
    <w:rsid w:val="003A19C5"/>
    <w:rsid w:val="003B383C"/>
    <w:rsid w:val="003C1700"/>
    <w:rsid w:val="003C1784"/>
    <w:rsid w:val="003D0650"/>
    <w:rsid w:val="003D3AD9"/>
    <w:rsid w:val="003D43B2"/>
    <w:rsid w:val="003F17DD"/>
    <w:rsid w:val="003F4DDD"/>
    <w:rsid w:val="004008F0"/>
    <w:rsid w:val="00403FF9"/>
    <w:rsid w:val="00406676"/>
    <w:rsid w:val="00410A1D"/>
    <w:rsid w:val="00413DAF"/>
    <w:rsid w:val="00414B5D"/>
    <w:rsid w:val="00414D4C"/>
    <w:rsid w:val="00415105"/>
    <w:rsid w:val="00416C65"/>
    <w:rsid w:val="0042799C"/>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5F3A"/>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3836"/>
    <w:rsid w:val="006A5FE2"/>
    <w:rsid w:val="006B0E10"/>
    <w:rsid w:val="006B4C5C"/>
    <w:rsid w:val="006B4CCB"/>
    <w:rsid w:val="006C00CB"/>
    <w:rsid w:val="006C775C"/>
    <w:rsid w:val="006D108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61DB"/>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527F5"/>
    <w:rsid w:val="0085389E"/>
    <w:rsid w:val="0086400A"/>
    <w:rsid w:val="00864543"/>
    <w:rsid w:val="0087356A"/>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35178"/>
    <w:rsid w:val="00950B83"/>
    <w:rsid w:val="00954927"/>
    <w:rsid w:val="009552B8"/>
    <w:rsid w:val="00960C90"/>
    <w:rsid w:val="009621E2"/>
    <w:rsid w:val="009627E7"/>
    <w:rsid w:val="00963929"/>
    <w:rsid w:val="00970B99"/>
    <w:rsid w:val="0097255D"/>
    <w:rsid w:val="009737F4"/>
    <w:rsid w:val="0097645B"/>
    <w:rsid w:val="009903CC"/>
    <w:rsid w:val="00990EF2"/>
    <w:rsid w:val="009944E6"/>
    <w:rsid w:val="009A4017"/>
    <w:rsid w:val="009A517F"/>
    <w:rsid w:val="009B252F"/>
    <w:rsid w:val="009B336F"/>
    <w:rsid w:val="009B372C"/>
    <w:rsid w:val="009B5CD1"/>
    <w:rsid w:val="009C01D7"/>
    <w:rsid w:val="009C7369"/>
    <w:rsid w:val="009E2B1D"/>
    <w:rsid w:val="009E329D"/>
    <w:rsid w:val="009E4B7F"/>
    <w:rsid w:val="009F2869"/>
    <w:rsid w:val="009F3E5C"/>
    <w:rsid w:val="009F7054"/>
    <w:rsid w:val="00A0513F"/>
    <w:rsid w:val="00A05257"/>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631D"/>
    <w:rsid w:val="00A87195"/>
    <w:rsid w:val="00A87EF2"/>
    <w:rsid w:val="00A91359"/>
    <w:rsid w:val="00A928CD"/>
    <w:rsid w:val="00A929CF"/>
    <w:rsid w:val="00A94DC2"/>
    <w:rsid w:val="00AA2E6A"/>
    <w:rsid w:val="00AB1F1E"/>
    <w:rsid w:val="00AB33EF"/>
    <w:rsid w:val="00AB366A"/>
    <w:rsid w:val="00AC23E2"/>
    <w:rsid w:val="00AD28E9"/>
    <w:rsid w:val="00AE5176"/>
    <w:rsid w:val="00AF1036"/>
    <w:rsid w:val="00AF2821"/>
    <w:rsid w:val="00AF2F5D"/>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48F8"/>
    <w:rsid w:val="00C077F0"/>
    <w:rsid w:val="00C14FF2"/>
    <w:rsid w:val="00C165AA"/>
    <w:rsid w:val="00C16F52"/>
    <w:rsid w:val="00C209BC"/>
    <w:rsid w:val="00C27DF6"/>
    <w:rsid w:val="00C311C0"/>
    <w:rsid w:val="00C31A81"/>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692A"/>
    <w:rsid w:val="00D82BE8"/>
    <w:rsid w:val="00D91B4A"/>
    <w:rsid w:val="00D93A7D"/>
    <w:rsid w:val="00D9736E"/>
    <w:rsid w:val="00DA36B4"/>
    <w:rsid w:val="00DA514B"/>
    <w:rsid w:val="00DA70FB"/>
    <w:rsid w:val="00DB7671"/>
    <w:rsid w:val="00DB7734"/>
    <w:rsid w:val="00DD2C0B"/>
    <w:rsid w:val="00DD4C7E"/>
    <w:rsid w:val="00DF212B"/>
    <w:rsid w:val="00DF4485"/>
    <w:rsid w:val="00E2267D"/>
    <w:rsid w:val="00E26292"/>
    <w:rsid w:val="00E2659C"/>
    <w:rsid w:val="00E30564"/>
    <w:rsid w:val="00E32779"/>
    <w:rsid w:val="00E41219"/>
    <w:rsid w:val="00E42CE4"/>
    <w:rsid w:val="00E47E0F"/>
    <w:rsid w:val="00E51569"/>
    <w:rsid w:val="00E63E7C"/>
    <w:rsid w:val="00E742AE"/>
    <w:rsid w:val="00E7450C"/>
    <w:rsid w:val="00E74CAA"/>
    <w:rsid w:val="00E75B0B"/>
    <w:rsid w:val="00E82A79"/>
    <w:rsid w:val="00E857B6"/>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p@rd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3F1D-E0E5-48D3-830C-FEC21E84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12570</Words>
  <Characters>75426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87821</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dc:creator>
  <cp:keywords/>
  <cp:lastModifiedBy>Tomasz Pyzia - ZDP w Dębicy</cp:lastModifiedBy>
  <cp:revision>18</cp:revision>
  <cp:lastPrinted>2020-04-28T08:42:00Z</cp:lastPrinted>
  <dcterms:created xsi:type="dcterms:W3CDTF">2020-04-28T12:20:00Z</dcterms:created>
  <dcterms:modified xsi:type="dcterms:W3CDTF">2020-04-28T13:51:00Z</dcterms:modified>
</cp:coreProperties>
</file>