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Pr="003F2EA5"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3F2EA5"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3F2EA5"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3F2EA5"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3F2EA5"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3F2EA5">
        <w:rPr>
          <w:rFonts w:ascii="Times New Roman" w:eastAsia="Times New Roman" w:hAnsi="Times New Roman" w:cs="Times New Roman"/>
          <w:b/>
          <w:i/>
          <w:sz w:val="24"/>
          <w:szCs w:val="24"/>
          <w:lang w:eastAsia="ar-SA"/>
        </w:rPr>
        <w:t>CZEŚĆ</w:t>
      </w:r>
      <w:r w:rsidRPr="003F2EA5">
        <w:rPr>
          <w:rFonts w:ascii="Times New Roman" w:eastAsia="Calibri" w:hAnsi="Times New Roman" w:cs="Times New Roman"/>
          <w:b/>
          <w:i/>
          <w:sz w:val="24"/>
          <w:szCs w:val="24"/>
          <w:lang w:eastAsia="ar-SA"/>
        </w:rPr>
        <w:t xml:space="preserve"> </w:t>
      </w:r>
      <w:r w:rsidRPr="003F2EA5">
        <w:rPr>
          <w:rFonts w:ascii="Times New Roman" w:eastAsia="Times New Roman" w:hAnsi="Times New Roman" w:cs="Times New Roman"/>
          <w:b/>
          <w:i/>
          <w:sz w:val="24"/>
          <w:szCs w:val="24"/>
          <w:lang w:eastAsia="ar-SA"/>
        </w:rPr>
        <w:t>II</w:t>
      </w:r>
      <w:r w:rsidRPr="003F2EA5">
        <w:rPr>
          <w:rFonts w:ascii="Times New Roman" w:eastAsia="Calibri" w:hAnsi="Times New Roman" w:cs="Times New Roman"/>
          <w:b/>
          <w:i/>
          <w:sz w:val="24"/>
          <w:szCs w:val="24"/>
          <w:lang w:eastAsia="ar-SA"/>
        </w:rPr>
        <w:t xml:space="preserve"> – </w:t>
      </w:r>
      <w:r w:rsidRPr="003F2EA5">
        <w:rPr>
          <w:rFonts w:ascii="Times New Roman" w:eastAsia="Times New Roman" w:hAnsi="Times New Roman" w:cs="Times New Roman"/>
          <w:b/>
          <w:i/>
          <w:sz w:val="24"/>
          <w:szCs w:val="24"/>
          <w:lang w:eastAsia="ar-SA"/>
        </w:rPr>
        <w:t>Wzór</w:t>
      </w:r>
      <w:r w:rsidRPr="003F2EA5">
        <w:rPr>
          <w:rFonts w:ascii="Times New Roman" w:eastAsia="Calibri" w:hAnsi="Times New Roman" w:cs="Times New Roman"/>
          <w:b/>
          <w:i/>
          <w:sz w:val="24"/>
          <w:szCs w:val="24"/>
          <w:lang w:eastAsia="ar-SA"/>
        </w:rPr>
        <w:t xml:space="preserve"> </w:t>
      </w:r>
      <w:r w:rsidRPr="003F2EA5">
        <w:rPr>
          <w:rFonts w:ascii="Times New Roman" w:eastAsia="Times New Roman" w:hAnsi="Times New Roman" w:cs="Times New Roman"/>
          <w:b/>
          <w:i/>
          <w:sz w:val="24"/>
          <w:szCs w:val="24"/>
          <w:lang w:eastAsia="ar-SA"/>
        </w:rPr>
        <w:t>umowy</w:t>
      </w:r>
      <w:r w:rsidRPr="003F2EA5">
        <w:rPr>
          <w:rFonts w:ascii="Times New Roman" w:eastAsia="Calibri" w:hAnsi="Times New Roman" w:cs="Times New Roman"/>
          <w:b/>
          <w:i/>
          <w:sz w:val="24"/>
          <w:szCs w:val="24"/>
          <w:lang w:eastAsia="ar-SA"/>
        </w:rPr>
        <w:t xml:space="preserve"> </w:t>
      </w:r>
      <w:r w:rsidRPr="003F2EA5">
        <w:rPr>
          <w:rFonts w:ascii="Times New Roman" w:eastAsia="Times New Roman" w:hAnsi="Times New Roman" w:cs="Times New Roman"/>
          <w:b/>
          <w:i/>
          <w:sz w:val="24"/>
          <w:szCs w:val="24"/>
          <w:lang w:eastAsia="ar-SA"/>
        </w:rPr>
        <w:t>(WU)</w:t>
      </w:r>
    </w:p>
    <w:p w:rsidR="004C7650" w:rsidRPr="003F2EA5" w:rsidRDefault="004C7650">
      <w:pPr>
        <w:rPr>
          <w:rFonts w:ascii="Times New Roman" w:eastAsia="Times New Roman" w:hAnsi="Times New Roman" w:cs="Times New Roman"/>
          <w:b/>
          <w:i/>
          <w:sz w:val="24"/>
          <w:szCs w:val="24"/>
          <w:lang w:eastAsia="ar-SA"/>
        </w:rPr>
      </w:pPr>
      <w:r w:rsidRPr="003F2EA5">
        <w:rPr>
          <w:rFonts w:ascii="Times New Roman" w:eastAsia="Times New Roman" w:hAnsi="Times New Roman" w:cs="Times New Roman"/>
          <w:b/>
          <w:i/>
          <w:sz w:val="24"/>
          <w:szCs w:val="24"/>
          <w:lang w:eastAsia="ar-SA"/>
        </w:rPr>
        <w:br w:type="page"/>
      </w:r>
    </w:p>
    <w:p w:rsidR="004C7650" w:rsidRPr="003F2EA5" w:rsidRDefault="004C7650" w:rsidP="00450F3B">
      <w:pPr>
        <w:suppressAutoHyphens/>
        <w:spacing w:after="0" w:line="240" w:lineRule="auto"/>
        <w:rPr>
          <w:rFonts w:ascii="Times New Roman" w:eastAsia="Times New Roman" w:hAnsi="Times New Roman" w:cs="Times New Roman"/>
          <w:b/>
          <w:i/>
          <w:sz w:val="24"/>
          <w:szCs w:val="24"/>
          <w:lang w:eastAsia="ar-SA"/>
        </w:rPr>
      </w:pPr>
    </w:p>
    <w:p w:rsidR="00DF389F" w:rsidRPr="003F2EA5"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3F2EA5">
        <w:rPr>
          <w:rFonts w:ascii="Times New Roman" w:eastAsia="Times New Roman" w:hAnsi="Times New Roman" w:cs="Times New Roman"/>
          <w:b/>
          <w:i/>
          <w:sz w:val="24"/>
          <w:szCs w:val="24"/>
          <w:lang w:eastAsia="ar-SA"/>
        </w:rPr>
        <w:t>WZÓR</w:t>
      </w:r>
      <w:r w:rsidRPr="003F2EA5">
        <w:rPr>
          <w:rFonts w:ascii="Times New Roman" w:eastAsia="Calibri" w:hAnsi="Times New Roman" w:cs="Times New Roman"/>
          <w:b/>
          <w:i/>
          <w:sz w:val="24"/>
          <w:szCs w:val="24"/>
          <w:lang w:eastAsia="ar-SA"/>
        </w:rPr>
        <w:t xml:space="preserve"> </w:t>
      </w:r>
      <w:r w:rsidRPr="003F2EA5">
        <w:rPr>
          <w:rFonts w:ascii="Times New Roman" w:eastAsia="Times New Roman" w:hAnsi="Times New Roman" w:cs="Times New Roman"/>
          <w:b/>
          <w:i/>
          <w:sz w:val="24"/>
          <w:szCs w:val="24"/>
          <w:lang w:eastAsia="ar-SA"/>
        </w:rPr>
        <w:t>UMOWY</w:t>
      </w:r>
    </w:p>
    <w:p w:rsidR="00DF389F" w:rsidRPr="003F2EA5" w:rsidRDefault="00DF389F" w:rsidP="00450F3B">
      <w:pPr>
        <w:suppressAutoHyphens/>
        <w:spacing w:before="60" w:after="60" w:line="240" w:lineRule="auto"/>
        <w:rPr>
          <w:rFonts w:ascii="Times New Roman" w:eastAsia="Times New Roman" w:hAnsi="Times New Roman" w:cs="Times New Roman"/>
          <w:b/>
          <w:i/>
          <w:sz w:val="24"/>
          <w:szCs w:val="24"/>
          <w:lang w:eastAsia="ar-SA"/>
        </w:rPr>
      </w:pPr>
    </w:p>
    <w:p w:rsidR="00DF389F" w:rsidRPr="003F2EA5" w:rsidRDefault="00DF389F" w:rsidP="00450F3B">
      <w:pPr>
        <w:spacing w:after="0" w:line="240" w:lineRule="auto"/>
        <w:rPr>
          <w:rFonts w:ascii="Times New Roman" w:eastAsia="Times New Roman" w:hAnsi="Times New Roman" w:cs="Times New Roman"/>
          <w:b/>
          <w:bCs/>
          <w:i/>
          <w:spacing w:val="80"/>
          <w:sz w:val="24"/>
          <w:szCs w:val="24"/>
          <w:lang w:eastAsia="pl-PL"/>
        </w:rPr>
      </w:pPr>
    </w:p>
    <w:p w:rsidR="005E5F3A" w:rsidRPr="003F2EA5" w:rsidRDefault="005E5F3A" w:rsidP="005E5F3A">
      <w:pPr>
        <w:spacing w:after="0" w:line="240" w:lineRule="auto"/>
        <w:rPr>
          <w:rFonts w:ascii="Times New Roman" w:eastAsia="Times New Roman" w:hAnsi="Times New Roman" w:cs="Times New Roman"/>
          <w:b/>
          <w:i/>
          <w:iCs/>
          <w:sz w:val="24"/>
          <w:szCs w:val="24"/>
          <w:lang w:eastAsia="pl-PL"/>
        </w:rPr>
      </w:pPr>
      <w:r w:rsidRPr="003F2EA5">
        <w:rPr>
          <w:rFonts w:ascii="Times New Roman" w:eastAsia="Times New Roman" w:hAnsi="Times New Roman" w:cs="Times New Roman"/>
          <w:i/>
          <w:sz w:val="24"/>
          <w:szCs w:val="24"/>
          <w:lang w:eastAsia="ar-SA"/>
        </w:rPr>
        <w:t xml:space="preserve">zawarta w dniu </w:t>
      </w:r>
      <w:r w:rsidRPr="003F2EA5">
        <w:rPr>
          <w:rFonts w:ascii="Times New Roman" w:eastAsia="Times New Roman" w:hAnsi="Times New Roman" w:cs="Times New Roman"/>
          <w:b/>
          <w:i/>
          <w:sz w:val="24"/>
          <w:szCs w:val="24"/>
          <w:lang w:eastAsia="ar-SA"/>
        </w:rPr>
        <w:t>…………………………</w:t>
      </w:r>
      <w:r w:rsidRPr="003F2EA5">
        <w:rPr>
          <w:rFonts w:ascii="Times New Roman" w:eastAsia="Times New Roman" w:hAnsi="Times New Roman" w:cs="Times New Roman"/>
          <w:i/>
          <w:sz w:val="24"/>
          <w:szCs w:val="24"/>
          <w:lang w:eastAsia="ar-SA"/>
        </w:rPr>
        <w:t xml:space="preserve"> w Dębicy pomiędzy</w:t>
      </w:r>
      <w:r w:rsidRPr="003F2EA5">
        <w:rPr>
          <w:rFonts w:ascii="Times New Roman" w:eastAsia="Times New Roman" w:hAnsi="Times New Roman" w:cs="Times New Roman"/>
          <w:b/>
          <w:i/>
          <w:sz w:val="24"/>
          <w:szCs w:val="24"/>
          <w:lang w:eastAsia="ar-SA"/>
        </w:rPr>
        <w:t>,</w:t>
      </w:r>
      <w:r w:rsidRPr="003F2EA5">
        <w:rPr>
          <w:rFonts w:ascii="Times New Roman" w:eastAsia="Times New Roman" w:hAnsi="Times New Roman" w:cs="Times New Roman"/>
          <w:b/>
          <w:i/>
          <w:iCs/>
          <w:sz w:val="24"/>
          <w:szCs w:val="24"/>
          <w:lang w:eastAsia="pl-PL"/>
        </w:rPr>
        <w:t xml:space="preserve"> </w:t>
      </w:r>
    </w:p>
    <w:p w:rsidR="005E5F3A" w:rsidRPr="003F2EA5" w:rsidRDefault="005E5F3A" w:rsidP="005E5F3A">
      <w:pPr>
        <w:spacing w:after="0" w:line="240" w:lineRule="auto"/>
        <w:jc w:val="both"/>
        <w:rPr>
          <w:rFonts w:ascii="Times New Roman" w:eastAsia="Times New Roman" w:hAnsi="Times New Roman" w:cs="Times New Roman"/>
          <w:i/>
          <w:sz w:val="24"/>
          <w:szCs w:val="24"/>
          <w:lang w:eastAsia="ar-SA"/>
        </w:rPr>
      </w:pPr>
      <w:r w:rsidRPr="003F2EA5">
        <w:rPr>
          <w:rFonts w:ascii="Times New Roman" w:eastAsia="Times New Roman" w:hAnsi="Times New Roman" w:cs="Times New Roman"/>
          <w:b/>
          <w:i/>
          <w:iCs/>
          <w:sz w:val="24"/>
          <w:szCs w:val="24"/>
          <w:lang w:eastAsia="pl-PL"/>
        </w:rPr>
        <w:t xml:space="preserve">Powiat Dębicki ul. Parkowa 28, 39-200 Dębica, NIP 8722128819, REGON 851660536 reprezentowany przez Pana mgr inż. Tomasza Pyzia  Dyrektora Zarządu Dróg Powiatowych w Dębicy </w:t>
      </w:r>
    </w:p>
    <w:p w:rsidR="005E5F3A" w:rsidRPr="003F2EA5" w:rsidRDefault="005E5F3A" w:rsidP="005E5F3A">
      <w:pPr>
        <w:suppressAutoHyphens/>
        <w:spacing w:after="0" w:line="240" w:lineRule="auto"/>
        <w:jc w:val="both"/>
        <w:rPr>
          <w:rFonts w:ascii="Times New Roman" w:eastAsia="Times New Roman" w:hAnsi="Times New Roman" w:cs="Times New Roman"/>
          <w:i/>
          <w:sz w:val="24"/>
          <w:szCs w:val="24"/>
          <w:lang w:eastAsia="ar-SA"/>
        </w:rPr>
      </w:pPr>
    </w:p>
    <w:p w:rsidR="005E5F3A" w:rsidRPr="003F2EA5" w:rsidRDefault="005E5F3A" w:rsidP="005E5F3A">
      <w:pPr>
        <w:suppressAutoHyphens/>
        <w:spacing w:after="0" w:line="240" w:lineRule="auto"/>
        <w:jc w:val="both"/>
        <w:rPr>
          <w:rFonts w:ascii="Times New Roman" w:eastAsia="Times New Roman" w:hAnsi="Times New Roman" w:cs="Times New Roman"/>
          <w:i/>
          <w:sz w:val="24"/>
          <w:szCs w:val="24"/>
          <w:lang w:eastAsia="ar-SA"/>
        </w:rPr>
      </w:pPr>
      <w:r w:rsidRPr="003F2EA5">
        <w:rPr>
          <w:rFonts w:ascii="Times New Roman" w:eastAsia="Times New Roman" w:hAnsi="Times New Roman" w:cs="Times New Roman"/>
          <w:i/>
          <w:sz w:val="24"/>
          <w:szCs w:val="24"/>
          <w:lang w:eastAsia="ar-SA"/>
        </w:rPr>
        <w:t xml:space="preserve">zwanym dalej </w:t>
      </w:r>
      <w:r w:rsidRPr="003F2EA5">
        <w:rPr>
          <w:rFonts w:ascii="Times New Roman" w:eastAsia="Times New Roman" w:hAnsi="Times New Roman" w:cs="Times New Roman"/>
          <w:b/>
          <w:i/>
          <w:sz w:val="24"/>
          <w:szCs w:val="24"/>
          <w:lang w:eastAsia="ar-SA"/>
        </w:rPr>
        <w:t>Zamawiającym</w:t>
      </w:r>
      <w:r w:rsidRPr="003F2EA5">
        <w:rPr>
          <w:rFonts w:ascii="Times New Roman" w:eastAsia="Times New Roman" w:hAnsi="Times New Roman" w:cs="Times New Roman"/>
          <w:i/>
          <w:sz w:val="24"/>
          <w:szCs w:val="24"/>
          <w:lang w:eastAsia="ar-SA"/>
        </w:rPr>
        <w:t xml:space="preserve">, a </w:t>
      </w:r>
    </w:p>
    <w:p w:rsidR="005E5F3A" w:rsidRPr="003F2EA5"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3F2EA5"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r w:rsidRPr="003F2EA5">
        <w:rPr>
          <w:rFonts w:ascii="Times New Roman" w:eastAsia="Times New Roman" w:hAnsi="Times New Roman" w:cs="Times New Roman"/>
          <w:b/>
          <w:bCs/>
          <w:i/>
          <w:iCs/>
          <w:sz w:val="24"/>
          <w:szCs w:val="24"/>
          <w:lang w:eastAsia="ar-SA"/>
        </w:rPr>
        <w:t xml:space="preserve">…………………………………………………………………………………………………, </w:t>
      </w:r>
      <w:r w:rsidRPr="003F2EA5">
        <w:rPr>
          <w:rFonts w:ascii="Times New Roman" w:eastAsia="Times New Roman" w:hAnsi="Times New Roman" w:cs="Times New Roman"/>
          <w:bCs/>
          <w:i/>
          <w:iCs/>
          <w:sz w:val="24"/>
          <w:szCs w:val="24"/>
          <w:lang w:eastAsia="ar-SA"/>
        </w:rPr>
        <w:t>reprezentowanym przez:</w:t>
      </w:r>
    </w:p>
    <w:p w:rsidR="005E5F3A" w:rsidRPr="003F2EA5"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3F2EA5"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r w:rsidRPr="003F2EA5">
        <w:rPr>
          <w:rFonts w:ascii="Times New Roman" w:eastAsia="Times New Roman" w:hAnsi="Times New Roman" w:cs="Times New Roman"/>
          <w:b/>
          <w:i/>
          <w:iCs/>
          <w:sz w:val="24"/>
          <w:szCs w:val="24"/>
          <w:lang w:eastAsia="ar-SA"/>
        </w:rPr>
        <w:t>…………………………………………………………………………………………………</w:t>
      </w:r>
    </w:p>
    <w:p w:rsidR="005E5F3A" w:rsidRPr="003F2EA5"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3F2EA5" w:rsidRDefault="005E5F3A" w:rsidP="005E5F3A">
      <w:pPr>
        <w:suppressAutoHyphens/>
        <w:spacing w:after="0" w:line="240" w:lineRule="auto"/>
        <w:jc w:val="both"/>
        <w:rPr>
          <w:rFonts w:ascii="Times New Roman" w:eastAsia="Times New Roman" w:hAnsi="Times New Roman" w:cs="Times New Roman"/>
          <w:b/>
          <w:bCs/>
          <w:i/>
          <w:iCs/>
          <w:sz w:val="24"/>
          <w:szCs w:val="24"/>
          <w:lang w:eastAsia="ar-SA"/>
        </w:rPr>
      </w:pPr>
      <w:r w:rsidRPr="003F2EA5">
        <w:rPr>
          <w:rFonts w:ascii="Times New Roman" w:eastAsia="Times New Roman" w:hAnsi="Times New Roman" w:cs="Times New Roman"/>
          <w:bCs/>
          <w:i/>
          <w:iCs/>
          <w:sz w:val="24"/>
          <w:szCs w:val="24"/>
          <w:lang w:eastAsia="ar-SA"/>
        </w:rPr>
        <w:t xml:space="preserve">zwanym dalej </w:t>
      </w:r>
      <w:r w:rsidRPr="003F2EA5">
        <w:rPr>
          <w:rFonts w:ascii="Times New Roman" w:eastAsia="Times New Roman" w:hAnsi="Times New Roman" w:cs="Times New Roman"/>
          <w:b/>
          <w:i/>
          <w:iCs/>
          <w:sz w:val="24"/>
          <w:szCs w:val="24"/>
          <w:lang w:eastAsia="ar-SA"/>
        </w:rPr>
        <w:t>Wykonawcą.</w:t>
      </w:r>
    </w:p>
    <w:p w:rsidR="00DF389F" w:rsidRPr="003F2EA5"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3F2EA5">
        <w:rPr>
          <w:rFonts w:ascii="Times New Roman" w:eastAsia="Times New Roman" w:hAnsi="Times New Roman" w:cs="Times New Roman"/>
          <w:b/>
          <w:i/>
          <w:sz w:val="24"/>
          <w:szCs w:val="24"/>
          <w:lang w:eastAsia="ar-SA"/>
        </w:rPr>
        <w:t>§ 1</w:t>
      </w:r>
    </w:p>
    <w:p w:rsidR="00DF389F" w:rsidRPr="00C408E7"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3F2EA5">
        <w:rPr>
          <w:rFonts w:ascii="Times New Roman" w:eastAsia="Times New Roman" w:hAnsi="Times New Roman" w:cs="Times New Roman"/>
          <w:i/>
          <w:sz w:val="24"/>
          <w:szCs w:val="24"/>
          <w:lang w:eastAsia="ar-SA"/>
        </w:rPr>
        <w:t xml:space="preserve">W rezultacie przeprowadzonego przez </w:t>
      </w:r>
      <w:r w:rsidRPr="003F2EA5">
        <w:rPr>
          <w:rFonts w:ascii="Times New Roman" w:eastAsia="Times New Roman" w:hAnsi="Times New Roman" w:cs="Times New Roman"/>
          <w:b/>
          <w:i/>
          <w:sz w:val="24"/>
          <w:szCs w:val="24"/>
          <w:lang w:eastAsia="ar-SA"/>
        </w:rPr>
        <w:t>Zamawiającego</w:t>
      </w:r>
      <w:r w:rsidRPr="003F2EA5">
        <w:rPr>
          <w:rFonts w:ascii="Times New Roman" w:eastAsia="Times New Roman" w:hAnsi="Times New Roman" w:cs="Times New Roman"/>
          <w:i/>
          <w:sz w:val="24"/>
          <w:szCs w:val="24"/>
          <w:lang w:eastAsia="ar-SA"/>
        </w:rPr>
        <w:t xml:space="preserve"> postępowania o udzielenie zamówienia publicznego znak</w:t>
      </w:r>
      <w:r w:rsidRPr="003F2EA5">
        <w:rPr>
          <w:rFonts w:ascii="Times New Roman" w:eastAsia="Times New Roman" w:hAnsi="Times New Roman" w:cs="Times New Roman"/>
          <w:b/>
          <w:i/>
          <w:sz w:val="24"/>
          <w:szCs w:val="24"/>
          <w:lang w:eastAsia="ar-SA"/>
        </w:rPr>
        <w:t xml:space="preserve"> </w:t>
      </w:r>
      <w:r w:rsidRPr="003F2EA5">
        <w:rPr>
          <w:rFonts w:ascii="Times New Roman" w:eastAsia="Times New Roman" w:hAnsi="Times New Roman" w:cs="Times New Roman"/>
          <w:b/>
          <w:bCs/>
          <w:i/>
          <w:iCs/>
          <w:sz w:val="24"/>
          <w:szCs w:val="24"/>
          <w:lang w:eastAsia="ar-SA"/>
        </w:rPr>
        <w:t>ZP.271.</w:t>
      </w:r>
      <w:r w:rsidR="000014AC" w:rsidRPr="003F2EA5">
        <w:rPr>
          <w:rFonts w:ascii="Times New Roman" w:eastAsia="Times New Roman" w:hAnsi="Times New Roman" w:cs="Times New Roman"/>
          <w:b/>
          <w:bCs/>
          <w:i/>
          <w:iCs/>
          <w:sz w:val="24"/>
          <w:szCs w:val="24"/>
          <w:lang w:eastAsia="ar-SA"/>
        </w:rPr>
        <w:t>1</w:t>
      </w:r>
      <w:r w:rsidR="005E5F3A" w:rsidRPr="003F2EA5">
        <w:rPr>
          <w:rFonts w:ascii="Times New Roman" w:eastAsia="Times New Roman" w:hAnsi="Times New Roman" w:cs="Times New Roman"/>
          <w:b/>
          <w:bCs/>
          <w:i/>
          <w:iCs/>
          <w:sz w:val="24"/>
          <w:szCs w:val="24"/>
          <w:lang w:eastAsia="ar-SA"/>
        </w:rPr>
        <w:t>5</w:t>
      </w:r>
      <w:r w:rsidRPr="003F2EA5">
        <w:rPr>
          <w:rFonts w:ascii="Times New Roman" w:eastAsia="Times New Roman" w:hAnsi="Times New Roman" w:cs="Times New Roman"/>
          <w:b/>
          <w:bCs/>
          <w:i/>
          <w:iCs/>
          <w:sz w:val="24"/>
          <w:szCs w:val="24"/>
          <w:lang w:eastAsia="ar-SA"/>
        </w:rPr>
        <w:t>.2020</w:t>
      </w:r>
      <w:r w:rsidRPr="003F2EA5">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w:t>
      </w:r>
      <w:r w:rsidRPr="00C408E7">
        <w:rPr>
          <w:rFonts w:ascii="Times New Roman" w:eastAsia="Times New Roman" w:hAnsi="Times New Roman" w:cs="Times New Roman"/>
          <w:i/>
          <w:sz w:val="24"/>
          <w:szCs w:val="24"/>
          <w:lang w:eastAsia="ar-SA"/>
        </w:rPr>
        <w:t xml:space="preserve">2019 r. poz. 1843 z późn. zm.), </w:t>
      </w:r>
      <w:r w:rsidRPr="00C408E7">
        <w:rPr>
          <w:rFonts w:ascii="Times New Roman" w:eastAsia="Times New Roman" w:hAnsi="Times New Roman" w:cs="Times New Roman"/>
          <w:b/>
          <w:i/>
          <w:sz w:val="24"/>
          <w:szCs w:val="24"/>
          <w:lang w:eastAsia="ar-SA"/>
        </w:rPr>
        <w:t>Zamawiający</w:t>
      </w:r>
      <w:r w:rsidRPr="00C408E7">
        <w:rPr>
          <w:rFonts w:ascii="Times New Roman" w:eastAsia="Times New Roman" w:hAnsi="Times New Roman" w:cs="Times New Roman"/>
          <w:b/>
          <w:bCs/>
          <w:i/>
          <w:sz w:val="24"/>
          <w:szCs w:val="24"/>
          <w:lang w:eastAsia="ar-SA"/>
        </w:rPr>
        <w:t xml:space="preserve"> </w:t>
      </w:r>
      <w:r w:rsidRPr="00C408E7">
        <w:rPr>
          <w:rFonts w:ascii="Times New Roman" w:eastAsia="Times New Roman" w:hAnsi="Times New Roman" w:cs="Times New Roman"/>
          <w:i/>
          <w:sz w:val="24"/>
          <w:szCs w:val="24"/>
          <w:lang w:eastAsia="ar-SA"/>
        </w:rPr>
        <w:t>zleca, a</w:t>
      </w:r>
      <w:r w:rsidRPr="00C408E7">
        <w:rPr>
          <w:rFonts w:ascii="Times New Roman" w:eastAsia="Times New Roman" w:hAnsi="Times New Roman" w:cs="Times New Roman"/>
          <w:b/>
          <w:bCs/>
          <w:i/>
          <w:sz w:val="24"/>
          <w:szCs w:val="24"/>
          <w:lang w:eastAsia="ar-SA"/>
        </w:rPr>
        <w:t xml:space="preserve"> </w:t>
      </w:r>
      <w:r w:rsidRPr="00C408E7">
        <w:rPr>
          <w:rFonts w:ascii="Times New Roman" w:eastAsia="Times New Roman" w:hAnsi="Times New Roman" w:cs="Times New Roman"/>
          <w:b/>
          <w:i/>
          <w:sz w:val="24"/>
          <w:szCs w:val="24"/>
          <w:lang w:eastAsia="ar-SA"/>
        </w:rPr>
        <w:t>Wykonawca</w:t>
      </w:r>
      <w:r w:rsidRPr="00C408E7">
        <w:rPr>
          <w:rFonts w:ascii="Times New Roman" w:eastAsia="Times New Roman" w:hAnsi="Times New Roman" w:cs="Times New Roman"/>
          <w:b/>
          <w:bCs/>
          <w:i/>
          <w:sz w:val="24"/>
          <w:szCs w:val="24"/>
          <w:lang w:eastAsia="ar-SA"/>
        </w:rPr>
        <w:t xml:space="preserve"> </w:t>
      </w:r>
      <w:r w:rsidRPr="00C408E7">
        <w:rPr>
          <w:rFonts w:ascii="Times New Roman" w:eastAsia="Times New Roman" w:hAnsi="Times New Roman" w:cs="Times New Roman"/>
          <w:i/>
          <w:sz w:val="24"/>
          <w:szCs w:val="24"/>
          <w:lang w:eastAsia="ar-SA"/>
        </w:rPr>
        <w:t>przyjmuje do wykonania:</w:t>
      </w:r>
    </w:p>
    <w:p w:rsidR="0049209B" w:rsidRPr="00C408E7" w:rsidRDefault="0049209B" w:rsidP="0049209B">
      <w:pPr>
        <w:jc w:val="center"/>
        <w:rPr>
          <w:rFonts w:ascii="Times New Roman" w:eastAsia="Calibri" w:hAnsi="Times New Roman" w:cs="Times New Roman"/>
          <w:b/>
          <w:i/>
          <w:sz w:val="24"/>
          <w:szCs w:val="24"/>
        </w:rPr>
      </w:pPr>
      <w:r w:rsidRPr="00C408E7">
        <w:rPr>
          <w:rFonts w:ascii="Times New Roman" w:eastAsia="Calibri" w:hAnsi="Times New Roman" w:cs="Times New Roman"/>
          <w:b/>
          <w:i/>
          <w:sz w:val="24"/>
          <w:szCs w:val="24"/>
        </w:rPr>
        <w:t>„</w:t>
      </w:r>
      <w:r w:rsidR="005E5F3A" w:rsidRPr="00C408E7">
        <w:rPr>
          <w:rFonts w:ascii="Times New Roman" w:eastAsia="Times New Roman" w:hAnsi="Times New Roman" w:cs="Times New Roman"/>
          <w:b/>
          <w:i/>
          <w:sz w:val="24"/>
          <w:szCs w:val="24"/>
          <w:lang w:eastAsia="ar-SA"/>
        </w:rPr>
        <w:t>Przebudowa drogi powiatowej nr 1296R Wielopole-gr. pow.-Dębica -budowa chodnika w km 18+548-19+502”- etap I w km 19+ 052– 19+502</w:t>
      </w:r>
      <w:r w:rsidRPr="00C408E7">
        <w:rPr>
          <w:rFonts w:ascii="Times New Roman" w:eastAsia="Calibri" w:hAnsi="Times New Roman" w:cs="Times New Roman"/>
          <w:b/>
          <w:i/>
          <w:sz w:val="24"/>
          <w:szCs w:val="24"/>
        </w:rPr>
        <w:t>”</w:t>
      </w:r>
    </w:p>
    <w:p w:rsidR="0049209B" w:rsidRPr="00C408E7" w:rsidRDefault="0049209B" w:rsidP="00C408E7">
      <w:pPr>
        <w:spacing w:after="0" w:line="240" w:lineRule="auto"/>
        <w:jc w:val="both"/>
        <w:rPr>
          <w:rFonts w:ascii="Times New Roman" w:eastAsia="Times New Roman" w:hAnsi="Times New Roman" w:cs="Times New Roman"/>
          <w:i/>
          <w:iCs/>
          <w:sz w:val="24"/>
          <w:lang w:eastAsia="pl-PL"/>
        </w:rPr>
      </w:pPr>
      <w:r w:rsidRPr="00C408E7">
        <w:rPr>
          <w:rFonts w:ascii="Times New Roman" w:eastAsia="Times New Roman" w:hAnsi="Times New Roman" w:cs="Times New Roman"/>
          <w:i/>
          <w:iCs/>
          <w:sz w:val="24"/>
          <w:lang w:eastAsia="pl-PL"/>
        </w:rPr>
        <w:t>Przedmiotem zamówienia jest wykonanie robót budowlanych związanych z wykonaniem przebudow</w:t>
      </w:r>
      <w:r w:rsidR="00F57237" w:rsidRPr="00C408E7">
        <w:rPr>
          <w:rFonts w:ascii="Times New Roman" w:eastAsia="Times New Roman" w:hAnsi="Times New Roman" w:cs="Times New Roman"/>
          <w:i/>
          <w:iCs/>
          <w:sz w:val="24"/>
          <w:lang w:eastAsia="pl-PL"/>
        </w:rPr>
        <w:t>y</w:t>
      </w:r>
      <w:r w:rsidRPr="00C408E7">
        <w:rPr>
          <w:rFonts w:ascii="Times New Roman" w:eastAsia="Times New Roman" w:hAnsi="Times New Roman" w:cs="Times New Roman"/>
          <w:i/>
          <w:iCs/>
          <w:sz w:val="24"/>
          <w:lang w:eastAsia="pl-PL"/>
        </w:rPr>
        <w:t xml:space="preserve"> drogi powiatowej zgodnie z przepisami prawa budowlanego.</w:t>
      </w:r>
    </w:p>
    <w:p w:rsidR="0049209B" w:rsidRPr="00C408E7" w:rsidRDefault="0049209B" w:rsidP="0049209B">
      <w:pPr>
        <w:numPr>
          <w:ilvl w:val="0"/>
          <w:numId w:val="33"/>
        </w:numPr>
        <w:spacing w:before="120" w:after="120" w:line="240" w:lineRule="auto"/>
        <w:rPr>
          <w:rFonts w:ascii="Times New Roman" w:eastAsia="Times New Roman" w:hAnsi="Times New Roman" w:cs="Times New Roman"/>
          <w:b/>
          <w:bCs/>
          <w:i/>
          <w:iCs/>
          <w:sz w:val="24"/>
          <w:szCs w:val="24"/>
          <w:lang w:eastAsia="pl-PL"/>
        </w:rPr>
      </w:pPr>
      <w:r w:rsidRPr="00C408E7">
        <w:rPr>
          <w:rFonts w:ascii="Times New Roman" w:eastAsia="Times New Roman" w:hAnsi="Times New Roman" w:cs="Times New Roman"/>
          <w:b/>
          <w:bCs/>
          <w:i/>
          <w:iCs/>
          <w:sz w:val="24"/>
          <w:szCs w:val="24"/>
          <w:u w:val="single"/>
          <w:lang w:eastAsia="pl-PL"/>
        </w:rPr>
        <w:t>Zakres przedmiotu zamówienia obejmuje</w:t>
      </w:r>
      <w:r w:rsidRPr="00C408E7">
        <w:rPr>
          <w:rFonts w:ascii="Times New Roman" w:eastAsia="Times New Roman" w:hAnsi="Times New Roman" w:cs="Times New Roman"/>
          <w:b/>
          <w:bCs/>
          <w:i/>
          <w:iCs/>
          <w:sz w:val="24"/>
          <w:szCs w:val="24"/>
          <w:lang w:eastAsia="pl-PL"/>
        </w:rPr>
        <w:t>:</w:t>
      </w:r>
    </w:p>
    <w:p w:rsidR="00C408E7" w:rsidRPr="00C408E7" w:rsidRDefault="00C408E7" w:rsidP="00C408E7">
      <w:pPr>
        <w:pStyle w:val="Akapitzlist"/>
        <w:jc w:val="both"/>
        <w:rPr>
          <w:i/>
        </w:rPr>
      </w:pPr>
      <w:r w:rsidRPr="00C408E7">
        <w:rPr>
          <w:i/>
        </w:rPr>
        <w:t>Szczegółowy opis przedmiotu zamówienia stanowi: projekt wykonawczy, specyfikacje techniczne wykonania i odbioru robót budowlanych oraz przedmiar robót stanowiące załącznik do SIWZ.</w:t>
      </w:r>
    </w:p>
    <w:p w:rsidR="00C408E7" w:rsidRPr="00C408E7" w:rsidRDefault="00C408E7" w:rsidP="00C408E7">
      <w:pPr>
        <w:pStyle w:val="Akapitzlist"/>
        <w:jc w:val="both"/>
        <w:rPr>
          <w:i/>
        </w:rPr>
      </w:pPr>
    </w:p>
    <w:p w:rsidR="00C408E7" w:rsidRPr="00C408E7" w:rsidRDefault="00C408E7" w:rsidP="00C408E7">
      <w:pPr>
        <w:pStyle w:val="Akapitzlist"/>
        <w:jc w:val="both"/>
        <w:rPr>
          <w:i/>
        </w:rPr>
      </w:pPr>
      <w:r w:rsidRPr="00C408E7">
        <w:rPr>
          <w:i/>
        </w:rPr>
        <w:t>Asortyment robót budowlanych przewidzianych do wykonania:</w:t>
      </w:r>
    </w:p>
    <w:p w:rsidR="00C408E7" w:rsidRPr="00C408E7" w:rsidRDefault="00C408E7" w:rsidP="00C408E7">
      <w:pPr>
        <w:pStyle w:val="Akapitzlist"/>
        <w:numPr>
          <w:ilvl w:val="0"/>
          <w:numId w:val="35"/>
        </w:numPr>
        <w:contextualSpacing/>
        <w:jc w:val="both"/>
        <w:rPr>
          <w:i/>
        </w:rPr>
      </w:pPr>
      <w:r w:rsidRPr="00C408E7">
        <w:rPr>
          <w:i/>
        </w:rPr>
        <w:t>roboty przygotowawcze i rozbiórkowe;</w:t>
      </w:r>
    </w:p>
    <w:p w:rsidR="00C408E7" w:rsidRPr="00C408E7" w:rsidRDefault="00C408E7" w:rsidP="00C408E7">
      <w:pPr>
        <w:pStyle w:val="Akapitzlist"/>
        <w:numPr>
          <w:ilvl w:val="0"/>
          <w:numId w:val="35"/>
        </w:numPr>
        <w:contextualSpacing/>
        <w:jc w:val="both"/>
        <w:rPr>
          <w:i/>
        </w:rPr>
      </w:pPr>
      <w:r w:rsidRPr="00C408E7">
        <w:rPr>
          <w:i/>
        </w:rPr>
        <w:t>roboty ziemne;</w:t>
      </w:r>
    </w:p>
    <w:p w:rsidR="00C408E7" w:rsidRPr="00C408E7" w:rsidRDefault="00C408E7" w:rsidP="00C408E7">
      <w:pPr>
        <w:pStyle w:val="Akapitzlist"/>
        <w:numPr>
          <w:ilvl w:val="0"/>
          <w:numId w:val="35"/>
        </w:numPr>
        <w:contextualSpacing/>
        <w:jc w:val="both"/>
        <w:rPr>
          <w:i/>
        </w:rPr>
      </w:pPr>
      <w:r w:rsidRPr="00C408E7">
        <w:rPr>
          <w:i/>
        </w:rPr>
        <w:t>odwodnienie;</w:t>
      </w:r>
    </w:p>
    <w:p w:rsidR="00C408E7" w:rsidRPr="00C408E7" w:rsidRDefault="00C408E7" w:rsidP="00C408E7">
      <w:pPr>
        <w:pStyle w:val="Akapitzlist"/>
        <w:numPr>
          <w:ilvl w:val="0"/>
          <w:numId w:val="35"/>
        </w:numPr>
        <w:contextualSpacing/>
        <w:jc w:val="both"/>
        <w:rPr>
          <w:i/>
        </w:rPr>
      </w:pPr>
      <w:r w:rsidRPr="00C408E7">
        <w:rPr>
          <w:i/>
        </w:rPr>
        <w:t>krawężniki i obrzeża betonowe;</w:t>
      </w:r>
    </w:p>
    <w:p w:rsidR="00C408E7" w:rsidRPr="00C408E7" w:rsidRDefault="00C408E7" w:rsidP="00C408E7">
      <w:pPr>
        <w:pStyle w:val="Akapitzlist"/>
        <w:numPr>
          <w:ilvl w:val="0"/>
          <w:numId w:val="35"/>
        </w:numPr>
        <w:contextualSpacing/>
        <w:jc w:val="both"/>
        <w:rPr>
          <w:i/>
        </w:rPr>
      </w:pPr>
      <w:r w:rsidRPr="00C408E7">
        <w:rPr>
          <w:i/>
        </w:rPr>
        <w:t>podbudowa;</w:t>
      </w:r>
    </w:p>
    <w:p w:rsidR="00C408E7" w:rsidRPr="00C408E7" w:rsidRDefault="00C408E7" w:rsidP="00C408E7">
      <w:pPr>
        <w:pStyle w:val="Akapitzlist"/>
        <w:numPr>
          <w:ilvl w:val="0"/>
          <w:numId w:val="35"/>
        </w:numPr>
        <w:contextualSpacing/>
        <w:jc w:val="both"/>
        <w:rPr>
          <w:i/>
        </w:rPr>
      </w:pPr>
      <w:r w:rsidRPr="00C408E7">
        <w:rPr>
          <w:i/>
        </w:rPr>
        <w:t>nawierzchnia z kostki brukowej betonowej;</w:t>
      </w:r>
    </w:p>
    <w:p w:rsidR="00C408E7" w:rsidRPr="00C408E7" w:rsidRDefault="00C408E7" w:rsidP="00C408E7">
      <w:pPr>
        <w:pStyle w:val="Akapitzlist"/>
        <w:numPr>
          <w:ilvl w:val="0"/>
          <w:numId w:val="35"/>
        </w:numPr>
        <w:contextualSpacing/>
        <w:jc w:val="both"/>
        <w:rPr>
          <w:i/>
        </w:rPr>
      </w:pPr>
      <w:r w:rsidRPr="00C408E7">
        <w:rPr>
          <w:i/>
        </w:rPr>
        <w:t>nawierzchnia z betonu asfaltowego;</w:t>
      </w:r>
    </w:p>
    <w:p w:rsidR="00C408E7" w:rsidRPr="00C408E7" w:rsidRDefault="00C408E7" w:rsidP="00C408E7">
      <w:pPr>
        <w:pStyle w:val="Akapitzlist"/>
        <w:numPr>
          <w:ilvl w:val="0"/>
          <w:numId w:val="35"/>
        </w:numPr>
        <w:contextualSpacing/>
        <w:jc w:val="both"/>
        <w:rPr>
          <w:i/>
        </w:rPr>
      </w:pPr>
      <w:r w:rsidRPr="00C408E7">
        <w:rPr>
          <w:i/>
        </w:rPr>
        <w:t>urządzenia bezpieczeństwa ruchu</w:t>
      </w:r>
    </w:p>
    <w:p w:rsidR="00C408E7" w:rsidRPr="00C408E7" w:rsidRDefault="00C408E7" w:rsidP="00C408E7">
      <w:pPr>
        <w:pStyle w:val="Akapitzlist"/>
        <w:numPr>
          <w:ilvl w:val="0"/>
          <w:numId w:val="35"/>
        </w:numPr>
        <w:contextualSpacing/>
        <w:jc w:val="both"/>
        <w:rPr>
          <w:i/>
        </w:rPr>
      </w:pPr>
      <w:r w:rsidRPr="00C408E7">
        <w:rPr>
          <w:i/>
        </w:rPr>
        <w:t>umocnienie skarp i rowów;</w:t>
      </w:r>
    </w:p>
    <w:p w:rsidR="00C408E7" w:rsidRPr="00C408E7" w:rsidRDefault="00C408E7" w:rsidP="00C408E7">
      <w:pPr>
        <w:pStyle w:val="Akapitzlist"/>
        <w:numPr>
          <w:ilvl w:val="0"/>
          <w:numId w:val="35"/>
        </w:numPr>
        <w:contextualSpacing/>
        <w:jc w:val="both"/>
        <w:rPr>
          <w:i/>
        </w:rPr>
      </w:pPr>
      <w:r w:rsidRPr="00C408E7">
        <w:rPr>
          <w:i/>
        </w:rPr>
        <w:t>tymczasowa i stała organizacja ruchu.</w:t>
      </w:r>
    </w:p>
    <w:p w:rsidR="00C408E7" w:rsidRPr="00C408E7" w:rsidRDefault="00C408E7" w:rsidP="00C408E7">
      <w:pPr>
        <w:pStyle w:val="Akapitzlist"/>
        <w:ind w:left="1080"/>
        <w:contextualSpacing/>
        <w:jc w:val="both"/>
        <w:rPr>
          <w:i/>
        </w:rPr>
      </w:pPr>
    </w:p>
    <w:p w:rsidR="0049209B" w:rsidRPr="00C408E7" w:rsidRDefault="0049209B" w:rsidP="0049209B">
      <w:pPr>
        <w:numPr>
          <w:ilvl w:val="0"/>
          <w:numId w:val="33"/>
        </w:numPr>
        <w:spacing w:before="120" w:after="120" w:line="240" w:lineRule="auto"/>
        <w:rPr>
          <w:rFonts w:ascii="Times New Roman" w:eastAsia="Times New Roman" w:hAnsi="Times New Roman" w:cs="Times New Roman"/>
          <w:b/>
          <w:bCs/>
          <w:i/>
          <w:iCs/>
          <w:sz w:val="24"/>
          <w:szCs w:val="24"/>
          <w:u w:val="single"/>
          <w:lang w:eastAsia="pl-PL"/>
        </w:rPr>
      </w:pPr>
      <w:r w:rsidRPr="00C408E7">
        <w:rPr>
          <w:rFonts w:ascii="Times New Roman" w:eastAsia="Times New Roman" w:hAnsi="Times New Roman" w:cs="Times New Roman"/>
          <w:b/>
          <w:bCs/>
          <w:i/>
          <w:iCs/>
          <w:sz w:val="24"/>
          <w:szCs w:val="24"/>
          <w:u w:val="single"/>
          <w:lang w:eastAsia="pl-PL"/>
        </w:rPr>
        <w:t>Zamówienie obejmuje:</w:t>
      </w:r>
    </w:p>
    <w:p w:rsidR="00C408E7" w:rsidRPr="00A13705" w:rsidRDefault="00C408E7" w:rsidP="00C408E7">
      <w:pPr>
        <w:pStyle w:val="Akapitzlist"/>
        <w:numPr>
          <w:ilvl w:val="0"/>
          <w:numId w:val="36"/>
        </w:numPr>
        <w:autoSpaceDE w:val="0"/>
        <w:jc w:val="both"/>
        <w:rPr>
          <w:i/>
        </w:rPr>
      </w:pPr>
      <w:r w:rsidRPr="00A13705">
        <w:rPr>
          <w:i/>
        </w:rPr>
        <w:t>wykonanie i oddanie przedmiotu przetargu, zrealizowanego zgodnie z</w:t>
      </w:r>
      <w:r>
        <w:rPr>
          <w:i/>
          <w:lang w:val="pl-PL"/>
        </w:rPr>
        <w:t> </w:t>
      </w:r>
      <w:r w:rsidRPr="00A13705">
        <w:rPr>
          <w:i/>
        </w:rPr>
        <w:t>kosztorysem, dokumentacją, zasadami wiedzy technicznej i sztuki budowlanej,</w:t>
      </w:r>
    </w:p>
    <w:p w:rsidR="00C408E7" w:rsidRPr="00A13705" w:rsidRDefault="00C408E7" w:rsidP="00C408E7">
      <w:pPr>
        <w:pStyle w:val="Akapitzlist"/>
        <w:numPr>
          <w:ilvl w:val="0"/>
          <w:numId w:val="36"/>
        </w:numPr>
        <w:autoSpaceDE w:val="0"/>
        <w:jc w:val="both"/>
        <w:rPr>
          <w:i/>
        </w:rPr>
      </w:pPr>
      <w:r w:rsidRPr="00A13705">
        <w:rPr>
          <w:i/>
        </w:rPr>
        <w:t>inne elementy ujęte w cenie ofertowej składające się na przedmiot zamówienia:</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lastRenderedPageBreak/>
        <w:t>obsługę geodezyjną robót i wykonanie inwentaryzacji powykonawczej w</w:t>
      </w:r>
      <w:r w:rsidR="00EB7970">
        <w:rPr>
          <w:rFonts w:ascii="Times New Roman" w:hAnsi="Times New Roman" w:cs="Times New Roman"/>
          <w:bCs/>
          <w:i/>
          <w:iCs/>
          <w:sz w:val="24"/>
          <w:szCs w:val="24"/>
        </w:rPr>
        <w:t> </w:t>
      </w:r>
      <w:r w:rsidRPr="00EB7970">
        <w:rPr>
          <w:rFonts w:ascii="Times New Roman" w:hAnsi="Times New Roman" w:cs="Times New Roman"/>
          <w:bCs/>
          <w:i/>
          <w:iCs/>
          <w:sz w:val="24"/>
          <w:szCs w:val="24"/>
        </w:rPr>
        <w:t>formie papierowej i elektronicznej w formacie .pdf oraz .</w:t>
      </w:r>
      <w:proofErr w:type="spellStart"/>
      <w:r w:rsidRPr="00EB7970">
        <w:rPr>
          <w:rFonts w:ascii="Times New Roman" w:hAnsi="Times New Roman" w:cs="Times New Roman"/>
          <w:bCs/>
          <w:i/>
          <w:iCs/>
          <w:sz w:val="24"/>
          <w:szCs w:val="24"/>
        </w:rPr>
        <w:t>dwg</w:t>
      </w:r>
      <w:proofErr w:type="spellEnd"/>
      <w:r w:rsidRPr="00EB7970">
        <w:rPr>
          <w:rFonts w:ascii="Times New Roman" w:hAnsi="Times New Roman" w:cs="Times New Roman"/>
          <w:bCs/>
          <w:i/>
          <w:iCs/>
          <w:sz w:val="24"/>
          <w:szCs w:val="24"/>
        </w:rPr>
        <w:t xml:space="preserve"> (lub .</w:t>
      </w:r>
      <w:proofErr w:type="spellStart"/>
      <w:r w:rsidRPr="00EB7970">
        <w:rPr>
          <w:rFonts w:ascii="Times New Roman" w:hAnsi="Times New Roman" w:cs="Times New Roman"/>
          <w:bCs/>
          <w:i/>
          <w:iCs/>
          <w:sz w:val="24"/>
          <w:szCs w:val="24"/>
        </w:rPr>
        <w:t>dxf</w:t>
      </w:r>
      <w:proofErr w:type="spellEnd"/>
      <w:r w:rsidRPr="00EB7970">
        <w:rPr>
          <w:rFonts w:ascii="Times New Roman" w:hAnsi="Times New Roman" w:cs="Times New Roman"/>
          <w:bCs/>
          <w:i/>
          <w:iCs/>
          <w:sz w:val="24"/>
          <w:szCs w:val="24"/>
        </w:rPr>
        <w:t>) w wersji 2014,</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wytyczenie robót zgodnie z dokumentacją przed przystąpieniem do realizacji zadania – czynności te należy zgłosić do odbioru przed przystąpieniem do robót budowlanych,</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wykonanie niezbędnych prób, badań, pomiarów, zabezpieczeń, włączeń i</w:t>
      </w:r>
      <w:r w:rsidR="00EB7970">
        <w:rPr>
          <w:rFonts w:ascii="Times New Roman" w:hAnsi="Times New Roman" w:cs="Times New Roman"/>
          <w:bCs/>
          <w:i/>
          <w:iCs/>
          <w:sz w:val="24"/>
          <w:szCs w:val="24"/>
        </w:rPr>
        <w:t> </w:t>
      </w:r>
      <w:r w:rsidRPr="00EB7970">
        <w:rPr>
          <w:rFonts w:ascii="Times New Roman" w:hAnsi="Times New Roman" w:cs="Times New Roman"/>
          <w:bCs/>
          <w:i/>
          <w:iCs/>
          <w:sz w:val="24"/>
          <w:szCs w:val="24"/>
        </w:rPr>
        <w:t>odbiorów technicznych wraz z opłatami,</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ustalenie lokalizacji, wykonanie i utrzymanie niezbędnego zaplecza technicznego i placu składowego materiałów, doprowadzeniu odpowiednich mediów na czas budowy wraz z uzyskaniem warunków technicznych,</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ubezpieczenie placu budowy,</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uporządkowanie placu budowy,</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opracowanie projektu organizacji ruchu na czas budowy – Wykonawca winien opracować i przedłożyć uzgodniony i zatwierdzony projekt organizacji ruchu na czas prowadzenia robót,</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utrzymanie przejezdności drogi i dojazdów do posesji w trakcie okresu realizacji,</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opracowanie instrukcji BIOZ.</w:t>
      </w:r>
    </w:p>
    <w:p w:rsidR="00C408E7" w:rsidRDefault="00C408E7" w:rsidP="00C408E7">
      <w:pPr>
        <w:pStyle w:val="Akapitzlist"/>
        <w:jc w:val="both"/>
        <w:rPr>
          <w:i/>
          <w:lang w:val="pl-PL"/>
        </w:rPr>
      </w:pPr>
    </w:p>
    <w:p w:rsidR="00EF2DCD" w:rsidRPr="00C408E7" w:rsidRDefault="00EF2DCD" w:rsidP="00C408E7">
      <w:pPr>
        <w:pStyle w:val="Akapitzlist"/>
        <w:jc w:val="both"/>
        <w:rPr>
          <w:i/>
        </w:rPr>
      </w:pPr>
      <w:r w:rsidRPr="00C408E7">
        <w:rPr>
          <w:i/>
        </w:rPr>
        <w:t>Uwaga:</w:t>
      </w:r>
    </w:p>
    <w:p w:rsidR="00C408E7" w:rsidRPr="00FA03B4" w:rsidRDefault="00C408E7" w:rsidP="00C408E7">
      <w:pPr>
        <w:pStyle w:val="Akapitzlist"/>
        <w:jc w:val="both"/>
        <w:rPr>
          <w:i/>
        </w:rPr>
      </w:pPr>
      <w:r w:rsidRPr="00FA03B4">
        <w:rPr>
          <w:i/>
        </w:rPr>
        <w:t>Wszelkie nazwy własne produktów użyte w specyfikacjach technicznych, dokumentacji projektowej oraz przedmiarze robót winny być interpretowane jako definicje standardów, a nie jako nazwy konkretnych rozwiązań mających zastosowanie w</w:t>
      </w:r>
      <w:r w:rsidR="00EB3486">
        <w:rPr>
          <w:i/>
          <w:lang w:val="pl-PL"/>
        </w:rPr>
        <w:t> </w:t>
      </w:r>
      <w:r w:rsidRPr="00FA03B4">
        <w:rPr>
          <w:i/>
        </w:rPr>
        <w:t xml:space="preserve">projekcie. Produkty takie można zastąpić materiałami/urządzeniami równoważnymi innych producentów pod warunkiem spełnienia zapisów SST z zastrzeżeniem, że jeśli zmiana spowoduje koszty dodatkowe, to ponosi je </w:t>
      </w:r>
      <w:r w:rsidRPr="00C408E7">
        <w:rPr>
          <w:b/>
          <w:i/>
        </w:rPr>
        <w:t>Wykonawca</w:t>
      </w:r>
      <w:r w:rsidRPr="00FA03B4">
        <w:rPr>
          <w:i/>
        </w:rPr>
        <w:t>.</w:t>
      </w:r>
    </w:p>
    <w:p w:rsidR="00C408E7" w:rsidRPr="00FA03B4" w:rsidRDefault="00C408E7" w:rsidP="00C408E7">
      <w:pPr>
        <w:pStyle w:val="Akapitzlist"/>
        <w:jc w:val="both"/>
        <w:rPr>
          <w:i/>
        </w:rPr>
      </w:pPr>
      <w:r w:rsidRPr="00FA03B4">
        <w:rPr>
          <w:i/>
        </w:rPr>
        <w:t>Wszelkie nazwy norm użyte w specyfikacjach technicznych, dokumentacji projektowej oraz przedmiarze robót należy traktować jako przykładowe, możliwe do zamienienia przez równoważne normy.</w:t>
      </w:r>
    </w:p>
    <w:p w:rsidR="00C408E7" w:rsidRPr="00EB3486" w:rsidRDefault="00C408E7" w:rsidP="00EB3486">
      <w:pPr>
        <w:pStyle w:val="Akapitzlist"/>
        <w:jc w:val="both"/>
        <w:rPr>
          <w:i/>
        </w:rPr>
      </w:pPr>
    </w:p>
    <w:p w:rsidR="00DF389F" w:rsidRPr="00EB3486" w:rsidRDefault="00DF389F" w:rsidP="00EB3486">
      <w:pPr>
        <w:pStyle w:val="Akapitzlist"/>
        <w:jc w:val="both"/>
        <w:rPr>
          <w:i/>
        </w:rPr>
      </w:pPr>
      <w:r w:rsidRPr="00EB3486">
        <w:rPr>
          <w:i/>
        </w:rPr>
        <w:t>Wszystkie w/w elementy zamówienia zostaną ujęte w cenie ofertowej.</w:t>
      </w:r>
    </w:p>
    <w:p w:rsidR="00DF389F" w:rsidRPr="00EB7970" w:rsidRDefault="00DF389F" w:rsidP="00EB3486">
      <w:pPr>
        <w:pStyle w:val="Akapitzlist"/>
        <w:jc w:val="both"/>
        <w:rPr>
          <w:i/>
        </w:rPr>
      </w:pP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xml:space="preserve">§ 2 </w:t>
      </w:r>
    </w:p>
    <w:p w:rsidR="00DF389F" w:rsidRPr="00EB7970"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Termin rozpoczęcia robót budowlanych ustala się na dzień podpisania umowy.</w:t>
      </w:r>
    </w:p>
    <w:p w:rsidR="00DF389F" w:rsidRPr="00EB7970" w:rsidRDefault="00DF389F" w:rsidP="00DF389F">
      <w:pPr>
        <w:tabs>
          <w:tab w:val="left" w:pos="284"/>
        </w:tabs>
        <w:suppressAutoHyphens/>
        <w:spacing w:after="0" w:line="240" w:lineRule="auto"/>
        <w:ind w:left="720"/>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DF389F" w:rsidRPr="00EB7970"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i/>
          <w:sz w:val="24"/>
          <w:szCs w:val="24"/>
          <w:lang w:eastAsia="ar-SA"/>
        </w:rPr>
        <w:t>Termin zakończenia robót objętych umową ustala się na dzień:</w:t>
      </w:r>
      <w:r w:rsidRPr="00EB7970">
        <w:rPr>
          <w:rFonts w:ascii="Times New Roman" w:eastAsia="Times New Roman" w:hAnsi="Times New Roman" w:cs="Times New Roman"/>
          <w:b/>
          <w:i/>
          <w:sz w:val="24"/>
          <w:szCs w:val="24"/>
          <w:lang w:eastAsia="ar-SA"/>
        </w:rPr>
        <w:t xml:space="preserve"> </w:t>
      </w:r>
      <w:r w:rsidR="00EA6B3E" w:rsidRPr="00EB7970">
        <w:rPr>
          <w:rFonts w:ascii="Times New Roman" w:eastAsia="Times New Roman" w:hAnsi="Times New Roman" w:cs="Times New Roman"/>
          <w:b/>
          <w:i/>
          <w:sz w:val="24"/>
          <w:szCs w:val="24"/>
          <w:lang w:eastAsia="ar-SA"/>
        </w:rPr>
        <w:t xml:space="preserve">do </w:t>
      </w:r>
      <w:r w:rsidR="00EB3486" w:rsidRPr="00EB7970">
        <w:rPr>
          <w:rFonts w:ascii="Times New Roman" w:eastAsia="Times New Roman" w:hAnsi="Times New Roman" w:cs="Times New Roman"/>
          <w:b/>
          <w:i/>
          <w:sz w:val="24"/>
          <w:szCs w:val="24"/>
          <w:lang w:eastAsia="ar-SA"/>
        </w:rPr>
        <w:t>3</w:t>
      </w:r>
      <w:r w:rsidR="00537CCF" w:rsidRPr="00EB7970">
        <w:rPr>
          <w:rFonts w:ascii="Times New Roman" w:eastAsia="Times New Roman" w:hAnsi="Times New Roman" w:cs="Times New Roman"/>
          <w:b/>
          <w:i/>
          <w:sz w:val="24"/>
          <w:szCs w:val="24"/>
          <w:lang w:eastAsia="ar-SA"/>
        </w:rPr>
        <w:t>0</w:t>
      </w:r>
      <w:r w:rsidR="00EA6B3E" w:rsidRPr="00EB7970">
        <w:rPr>
          <w:rFonts w:ascii="Times New Roman" w:eastAsia="Times New Roman" w:hAnsi="Times New Roman" w:cs="Times New Roman"/>
          <w:b/>
          <w:i/>
          <w:sz w:val="24"/>
          <w:szCs w:val="24"/>
          <w:lang w:eastAsia="ar-SA"/>
        </w:rPr>
        <w:t xml:space="preserve"> </w:t>
      </w:r>
      <w:r w:rsidR="00EB3486" w:rsidRPr="00EB7970">
        <w:rPr>
          <w:rFonts w:ascii="Times New Roman" w:eastAsia="Times New Roman" w:hAnsi="Times New Roman" w:cs="Times New Roman"/>
          <w:b/>
          <w:i/>
          <w:sz w:val="24"/>
          <w:szCs w:val="24"/>
          <w:lang w:eastAsia="ar-SA"/>
        </w:rPr>
        <w:t>listopada</w:t>
      </w:r>
      <w:r w:rsidRPr="00EB7970">
        <w:rPr>
          <w:rFonts w:ascii="Times New Roman" w:eastAsia="Times New Roman" w:hAnsi="Times New Roman" w:cs="Times New Roman"/>
          <w:b/>
          <w:i/>
          <w:sz w:val="24"/>
          <w:szCs w:val="24"/>
          <w:lang w:eastAsia="ar-SA"/>
        </w:rPr>
        <w:t xml:space="preserve"> 202</w:t>
      </w:r>
      <w:r w:rsidR="00FE29F6" w:rsidRPr="00EB7970">
        <w:rPr>
          <w:rFonts w:ascii="Times New Roman" w:eastAsia="Times New Roman" w:hAnsi="Times New Roman" w:cs="Times New Roman"/>
          <w:b/>
          <w:i/>
          <w:sz w:val="24"/>
          <w:szCs w:val="24"/>
          <w:lang w:eastAsia="ar-SA"/>
        </w:rPr>
        <w:t>0</w:t>
      </w:r>
      <w:r w:rsidRPr="00EB7970">
        <w:rPr>
          <w:rFonts w:ascii="Times New Roman" w:eastAsia="Times New Roman" w:hAnsi="Times New Roman" w:cs="Times New Roman"/>
          <w:b/>
          <w:i/>
          <w:sz w:val="24"/>
          <w:szCs w:val="24"/>
          <w:lang w:eastAsia="ar-SA"/>
        </w:rPr>
        <w:t>r.</w:t>
      </w:r>
    </w:p>
    <w:p w:rsidR="00DF389F" w:rsidRPr="00EB7970" w:rsidRDefault="00DF389F" w:rsidP="00DF389F">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Za termin zakończenia robót uważa się dzień, w którym dok</w:t>
      </w:r>
      <w:r w:rsidR="007368B6" w:rsidRPr="00EB7970">
        <w:rPr>
          <w:rFonts w:ascii="Times New Roman" w:eastAsia="Times New Roman" w:hAnsi="Times New Roman" w:cs="Times New Roman"/>
          <w:i/>
          <w:sz w:val="24"/>
          <w:szCs w:val="24"/>
          <w:lang w:eastAsia="ar-SA"/>
        </w:rPr>
        <w:t>onano wpisu do dziennika budowy</w:t>
      </w:r>
      <w:r w:rsidRPr="00EB7970">
        <w:rPr>
          <w:rFonts w:ascii="Times New Roman" w:eastAsia="Times New Roman" w:hAnsi="Times New Roman" w:cs="Times New Roman"/>
          <w:i/>
          <w:sz w:val="24"/>
          <w:szCs w:val="24"/>
          <w:lang w:eastAsia="ar-SA"/>
        </w:rPr>
        <w:t xml:space="preserve"> potwierdzonego przez inspektora nadzoru.</w:t>
      </w: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b/>
          <w:bCs/>
          <w:i/>
          <w:iCs/>
          <w:sz w:val="24"/>
          <w:szCs w:val="24"/>
          <w:lang w:eastAsia="ar-SA"/>
        </w:rPr>
      </w:pPr>
      <w:r w:rsidRPr="00EB7970">
        <w:rPr>
          <w:rFonts w:ascii="Times New Roman" w:eastAsia="Times New Roman" w:hAnsi="Times New Roman" w:cs="Times New Roman"/>
          <w:i/>
          <w:sz w:val="24"/>
          <w:szCs w:val="24"/>
          <w:lang w:eastAsia="ar-SA"/>
        </w:rPr>
        <w:t xml:space="preserve">§ </w:t>
      </w:r>
      <w:r w:rsidRPr="00EB7970">
        <w:rPr>
          <w:rFonts w:ascii="Times New Roman" w:eastAsia="Times New Roman" w:hAnsi="Times New Roman" w:cs="Times New Roman"/>
          <w:b/>
          <w:bCs/>
          <w:i/>
          <w:sz w:val="24"/>
          <w:szCs w:val="24"/>
          <w:lang w:eastAsia="ar-SA"/>
        </w:rPr>
        <w:t>3</w:t>
      </w:r>
    </w:p>
    <w:p w:rsidR="00DF389F" w:rsidRPr="00EB7970" w:rsidRDefault="00DF389F" w:rsidP="00DF389F">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lastRenderedPageBreak/>
        <w:t>Zamawiający</w:t>
      </w:r>
      <w:r w:rsidRPr="00EB7970">
        <w:rPr>
          <w:rFonts w:ascii="Times New Roman" w:eastAsia="Times New Roman" w:hAnsi="Times New Roman" w:cs="Times New Roman"/>
          <w:i/>
          <w:sz w:val="24"/>
          <w:szCs w:val="24"/>
          <w:lang w:eastAsia="ar-SA"/>
        </w:rPr>
        <w:t xml:space="preserve"> zobowiązuje się dostarczyć </w:t>
      </w:r>
      <w:r w:rsidRPr="00EB7970">
        <w:rPr>
          <w:rFonts w:ascii="Times New Roman" w:eastAsia="Times New Roman" w:hAnsi="Times New Roman" w:cs="Times New Roman"/>
          <w:b/>
          <w:i/>
          <w:sz w:val="24"/>
          <w:szCs w:val="24"/>
          <w:lang w:eastAsia="ar-SA"/>
        </w:rPr>
        <w:t>Wykonawcy</w:t>
      </w:r>
      <w:r w:rsidRPr="00EB7970">
        <w:rPr>
          <w:rFonts w:ascii="Times New Roman" w:eastAsia="Times New Roman" w:hAnsi="Times New Roman" w:cs="Times New Roman"/>
          <w:i/>
          <w:sz w:val="24"/>
          <w:szCs w:val="24"/>
          <w:lang w:eastAsia="ar-SA"/>
        </w:rPr>
        <w:t xml:space="preserve"> projekt wykonawczy wraz z dokumentami </w:t>
      </w:r>
      <w:proofErr w:type="spellStart"/>
      <w:r w:rsidRPr="00EB7970">
        <w:rPr>
          <w:rFonts w:ascii="Times New Roman" w:eastAsia="Times New Roman" w:hAnsi="Times New Roman" w:cs="Times New Roman"/>
          <w:i/>
          <w:sz w:val="24"/>
          <w:szCs w:val="24"/>
          <w:lang w:eastAsia="ar-SA"/>
        </w:rPr>
        <w:t>formalno</w:t>
      </w:r>
      <w:proofErr w:type="spellEnd"/>
      <w:r w:rsidRPr="00EB7970">
        <w:rPr>
          <w:rFonts w:ascii="Times New Roman" w:eastAsia="Times New Roman" w:hAnsi="Times New Roman" w:cs="Times New Roman"/>
          <w:i/>
          <w:sz w:val="24"/>
          <w:szCs w:val="24"/>
          <w:lang w:eastAsia="ar-SA"/>
        </w:rPr>
        <w:t xml:space="preserve"> - prawnymi, który określa przedmiot umowy w terminie 7 dni od podpisania umowy wraz z dziennikiem budowy.</w:t>
      </w:r>
    </w:p>
    <w:p w:rsidR="00DF389F" w:rsidRPr="00EB7970" w:rsidRDefault="00DF389F" w:rsidP="00DF389F">
      <w:pPr>
        <w:numPr>
          <w:ilvl w:val="0"/>
          <w:numId w:val="3"/>
        </w:numPr>
        <w:tabs>
          <w:tab w:val="left" w:pos="284"/>
        </w:tabs>
        <w:suppressAutoHyphens/>
        <w:spacing w:after="0" w:line="240" w:lineRule="auto"/>
        <w:ind w:left="284" w:hanging="284"/>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Zamawiający</w:t>
      </w:r>
      <w:r w:rsidRPr="00EB7970">
        <w:rPr>
          <w:rFonts w:ascii="Times New Roman" w:eastAsia="Times New Roman" w:hAnsi="Times New Roman" w:cs="Times New Roman"/>
          <w:i/>
          <w:sz w:val="24"/>
          <w:szCs w:val="24"/>
          <w:lang w:eastAsia="ar-SA"/>
        </w:rPr>
        <w:t xml:space="preserve"> przekaże </w:t>
      </w:r>
      <w:r w:rsidRPr="00EB7970">
        <w:rPr>
          <w:rFonts w:ascii="Times New Roman" w:eastAsia="Times New Roman" w:hAnsi="Times New Roman" w:cs="Times New Roman"/>
          <w:b/>
          <w:i/>
          <w:sz w:val="24"/>
          <w:szCs w:val="24"/>
          <w:lang w:eastAsia="ar-SA"/>
        </w:rPr>
        <w:t>Wykonawcy</w:t>
      </w:r>
      <w:r w:rsidRPr="00EB7970">
        <w:rPr>
          <w:rFonts w:ascii="Times New Roman" w:eastAsia="Times New Roman" w:hAnsi="Times New Roman" w:cs="Times New Roman"/>
          <w:i/>
          <w:sz w:val="24"/>
          <w:szCs w:val="24"/>
          <w:lang w:eastAsia="ar-SA"/>
        </w:rPr>
        <w:t xml:space="preserve"> teren budowy w terminie 7 dni od podpisania   umowy</w:t>
      </w:r>
      <w:r w:rsidRPr="00EB7970">
        <w:rPr>
          <w:rFonts w:ascii="Times New Roman" w:eastAsia="Times New Roman" w:hAnsi="Times New Roman" w:cs="Times New Roman"/>
          <w:b/>
          <w:i/>
          <w:sz w:val="24"/>
          <w:szCs w:val="24"/>
          <w:lang w:eastAsia="ar-SA"/>
        </w:rPr>
        <w:t>.</w:t>
      </w: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xml:space="preserve">§ </w:t>
      </w:r>
      <w:r w:rsidRPr="00EB7970">
        <w:rPr>
          <w:rFonts w:ascii="Times New Roman" w:eastAsia="Times New Roman" w:hAnsi="Times New Roman" w:cs="Times New Roman"/>
          <w:b/>
          <w:bCs/>
          <w:i/>
          <w:sz w:val="24"/>
          <w:szCs w:val="24"/>
          <w:lang w:eastAsia="ar-SA"/>
        </w:rPr>
        <w:t>4</w:t>
      </w:r>
    </w:p>
    <w:p w:rsidR="00DF389F" w:rsidRPr="00EB7970"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EB7970">
        <w:rPr>
          <w:rFonts w:ascii="Times New Roman" w:eastAsia="Times New Roman" w:hAnsi="Times New Roman" w:cs="Times New Roman"/>
          <w:bCs/>
          <w:i/>
          <w:iCs/>
          <w:sz w:val="24"/>
          <w:szCs w:val="24"/>
          <w:lang w:eastAsia="ar-SA"/>
        </w:rPr>
        <w:t xml:space="preserve">Strony zgodnie ustalają, iż </w:t>
      </w:r>
      <w:r w:rsidRPr="00EB7970">
        <w:rPr>
          <w:rFonts w:ascii="Times New Roman" w:eastAsia="Times New Roman" w:hAnsi="Times New Roman" w:cs="Times New Roman"/>
          <w:b/>
          <w:bCs/>
          <w:i/>
          <w:iCs/>
          <w:sz w:val="24"/>
          <w:szCs w:val="24"/>
          <w:lang w:eastAsia="ar-SA"/>
        </w:rPr>
        <w:t>Zamawiający</w:t>
      </w:r>
      <w:r w:rsidRPr="00EB7970">
        <w:rPr>
          <w:rFonts w:ascii="Times New Roman" w:eastAsia="Times New Roman" w:hAnsi="Times New Roman" w:cs="Times New Roman"/>
          <w:bCs/>
          <w:i/>
          <w:iCs/>
          <w:sz w:val="24"/>
          <w:szCs w:val="24"/>
          <w:lang w:eastAsia="ar-SA"/>
        </w:rPr>
        <w:t xml:space="preserve"> udostępnił </w:t>
      </w:r>
      <w:r w:rsidRPr="00EB7970">
        <w:rPr>
          <w:rFonts w:ascii="Times New Roman" w:eastAsia="Times New Roman" w:hAnsi="Times New Roman" w:cs="Times New Roman"/>
          <w:b/>
          <w:bCs/>
          <w:i/>
          <w:iCs/>
          <w:sz w:val="24"/>
          <w:szCs w:val="24"/>
          <w:lang w:eastAsia="ar-SA"/>
        </w:rPr>
        <w:t>Wykonawcy</w:t>
      </w:r>
      <w:r w:rsidRPr="00EB7970">
        <w:rPr>
          <w:rFonts w:ascii="Times New Roman" w:eastAsia="Times New Roman" w:hAnsi="Times New Roman" w:cs="Times New Roman"/>
          <w:bCs/>
          <w:i/>
          <w:iCs/>
          <w:sz w:val="24"/>
          <w:szCs w:val="24"/>
          <w:lang w:eastAsia="ar-SA"/>
        </w:rPr>
        <w:t xml:space="preserve"> na stronie internetowej </w:t>
      </w:r>
      <w:hyperlink r:id="rId9" w:history="1">
        <w:r w:rsidRPr="00EB7970">
          <w:rPr>
            <w:rStyle w:val="Hipercze"/>
            <w:rFonts w:ascii="Times New Roman" w:eastAsia="Times New Roman" w:hAnsi="Times New Roman" w:cs="Times New Roman"/>
            <w:bCs/>
            <w:i/>
            <w:iCs/>
            <w:color w:val="auto"/>
            <w:sz w:val="24"/>
            <w:szCs w:val="24"/>
            <w:lang w:eastAsia="ar-SA"/>
          </w:rPr>
          <w:t>www.zdp.rde.pl</w:t>
        </w:r>
      </w:hyperlink>
      <w:r w:rsidRPr="00EB7970">
        <w:rPr>
          <w:rFonts w:ascii="Times New Roman" w:eastAsia="Times New Roman" w:hAnsi="Times New Roman" w:cs="Times New Roman"/>
          <w:bCs/>
          <w:i/>
          <w:iCs/>
          <w:sz w:val="24"/>
          <w:szCs w:val="24"/>
          <w:lang w:eastAsia="ar-SA"/>
        </w:rPr>
        <w:t xml:space="preserve"> specyfikację istotnych warunków zamówienia, zawierającą m.in. istotne dla </w:t>
      </w:r>
      <w:r w:rsidRPr="00EB7970">
        <w:rPr>
          <w:rFonts w:ascii="Times New Roman" w:eastAsia="Times New Roman" w:hAnsi="Times New Roman" w:cs="Times New Roman"/>
          <w:b/>
          <w:bCs/>
          <w:i/>
          <w:iCs/>
          <w:sz w:val="24"/>
          <w:szCs w:val="24"/>
          <w:lang w:eastAsia="ar-SA"/>
        </w:rPr>
        <w:t xml:space="preserve">Zamawiającego </w:t>
      </w:r>
      <w:r w:rsidRPr="00EB7970">
        <w:rPr>
          <w:rFonts w:ascii="Times New Roman" w:eastAsia="Times New Roman" w:hAnsi="Times New Roman" w:cs="Times New Roman"/>
          <w:bCs/>
          <w:i/>
          <w:iCs/>
          <w:sz w:val="24"/>
          <w:szCs w:val="24"/>
          <w:lang w:eastAsia="ar-SA"/>
        </w:rPr>
        <w:t xml:space="preserve">postanowienia i zobowiązania </w:t>
      </w:r>
      <w:r w:rsidRPr="00EB7970">
        <w:rPr>
          <w:rFonts w:ascii="Times New Roman" w:eastAsia="Times New Roman" w:hAnsi="Times New Roman" w:cs="Times New Roman"/>
          <w:b/>
          <w:bCs/>
          <w:i/>
          <w:iCs/>
          <w:sz w:val="24"/>
          <w:szCs w:val="24"/>
          <w:lang w:eastAsia="ar-SA"/>
        </w:rPr>
        <w:t>Wykonawcy</w:t>
      </w:r>
      <w:r w:rsidRPr="00EB7970">
        <w:rPr>
          <w:rFonts w:ascii="Times New Roman" w:eastAsia="Times New Roman" w:hAnsi="Times New Roman" w:cs="Times New Roman"/>
          <w:bCs/>
          <w:i/>
          <w:iCs/>
          <w:sz w:val="24"/>
          <w:szCs w:val="24"/>
          <w:lang w:eastAsia="ar-SA"/>
        </w:rPr>
        <w:t xml:space="preserve"> oraz, że są one obowiązujące przy wykonaniu umowy na zamówienie publiczne.</w:t>
      </w: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5</w:t>
      </w:r>
    </w:p>
    <w:p w:rsidR="00DF389F" w:rsidRPr="00EB7970"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 xml:space="preserve">Nadzór techniczny nad wykonywanymi robotami w imieniu </w:t>
      </w:r>
      <w:r w:rsidRPr="00EB7970">
        <w:rPr>
          <w:rFonts w:ascii="Times New Roman" w:eastAsia="Times New Roman" w:hAnsi="Times New Roman" w:cs="Times New Roman"/>
          <w:b/>
          <w:i/>
          <w:sz w:val="24"/>
          <w:szCs w:val="24"/>
          <w:lang w:eastAsia="ar-SA"/>
        </w:rPr>
        <w:t>Zamawiającego</w:t>
      </w:r>
      <w:r w:rsidRPr="00EB7970">
        <w:rPr>
          <w:rFonts w:ascii="Times New Roman" w:eastAsia="Times New Roman" w:hAnsi="Times New Roman" w:cs="Times New Roman"/>
          <w:i/>
          <w:sz w:val="24"/>
          <w:szCs w:val="24"/>
          <w:lang w:eastAsia="ar-SA"/>
        </w:rPr>
        <w:t xml:space="preserve"> sprawować będzie: roboty budowlane   –   </w:t>
      </w: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6</w:t>
      </w:r>
    </w:p>
    <w:p w:rsidR="004639D0" w:rsidRDefault="00DF389F" w:rsidP="00DF389F">
      <w:pPr>
        <w:suppressAutoHyphens/>
        <w:spacing w:after="0" w:line="240" w:lineRule="auto"/>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 xml:space="preserve">Funkcję Kierownika Budowy  pełnił  będzie: </w:t>
      </w:r>
    </w:p>
    <w:p w:rsidR="004639D0" w:rsidRDefault="004639D0" w:rsidP="00DF389F">
      <w:pPr>
        <w:suppressAutoHyphens/>
        <w:spacing w:after="0" w:line="240" w:lineRule="auto"/>
        <w:rPr>
          <w:rFonts w:ascii="Times New Roman" w:eastAsia="Times New Roman" w:hAnsi="Times New Roman" w:cs="Times New Roman"/>
          <w:i/>
          <w:sz w:val="24"/>
          <w:szCs w:val="24"/>
          <w:lang w:eastAsia="ar-SA"/>
        </w:rPr>
      </w:pPr>
    </w:p>
    <w:p w:rsidR="00DF389F" w:rsidRPr="00EB7970" w:rsidRDefault="00DF389F" w:rsidP="00DF389F">
      <w:pPr>
        <w:suppressAutoHyphens/>
        <w:spacing w:after="0" w:line="240" w:lineRule="auto"/>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ab/>
        <w:t>….................................</w:t>
      </w:r>
      <w:r w:rsidR="004639D0">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i/>
          <w:sz w:val="24"/>
          <w:szCs w:val="24"/>
          <w:lang w:eastAsia="ar-SA"/>
        </w:rPr>
        <w:t>.........................................</w:t>
      </w:r>
    </w:p>
    <w:p w:rsidR="00DF389F" w:rsidRPr="00EB7970" w:rsidRDefault="00DF389F" w:rsidP="00DF389F">
      <w:pPr>
        <w:suppressAutoHyphens/>
        <w:spacing w:after="0" w:line="240" w:lineRule="auto"/>
        <w:rPr>
          <w:rFonts w:ascii="Times New Roman" w:eastAsia="Times New Roman" w:hAnsi="Times New Roman" w:cs="Times New Roman"/>
          <w:i/>
          <w:sz w:val="24"/>
          <w:szCs w:val="24"/>
          <w:vertAlign w:val="superscript"/>
          <w:lang w:eastAsia="ar-SA"/>
        </w:rPr>
      </w:pPr>
      <w:r w:rsidRPr="00EB7970">
        <w:rPr>
          <w:rFonts w:ascii="Times New Roman" w:eastAsia="Times New Roman" w:hAnsi="Times New Roman" w:cs="Times New Roman"/>
          <w:i/>
          <w:sz w:val="24"/>
          <w:szCs w:val="24"/>
          <w:lang w:eastAsia="ar-SA"/>
        </w:rPr>
        <w:tab/>
      </w:r>
      <w:r w:rsidRPr="00EB7970">
        <w:rPr>
          <w:rFonts w:ascii="Times New Roman" w:eastAsia="Times New Roman" w:hAnsi="Times New Roman" w:cs="Times New Roman"/>
          <w:i/>
          <w:sz w:val="24"/>
          <w:szCs w:val="24"/>
          <w:lang w:eastAsia="ar-SA"/>
        </w:rPr>
        <w:tab/>
      </w:r>
      <w:r w:rsidRPr="00EB7970">
        <w:rPr>
          <w:rFonts w:ascii="Times New Roman" w:eastAsia="Times New Roman" w:hAnsi="Times New Roman" w:cs="Times New Roman"/>
          <w:i/>
          <w:sz w:val="24"/>
          <w:szCs w:val="24"/>
          <w:lang w:eastAsia="ar-SA"/>
        </w:rPr>
        <w:tab/>
      </w:r>
      <w:r w:rsidRPr="00EB7970">
        <w:rPr>
          <w:rFonts w:ascii="Times New Roman" w:eastAsia="Times New Roman" w:hAnsi="Times New Roman" w:cs="Times New Roman"/>
          <w:i/>
          <w:sz w:val="24"/>
          <w:szCs w:val="24"/>
          <w:vertAlign w:val="superscript"/>
          <w:lang w:eastAsia="ar-SA"/>
        </w:rPr>
        <w:t>( imię i nazwisko, adres, nr telefonu, nr uprawnień)</w:t>
      </w:r>
    </w:p>
    <w:p w:rsidR="00DF389F" w:rsidRPr="00EB7970" w:rsidRDefault="00DF389F" w:rsidP="00DF389F">
      <w:pPr>
        <w:suppressAutoHyphens/>
        <w:spacing w:after="0" w:line="240" w:lineRule="auto"/>
        <w:rPr>
          <w:rFonts w:ascii="Times New Roman" w:eastAsia="Times New Roman" w:hAnsi="Times New Roman" w:cs="Times New Roman"/>
          <w:i/>
          <w:sz w:val="24"/>
          <w:szCs w:val="24"/>
          <w:vertAlign w:val="superscript"/>
          <w:lang w:eastAsia="ar-SA"/>
        </w:rPr>
      </w:pPr>
    </w:p>
    <w:p w:rsidR="00DF389F" w:rsidRPr="00EB7970" w:rsidRDefault="00DF389F" w:rsidP="00DF389F">
      <w:pPr>
        <w:suppressAutoHyphens/>
        <w:spacing w:after="0"/>
        <w:jc w:val="center"/>
        <w:rPr>
          <w:rFonts w:ascii="Times New Roman" w:eastAsia="Times New Roman" w:hAnsi="Times New Roman" w:cs="Times New Roman"/>
          <w:b/>
          <w:bCs/>
          <w:i/>
          <w:iCs/>
          <w:sz w:val="24"/>
          <w:szCs w:val="24"/>
          <w:u w:val="single"/>
          <w:lang w:eastAsia="ar-SA"/>
        </w:rPr>
      </w:pPr>
      <w:r w:rsidRPr="00EB7970">
        <w:rPr>
          <w:rFonts w:ascii="Times New Roman" w:eastAsia="Times New Roman" w:hAnsi="Times New Roman" w:cs="Times New Roman"/>
          <w:b/>
          <w:bCs/>
          <w:i/>
          <w:iCs/>
          <w:sz w:val="24"/>
          <w:szCs w:val="24"/>
          <w:u w:val="single"/>
          <w:lang w:eastAsia="ar-SA"/>
        </w:rPr>
        <w:t>Wymaga się, aby zgłoszony przez Wykonawcę Kierownik Budowy był obecny w miejscu wykonywania budowy w trakcie trwania robót.</w:t>
      </w:r>
    </w:p>
    <w:p w:rsidR="00DF389F" w:rsidRPr="00EB7970" w:rsidRDefault="00DF389F" w:rsidP="00DF389F">
      <w:pPr>
        <w:suppressAutoHyphens/>
        <w:spacing w:after="0" w:line="240" w:lineRule="auto"/>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7</w:t>
      </w:r>
    </w:p>
    <w:p w:rsidR="00DF389F" w:rsidRPr="00EB7970"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sz w:val="24"/>
          <w:szCs w:val="24"/>
          <w:lang w:eastAsia="ar-SA"/>
        </w:rPr>
      </w:pPr>
      <w:r w:rsidRPr="00EB7970">
        <w:rPr>
          <w:rFonts w:ascii="Times New Roman" w:eastAsia="Times New Roman" w:hAnsi="Times New Roman" w:cs="Times New Roman"/>
          <w:b/>
          <w:bCs/>
          <w:i/>
          <w:sz w:val="24"/>
          <w:szCs w:val="24"/>
          <w:lang w:eastAsia="ar-SA"/>
        </w:rPr>
        <w:t>Wykonawca</w:t>
      </w:r>
      <w:r w:rsidRPr="00EB7970">
        <w:rPr>
          <w:rFonts w:ascii="Times New Roman" w:eastAsia="Times New Roman" w:hAnsi="Times New Roman" w:cs="Times New Roman"/>
          <w:i/>
          <w:sz w:val="24"/>
          <w:szCs w:val="24"/>
          <w:lang w:eastAsia="ar-SA"/>
        </w:rPr>
        <w:t xml:space="preserve"> będzie prowadził roboty zgodnie z przepisami Ustawy z dnia 7 lipca 1994 r – Prawo Budowlane (Dz. U. z 2019r. poz. 1186 z późn. zm.) obowiązującymi normami i sztuką budowlaną oraz przepisami BHP, a za skutki ewentualnych wypadków ponosi całkowitą odpowiedzialność cywilno-prawną.</w:t>
      </w:r>
    </w:p>
    <w:p w:rsidR="00DF389F" w:rsidRPr="00EB7970"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zabezpieczy i oznakuje teren budowy zgodnie z obowiązującymi w tym zakresie instrukcjami i przepisami bez dodatkowego wynagrodzenia.</w:t>
      </w:r>
    </w:p>
    <w:p w:rsidR="00DF389F" w:rsidRPr="00EB7970"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zobowiązuje się wykonać i utrzymać na swój koszt zabezpieczenie budowy, strzec mienia znajdującego się na terenie budowy, a także zapewnić warunki bezpieczeństwa.</w:t>
      </w:r>
    </w:p>
    <w:p w:rsidR="00DF389F" w:rsidRPr="00EB7970"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 xml:space="preserve">W czasie realizacji robót </w:t>
      </w: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będzie utrzymywał teren budowy w stanie wolnym od przeszkód komunikacyjnych.</w:t>
      </w:r>
    </w:p>
    <w:p w:rsidR="00DF389F" w:rsidRPr="00EB7970"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EB7970">
        <w:rPr>
          <w:rFonts w:ascii="Times New Roman" w:eastAsia="Times New Roman" w:hAnsi="Times New Roman" w:cs="Times New Roman"/>
          <w:i/>
          <w:sz w:val="24"/>
          <w:szCs w:val="24"/>
          <w:lang w:eastAsia="ar-SA"/>
        </w:rPr>
        <w:t xml:space="preserve">Przed zgłoszeniem do odbioru </w:t>
      </w: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zobowiązany jest uporządkować teren budowy.</w:t>
      </w:r>
    </w:p>
    <w:p w:rsidR="00DF389F" w:rsidRPr="00EB7970"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EB7970">
        <w:rPr>
          <w:rFonts w:ascii="Times New Roman" w:eastAsia="Times New Roman" w:hAnsi="Times New Roman" w:cs="Times New Roman"/>
          <w:i/>
          <w:sz w:val="24"/>
          <w:szCs w:val="24"/>
          <w:lang w:eastAsia="ar-SA"/>
        </w:rPr>
        <w:t>Do obowiązków wykonawcy należy również:</w:t>
      </w:r>
    </w:p>
    <w:p w:rsidR="00DF389F" w:rsidRPr="00EB7970"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EB7970">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§16 niniejszej umowy</w:t>
      </w:r>
      <w:r w:rsidRPr="00EB7970">
        <w:rPr>
          <w:rFonts w:ascii="Times New Roman" w:eastAsia="Calibri" w:hAnsi="Times New Roman" w:cs="Times New Roman"/>
          <w:bCs/>
          <w:i/>
          <w:sz w:val="24"/>
          <w:szCs w:val="24"/>
        </w:rPr>
        <w:t>,</w:t>
      </w:r>
    </w:p>
    <w:p w:rsidR="00DF389F" w:rsidRPr="00EB7970"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EB7970">
        <w:rPr>
          <w:rFonts w:ascii="Times New Roman" w:eastAsia="Calibri" w:hAnsi="Times New Roman" w:cs="Times New Roman"/>
          <w:bCs/>
          <w:i/>
          <w:sz w:val="24"/>
          <w:szCs w:val="24"/>
          <w:lang w:val="x-none"/>
        </w:rPr>
        <w:t>p</w:t>
      </w:r>
      <w:r w:rsidRPr="00EB7970">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EB7970"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EB7970">
        <w:rPr>
          <w:rFonts w:ascii="Times New Roman" w:eastAsia="Calibri" w:hAnsi="Times New Roman" w:cs="Times New Roman"/>
          <w:i/>
          <w:sz w:val="24"/>
          <w:szCs w:val="24"/>
          <w:lang w:val="x-none"/>
        </w:rPr>
        <w:t xml:space="preserve">przedkładanie Zamawiającemu (na każde </w:t>
      </w:r>
      <w:r w:rsidRPr="00EB7970">
        <w:rPr>
          <w:rFonts w:ascii="Times New Roman" w:eastAsia="Calibri" w:hAnsi="Times New Roman" w:cs="Times New Roman"/>
          <w:i/>
          <w:sz w:val="24"/>
          <w:szCs w:val="24"/>
        </w:rPr>
        <w:t xml:space="preserve">pisemne </w:t>
      </w:r>
      <w:r w:rsidRPr="00EB7970">
        <w:rPr>
          <w:rFonts w:ascii="Times New Roman" w:eastAsia="Calibri" w:hAnsi="Times New Roman" w:cs="Times New Roman"/>
          <w:i/>
          <w:sz w:val="24"/>
          <w:szCs w:val="24"/>
          <w:lang w:val="x-none"/>
        </w:rPr>
        <w:t>żądanie) oświadczenia o</w:t>
      </w:r>
      <w:r w:rsidRPr="00EB7970">
        <w:rPr>
          <w:rFonts w:ascii="Times New Roman" w:eastAsia="Calibri" w:hAnsi="Times New Roman" w:cs="Times New Roman"/>
          <w:i/>
          <w:sz w:val="24"/>
          <w:szCs w:val="24"/>
        </w:rPr>
        <w:t> </w:t>
      </w:r>
      <w:r w:rsidRPr="00EB7970">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EB7970">
        <w:rPr>
          <w:rFonts w:ascii="Times New Roman" w:eastAsia="Times New Roman" w:hAnsi="Times New Roman" w:cs="Times New Roman"/>
          <w:i/>
          <w:sz w:val="24"/>
          <w:szCs w:val="24"/>
          <w:lang w:val="x-none" w:eastAsia="ar-SA"/>
        </w:rPr>
        <w:t xml:space="preserve"> </w:t>
      </w:r>
    </w:p>
    <w:p w:rsidR="00DF389F" w:rsidRPr="00EB7970" w:rsidRDefault="00DF389F" w:rsidP="00DF389F">
      <w:pPr>
        <w:suppressAutoHyphens/>
        <w:spacing w:after="0" w:line="240" w:lineRule="auto"/>
        <w:ind w:left="75"/>
        <w:jc w:val="center"/>
        <w:rPr>
          <w:rFonts w:ascii="Times New Roman" w:eastAsia="Times New Roman" w:hAnsi="Times New Roman" w:cs="Times New Roman"/>
          <w:b/>
          <w:bCs/>
          <w:i/>
          <w:iCs/>
          <w:sz w:val="24"/>
          <w:szCs w:val="24"/>
          <w:lang w:eastAsia="ar-SA"/>
        </w:rPr>
      </w:pPr>
    </w:p>
    <w:p w:rsidR="00DF389F" w:rsidRPr="00EB7970" w:rsidRDefault="00DF389F" w:rsidP="00DF389F">
      <w:pPr>
        <w:suppressAutoHyphens/>
        <w:spacing w:after="0" w:line="240" w:lineRule="auto"/>
        <w:ind w:left="75"/>
        <w:jc w:val="center"/>
        <w:rPr>
          <w:rFonts w:ascii="Times New Roman" w:eastAsia="Times New Roman" w:hAnsi="Times New Roman" w:cs="Times New Roman"/>
          <w:b/>
          <w:bCs/>
          <w:i/>
          <w:iCs/>
          <w:sz w:val="24"/>
          <w:szCs w:val="24"/>
          <w:lang w:eastAsia="ar-SA"/>
        </w:rPr>
      </w:pPr>
      <w:r w:rsidRPr="00EB7970">
        <w:rPr>
          <w:rFonts w:ascii="Times New Roman" w:eastAsia="Times New Roman" w:hAnsi="Times New Roman" w:cs="Times New Roman"/>
          <w:b/>
          <w:bCs/>
          <w:i/>
          <w:iCs/>
          <w:sz w:val="24"/>
          <w:szCs w:val="24"/>
          <w:lang w:eastAsia="ar-SA"/>
        </w:rPr>
        <w:lastRenderedPageBreak/>
        <w:t>§ 8</w:t>
      </w:r>
    </w:p>
    <w:p w:rsidR="00DF389F" w:rsidRPr="00EB7970"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bCs/>
          <w:i/>
          <w:iCs/>
          <w:sz w:val="24"/>
          <w:szCs w:val="24"/>
          <w:lang w:eastAsia="ar-SA"/>
        </w:rPr>
        <w:t>Wykonawca</w:t>
      </w:r>
      <w:r w:rsidRPr="00EB7970">
        <w:rPr>
          <w:rFonts w:ascii="Times New Roman" w:eastAsia="Times New Roman" w:hAnsi="Times New Roman" w:cs="Times New Roman"/>
          <w:bCs/>
          <w:i/>
          <w:iCs/>
          <w:sz w:val="24"/>
          <w:szCs w:val="24"/>
          <w:lang w:eastAsia="ar-SA"/>
        </w:rPr>
        <w:t xml:space="preserve"> zobowiązany jest </w:t>
      </w:r>
      <w:r w:rsidRPr="00EB7970">
        <w:rPr>
          <w:rFonts w:ascii="Times New Roman" w:eastAsia="Times New Roman" w:hAnsi="Times New Roman" w:cs="Times New Roman"/>
          <w:i/>
          <w:sz w:val="24"/>
          <w:szCs w:val="24"/>
          <w:lang w:eastAsia="ar-SA"/>
        </w:rPr>
        <w:t>w terminie do 20 dni od daty zawarcia niniejszej umowy</w:t>
      </w:r>
      <w:r w:rsidR="00C66278" w:rsidRPr="00EB7970">
        <w:rPr>
          <w:rFonts w:ascii="Times New Roman" w:eastAsia="Times New Roman"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i najpóźniej  w dniu rozpoczęcia robót zawrzeć  umowę  ubezpieczeniową.</w:t>
      </w:r>
    </w:p>
    <w:p w:rsidR="00DF389F" w:rsidRPr="00EB7970"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EB7970">
        <w:rPr>
          <w:rFonts w:ascii="Times New Roman" w:eastAsia="Times New Roman" w:hAnsi="Times New Roman" w:cs="Times New Roman"/>
          <w:b/>
          <w:bCs/>
          <w:i/>
          <w:iCs/>
          <w:sz w:val="24"/>
          <w:szCs w:val="24"/>
          <w:lang w:eastAsia="ar-SA"/>
        </w:rPr>
        <w:t>Zamawiającego</w:t>
      </w:r>
      <w:r w:rsidRPr="00EB7970">
        <w:rPr>
          <w:rFonts w:ascii="Times New Roman" w:eastAsia="Times New Roman" w:hAnsi="Times New Roman" w:cs="Times New Roman"/>
          <w:i/>
          <w:sz w:val="24"/>
          <w:szCs w:val="24"/>
          <w:lang w:eastAsia="ar-SA"/>
        </w:rPr>
        <w:t>, a wynikających  z tytułu wykonania robót. Odpowiedzialność taka ma charakter  nieograniczony w odniesieniu do uszkodzenia ciała.</w:t>
      </w:r>
    </w:p>
    <w:p w:rsidR="00DF389F" w:rsidRPr="00EB7970"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winien przedstawić </w:t>
      </w:r>
      <w:r w:rsidRPr="00EB7970">
        <w:rPr>
          <w:rFonts w:ascii="Times New Roman" w:eastAsia="Times New Roman" w:hAnsi="Times New Roman" w:cs="Times New Roman"/>
          <w:b/>
          <w:bCs/>
          <w:i/>
          <w:iCs/>
          <w:sz w:val="24"/>
          <w:szCs w:val="24"/>
          <w:lang w:eastAsia="ar-SA"/>
        </w:rPr>
        <w:t>Zamawiającemu</w:t>
      </w:r>
      <w:r w:rsidRPr="00EB7970">
        <w:rPr>
          <w:rFonts w:ascii="Times New Roman" w:eastAsia="Times New Roman" w:hAnsi="Times New Roman" w:cs="Times New Roman"/>
          <w:i/>
          <w:sz w:val="24"/>
          <w:szCs w:val="24"/>
          <w:lang w:eastAsia="ar-SA"/>
        </w:rPr>
        <w:t xml:space="preserve"> polisę ubezpieczeniową i dowód na regularnie opłacanie składek bezzwłocznie, </w:t>
      </w:r>
      <w:r w:rsidRPr="00EB7970">
        <w:rPr>
          <w:rFonts w:ascii="Times New Roman" w:eastAsia="Times New Roman" w:hAnsi="Times New Roman" w:cs="Times New Roman"/>
          <w:bCs/>
          <w:i/>
          <w:iCs/>
          <w:sz w:val="24"/>
          <w:szCs w:val="24"/>
          <w:lang w:eastAsia="ar-SA"/>
        </w:rPr>
        <w:t>na pisemne wezwanie</w:t>
      </w:r>
      <w:r w:rsidRPr="00EB7970">
        <w:rPr>
          <w:rFonts w:ascii="Times New Roman" w:eastAsia="Times New Roman" w:hAnsi="Times New Roman" w:cs="Times New Roman"/>
          <w:i/>
          <w:sz w:val="24"/>
          <w:szCs w:val="24"/>
          <w:lang w:eastAsia="ar-SA"/>
        </w:rPr>
        <w:t xml:space="preserve"> przez </w:t>
      </w:r>
      <w:r w:rsidRPr="00EB7970">
        <w:rPr>
          <w:rFonts w:ascii="Times New Roman" w:eastAsia="Times New Roman" w:hAnsi="Times New Roman" w:cs="Times New Roman"/>
          <w:b/>
          <w:bCs/>
          <w:i/>
          <w:iCs/>
          <w:sz w:val="24"/>
          <w:szCs w:val="24"/>
          <w:lang w:eastAsia="ar-SA"/>
        </w:rPr>
        <w:t>Zamawiającego</w:t>
      </w:r>
      <w:r w:rsidRPr="00EB7970">
        <w:rPr>
          <w:rFonts w:ascii="Times New Roman" w:eastAsia="Times New Roman" w:hAnsi="Times New Roman" w:cs="Times New Roman"/>
          <w:i/>
          <w:sz w:val="24"/>
          <w:szCs w:val="24"/>
          <w:lang w:eastAsia="ar-SA"/>
        </w:rPr>
        <w:t>.</w:t>
      </w:r>
    </w:p>
    <w:p w:rsidR="00DF389F" w:rsidRPr="00EB7970"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ponosi wyłączną odpowiedzialność za zabezpieczenie </w:t>
      </w:r>
      <w:r w:rsidRPr="00EB7970">
        <w:rPr>
          <w:rFonts w:ascii="Times New Roman" w:eastAsia="Times New Roman" w:hAnsi="Times New Roman" w:cs="Times New Roman"/>
          <w:b/>
          <w:bCs/>
          <w:i/>
          <w:iCs/>
          <w:sz w:val="24"/>
          <w:szCs w:val="24"/>
          <w:lang w:eastAsia="ar-SA"/>
        </w:rPr>
        <w:t>Zamawiającego</w:t>
      </w:r>
      <w:r w:rsidRPr="00EB7970">
        <w:rPr>
          <w:rFonts w:ascii="Times New Roman" w:eastAsia="Times New Roman" w:hAnsi="Times New Roman" w:cs="Times New Roman"/>
          <w:i/>
          <w:sz w:val="24"/>
          <w:szCs w:val="24"/>
          <w:lang w:eastAsia="ar-SA"/>
        </w:rPr>
        <w:t xml:space="preserve"> przed wszelkimi roszczeniami stron trzecich z tytułu uszkodzenia majątku czy obrażeń cielesnych powstałych podczas świadczenia robót przez </w:t>
      </w:r>
      <w:r w:rsidRPr="00EB7970">
        <w:rPr>
          <w:rFonts w:ascii="Times New Roman" w:eastAsia="Times New Roman" w:hAnsi="Times New Roman" w:cs="Times New Roman"/>
          <w:b/>
          <w:i/>
          <w:sz w:val="24"/>
          <w:szCs w:val="24"/>
          <w:lang w:eastAsia="ar-SA"/>
        </w:rPr>
        <w:t>Wykonawcę</w:t>
      </w:r>
      <w:r w:rsidRPr="00EB7970">
        <w:rPr>
          <w:rFonts w:ascii="Times New Roman" w:eastAsia="Times New Roman" w:hAnsi="Times New Roman" w:cs="Times New Roman"/>
          <w:i/>
          <w:sz w:val="24"/>
          <w:szCs w:val="24"/>
          <w:lang w:eastAsia="ar-SA"/>
        </w:rPr>
        <w:t xml:space="preserve">, jego </w:t>
      </w:r>
      <w:r w:rsidRPr="00EB7970">
        <w:rPr>
          <w:rFonts w:ascii="Times New Roman" w:eastAsia="Times New Roman" w:hAnsi="Times New Roman" w:cs="Times New Roman"/>
          <w:b/>
          <w:i/>
          <w:sz w:val="24"/>
          <w:szCs w:val="24"/>
          <w:lang w:eastAsia="ar-SA"/>
        </w:rPr>
        <w:t>Podwykonawców</w:t>
      </w:r>
      <w:r w:rsidRPr="00EB7970">
        <w:rPr>
          <w:rFonts w:ascii="Times New Roman" w:eastAsia="Times New Roman" w:hAnsi="Times New Roman" w:cs="Times New Roman"/>
          <w:i/>
          <w:sz w:val="24"/>
          <w:szCs w:val="24"/>
          <w:lang w:eastAsia="ar-SA"/>
        </w:rPr>
        <w:t xml:space="preserve"> i  pracowników w związku z realizacją robót wynikających z niniejszej umowy.</w:t>
      </w: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9</w:t>
      </w:r>
    </w:p>
    <w:p w:rsidR="00DF389F" w:rsidRPr="00EB7970"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 wykonawczego.</w:t>
      </w:r>
    </w:p>
    <w:p w:rsidR="00DF389F" w:rsidRPr="00EB7970"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Pr="00EB7970"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DF389F" w:rsidRPr="00EB7970"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10</w:t>
      </w:r>
    </w:p>
    <w:p w:rsidR="00DF389F" w:rsidRPr="00EB7970" w:rsidRDefault="00DF389F" w:rsidP="00DF389F">
      <w:pPr>
        <w:numPr>
          <w:ilvl w:val="1"/>
          <w:numId w:val="11"/>
        </w:numPr>
        <w:tabs>
          <w:tab w:val="clear" w:pos="644"/>
          <w:tab w:val="num" w:pos="851"/>
        </w:tabs>
        <w:suppressAutoHyphens/>
        <w:spacing w:after="0" w:line="240" w:lineRule="auto"/>
        <w:ind w:left="284" w:hanging="283"/>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Strony ustalają wynagrodzenie kosztorysowe w wysokości:</w:t>
      </w:r>
    </w:p>
    <w:p w:rsidR="00DF389F" w:rsidRPr="00EB7970"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netto:</w:t>
      </w:r>
      <w:r w:rsidRPr="00EB7970">
        <w:rPr>
          <w:rFonts w:ascii="Times New Roman" w:eastAsia="Times New Roman" w:hAnsi="Times New Roman" w:cs="Times New Roman"/>
          <w:i/>
          <w:sz w:val="24"/>
          <w:szCs w:val="24"/>
          <w:lang w:eastAsia="ar-SA"/>
        </w:rPr>
        <w:tab/>
        <w:t>…</w:t>
      </w:r>
    </w:p>
    <w:p w:rsidR="00DF389F" w:rsidRPr="00EB7970"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i/>
          <w:sz w:val="24"/>
          <w:szCs w:val="24"/>
          <w:lang w:eastAsia="ar-SA"/>
        </w:rPr>
        <w:t>VAT (23%): …</w:t>
      </w:r>
    </w:p>
    <w:p w:rsidR="00DF389F" w:rsidRPr="00EB7970"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brutto:…</w:t>
      </w:r>
    </w:p>
    <w:p w:rsidR="00DF389F" w:rsidRPr="00EB7970"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słownie brutto: …</w:t>
      </w:r>
    </w:p>
    <w:p w:rsidR="00DF389F" w:rsidRPr="00EB7970"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r w:rsidR="0013199C" w:rsidRPr="00EB7970">
        <w:rPr>
          <w:rFonts w:ascii="Times New Roman" w:eastAsia="Times New Roman" w:hAnsi="Times New Roman" w:cs="Times New Roman"/>
          <w:bCs/>
          <w:i/>
          <w:iCs/>
          <w:sz w:val="24"/>
          <w:szCs w:val="24"/>
          <w:lang w:eastAsia="pl-PL"/>
        </w:rPr>
        <w:t>)</w:t>
      </w:r>
    </w:p>
    <w:p w:rsidR="00DF389F" w:rsidRPr="00EB7970"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bCs/>
          <w:i/>
          <w:iCs/>
          <w:sz w:val="24"/>
          <w:szCs w:val="24"/>
          <w:lang w:eastAsia="pl-PL"/>
        </w:rPr>
        <w:t>3.Wynagrodzenie określone w ust.1 zostanie zmienione w przypadku urzędowych zmian w</w:t>
      </w:r>
      <w:r w:rsidR="0001773C" w:rsidRPr="00EB7970">
        <w:rPr>
          <w:rFonts w:ascii="Times New Roman" w:eastAsia="Times New Roman" w:hAnsi="Times New Roman" w:cs="Times New Roman"/>
          <w:bCs/>
          <w:i/>
          <w:iCs/>
          <w:sz w:val="24"/>
          <w:szCs w:val="24"/>
          <w:lang w:eastAsia="pl-PL"/>
        </w:rPr>
        <w:t> </w:t>
      </w:r>
      <w:r w:rsidRPr="00EB7970">
        <w:rPr>
          <w:rFonts w:ascii="Times New Roman" w:eastAsia="Times New Roman" w:hAnsi="Times New Roman" w:cs="Times New Roman"/>
          <w:bCs/>
          <w:i/>
          <w:iCs/>
          <w:sz w:val="24"/>
          <w:szCs w:val="24"/>
          <w:lang w:eastAsia="pl-PL"/>
        </w:rPr>
        <w:t>obowiązujących przepisach podatkowych, w tym zmiany podatku VAT.</w:t>
      </w:r>
    </w:p>
    <w:p w:rsidR="00DF389F" w:rsidRPr="00EB7970"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EB7970"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EB7970">
        <w:rPr>
          <w:rFonts w:ascii="Times New Roman" w:eastAsia="Times New Roman" w:hAnsi="Times New Roman" w:cs="Times New Roman"/>
          <w:bCs/>
          <w:i/>
          <w:iCs/>
          <w:sz w:val="24"/>
          <w:szCs w:val="24"/>
          <w:lang w:eastAsia="pl-PL"/>
        </w:rPr>
        <w:lastRenderedPageBreak/>
        <w:t>5.</w:t>
      </w:r>
      <w:r w:rsidRPr="00EB7970">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DF389F" w:rsidRPr="00EB7970"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EB7970">
        <w:rPr>
          <w:rFonts w:ascii="Times New Roman" w:eastAsia="Times New Roman" w:hAnsi="Times New Roman" w:cs="Times New Roman"/>
          <w:bCs/>
          <w:i/>
          <w:iCs/>
          <w:sz w:val="24"/>
          <w:szCs w:val="24"/>
          <w:lang w:eastAsia="pl-PL"/>
        </w:rPr>
        <w:t>6.</w:t>
      </w:r>
      <w:r w:rsidRPr="00EB7970">
        <w:rPr>
          <w:rFonts w:ascii="Times New Roman" w:hAnsi="Times New Roman" w:cs="Times New Roman"/>
          <w:i/>
          <w:sz w:val="24"/>
          <w:szCs w:val="24"/>
        </w:rPr>
        <w:t xml:space="preserve"> </w:t>
      </w:r>
      <w:r w:rsidRPr="00EB7970">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DF389F" w:rsidRPr="00EB7970" w:rsidRDefault="00DF389F" w:rsidP="00DF389F">
      <w:pPr>
        <w:tabs>
          <w:tab w:val="num" w:pos="851"/>
        </w:tabs>
        <w:spacing w:after="0" w:line="240" w:lineRule="auto"/>
        <w:ind w:left="284" w:hanging="283"/>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Cs/>
          <w:i/>
          <w:iCs/>
          <w:sz w:val="24"/>
          <w:szCs w:val="24"/>
          <w:lang w:eastAsia="pl-PL"/>
        </w:rPr>
        <w:t>7.</w:t>
      </w:r>
      <w:r w:rsidRPr="00EB7970">
        <w:rPr>
          <w:rFonts w:ascii="Times New Roman" w:hAnsi="Times New Roman" w:cs="Times New Roman"/>
          <w:i/>
          <w:sz w:val="24"/>
          <w:szCs w:val="24"/>
        </w:rPr>
        <w:t xml:space="preserve"> </w:t>
      </w:r>
      <w:r w:rsidRPr="00EB7970">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 11</w:t>
      </w:r>
    </w:p>
    <w:p w:rsidR="00DF389F" w:rsidRPr="00EB7970"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DF389F" w:rsidRPr="00EB7970"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bCs/>
          <w:i/>
          <w:iCs/>
          <w:sz w:val="24"/>
          <w:szCs w:val="24"/>
          <w:lang w:eastAsia="pl-PL"/>
        </w:rPr>
        <w:t>Rozliczenie sprawdzone przez Inspektora nadzoru Wykonawca przedłoży w dniu zgłoszenia do odbioru końcowego wraz ze wszystkimi dokumentami rozliczeniowymi.</w:t>
      </w:r>
    </w:p>
    <w:p w:rsidR="00DF389F" w:rsidRPr="00EB7970"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bCs/>
          <w:i/>
          <w:iCs/>
          <w:sz w:val="24"/>
          <w:szCs w:val="24"/>
          <w:lang w:eastAsia="pl-PL"/>
        </w:rPr>
        <w:t>Wypłata wynagrodzenia nastąpi na podstawie faktury za wykonane i odebrane roboty potwierdzone przez inspektora nadzoru w terminie 30 dni od daty dostarczenia faktury do Zamawiającego</w:t>
      </w:r>
      <w:r w:rsidRPr="00EB7970">
        <w:rPr>
          <w:rFonts w:ascii="Times New Roman" w:eastAsia="Times New Roman" w:hAnsi="Times New Roman" w:cs="Times New Roman"/>
          <w:i/>
          <w:sz w:val="24"/>
          <w:szCs w:val="24"/>
          <w:lang w:eastAsia="pl-PL"/>
        </w:rPr>
        <w:t xml:space="preserve"> </w:t>
      </w:r>
      <w:r w:rsidRPr="00EB7970">
        <w:rPr>
          <w:rFonts w:ascii="Times New Roman" w:eastAsia="Times New Roman" w:hAnsi="Times New Roman" w:cs="Times New Roman"/>
          <w:i/>
          <w:sz w:val="24"/>
          <w:szCs w:val="24"/>
          <w:lang w:eastAsia="ar-SA"/>
        </w:rPr>
        <w:t xml:space="preserve">wraz z podpisanym protokołem </w:t>
      </w:r>
      <w:r w:rsidR="0013199C" w:rsidRPr="00EB7970">
        <w:rPr>
          <w:rFonts w:ascii="Times New Roman" w:eastAsia="Times New Roman" w:hAnsi="Times New Roman" w:cs="Times New Roman"/>
          <w:i/>
          <w:sz w:val="24"/>
          <w:szCs w:val="24"/>
          <w:lang w:eastAsia="ar-SA"/>
        </w:rPr>
        <w:t>odbioru robót i </w:t>
      </w:r>
      <w:r w:rsidRPr="00EB7970">
        <w:rPr>
          <w:rFonts w:ascii="Times New Roman" w:eastAsia="Times New Roman" w:hAnsi="Times New Roman" w:cs="Times New Roman"/>
          <w:bCs/>
          <w:i/>
          <w:iCs/>
          <w:sz w:val="24"/>
          <w:szCs w:val="24"/>
          <w:lang w:eastAsia="pl-PL"/>
        </w:rPr>
        <w:t>dowodami zapłaty wymagalnego wynagrodzenia podwykonawcom i dalszym podwykonawcom.</w:t>
      </w:r>
    </w:p>
    <w:p w:rsidR="00DF389F" w:rsidRPr="00EB7970"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i/>
          <w:sz w:val="24"/>
          <w:szCs w:val="24"/>
          <w:lang w:eastAsia="pl-PL"/>
        </w:rPr>
        <w:t>Faktura zostanie dostarczona do Zamawiającego w ciągu 3 dni roboczych licząc od dnia podpisania protokołu końcowego odbioru robót.</w:t>
      </w:r>
    </w:p>
    <w:p w:rsidR="00DF389F" w:rsidRPr="00EB7970" w:rsidRDefault="00DF389F" w:rsidP="00DF389F">
      <w:pPr>
        <w:spacing w:after="0" w:line="240" w:lineRule="auto"/>
        <w:rPr>
          <w:rFonts w:ascii="Times New Roman" w:eastAsia="Times New Roman" w:hAnsi="Times New Roman" w:cs="Times New Roman"/>
          <w:bCs/>
          <w:i/>
          <w:iCs/>
          <w:sz w:val="24"/>
          <w:szCs w:val="24"/>
          <w:lang w:eastAsia="pl-PL"/>
        </w:rPr>
      </w:pPr>
    </w:p>
    <w:p w:rsidR="00DF389F" w:rsidRPr="00EB7970" w:rsidRDefault="00DF389F" w:rsidP="009E7994">
      <w:pPr>
        <w:tabs>
          <w:tab w:val="left" w:pos="567"/>
        </w:tabs>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12</w:t>
      </w:r>
    </w:p>
    <w:p w:rsidR="00DF389F" w:rsidRPr="00EB7970" w:rsidRDefault="00DF389F" w:rsidP="00DF389F">
      <w:pPr>
        <w:jc w:val="both"/>
        <w:rPr>
          <w:rFonts w:ascii="Times New Roman" w:eastAsia="Times New Roman" w:hAnsi="Times New Roman" w:cs="Times New Roman"/>
          <w:i/>
          <w:iCs/>
          <w:sz w:val="24"/>
          <w:szCs w:val="24"/>
          <w:lang w:eastAsia="pl-PL"/>
        </w:rPr>
      </w:pPr>
      <w:r w:rsidRPr="00EB7970">
        <w:rPr>
          <w:rFonts w:ascii="Times New Roman" w:eastAsia="Times New Roman" w:hAnsi="Times New Roman" w:cs="Times New Roman"/>
          <w:i/>
          <w:iCs/>
          <w:sz w:val="24"/>
          <w:szCs w:val="24"/>
          <w:lang w:eastAsia="pl-PL"/>
        </w:rPr>
        <w:t>Fakturę należy wystawić na dane:</w:t>
      </w:r>
    </w:p>
    <w:p w:rsidR="00DF389F" w:rsidRPr="00EB7970" w:rsidRDefault="00DF389F" w:rsidP="00DF389F">
      <w:pPr>
        <w:spacing w:after="0" w:line="240" w:lineRule="auto"/>
        <w:jc w:val="both"/>
        <w:rPr>
          <w:rFonts w:ascii="Times New Roman" w:eastAsia="Times New Roman" w:hAnsi="Times New Roman" w:cs="Times New Roman"/>
          <w:i/>
          <w:iCs/>
          <w:sz w:val="24"/>
          <w:szCs w:val="24"/>
          <w:lang w:eastAsia="pl-PL"/>
        </w:rPr>
      </w:pPr>
      <w:r w:rsidRPr="00EB7970">
        <w:rPr>
          <w:rFonts w:ascii="Times New Roman" w:eastAsia="Times New Roman" w:hAnsi="Times New Roman" w:cs="Times New Roman"/>
          <w:i/>
          <w:iCs/>
          <w:sz w:val="24"/>
          <w:szCs w:val="24"/>
          <w:lang w:eastAsia="pl-PL"/>
        </w:rPr>
        <w:t>Nabywca: Powiat Dębicki, ul. Parkowa 28, 39-200 Dębica, NIP 8722128819</w:t>
      </w:r>
    </w:p>
    <w:p w:rsidR="00DF389F" w:rsidRPr="00EB7970" w:rsidRDefault="00DF389F" w:rsidP="00DF389F">
      <w:pPr>
        <w:spacing w:after="0" w:line="240" w:lineRule="auto"/>
        <w:jc w:val="both"/>
        <w:rPr>
          <w:rFonts w:ascii="Times New Roman" w:eastAsia="Times New Roman" w:hAnsi="Times New Roman" w:cs="Times New Roman"/>
          <w:i/>
          <w:iCs/>
          <w:sz w:val="24"/>
          <w:szCs w:val="24"/>
          <w:lang w:eastAsia="pl-PL"/>
        </w:rPr>
      </w:pPr>
      <w:r w:rsidRPr="00EB7970">
        <w:rPr>
          <w:rFonts w:ascii="Times New Roman" w:eastAsia="Times New Roman" w:hAnsi="Times New Roman" w:cs="Times New Roman"/>
          <w:i/>
          <w:iCs/>
          <w:sz w:val="24"/>
          <w:szCs w:val="24"/>
          <w:lang w:eastAsia="pl-PL"/>
        </w:rPr>
        <w:t>Obiorca: Zarząd Dróg Powiatowych w Dębicy, ul. Parkowa 28, 39-200 Dębica,</w:t>
      </w:r>
    </w:p>
    <w:p w:rsidR="00DF389F" w:rsidRPr="00EB7970" w:rsidRDefault="00DF389F" w:rsidP="00DF389F">
      <w:pPr>
        <w:spacing w:after="0" w:line="240" w:lineRule="auto"/>
        <w:jc w:val="both"/>
        <w:rPr>
          <w:rFonts w:ascii="Times New Roman" w:eastAsia="Times New Roman" w:hAnsi="Times New Roman" w:cs="Times New Roman"/>
          <w:i/>
          <w:iCs/>
          <w:sz w:val="24"/>
          <w:szCs w:val="24"/>
          <w:lang w:eastAsia="pl-PL"/>
        </w:rPr>
      </w:pPr>
      <w:r w:rsidRPr="00EB7970">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EB7970" w:rsidRDefault="00DF389F" w:rsidP="00DF389F">
      <w:pPr>
        <w:suppressAutoHyphens/>
        <w:spacing w:after="0" w:line="240" w:lineRule="auto"/>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 13</w:t>
      </w:r>
    </w:p>
    <w:p w:rsidR="00DF389F" w:rsidRPr="00EB7970"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wnosi zabezpieczenie należytego wykonania umowy w wysokości 5% </w:t>
      </w:r>
      <w:r w:rsidR="008E12EC">
        <w:rPr>
          <w:rFonts w:ascii="Times New Roman" w:eastAsia="Times New Roman" w:hAnsi="Times New Roman" w:cs="Times New Roman"/>
          <w:i/>
          <w:sz w:val="24"/>
          <w:szCs w:val="24"/>
          <w:lang w:eastAsia="ar-SA"/>
        </w:rPr>
        <w:t xml:space="preserve"> wynagrodzenia umownego tj.:  ………….…</w:t>
      </w:r>
      <w:r w:rsidRPr="00EB7970">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b/>
          <w:i/>
          <w:sz w:val="24"/>
          <w:szCs w:val="24"/>
          <w:lang w:eastAsia="ar-SA"/>
        </w:rPr>
        <w:t>zł</w:t>
      </w:r>
      <w:r w:rsidRPr="00EB7970">
        <w:rPr>
          <w:rFonts w:ascii="Times New Roman" w:eastAsia="Times New Roman" w:hAnsi="Times New Roman" w:cs="Times New Roman"/>
          <w:i/>
          <w:sz w:val="24"/>
          <w:szCs w:val="24"/>
          <w:lang w:eastAsia="ar-SA"/>
        </w:rPr>
        <w:t xml:space="preserve"> w następującej formie:</w:t>
      </w:r>
      <w:r w:rsidR="009E7994" w:rsidRPr="00EB7970">
        <w:rPr>
          <w:rFonts w:ascii="Times New Roman" w:eastAsia="Times New Roman"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w:t>
      </w:r>
      <w:r w:rsidR="008E12EC">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i/>
          <w:sz w:val="24"/>
          <w:szCs w:val="24"/>
          <w:lang w:eastAsia="ar-SA"/>
        </w:rPr>
        <w:t>……..</w:t>
      </w:r>
    </w:p>
    <w:p w:rsidR="00DF389F" w:rsidRPr="00EB7970"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Zamawiający</w:t>
      </w:r>
      <w:r w:rsidRPr="00EB7970">
        <w:rPr>
          <w:rFonts w:ascii="Times New Roman" w:eastAsia="Times New Roman" w:hAnsi="Times New Roman" w:cs="Times New Roman"/>
          <w:i/>
          <w:sz w:val="24"/>
          <w:szCs w:val="24"/>
          <w:lang w:eastAsia="ar-SA"/>
        </w:rPr>
        <w:t xml:space="preserve"> zatrzyma na zabezpieczenie roszczeń z tytułu rękojmi za wady </w:t>
      </w:r>
      <w:r w:rsidRPr="00EB7970">
        <w:rPr>
          <w:rFonts w:ascii="Times New Roman" w:eastAsia="Times New Roman" w:hAnsi="Times New Roman" w:cs="Times New Roman"/>
          <w:b/>
          <w:i/>
          <w:sz w:val="24"/>
          <w:szCs w:val="24"/>
          <w:lang w:eastAsia="ar-SA"/>
        </w:rPr>
        <w:t>30 %</w:t>
      </w:r>
      <w:r w:rsidRPr="00EB7970">
        <w:rPr>
          <w:rFonts w:ascii="Times New Roman" w:eastAsia="Times New Roman" w:hAnsi="Times New Roman" w:cs="Times New Roman"/>
          <w:i/>
          <w:sz w:val="24"/>
          <w:szCs w:val="24"/>
          <w:lang w:eastAsia="ar-SA"/>
        </w:rPr>
        <w:t xml:space="preserve"> wartości wniesionego zabezpieczenia, tj. ……</w:t>
      </w:r>
      <w:r w:rsidR="008E12EC">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b/>
          <w:i/>
          <w:sz w:val="24"/>
          <w:szCs w:val="24"/>
          <w:lang w:eastAsia="ar-SA"/>
        </w:rPr>
        <w:t>zł</w:t>
      </w:r>
      <w:r w:rsidRPr="00EB7970">
        <w:rPr>
          <w:rFonts w:ascii="Times New Roman" w:eastAsia="Times New Roman" w:hAnsi="Times New Roman" w:cs="Times New Roman"/>
          <w:i/>
          <w:sz w:val="24"/>
          <w:szCs w:val="24"/>
          <w:lang w:eastAsia="ar-SA"/>
        </w:rPr>
        <w:t>.</w:t>
      </w:r>
    </w:p>
    <w:p w:rsidR="00DF389F" w:rsidRPr="00EB7970"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EB7970"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EB7970"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lastRenderedPageBreak/>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EB7970"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W</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przypadku</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braku</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złożenia</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zabezpieczenia,</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jego</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wygaśnięcia</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lub</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cofnięcia</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b/>
          <w:bCs/>
          <w:i/>
          <w:sz w:val="24"/>
          <w:szCs w:val="24"/>
          <w:lang w:eastAsia="ar-SA"/>
        </w:rPr>
        <w:t>Zamawiający</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ma</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prawo</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potrącić</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całą</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kwotę</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zabezpieczenia</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z</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pierwszej</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należnej</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i</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wymagalnej</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faktury</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b/>
          <w:bCs/>
          <w:i/>
          <w:sz w:val="24"/>
          <w:szCs w:val="24"/>
          <w:lang w:eastAsia="ar-SA"/>
        </w:rPr>
        <w:t>Wykonawcy</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przypadającej</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po</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tym</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zdarzeniu.</w:t>
      </w:r>
    </w:p>
    <w:p w:rsidR="00DF389F" w:rsidRPr="00EB7970"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14</w:t>
      </w:r>
    </w:p>
    <w:p w:rsidR="00DF389F" w:rsidRPr="00EB7970"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i/>
          <w:sz w:val="24"/>
          <w:szCs w:val="24"/>
          <w:lang w:eastAsia="ar-SA"/>
        </w:rPr>
        <w:t>Zabezpieczenie należytego wykonania zgodnie z umową na wykonanie robót (70%), w kwocie</w:t>
      </w:r>
      <w:r w:rsidR="00917A2D" w:rsidRPr="00EB7970">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b/>
          <w:i/>
          <w:sz w:val="24"/>
          <w:szCs w:val="24"/>
          <w:lang w:eastAsia="ar-SA"/>
        </w:rPr>
        <w:t>zł</w:t>
      </w:r>
      <w:r w:rsidRPr="00EB7970">
        <w:rPr>
          <w:rFonts w:ascii="Times New Roman" w:eastAsia="Times New Roman" w:hAnsi="Times New Roman" w:cs="Times New Roman"/>
          <w:i/>
          <w:sz w:val="24"/>
          <w:szCs w:val="24"/>
          <w:lang w:eastAsia="ar-SA"/>
        </w:rPr>
        <w:t xml:space="preserve"> zostanie zwrócone w ciągu 30 dni po odbiorze końcowym (bez uwag)  lub 30 dni po usunięciu usterek. Pozostałą część zabezpieczenia (30%) na kwotę </w:t>
      </w:r>
      <w:r w:rsidR="006C6005" w:rsidRPr="00EB7970">
        <w:rPr>
          <w:rFonts w:ascii="Times New Roman" w:eastAsia="Times New Roman" w:hAnsi="Times New Roman" w:cs="Times New Roman"/>
          <w:i/>
          <w:sz w:val="24"/>
          <w:szCs w:val="24"/>
          <w:lang w:eastAsia="ar-SA"/>
        </w:rPr>
        <w:t>…</w:t>
      </w:r>
      <w:r w:rsidR="00E40EFB" w:rsidRPr="00EB7970">
        <w:rPr>
          <w:rFonts w:ascii="Times New Roman" w:eastAsia="Times New Roman" w:hAnsi="Times New Roman" w:cs="Times New Roman"/>
          <w:i/>
          <w:sz w:val="24"/>
          <w:szCs w:val="24"/>
          <w:lang w:eastAsia="ar-SA"/>
        </w:rPr>
        <w:t>……………….</w:t>
      </w:r>
      <w:r w:rsidR="006C6005" w:rsidRPr="00EB7970">
        <w:rPr>
          <w:rFonts w:ascii="Times New Roman" w:eastAsia="Times New Roman"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 xml:space="preserve">zł, zostanie zwrócona w ciągu 15 dni po upływie okresu rękojmi za wady tj. </w:t>
      </w:r>
      <w:r w:rsidR="00692E57" w:rsidRPr="00EB7970">
        <w:rPr>
          <w:rFonts w:ascii="Times New Roman" w:eastAsia="Times New Roman" w:hAnsi="Times New Roman" w:cs="Times New Roman"/>
          <w:b/>
          <w:i/>
          <w:sz w:val="24"/>
          <w:szCs w:val="24"/>
          <w:lang w:eastAsia="ar-SA"/>
        </w:rPr>
        <w:t>60</w:t>
      </w:r>
      <w:r w:rsidRPr="00EB7970">
        <w:rPr>
          <w:rFonts w:ascii="Times New Roman" w:eastAsia="Times New Roman" w:hAnsi="Times New Roman" w:cs="Times New Roman"/>
          <w:b/>
          <w:i/>
          <w:sz w:val="24"/>
          <w:szCs w:val="24"/>
          <w:lang w:eastAsia="ar-SA"/>
        </w:rPr>
        <w:t xml:space="preserve"> m-</w:t>
      </w:r>
      <w:proofErr w:type="spellStart"/>
      <w:r w:rsidRPr="00EB7970">
        <w:rPr>
          <w:rFonts w:ascii="Times New Roman" w:eastAsia="Times New Roman" w:hAnsi="Times New Roman" w:cs="Times New Roman"/>
          <w:b/>
          <w:i/>
          <w:sz w:val="24"/>
          <w:szCs w:val="24"/>
          <w:lang w:eastAsia="ar-SA"/>
        </w:rPr>
        <w:t>cy</w:t>
      </w:r>
      <w:proofErr w:type="spellEnd"/>
      <w:r w:rsidRPr="00EB7970">
        <w:rPr>
          <w:rFonts w:ascii="Times New Roman" w:eastAsia="Times New Roman" w:hAnsi="Times New Roman" w:cs="Times New Roman"/>
          <w:i/>
          <w:sz w:val="24"/>
          <w:szCs w:val="24"/>
          <w:lang w:eastAsia="ar-SA"/>
        </w:rPr>
        <w:t xml:space="preserve"> (od daty odbioru końcowego (bez uwag) lub 15 dni po usunięciu usterek tj. po uznaniu przez </w:t>
      </w:r>
      <w:r w:rsidRPr="00EB7970">
        <w:rPr>
          <w:rFonts w:ascii="Times New Roman" w:eastAsia="Times New Roman" w:hAnsi="Times New Roman" w:cs="Times New Roman"/>
          <w:b/>
          <w:i/>
          <w:sz w:val="24"/>
          <w:szCs w:val="24"/>
          <w:lang w:eastAsia="ar-SA"/>
        </w:rPr>
        <w:t>Zamawiającego</w:t>
      </w:r>
      <w:r w:rsidRPr="00EB7970">
        <w:rPr>
          <w:rFonts w:ascii="Times New Roman" w:eastAsia="Times New Roman" w:hAnsi="Times New Roman" w:cs="Times New Roman"/>
          <w:i/>
          <w:sz w:val="24"/>
          <w:szCs w:val="24"/>
          <w:lang w:eastAsia="ar-SA"/>
        </w:rPr>
        <w:t xml:space="preserve"> za należycie wykonane).</w:t>
      </w:r>
    </w:p>
    <w:p w:rsidR="006C6005" w:rsidRPr="00EB7970" w:rsidRDefault="006C6005"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 15</w:t>
      </w:r>
    </w:p>
    <w:p w:rsidR="00DF389F" w:rsidRPr="00EB7970"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Zamawiający</w:t>
      </w:r>
      <w:r w:rsidRPr="00EB7970">
        <w:rPr>
          <w:rFonts w:ascii="Times New Roman" w:eastAsia="Times New Roman" w:hAnsi="Times New Roman" w:cs="Times New Roman"/>
          <w:i/>
          <w:sz w:val="24"/>
          <w:szCs w:val="24"/>
          <w:lang w:eastAsia="ar-SA"/>
        </w:rPr>
        <w:t xml:space="preserve"> oświadcza, że jest płatnikiem podatku VAT Nr identyfikacyjny …</w:t>
      </w:r>
      <w:r w:rsidR="00AB3216">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i/>
          <w:sz w:val="24"/>
          <w:szCs w:val="24"/>
          <w:lang w:eastAsia="ar-SA"/>
        </w:rPr>
        <w:t xml:space="preserve">. jest uprawniony do otrzymywania faktur VAT, upoważnia </w:t>
      </w:r>
      <w:r w:rsidRPr="00EB7970">
        <w:rPr>
          <w:rFonts w:ascii="Times New Roman" w:eastAsia="Times New Roman" w:hAnsi="Times New Roman" w:cs="Times New Roman"/>
          <w:b/>
          <w:i/>
          <w:sz w:val="24"/>
          <w:szCs w:val="24"/>
          <w:lang w:eastAsia="ar-SA"/>
        </w:rPr>
        <w:t xml:space="preserve">Wykonawcę </w:t>
      </w:r>
      <w:r w:rsidRPr="00EB7970">
        <w:rPr>
          <w:rFonts w:ascii="Times New Roman" w:eastAsia="Times New Roman" w:hAnsi="Times New Roman" w:cs="Times New Roman"/>
          <w:i/>
          <w:sz w:val="24"/>
          <w:szCs w:val="24"/>
          <w:lang w:eastAsia="ar-SA"/>
        </w:rPr>
        <w:t>do wystawiania faktur VAT za realizację niniejszego zamówienia bez swojego podpisu.</w:t>
      </w:r>
    </w:p>
    <w:p w:rsidR="00DF389F" w:rsidRPr="00EB7970"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oświadcza, że jest płatnikiem podatku VAT nr </w:t>
      </w:r>
      <w:proofErr w:type="spellStart"/>
      <w:r w:rsidRPr="00EB7970">
        <w:rPr>
          <w:rFonts w:ascii="Times New Roman" w:eastAsia="Times New Roman" w:hAnsi="Times New Roman" w:cs="Times New Roman"/>
          <w:i/>
          <w:sz w:val="24"/>
          <w:szCs w:val="24"/>
          <w:lang w:eastAsia="ar-SA"/>
        </w:rPr>
        <w:t>iden</w:t>
      </w:r>
      <w:proofErr w:type="spellEnd"/>
      <w:r w:rsidRPr="00EB7970">
        <w:rPr>
          <w:rFonts w:ascii="Times New Roman" w:eastAsia="Times New Roman" w:hAnsi="Times New Roman" w:cs="Times New Roman"/>
          <w:i/>
          <w:sz w:val="24"/>
          <w:szCs w:val="24"/>
          <w:lang w:eastAsia="ar-SA"/>
        </w:rPr>
        <w:t xml:space="preserve">. </w:t>
      </w:r>
      <w:r w:rsidR="00AB3216">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i/>
          <w:sz w:val="24"/>
          <w:szCs w:val="24"/>
          <w:lang w:eastAsia="ar-SA"/>
        </w:rPr>
        <w:t>...</w:t>
      </w: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EB7970">
        <w:rPr>
          <w:rFonts w:ascii="Times New Roman" w:eastAsia="Times New Roman" w:hAnsi="Times New Roman" w:cs="Times New Roman"/>
          <w:b/>
          <w:i/>
          <w:sz w:val="24"/>
          <w:szCs w:val="24"/>
          <w:lang w:eastAsia="ar-SA"/>
        </w:rPr>
        <w:t>§ 16</w:t>
      </w:r>
    </w:p>
    <w:p w:rsidR="00DF389F" w:rsidRPr="00EB7970"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EB7970"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 </w:t>
      </w:r>
    </w:p>
    <w:p w:rsidR="00DF389F" w:rsidRPr="00EB7970"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EB7970">
        <w:rPr>
          <w:rFonts w:ascii="Times New Roman" w:eastAsia="Times New Roman" w:hAnsi="Times New Roman" w:cs="Times New Roman"/>
          <w:bCs/>
          <w:i/>
          <w:sz w:val="20"/>
          <w:szCs w:val="20"/>
          <w:lang w:eastAsia="ar-SA"/>
        </w:rPr>
        <w:t>(określić zakres rzeczowy i kwotę)</w:t>
      </w:r>
    </w:p>
    <w:p w:rsidR="00DF389F" w:rsidRPr="00EB7970"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w:t>
      </w:r>
    </w:p>
    <w:p w:rsidR="00DF389F" w:rsidRPr="00EB7970"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w:t>
      </w:r>
    </w:p>
    <w:p w:rsidR="00DF389F" w:rsidRPr="00EB7970"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Pozostały zakres robót </w:t>
      </w: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bCs/>
          <w:i/>
          <w:sz w:val="24"/>
          <w:szCs w:val="24"/>
          <w:lang w:eastAsia="ar-SA"/>
        </w:rPr>
        <w:t xml:space="preserve"> wykona przy pomocy </w:t>
      </w:r>
      <w:r w:rsidRPr="00EB7970">
        <w:rPr>
          <w:rFonts w:ascii="Times New Roman" w:eastAsia="Times New Roman" w:hAnsi="Times New Roman" w:cs="Times New Roman"/>
          <w:i/>
          <w:sz w:val="24"/>
          <w:szCs w:val="24"/>
          <w:lang w:eastAsia="ar-SA"/>
        </w:rPr>
        <w:t>podwykonawców</w:t>
      </w:r>
      <w:r w:rsidRPr="00EB7970">
        <w:rPr>
          <w:rFonts w:ascii="Times New Roman" w:eastAsia="Times New Roman" w:hAnsi="Times New Roman" w:cs="Times New Roman"/>
          <w:bCs/>
          <w:i/>
          <w:sz w:val="24"/>
          <w:szCs w:val="24"/>
          <w:lang w:eastAsia="ar-SA"/>
        </w:rPr>
        <w:t xml:space="preserve"> (dotyczy podwykonawców, na których powoływał się </w:t>
      </w:r>
      <w:r w:rsidRPr="00EB7970">
        <w:rPr>
          <w:rFonts w:ascii="Times New Roman" w:eastAsia="Times New Roman" w:hAnsi="Times New Roman" w:cs="Times New Roman"/>
          <w:b/>
          <w:bCs/>
          <w:i/>
          <w:sz w:val="24"/>
          <w:szCs w:val="24"/>
          <w:lang w:eastAsia="ar-SA"/>
        </w:rPr>
        <w:t>Wykonawca</w:t>
      </w:r>
      <w:r w:rsidRPr="00EB7970">
        <w:rPr>
          <w:rFonts w:ascii="Times New Roman" w:eastAsia="Times New Roman" w:hAnsi="Times New Roman" w:cs="Times New Roman"/>
          <w:bCs/>
          <w:i/>
          <w:sz w:val="24"/>
          <w:szCs w:val="24"/>
          <w:lang w:eastAsia="ar-SA"/>
        </w:rPr>
        <w:t xml:space="preserve"> na zasadach określonych w art. 22a ustawy PZP):</w:t>
      </w:r>
    </w:p>
    <w:p w:rsidR="00DF389F" w:rsidRPr="00EB7970"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w:t>
      </w:r>
    </w:p>
    <w:p w:rsidR="00DF389F" w:rsidRPr="00EB7970"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EB7970">
        <w:rPr>
          <w:rFonts w:ascii="Times New Roman" w:eastAsia="Times New Roman" w:hAnsi="Times New Roman" w:cs="Times New Roman"/>
          <w:bCs/>
          <w:i/>
          <w:sz w:val="20"/>
          <w:szCs w:val="20"/>
          <w:lang w:eastAsia="ar-SA"/>
        </w:rPr>
        <w:t>(nazwa podwykonawcy, zakres rzeczowy i kwota)</w:t>
      </w:r>
    </w:p>
    <w:p w:rsidR="00DF389F" w:rsidRPr="00EB7970"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w:t>
      </w:r>
    </w:p>
    <w:p w:rsidR="00DF389F" w:rsidRPr="00EB7970"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w:t>
      </w:r>
    </w:p>
    <w:p w:rsidR="00DF389F" w:rsidRPr="00EB7970"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bCs/>
          <w:i/>
          <w:sz w:val="24"/>
          <w:szCs w:val="24"/>
          <w:lang w:eastAsia="ar-SA"/>
        </w:rPr>
        <w:t xml:space="preserve"> nie ma przygotowania </w:t>
      </w:r>
      <w:proofErr w:type="spellStart"/>
      <w:r w:rsidRPr="00EB7970">
        <w:rPr>
          <w:rFonts w:ascii="Times New Roman" w:eastAsia="Times New Roman" w:hAnsi="Times New Roman" w:cs="Times New Roman"/>
          <w:bCs/>
          <w:i/>
          <w:sz w:val="24"/>
          <w:szCs w:val="24"/>
          <w:lang w:eastAsia="ar-SA"/>
        </w:rPr>
        <w:t>techniczno</w:t>
      </w:r>
      <w:proofErr w:type="spellEnd"/>
      <w:r w:rsidRPr="00EB7970">
        <w:rPr>
          <w:rFonts w:ascii="Times New Roman" w:eastAsia="Times New Roman" w:hAnsi="Times New Roman" w:cs="Times New Roman"/>
          <w:bCs/>
          <w:i/>
          <w:sz w:val="24"/>
          <w:szCs w:val="24"/>
          <w:lang w:eastAsia="ar-SA"/>
        </w:rPr>
        <w:t xml:space="preserve"> – organizacyjnego. </w:t>
      </w:r>
    </w:p>
    <w:p w:rsidR="00DF389F" w:rsidRPr="00EB7970"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bCs/>
          <w:i/>
          <w:sz w:val="24"/>
          <w:szCs w:val="24"/>
          <w:lang w:eastAsia="ar-SA"/>
        </w:rPr>
        <w:t xml:space="preserve"> ponosi wobec </w:t>
      </w:r>
      <w:r w:rsidRPr="00EB7970">
        <w:rPr>
          <w:rFonts w:ascii="Times New Roman" w:eastAsia="Times New Roman" w:hAnsi="Times New Roman" w:cs="Times New Roman"/>
          <w:b/>
          <w:i/>
          <w:sz w:val="24"/>
          <w:szCs w:val="24"/>
          <w:lang w:eastAsia="ar-SA"/>
        </w:rPr>
        <w:t>Zamawiającego</w:t>
      </w:r>
      <w:r w:rsidRPr="00EB7970">
        <w:rPr>
          <w:rFonts w:ascii="Times New Roman" w:eastAsia="Times New Roman" w:hAnsi="Times New Roman" w:cs="Times New Roman"/>
          <w:bCs/>
          <w:i/>
          <w:sz w:val="24"/>
          <w:szCs w:val="24"/>
          <w:lang w:eastAsia="ar-SA"/>
        </w:rPr>
        <w:t xml:space="preserve"> pełną odpowiedzialność za usługi, które wykonuje przy pomocy </w:t>
      </w:r>
      <w:r w:rsidRPr="00EB7970">
        <w:rPr>
          <w:rFonts w:ascii="Times New Roman" w:eastAsia="Times New Roman" w:hAnsi="Times New Roman" w:cs="Times New Roman"/>
          <w:b/>
          <w:i/>
          <w:sz w:val="24"/>
          <w:szCs w:val="24"/>
          <w:lang w:eastAsia="ar-SA"/>
        </w:rPr>
        <w:t>Podwykonawcy</w:t>
      </w:r>
      <w:r w:rsidRPr="00EB7970">
        <w:rPr>
          <w:rFonts w:ascii="Times New Roman" w:eastAsia="Times New Roman" w:hAnsi="Times New Roman" w:cs="Times New Roman"/>
          <w:i/>
          <w:sz w:val="24"/>
          <w:szCs w:val="24"/>
          <w:lang w:eastAsia="ar-SA"/>
        </w:rPr>
        <w:t xml:space="preserve"> lub </w:t>
      </w:r>
      <w:r w:rsidRPr="00EB7970">
        <w:rPr>
          <w:rFonts w:ascii="Times New Roman" w:eastAsia="Times New Roman" w:hAnsi="Times New Roman" w:cs="Times New Roman"/>
          <w:b/>
          <w:i/>
          <w:sz w:val="24"/>
          <w:szCs w:val="24"/>
          <w:lang w:eastAsia="ar-SA"/>
        </w:rPr>
        <w:t>Dalszego Podwykonawcy</w:t>
      </w:r>
      <w:r w:rsidRPr="00EB7970">
        <w:rPr>
          <w:rFonts w:ascii="Times New Roman" w:eastAsia="Times New Roman" w:hAnsi="Times New Roman" w:cs="Times New Roman"/>
          <w:bCs/>
          <w:i/>
          <w:sz w:val="24"/>
          <w:szCs w:val="24"/>
          <w:lang w:eastAsia="ar-SA"/>
        </w:rPr>
        <w:t xml:space="preserve">, jak za własne działanie i będzie pełnił funkcję </w:t>
      </w:r>
      <w:r w:rsidRPr="00EB7970">
        <w:rPr>
          <w:rFonts w:ascii="Times New Roman" w:eastAsia="Times New Roman" w:hAnsi="Times New Roman" w:cs="Times New Roman"/>
          <w:b/>
          <w:i/>
          <w:sz w:val="24"/>
          <w:szCs w:val="24"/>
          <w:lang w:eastAsia="ar-SA"/>
        </w:rPr>
        <w:t>Generalnego Wykonawcy</w:t>
      </w:r>
      <w:r w:rsidRPr="00EB7970">
        <w:rPr>
          <w:rFonts w:ascii="Times New Roman" w:eastAsia="Times New Roman" w:hAnsi="Times New Roman" w:cs="Times New Roman"/>
          <w:bCs/>
          <w:i/>
          <w:sz w:val="24"/>
          <w:szCs w:val="24"/>
          <w:lang w:eastAsia="ar-SA"/>
        </w:rPr>
        <w:t xml:space="preserve"> bez dodatkowego wynagrodzenia. </w:t>
      </w:r>
    </w:p>
    <w:p w:rsidR="00DF389F" w:rsidRPr="00EB7970"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bCs/>
          <w:i/>
          <w:sz w:val="24"/>
          <w:szCs w:val="24"/>
          <w:lang w:eastAsia="ar-SA"/>
        </w:rPr>
        <w:t xml:space="preserve">Wykonawca </w:t>
      </w:r>
      <w:r w:rsidRPr="00EB7970">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EB7970">
        <w:rPr>
          <w:rFonts w:ascii="Times New Roman" w:eastAsia="Times New Roman" w:hAnsi="Times New Roman" w:cs="Times New Roman"/>
          <w:b/>
          <w:bCs/>
          <w:i/>
          <w:sz w:val="24"/>
          <w:szCs w:val="24"/>
          <w:lang w:eastAsia="ar-SA"/>
        </w:rPr>
        <w:t>Zamawiającemu</w:t>
      </w:r>
      <w:r w:rsidRPr="00EB7970">
        <w:rPr>
          <w:rFonts w:ascii="Times New Roman" w:eastAsia="Times New Roman" w:hAnsi="Times New Roman" w:cs="Times New Roman"/>
          <w:bCs/>
          <w:i/>
          <w:sz w:val="24"/>
          <w:szCs w:val="24"/>
          <w:lang w:eastAsia="ar-SA"/>
        </w:rPr>
        <w:t xml:space="preserve"> projektu tej umowy. </w:t>
      </w:r>
    </w:p>
    <w:p w:rsidR="00DF389F" w:rsidRPr="00EB7970"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Termin zapłaty wynagrodzenia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EB7970">
        <w:rPr>
          <w:rFonts w:ascii="Times New Roman" w:eastAsia="Times New Roman" w:hAnsi="Times New Roman" w:cs="Times New Roman"/>
          <w:b/>
          <w:bCs/>
          <w:i/>
          <w:sz w:val="24"/>
          <w:szCs w:val="24"/>
          <w:lang w:eastAsia="ar-SA"/>
        </w:rPr>
        <w:t xml:space="preserve">Wykonawcy </w:t>
      </w:r>
      <w:r w:rsidRPr="00EB7970">
        <w:rPr>
          <w:rFonts w:ascii="Times New Roman" w:eastAsia="Times New Roman" w:hAnsi="Times New Roman" w:cs="Times New Roman"/>
          <w:bCs/>
          <w:i/>
          <w:sz w:val="24"/>
          <w:szCs w:val="24"/>
          <w:lang w:eastAsia="ar-SA"/>
        </w:rPr>
        <w:t xml:space="preserve">faktury lub rachunku, potwierdzających wykonanie zleconej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dostawy, usługi lub roboty budowlanej. </w:t>
      </w:r>
    </w:p>
    <w:p w:rsidR="00DF389F" w:rsidRPr="00EB7970"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bCs/>
          <w:i/>
          <w:sz w:val="24"/>
          <w:szCs w:val="24"/>
          <w:lang w:eastAsia="ar-SA"/>
        </w:rPr>
        <w:lastRenderedPageBreak/>
        <w:t>Zamawiający</w:t>
      </w:r>
      <w:r w:rsidRPr="00EB7970">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o którym mowa w ust.7.</w:t>
      </w:r>
    </w:p>
    <w:p w:rsidR="00DF389F" w:rsidRPr="00EB7970"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 xml:space="preserve">Zamawiający nie wyrazi zgody na zawarcie umów (oraz ich zmian) z Podwykonawcami lub dalszym Podwykonawcą, których treść: </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gdy przewiduje termin zapłaty wynagrodzenia dłuższy niż określony w ust. 5.</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nie będzie zawierała wskazania obydwu stron umowy wraz z dokumentami rejestrowanymi (np. KRS, CEDIK),</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nie będzie zawierała przedmiotu umowy o podwykonawstwo, który będzie częścią zamówienia głównego realizowanego wg umowy pomiędzy Zamawiającym, a Wykonawcą,</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wykonanie przedmiotu umowy o podwykonawstwo nie będzie określone na co najmniej takim poziomie jakości, jaki wynika z umowy zawartej pomiędzy Zamawiającym, a Wykonawcą i nie będzie odpowiadać stosownym dla tego wykonania wymaganiom określonym w dokumentacji projektowej, STWiOR, SIWZ oraz standardom deklarowanym w ofercie Wykonawcy,</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będzie uzależniała zwrot kwot zabezpieczenia przez Wykonawcę Podwykonawcy, lub dalszemu Podwykonawcy od zwrotu zabezpieczenia należytego wykonania umowy Wykonawcy przez Zamawiającego,</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 xml:space="preserve"> nie będzie zawierała zestawienia ilości robót i ich wyceny nawiązującej do cen przedstawionych w ofercie Wykonawcy,</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Jeżeli wartość sumy wynagrodzenia pomiędzy Wykonawcą, a Podwykonawcą lub dalszym Podwykonawcą będzie wyższa niż wartość wynagrodzenia wskazana w umowie pomiędzy Zamawiającym , a Wykonawcą.</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bCs/>
          <w:i/>
          <w:sz w:val="24"/>
          <w:szCs w:val="24"/>
          <w:lang w:eastAsia="ar-SA"/>
        </w:rPr>
        <w:t xml:space="preserve">Wykonawca </w:t>
      </w:r>
      <w:r w:rsidRPr="00EB7970">
        <w:rPr>
          <w:rFonts w:ascii="Times New Roman" w:eastAsia="Times New Roman" w:hAnsi="Times New Roman" w:cs="Times New Roman"/>
          <w:bCs/>
          <w:i/>
          <w:sz w:val="24"/>
          <w:szCs w:val="24"/>
          <w:lang w:eastAsia="ar-SA"/>
        </w:rPr>
        <w:t xml:space="preserve">jest obowiązany przedłożyć </w:t>
      </w:r>
      <w:r w:rsidRPr="00EB7970">
        <w:rPr>
          <w:rFonts w:ascii="Times New Roman" w:eastAsia="Times New Roman" w:hAnsi="Times New Roman" w:cs="Times New Roman"/>
          <w:b/>
          <w:bCs/>
          <w:i/>
          <w:sz w:val="24"/>
          <w:szCs w:val="24"/>
          <w:lang w:eastAsia="ar-SA"/>
        </w:rPr>
        <w:t>Zamawiającemu</w:t>
      </w:r>
      <w:r w:rsidRPr="00EB7970">
        <w:rPr>
          <w:rFonts w:ascii="Times New Roman" w:eastAsia="Times New Roman" w:hAnsi="Times New Roman" w:cs="Times New Roman"/>
          <w:bCs/>
          <w:i/>
          <w:sz w:val="24"/>
          <w:szCs w:val="24"/>
          <w:lang w:eastAsia="ar-SA"/>
        </w:rPr>
        <w:t xml:space="preserve"> poświadczoną za zgodność z</w:t>
      </w:r>
      <w:r w:rsidR="00210E08" w:rsidRPr="00EB7970">
        <w:rPr>
          <w:rFonts w:ascii="Times New Roman" w:eastAsia="Times New Roman" w:hAnsi="Times New Roman" w:cs="Times New Roman"/>
          <w:bCs/>
          <w:i/>
          <w:sz w:val="24"/>
          <w:szCs w:val="24"/>
          <w:lang w:eastAsia="ar-SA"/>
        </w:rPr>
        <w:t> </w:t>
      </w:r>
      <w:r w:rsidRPr="00EB7970">
        <w:rPr>
          <w:rFonts w:ascii="Times New Roman" w:eastAsia="Times New Roman" w:hAnsi="Times New Roman" w:cs="Times New Roman"/>
          <w:bCs/>
          <w:i/>
          <w:sz w:val="24"/>
          <w:szCs w:val="24"/>
          <w:lang w:eastAsia="ar-SA"/>
        </w:rPr>
        <w:t xml:space="preserve">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w specyfikacji istotnych warunków zamówienia, jako </w:t>
      </w:r>
      <w:r w:rsidRPr="00EB7970">
        <w:rPr>
          <w:rFonts w:ascii="Times New Roman" w:eastAsia="Times New Roman" w:hAnsi="Times New Roman" w:cs="Times New Roman"/>
          <w:bCs/>
          <w:i/>
          <w:sz w:val="24"/>
          <w:szCs w:val="24"/>
          <w:lang w:eastAsia="ar-SA"/>
        </w:rPr>
        <w:lastRenderedPageBreak/>
        <w:t xml:space="preserve">niepodlegający niniejszemu obowiązkowi. Wyłączenie, o którym mowa w zdaniu pierwszym, nie dotyczy umów o podwykonawstwo o wartości większej niż </w:t>
      </w:r>
      <w:r w:rsidR="006C6005" w:rsidRPr="00EB7970">
        <w:rPr>
          <w:rFonts w:ascii="Times New Roman" w:eastAsia="Times New Roman" w:hAnsi="Times New Roman" w:cs="Times New Roman"/>
          <w:bCs/>
          <w:i/>
          <w:sz w:val="24"/>
          <w:szCs w:val="24"/>
          <w:lang w:eastAsia="ar-SA"/>
        </w:rPr>
        <w:t>50</w:t>
      </w:r>
      <w:r w:rsidRPr="00EB7970">
        <w:rPr>
          <w:rFonts w:ascii="Times New Roman" w:eastAsia="Times New Roman" w:hAnsi="Times New Roman" w:cs="Times New Roman"/>
          <w:bCs/>
          <w:i/>
          <w:sz w:val="24"/>
          <w:szCs w:val="24"/>
          <w:lang w:eastAsia="ar-SA"/>
        </w:rPr>
        <w:t> 000,00 zł.</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informuje o tym </w:t>
      </w:r>
      <w:r w:rsidRPr="00EB7970">
        <w:rPr>
          <w:rFonts w:ascii="Times New Roman" w:eastAsia="Times New Roman" w:hAnsi="Times New Roman" w:cs="Times New Roman"/>
          <w:b/>
          <w:bCs/>
          <w:i/>
          <w:sz w:val="24"/>
          <w:szCs w:val="24"/>
          <w:lang w:eastAsia="ar-SA"/>
        </w:rPr>
        <w:t>Wykonawcę</w:t>
      </w:r>
      <w:r w:rsidRPr="00EB7970">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EB7970">
        <w:rPr>
          <w:rFonts w:ascii="Times New Roman" w:eastAsia="Times New Roman" w:hAnsi="Times New Roman" w:cs="Times New Roman"/>
          <w:b/>
          <w:bCs/>
          <w:i/>
          <w:sz w:val="24"/>
          <w:szCs w:val="24"/>
          <w:lang w:eastAsia="ar-SA"/>
        </w:rPr>
        <w:t xml:space="preserve">Dalszymi Podwykonawcami, </w:t>
      </w:r>
      <w:r w:rsidRPr="00EB7970">
        <w:rPr>
          <w:rFonts w:ascii="Times New Roman" w:eastAsia="Times New Roman" w:hAnsi="Times New Roman" w:cs="Times New Roman"/>
          <w:bCs/>
          <w:i/>
          <w:sz w:val="24"/>
          <w:szCs w:val="24"/>
          <w:lang w:eastAsia="ar-SA"/>
        </w:rPr>
        <w:t xml:space="preserve">przy czym w przypadku, o którym mowa w ust. 4, </w:t>
      </w:r>
      <w:r w:rsidRPr="00EB7970">
        <w:rPr>
          <w:rFonts w:ascii="Times New Roman" w:eastAsia="Times New Roman" w:hAnsi="Times New Roman" w:cs="Times New Roman"/>
          <w:b/>
          <w:bCs/>
          <w:i/>
          <w:sz w:val="24"/>
          <w:szCs w:val="24"/>
          <w:lang w:eastAsia="ar-SA"/>
        </w:rPr>
        <w:t>Podwykonawca</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Dalszy Podwykonawca</w:t>
      </w:r>
      <w:r w:rsidRPr="00EB7970">
        <w:rPr>
          <w:rFonts w:ascii="Times New Roman" w:eastAsia="Times New Roman" w:hAnsi="Times New Roman" w:cs="Times New Roman"/>
          <w:bCs/>
          <w:i/>
          <w:sz w:val="24"/>
          <w:szCs w:val="24"/>
          <w:lang w:eastAsia="ar-SA"/>
        </w:rPr>
        <w:t xml:space="preserve"> jest obowiązany dołączyć zgodę </w:t>
      </w:r>
      <w:r w:rsidRPr="00EB7970">
        <w:rPr>
          <w:rFonts w:ascii="Times New Roman" w:eastAsia="Times New Roman" w:hAnsi="Times New Roman" w:cs="Times New Roman"/>
          <w:b/>
          <w:bCs/>
          <w:i/>
          <w:sz w:val="24"/>
          <w:szCs w:val="24"/>
          <w:lang w:eastAsia="ar-SA"/>
        </w:rPr>
        <w:t>Wykonawcy</w:t>
      </w:r>
      <w:r w:rsidRPr="00EB7970">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EB7970">
        <w:rPr>
          <w:rFonts w:ascii="Times New Roman" w:eastAsia="Times New Roman" w:hAnsi="Times New Roman" w:cs="Times New Roman"/>
          <w:b/>
          <w:bCs/>
          <w:i/>
          <w:sz w:val="24"/>
          <w:szCs w:val="24"/>
          <w:lang w:eastAsia="ar-SA"/>
        </w:rPr>
        <w:t>Zamawiającemu</w:t>
      </w:r>
      <w:r w:rsidRPr="00EB7970">
        <w:rPr>
          <w:rFonts w:ascii="Times New Roman" w:eastAsia="Times New Roman" w:hAnsi="Times New Roman" w:cs="Times New Roman"/>
          <w:bCs/>
          <w:i/>
          <w:sz w:val="24"/>
          <w:szCs w:val="24"/>
          <w:lang w:eastAsia="ar-SA"/>
        </w:rPr>
        <w:t>.</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który zawarł zaakceptowaną przez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EB7970">
        <w:rPr>
          <w:rFonts w:ascii="Times New Roman" w:eastAsia="Times New Roman" w:hAnsi="Times New Roman" w:cs="Times New Roman"/>
          <w:b/>
          <w:bCs/>
          <w:i/>
          <w:sz w:val="24"/>
          <w:szCs w:val="24"/>
          <w:lang w:eastAsia="ar-SA"/>
        </w:rPr>
        <w:t>Zamawiającemu</w:t>
      </w:r>
      <w:r w:rsidRPr="00EB7970">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EB7970">
        <w:rPr>
          <w:rFonts w:ascii="Times New Roman" w:eastAsia="Times New Roman" w:hAnsi="Times New Roman" w:cs="Times New Roman"/>
          <w:b/>
          <w:bCs/>
          <w:i/>
          <w:sz w:val="24"/>
          <w:szCs w:val="24"/>
          <w:lang w:eastAsia="ar-SA"/>
        </w:rPr>
        <w:t>Wykonawcę</w:t>
      </w:r>
      <w:r w:rsidRPr="00EB7970">
        <w:rPr>
          <w:rFonts w:ascii="Times New Roman" w:eastAsia="Times New Roman" w:hAnsi="Times New Roman" w:cs="Times New Roman"/>
          <w:bCs/>
          <w:i/>
          <w:sz w:val="24"/>
          <w:szCs w:val="24"/>
          <w:lang w:eastAsia="ar-SA"/>
        </w:rPr>
        <w:t xml:space="preserve">, </w:t>
      </w:r>
      <w:r w:rsidRPr="00EB7970">
        <w:rPr>
          <w:rFonts w:ascii="Times New Roman" w:eastAsia="Times New Roman" w:hAnsi="Times New Roman" w:cs="Times New Roman"/>
          <w:b/>
          <w:bCs/>
          <w:i/>
          <w:sz w:val="24"/>
          <w:szCs w:val="24"/>
          <w:lang w:eastAsia="ar-SA"/>
        </w:rPr>
        <w:t>Podwykonawcę</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Dalszego Podwykonawcę</w:t>
      </w:r>
      <w:r w:rsidRPr="00EB7970">
        <w:rPr>
          <w:rFonts w:ascii="Times New Roman" w:eastAsia="Times New Roman" w:hAnsi="Times New Roman" w:cs="Times New Roman"/>
          <w:bCs/>
          <w:i/>
          <w:sz w:val="24"/>
          <w:szCs w:val="24"/>
          <w:lang w:eastAsia="ar-SA"/>
        </w:rPr>
        <w:t xml:space="preserve"> zamówienia na roboty budowlane.</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EB7970">
        <w:rPr>
          <w:rFonts w:ascii="Times New Roman" w:eastAsia="Times New Roman" w:hAnsi="Times New Roman" w:cs="Times New Roman"/>
          <w:b/>
          <w:bCs/>
          <w:i/>
          <w:sz w:val="24"/>
          <w:szCs w:val="24"/>
          <w:lang w:eastAsia="ar-SA"/>
        </w:rPr>
        <w:t>Zamawiającemu</w:t>
      </w:r>
      <w:r w:rsidRPr="00EB7970">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Przed dokonaniem bezpośredniej zapłaty </w:t>
      </w: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jest obowiązany umożliwić </w:t>
      </w:r>
      <w:r w:rsidRPr="00EB7970">
        <w:rPr>
          <w:rFonts w:ascii="Times New Roman" w:eastAsia="Times New Roman" w:hAnsi="Times New Roman" w:cs="Times New Roman"/>
          <w:b/>
          <w:bCs/>
          <w:i/>
          <w:sz w:val="24"/>
          <w:szCs w:val="24"/>
          <w:lang w:eastAsia="ar-SA"/>
        </w:rPr>
        <w:t>Wykonawcy</w:t>
      </w:r>
      <w:r w:rsidRPr="00EB7970">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o których mowa w ust. 13. </w:t>
      </w: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W przypadku zgłoszenia uwag, o których mowa w ust. 16, w terminie wskazanym przez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w:t>
      </w: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może:</w:t>
      </w:r>
    </w:p>
    <w:p w:rsidR="00DF389F" w:rsidRPr="00EB7970"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nie dokonać bezpośredniej zapłaty wynagrodzenia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jeżeli </w:t>
      </w:r>
      <w:r w:rsidRPr="00EB7970">
        <w:rPr>
          <w:rFonts w:ascii="Times New Roman" w:eastAsia="Times New Roman" w:hAnsi="Times New Roman" w:cs="Times New Roman"/>
          <w:b/>
          <w:bCs/>
          <w:i/>
          <w:sz w:val="24"/>
          <w:szCs w:val="24"/>
          <w:lang w:eastAsia="ar-SA"/>
        </w:rPr>
        <w:t>Wykonawca</w:t>
      </w:r>
      <w:r w:rsidRPr="00EB7970">
        <w:rPr>
          <w:rFonts w:ascii="Times New Roman" w:eastAsia="Times New Roman" w:hAnsi="Times New Roman" w:cs="Times New Roman"/>
          <w:bCs/>
          <w:i/>
          <w:sz w:val="24"/>
          <w:szCs w:val="24"/>
          <w:lang w:eastAsia="ar-SA"/>
        </w:rPr>
        <w:t xml:space="preserve"> wykaże niezasadność takiej zapłaty albo</w:t>
      </w:r>
    </w:p>
    <w:p w:rsidR="00DF389F" w:rsidRPr="00EB7970"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złożyć do depozytu sądowego kwotę potrzebną na pokrycie wynagrodzenia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Dalszego Podwykonawcy</w:t>
      </w:r>
      <w:r w:rsidRPr="00EB7970">
        <w:rPr>
          <w:rFonts w:ascii="Times New Roman" w:eastAsia="Times New Roman" w:hAnsi="Times New Roman" w:cs="Times New Roman"/>
          <w:bCs/>
          <w:i/>
          <w:sz w:val="24"/>
          <w:szCs w:val="24"/>
          <w:lang w:eastAsia="ar-SA"/>
        </w:rPr>
        <w:t xml:space="preserve"> w przypadku istnienia zasadniczej wątpliwości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EB7970"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dokonać bezpośredniej zapłaty wynagrodzenia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jeżeli </w:t>
      </w:r>
      <w:r w:rsidRPr="00EB7970">
        <w:rPr>
          <w:rFonts w:ascii="Times New Roman" w:eastAsia="Times New Roman" w:hAnsi="Times New Roman" w:cs="Times New Roman"/>
          <w:b/>
          <w:bCs/>
          <w:i/>
          <w:sz w:val="24"/>
          <w:szCs w:val="24"/>
          <w:lang w:eastAsia="ar-SA"/>
        </w:rPr>
        <w:t>Podwykonawca</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Dalszy Podwykonawca</w:t>
      </w:r>
      <w:r w:rsidRPr="00EB7970">
        <w:rPr>
          <w:rFonts w:ascii="Times New Roman" w:eastAsia="Times New Roman" w:hAnsi="Times New Roman" w:cs="Times New Roman"/>
          <w:bCs/>
          <w:i/>
          <w:sz w:val="24"/>
          <w:szCs w:val="24"/>
          <w:lang w:eastAsia="ar-SA"/>
        </w:rPr>
        <w:t xml:space="preserve"> wykaże zasadność takiej zapłaty.</w:t>
      </w:r>
    </w:p>
    <w:p w:rsidR="00DF389F" w:rsidRPr="00EB7970"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W przypadku dokonania bezpośredniej zapłaty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o których mowa w ust. 13, </w:t>
      </w: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potrąca kwotę wypłaconego wynagrodzenia z wynagrodzenia należnego </w:t>
      </w:r>
      <w:r w:rsidRPr="00EB7970">
        <w:rPr>
          <w:rFonts w:ascii="Times New Roman" w:eastAsia="Times New Roman" w:hAnsi="Times New Roman" w:cs="Times New Roman"/>
          <w:b/>
          <w:bCs/>
          <w:i/>
          <w:sz w:val="24"/>
          <w:szCs w:val="24"/>
          <w:lang w:eastAsia="ar-SA"/>
        </w:rPr>
        <w:t>Wykonawcy</w:t>
      </w:r>
      <w:r w:rsidRPr="00EB7970">
        <w:rPr>
          <w:rFonts w:ascii="Times New Roman" w:eastAsia="Times New Roman" w:hAnsi="Times New Roman" w:cs="Times New Roman"/>
          <w:bCs/>
          <w:i/>
          <w:sz w:val="24"/>
          <w:szCs w:val="24"/>
          <w:lang w:eastAsia="ar-SA"/>
        </w:rPr>
        <w:t xml:space="preserve">. </w:t>
      </w:r>
    </w:p>
    <w:p w:rsidR="00DF389F" w:rsidRPr="00EB7970"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Konieczność wielokrotnego dokonywania bezpośredniej zapłaty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w:t>
      </w:r>
    </w:p>
    <w:p w:rsidR="00DF389F" w:rsidRPr="00EB7970"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val="x-none" w:eastAsia="ar-SA"/>
        </w:rPr>
        <w:t xml:space="preserve">Przed </w:t>
      </w:r>
      <w:r w:rsidRPr="00EB7970">
        <w:rPr>
          <w:rFonts w:ascii="Times New Roman" w:eastAsia="Times New Roman" w:hAnsi="Times New Roman" w:cs="Times New Roman"/>
          <w:bCs/>
          <w:i/>
          <w:sz w:val="24"/>
          <w:szCs w:val="24"/>
          <w:lang w:eastAsia="ar-SA"/>
        </w:rPr>
        <w:t xml:space="preserve">częściowym i </w:t>
      </w:r>
      <w:r w:rsidRPr="00EB7970">
        <w:rPr>
          <w:rFonts w:ascii="Times New Roman" w:eastAsia="Times New Roman" w:hAnsi="Times New Roman" w:cs="Times New Roman"/>
          <w:bCs/>
          <w:i/>
          <w:sz w:val="24"/>
          <w:szCs w:val="24"/>
          <w:lang w:val="x-none" w:eastAsia="ar-SA"/>
        </w:rPr>
        <w:t xml:space="preserve">końcowym odbiorem inwestycji </w:t>
      </w:r>
      <w:r w:rsidRPr="00EB7970">
        <w:rPr>
          <w:rFonts w:ascii="Times New Roman" w:eastAsia="Times New Roman" w:hAnsi="Times New Roman" w:cs="Times New Roman"/>
          <w:b/>
          <w:bCs/>
          <w:i/>
          <w:sz w:val="24"/>
          <w:szCs w:val="24"/>
          <w:lang w:val="x-none" w:eastAsia="ar-SA"/>
        </w:rPr>
        <w:t>Wykonawca</w:t>
      </w:r>
      <w:r w:rsidRPr="00EB7970">
        <w:rPr>
          <w:rFonts w:ascii="Times New Roman" w:eastAsia="Times New Roman" w:hAnsi="Times New Roman" w:cs="Times New Roman"/>
          <w:bCs/>
          <w:i/>
          <w:sz w:val="24"/>
          <w:szCs w:val="24"/>
          <w:lang w:val="x-none" w:eastAsia="ar-SA"/>
        </w:rPr>
        <w:t xml:space="preserve"> dostarczy oświadczenia </w:t>
      </w:r>
      <w:r w:rsidRPr="00EB7970">
        <w:rPr>
          <w:rFonts w:ascii="Times New Roman" w:eastAsia="Times New Roman" w:hAnsi="Times New Roman" w:cs="Times New Roman"/>
          <w:b/>
          <w:bCs/>
          <w:i/>
          <w:sz w:val="24"/>
          <w:szCs w:val="24"/>
          <w:lang w:val="x-none" w:eastAsia="ar-SA"/>
        </w:rPr>
        <w:t>Podwykonawców</w:t>
      </w:r>
      <w:r w:rsidRPr="00EB7970">
        <w:rPr>
          <w:rFonts w:ascii="Times New Roman" w:eastAsia="Times New Roman" w:hAnsi="Times New Roman" w:cs="Times New Roman"/>
          <w:bCs/>
          <w:i/>
          <w:sz w:val="24"/>
          <w:szCs w:val="24"/>
          <w:lang w:val="x-none" w:eastAsia="ar-SA"/>
        </w:rPr>
        <w:t xml:space="preserve"> lub </w:t>
      </w:r>
      <w:r w:rsidRPr="00EB7970">
        <w:rPr>
          <w:rFonts w:ascii="Times New Roman" w:eastAsia="Times New Roman" w:hAnsi="Times New Roman" w:cs="Times New Roman"/>
          <w:b/>
          <w:bCs/>
          <w:i/>
          <w:sz w:val="24"/>
          <w:szCs w:val="24"/>
          <w:lang w:val="x-none" w:eastAsia="ar-SA"/>
        </w:rPr>
        <w:t>Dalszych Podwykonawców</w:t>
      </w:r>
      <w:r w:rsidRPr="00EB7970">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w:t>
      </w:r>
      <w:r w:rsidRPr="00EB7970">
        <w:rPr>
          <w:rFonts w:ascii="Times New Roman" w:eastAsia="Times New Roman" w:hAnsi="Times New Roman" w:cs="Times New Roman"/>
          <w:bCs/>
          <w:i/>
          <w:sz w:val="24"/>
          <w:szCs w:val="24"/>
          <w:lang w:val="x-none" w:eastAsia="ar-SA"/>
        </w:rPr>
        <w:lastRenderedPageBreak/>
        <w:t>z</w:t>
      </w:r>
      <w:r w:rsidRPr="00EB7970">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r w:rsidRPr="00EB7970">
        <w:rPr>
          <w:rFonts w:ascii="Times New Roman" w:eastAsia="Times New Roman" w:hAnsi="Times New Roman" w:cs="Times New Roman"/>
          <w:bCs/>
          <w:i/>
          <w:sz w:val="24"/>
          <w:szCs w:val="24"/>
          <w:lang w:val="x-none" w:eastAsia="ar-SA"/>
        </w:rPr>
        <w:t xml:space="preserve">  </w:t>
      </w:r>
    </w:p>
    <w:p w:rsidR="00DF389F" w:rsidRPr="00EB7970"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na bieżąco będzie zgłaszał na piśmie </w:t>
      </w:r>
      <w:r w:rsidRPr="00EB7970">
        <w:rPr>
          <w:rFonts w:ascii="Times New Roman" w:eastAsia="Times New Roman" w:hAnsi="Times New Roman" w:cs="Times New Roman"/>
          <w:b/>
          <w:i/>
          <w:sz w:val="24"/>
          <w:szCs w:val="24"/>
          <w:lang w:eastAsia="ar-SA"/>
        </w:rPr>
        <w:t>Zamawiającemu</w:t>
      </w:r>
      <w:r w:rsidRPr="00EB7970">
        <w:rPr>
          <w:rFonts w:ascii="Times New Roman" w:eastAsia="Times New Roman" w:hAnsi="Times New Roman" w:cs="Times New Roman"/>
          <w:i/>
          <w:sz w:val="24"/>
          <w:szCs w:val="24"/>
          <w:lang w:eastAsia="ar-SA"/>
        </w:rPr>
        <w:t xml:space="preserve"> o wejściu na budowę danego </w:t>
      </w:r>
      <w:r w:rsidRPr="00EB7970">
        <w:rPr>
          <w:rFonts w:ascii="Times New Roman" w:eastAsia="Times New Roman" w:hAnsi="Times New Roman" w:cs="Times New Roman"/>
          <w:b/>
          <w:i/>
          <w:sz w:val="24"/>
          <w:szCs w:val="24"/>
          <w:lang w:eastAsia="ar-SA"/>
        </w:rPr>
        <w:t>Podwykonawcy</w:t>
      </w:r>
      <w:r w:rsidRPr="00EB7970">
        <w:rPr>
          <w:rFonts w:ascii="Times New Roman" w:eastAsia="Times New Roman" w:hAnsi="Times New Roman" w:cs="Times New Roman"/>
          <w:i/>
          <w:sz w:val="24"/>
          <w:szCs w:val="24"/>
          <w:lang w:eastAsia="ar-SA"/>
        </w:rPr>
        <w:t xml:space="preserve"> lub </w:t>
      </w:r>
      <w:r w:rsidRPr="00EB7970">
        <w:rPr>
          <w:rFonts w:ascii="Times New Roman" w:eastAsia="Times New Roman" w:hAnsi="Times New Roman" w:cs="Times New Roman"/>
          <w:b/>
          <w:i/>
          <w:sz w:val="24"/>
          <w:szCs w:val="24"/>
          <w:lang w:eastAsia="ar-SA"/>
        </w:rPr>
        <w:t>Dalszego Podwykonawcy</w:t>
      </w:r>
      <w:r w:rsidRPr="00EB7970">
        <w:rPr>
          <w:rFonts w:ascii="Times New Roman" w:eastAsia="Times New Roman" w:hAnsi="Times New Roman" w:cs="Times New Roman"/>
          <w:i/>
          <w:sz w:val="24"/>
          <w:szCs w:val="24"/>
          <w:lang w:eastAsia="ar-SA"/>
        </w:rPr>
        <w:t xml:space="preserve">, odbiorze robót wykonywanych przez danego </w:t>
      </w:r>
      <w:r w:rsidRPr="00EB7970">
        <w:rPr>
          <w:rFonts w:ascii="Times New Roman" w:eastAsia="Times New Roman" w:hAnsi="Times New Roman" w:cs="Times New Roman"/>
          <w:b/>
          <w:i/>
          <w:sz w:val="24"/>
          <w:szCs w:val="24"/>
          <w:lang w:eastAsia="ar-SA"/>
        </w:rPr>
        <w:t>Podwykonawcę</w:t>
      </w:r>
      <w:r w:rsidRPr="00EB7970">
        <w:rPr>
          <w:rFonts w:ascii="Times New Roman" w:eastAsia="Times New Roman" w:hAnsi="Times New Roman" w:cs="Times New Roman"/>
          <w:i/>
          <w:sz w:val="24"/>
          <w:szCs w:val="24"/>
          <w:lang w:eastAsia="ar-SA"/>
        </w:rPr>
        <w:t xml:space="preserve"> lub </w:t>
      </w:r>
      <w:r w:rsidRPr="00EB7970">
        <w:rPr>
          <w:rFonts w:ascii="Times New Roman" w:eastAsia="Times New Roman" w:hAnsi="Times New Roman" w:cs="Times New Roman"/>
          <w:b/>
          <w:i/>
          <w:sz w:val="24"/>
          <w:szCs w:val="24"/>
          <w:lang w:eastAsia="ar-SA"/>
        </w:rPr>
        <w:t>Dalszego Podwykonawcę</w:t>
      </w:r>
      <w:r w:rsidRPr="00EB7970">
        <w:rPr>
          <w:rFonts w:ascii="Times New Roman" w:eastAsia="Times New Roman" w:hAnsi="Times New Roman" w:cs="Times New Roman"/>
          <w:i/>
          <w:sz w:val="24"/>
          <w:szCs w:val="24"/>
          <w:lang w:eastAsia="ar-SA"/>
        </w:rPr>
        <w:t xml:space="preserve"> i do faktury załączy protokoły odbioru w/w robót. </w:t>
      </w:r>
    </w:p>
    <w:p w:rsidR="00DF389F" w:rsidRPr="00EB7970"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 17</w:t>
      </w:r>
    </w:p>
    <w:p w:rsidR="00DF389F" w:rsidRPr="00EB7970" w:rsidRDefault="00DF389F" w:rsidP="00DF389F">
      <w:pPr>
        <w:spacing w:after="0" w:line="240" w:lineRule="auto"/>
        <w:jc w:val="both"/>
        <w:rPr>
          <w:rFonts w:ascii="Times New Roman" w:eastAsia="Times New Roman" w:hAnsi="Times New Roman" w:cs="Times New Roman"/>
          <w:i/>
          <w:sz w:val="24"/>
          <w:szCs w:val="24"/>
          <w:lang w:eastAsia="pl-PL"/>
        </w:rPr>
      </w:pPr>
      <w:r w:rsidRPr="00EB7970">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DF389F" w:rsidRPr="00EB7970"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CF5D26"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EB7970">
        <w:rPr>
          <w:rFonts w:ascii="Times New Roman" w:eastAsia="Times New Roman" w:hAnsi="Times New Roman" w:cs="Times New Roman"/>
          <w:i/>
          <w:sz w:val="24"/>
          <w:szCs w:val="24"/>
          <w:lang w:eastAsia="pl-PL"/>
        </w:rPr>
        <w:t xml:space="preserve">1) Stosownie do treści art. 29 ust. 3a ustawy </w:t>
      </w:r>
      <w:proofErr w:type="spellStart"/>
      <w:r w:rsidRPr="00EB7970">
        <w:rPr>
          <w:rFonts w:ascii="Times New Roman" w:eastAsia="Times New Roman" w:hAnsi="Times New Roman" w:cs="Times New Roman"/>
          <w:i/>
          <w:sz w:val="24"/>
          <w:szCs w:val="24"/>
          <w:lang w:eastAsia="pl-PL"/>
        </w:rPr>
        <w:t>Pzp</w:t>
      </w:r>
      <w:proofErr w:type="spellEnd"/>
      <w:r w:rsidRPr="00EB7970">
        <w:rPr>
          <w:rFonts w:ascii="Times New Roman" w:eastAsia="Times New Roman" w:hAnsi="Times New Roman" w:cs="Times New Roman"/>
          <w:i/>
          <w:sz w:val="24"/>
          <w:szCs w:val="24"/>
          <w:lang w:eastAsia="pl-PL"/>
        </w:rPr>
        <w:t>, Zamawiający wymaga zatrudnienia przez Wykonawcę lub Podwykonawc</w:t>
      </w:r>
      <w:r w:rsidR="00E11A2C" w:rsidRPr="00EB7970">
        <w:rPr>
          <w:rFonts w:ascii="Times New Roman" w:eastAsia="Times New Roman" w:hAnsi="Times New Roman" w:cs="Times New Roman"/>
          <w:i/>
          <w:sz w:val="24"/>
          <w:szCs w:val="24"/>
          <w:lang w:eastAsia="pl-PL"/>
        </w:rPr>
        <w:t>ę, na podstawie umowy o pracę (</w:t>
      </w:r>
      <w:r w:rsidRPr="00EB7970">
        <w:rPr>
          <w:rFonts w:ascii="Times New Roman" w:eastAsia="Times New Roman" w:hAnsi="Times New Roman" w:cs="Times New Roman"/>
          <w:i/>
          <w:sz w:val="24"/>
          <w:szCs w:val="24"/>
          <w:lang w:eastAsia="pl-PL"/>
        </w:rPr>
        <w:t xml:space="preserve">tj. na warunkach określonych w art. 22 § 1 ustawy z dnia 26 czerwca 1974 r. Kodeks pracy Dz. U. z 2019r. poz. 1040, z późn. zm. lub na podstawie właściwych przepisów państwa członkowskiego </w:t>
      </w:r>
      <w:r w:rsidRPr="00CF5D26">
        <w:rPr>
          <w:rFonts w:ascii="Times New Roman" w:eastAsia="Times New Roman" w:hAnsi="Times New Roman" w:cs="Times New Roman"/>
          <w:i/>
          <w:sz w:val="24"/>
          <w:szCs w:val="24"/>
          <w:lang w:eastAsia="pl-PL"/>
        </w:rPr>
        <w:t xml:space="preserve">Unii Europejskiej lub Europejskiego Obszaru Gospodarczego, w którym Wykonawca ma siedzibę lub miejsce zamieszkania) - osób wykonujących następujące </w:t>
      </w:r>
      <w:r w:rsidRPr="00CF5D26">
        <w:rPr>
          <w:rFonts w:ascii="Times New Roman" w:eastAsia="Times New Roman" w:hAnsi="Times New Roman" w:cs="Times New Roman"/>
          <w:b/>
          <w:i/>
          <w:sz w:val="24"/>
          <w:szCs w:val="24"/>
          <w:u w:val="single"/>
          <w:lang w:eastAsia="pl-PL"/>
        </w:rPr>
        <w:t>czynności</w:t>
      </w:r>
      <w:r w:rsidRPr="00CF5D26">
        <w:rPr>
          <w:rFonts w:ascii="Times New Roman" w:eastAsia="Times New Roman" w:hAnsi="Times New Roman" w:cs="Times New Roman"/>
          <w:i/>
          <w:sz w:val="24"/>
          <w:szCs w:val="24"/>
          <w:lang w:eastAsia="pl-PL"/>
        </w:rPr>
        <w:t xml:space="preserve">  w zakresie realizacji zamówienia tj.:</w:t>
      </w:r>
    </w:p>
    <w:p w:rsidR="00DF389F" w:rsidRPr="00CF5D2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w:t>
      </w:r>
      <w:r w:rsidR="00EB7970" w:rsidRPr="00CF5D26">
        <w:rPr>
          <w:rFonts w:ascii="Times New Roman" w:eastAsia="Times New Roman" w:hAnsi="Times New Roman"/>
          <w:i/>
          <w:sz w:val="24"/>
          <w:szCs w:val="24"/>
          <w:lang w:eastAsia="pl-PL"/>
        </w:rPr>
        <w:t xml:space="preserve"> roboty związane z wykonaniem nawierzchni chodnika</w:t>
      </w:r>
    </w:p>
    <w:p w:rsidR="00DF389F" w:rsidRPr="00CF5D26"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CF5D26">
        <w:rPr>
          <w:rFonts w:ascii="Times New Roman" w:eastAsia="Times New Roman" w:hAnsi="Times New Roman" w:cs="Times New Roman"/>
          <w:i/>
          <w:sz w:val="24"/>
          <w:szCs w:val="24"/>
          <w:lang w:eastAsia="pl-PL"/>
        </w:rPr>
        <w:br/>
        <w:t>w punkcie 1)  czynności. Zamawiający uprawniony jest w szczególności do:</w:t>
      </w:r>
    </w:p>
    <w:p w:rsidR="00DF389F" w:rsidRPr="00CF5D2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CF5D2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CF5D2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 przeprowadzania kontroli na miejscu wykonywania świadczenia - robót budowlanych.</w:t>
      </w:r>
    </w:p>
    <w:p w:rsidR="00DF389F" w:rsidRPr="00CF5D26"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CF5D26"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 xml:space="preserve">a) </w:t>
      </w:r>
      <w:r w:rsidRPr="00CF5D26">
        <w:rPr>
          <w:rFonts w:ascii="Times New Roman" w:eastAsia="Times New Roman" w:hAnsi="Times New Roman" w:cs="Times New Roman"/>
          <w:i/>
          <w:sz w:val="24"/>
          <w:szCs w:val="24"/>
          <w:u w:val="single"/>
          <w:lang w:eastAsia="pl-PL"/>
        </w:rPr>
        <w:t>wykaz osób</w:t>
      </w:r>
      <w:r w:rsidRPr="00CF5D26">
        <w:rPr>
          <w:rFonts w:ascii="Times New Roman" w:eastAsia="Times New Roman" w:hAnsi="Times New Roman" w:cs="Times New Roman"/>
          <w:i/>
          <w:sz w:val="24"/>
          <w:szCs w:val="24"/>
          <w:lang w:eastAsia="pl-PL"/>
        </w:rPr>
        <w:t xml:space="preserve">, skierowanych przez wykonawcę lub podwykonawcę do realizacji zamówienia publicznego, </w:t>
      </w:r>
      <w:r w:rsidRPr="00CF5D26">
        <w:rPr>
          <w:rFonts w:ascii="Times New Roman" w:eastAsia="Times New Roman" w:hAnsi="Times New Roman" w:cs="Times New Roman"/>
          <w:i/>
          <w:sz w:val="24"/>
          <w:szCs w:val="24"/>
          <w:u w:val="single"/>
          <w:lang w:eastAsia="pl-PL"/>
        </w:rPr>
        <w:t>wykonujących czynności wskazane w pkt 1)</w:t>
      </w:r>
      <w:r w:rsidRPr="00CF5D26">
        <w:rPr>
          <w:rFonts w:ascii="Times New Roman" w:eastAsia="Times New Roman" w:hAnsi="Times New Roman" w:cs="Times New Roman"/>
          <w:i/>
          <w:sz w:val="24"/>
          <w:szCs w:val="24"/>
          <w:lang w:eastAsia="pl-PL"/>
        </w:rPr>
        <w:t>, wraz z</w:t>
      </w:r>
      <w:r w:rsidR="00210E08" w:rsidRPr="00CF5D26">
        <w:rPr>
          <w:rFonts w:ascii="Times New Roman" w:eastAsia="Times New Roman" w:hAnsi="Times New Roman" w:cs="Times New Roman"/>
          <w:i/>
          <w:sz w:val="24"/>
          <w:szCs w:val="24"/>
          <w:lang w:eastAsia="pl-PL"/>
        </w:rPr>
        <w:t> </w:t>
      </w:r>
      <w:r w:rsidRPr="00CF5D26">
        <w:rPr>
          <w:rFonts w:ascii="Times New Roman" w:eastAsia="Times New Roman" w:hAnsi="Times New Roman" w:cs="Times New Roman"/>
          <w:i/>
          <w:sz w:val="24"/>
          <w:szCs w:val="24"/>
          <w:lang w:eastAsia="pl-PL"/>
        </w:rPr>
        <w:t xml:space="preserve">informacjami na temat  zakresu wykonywanych przez nie czynności </w:t>
      </w:r>
      <w:r w:rsidRPr="00CF5D26">
        <w:rPr>
          <w:rFonts w:ascii="Times New Roman" w:eastAsia="Times New Roman" w:hAnsi="Times New Roman" w:cs="Times New Roman"/>
          <w:i/>
          <w:sz w:val="24"/>
          <w:szCs w:val="24"/>
          <w:u w:val="single"/>
          <w:lang w:eastAsia="pl-PL"/>
        </w:rPr>
        <w:t>oraz informacją o podstawie do dysponowania tymi osobami</w:t>
      </w:r>
      <w:r w:rsidRPr="00CF5D26">
        <w:rPr>
          <w:rFonts w:ascii="Times New Roman" w:eastAsia="Times New Roman" w:hAnsi="Times New Roman" w:cs="Times New Roman"/>
          <w:i/>
          <w:sz w:val="24"/>
          <w:szCs w:val="24"/>
          <w:lang w:eastAsia="pl-PL"/>
        </w:rPr>
        <w:t>.</w:t>
      </w:r>
    </w:p>
    <w:p w:rsidR="00DF389F" w:rsidRPr="00CF5D26"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 xml:space="preserve">b) </w:t>
      </w:r>
      <w:r w:rsidRPr="00CF5D26">
        <w:rPr>
          <w:rFonts w:ascii="Times New Roman" w:eastAsia="Times New Roman" w:hAnsi="Times New Roman" w:cs="Times New Roman"/>
          <w:i/>
          <w:sz w:val="24"/>
          <w:szCs w:val="24"/>
          <w:u w:val="single"/>
          <w:lang w:eastAsia="pl-PL"/>
        </w:rPr>
        <w:t>oświadczenie</w:t>
      </w:r>
      <w:r w:rsidRPr="00CF5D26">
        <w:rPr>
          <w:rFonts w:ascii="Times New Roman" w:eastAsia="Times New Roman" w:hAnsi="Times New Roman" w:cs="Times New Roman"/>
          <w:i/>
          <w:sz w:val="24"/>
          <w:szCs w:val="24"/>
          <w:lang w:eastAsia="pl-PL"/>
        </w:rPr>
        <w:t xml:space="preserve"> wykonawcy lub podwykonawcy o zatrudnieniu na podstawie umowy o</w:t>
      </w:r>
      <w:r w:rsidR="00210E08" w:rsidRPr="00CF5D26">
        <w:rPr>
          <w:rFonts w:ascii="Times New Roman" w:eastAsia="Times New Roman" w:hAnsi="Times New Roman" w:cs="Times New Roman"/>
          <w:i/>
          <w:sz w:val="24"/>
          <w:szCs w:val="24"/>
          <w:lang w:eastAsia="pl-PL"/>
        </w:rPr>
        <w:t> </w:t>
      </w:r>
      <w:r w:rsidRPr="00CF5D26">
        <w:rPr>
          <w:rFonts w:ascii="Times New Roman" w:eastAsia="Times New Roman" w:hAnsi="Times New Roman" w:cs="Times New Roman"/>
          <w:i/>
          <w:sz w:val="24"/>
          <w:szCs w:val="24"/>
          <w:lang w:eastAsia="pl-PL"/>
        </w:rPr>
        <w:t xml:space="preserve">pracę osób wykonujących czynności, których dotyczy wezwanie zamawiającego. Oświadczenie to powinno zawierać w szczególności: dokładne określenie podmiotu </w:t>
      </w:r>
      <w:r w:rsidRPr="00CF5D26">
        <w:rPr>
          <w:rFonts w:ascii="Times New Roman" w:eastAsia="Times New Roman" w:hAnsi="Times New Roman" w:cs="Times New Roman"/>
          <w:i/>
          <w:sz w:val="24"/>
          <w:szCs w:val="24"/>
          <w:lang w:eastAsia="pl-PL"/>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CF5D26"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DF389F" w:rsidRPr="00CF5D26"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b/>
          <w:i/>
          <w:sz w:val="24"/>
          <w:szCs w:val="24"/>
          <w:lang w:eastAsia="ar-SA"/>
        </w:rPr>
        <w:sym w:font="Times New Roman" w:char="00A7"/>
      </w:r>
      <w:r w:rsidRPr="00CF5D26">
        <w:rPr>
          <w:rFonts w:ascii="Times New Roman" w:eastAsia="Times New Roman" w:hAnsi="Times New Roman" w:cs="Times New Roman"/>
          <w:b/>
          <w:i/>
          <w:sz w:val="24"/>
          <w:szCs w:val="24"/>
          <w:lang w:eastAsia="ar-SA"/>
        </w:rPr>
        <w:t xml:space="preserve"> 18</w:t>
      </w:r>
    </w:p>
    <w:p w:rsidR="00DF389F" w:rsidRPr="00CF5D26"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Wykonawca zgłasza Zamawiającemu gotowość do odbioru końcowego pismem skierowanym do Zamawiającego oraz wpisem w dziennik budowy, potwierdzonym bez zbędnej zwłoki przez inspektora nadzoru.</w:t>
      </w:r>
    </w:p>
    <w:p w:rsidR="00DF389F" w:rsidRPr="00CF5D26"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Jeżeli w toku czynności odbioru zostaną st</w:t>
      </w:r>
      <w:r w:rsidR="00BC6272" w:rsidRPr="00CF5D26">
        <w:rPr>
          <w:rFonts w:ascii="Times New Roman" w:eastAsia="Times New Roman" w:hAnsi="Times New Roman" w:cs="Times New Roman"/>
          <w:bCs/>
          <w:i/>
          <w:iCs/>
          <w:sz w:val="24"/>
          <w:szCs w:val="24"/>
          <w:lang w:eastAsia="ar-SA"/>
        </w:rPr>
        <w:t>wierdzone wady to Zamawiającemu</w:t>
      </w:r>
      <w:r w:rsidRPr="00CF5D26">
        <w:rPr>
          <w:rFonts w:ascii="Times New Roman" w:eastAsia="Times New Roman" w:hAnsi="Times New Roman" w:cs="Times New Roman"/>
          <w:bCs/>
          <w:i/>
          <w:iCs/>
          <w:sz w:val="24"/>
          <w:szCs w:val="24"/>
          <w:lang w:eastAsia="ar-SA"/>
        </w:rPr>
        <w:t xml:space="preserve"> przysługują następujące uprawnienia:</w:t>
      </w:r>
    </w:p>
    <w:p w:rsidR="00DF389F" w:rsidRPr="00CF5D26" w:rsidRDefault="00DF389F" w:rsidP="00DF389F">
      <w:pPr>
        <w:spacing w:after="0" w:line="240" w:lineRule="auto"/>
        <w:ind w:left="426"/>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 jeżeli wady nadają się do usunięcia może odmówić odbioru do czasu usunięcia wad,</w:t>
      </w:r>
    </w:p>
    <w:p w:rsidR="00DF389F" w:rsidRPr="00CF5D26" w:rsidRDefault="00DF389F" w:rsidP="00DF389F">
      <w:pPr>
        <w:spacing w:after="0" w:line="240" w:lineRule="auto"/>
        <w:ind w:left="426"/>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 jeżeli wady nie nadają się do usunięcia to:</w:t>
      </w:r>
    </w:p>
    <w:p w:rsidR="00DF389F" w:rsidRPr="00CF5D26" w:rsidRDefault="00DF389F" w:rsidP="00DF389F">
      <w:pPr>
        <w:tabs>
          <w:tab w:val="left" w:pos="993"/>
        </w:tabs>
        <w:spacing w:after="0" w:line="240" w:lineRule="auto"/>
        <w:ind w:left="993" w:hanging="284"/>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CF5D26" w:rsidRDefault="00DF389F" w:rsidP="00DF389F">
      <w:pPr>
        <w:tabs>
          <w:tab w:val="left" w:pos="993"/>
        </w:tabs>
        <w:spacing w:after="0" w:line="240" w:lineRule="auto"/>
        <w:ind w:left="993" w:hanging="284"/>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CF5D2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Wykonawca nie może odmówić usunięcia wad bez względu na wysokość związanych z tym kosztów.</w:t>
      </w:r>
    </w:p>
    <w:p w:rsidR="00DF389F" w:rsidRPr="00CF5D2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CF5D26">
        <w:rPr>
          <w:rFonts w:ascii="Times New Roman" w:eastAsia="Times New Roman" w:hAnsi="Times New Roman" w:cs="Times New Roman"/>
          <w:bCs/>
          <w:i/>
          <w:iCs/>
          <w:sz w:val="24"/>
          <w:szCs w:val="24"/>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w:t>
      </w:r>
      <w:r w:rsidR="00FA4273" w:rsidRPr="00CF5D26">
        <w:rPr>
          <w:rFonts w:ascii="Times New Roman" w:eastAsia="Times New Roman" w:hAnsi="Times New Roman" w:cs="Times New Roman"/>
          <w:bCs/>
          <w:i/>
          <w:iCs/>
          <w:sz w:val="24"/>
          <w:szCs w:val="24"/>
          <w:lang w:eastAsia="ar-SA"/>
        </w:rPr>
        <w:t> </w:t>
      </w:r>
      <w:r w:rsidRPr="00CF5D26">
        <w:rPr>
          <w:rFonts w:ascii="Times New Roman" w:eastAsia="Times New Roman" w:hAnsi="Times New Roman" w:cs="Times New Roman"/>
          <w:bCs/>
          <w:i/>
          <w:iCs/>
          <w:sz w:val="24"/>
          <w:szCs w:val="24"/>
          <w:lang w:eastAsia="ar-SA"/>
        </w:rPr>
        <w:t>trakcie wykonywania przedmiotu umowy (jeżeli miały miejsce) oraz inne.</w:t>
      </w:r>
    </w:p>
    <w:p w:rsidR="00DF389F" w:rsidRPr="00CF5D2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sz w:val="24"/>
          <w:szCs w:val="24"/>
          <w:lang w:eastAsia="ar-SA"/>
        </w:rPr>
      </w:pPr>
      <w:r w:rsidRPr="00CF5D26">
        <w:rPr>
          <w:rFonts w:ascii="Times New Roman" w:eastAsia="Calibri" w:hAnsi="Times New Roman" w:cs="Times New Roman"/>
          <w:i/>
          <w:sz w:val="24"/>
          <w:szCs w:val="24"/>
          <w:lang w:eastAsia="ar-SA"/>
        </w:rPr>
        <w:t xml:space="preserve"> </w:t>
      </w:r>
      <w:r w:rsidRPr="00CF5D26">
        <w:rPr>
          <w:rFonts w:ascii="Times New Roman" w:eastAsia="Times New Roman" w:hAnsi="Times New Roman" w:cs="Times New Roman"/>
          <w:i/>
          <w:sz w:val="24"/>
          <w:szCs w:val="24"/>
          <w:lang w:eastAsia="ar-SA"/>
        </w:rPr>
        <w:t>W przypadku wystąpienia wad, których usunięcie spowoduje przekroczenie terminu wykonania umowy to:</w:t>
      </w:r>
    </w:p>
    <w:p w:rsidR="00DF389F" w:rsidRPr="00CF5D26" w:rsidRDefault="00DF389F" w:rsidP="00DF389F">
      <w:pPr>
        <w:pStyle w:val="Akapitzlist"/>
        <w:numPr>
          <w:ilvl w:val="1"/>
          <w:numId w:val="27"/>
        </w:numPr>
        <w:tabs>
          <w:tab w:val="left" w:pos="567"/>
          <w:tab w:val="left" w:pos="851"/>
        </w:tabs>
        <w:ind w:left="851"/>
        <w:jc w:val="both"/>
        <w:rPr>
          <w:rFonts w:eastAsia="Calibri"/>
          <w:i/>
        </w:rPr>
      </w:pPr>
      <w:r w:rsidRPr="00CF5D26">
        <w:rPr>
          <w:i/>
        </w:rPr>
        <w:t>protokół odbioru z wadami może zostać podpisany po przedłożeniu gwarancji należytego zabezpieczenia umowy z przedłużonym terminem ważności dostosowanym do terminu ustalonego na usuniecie wad.</w:t>
      </w:r>
    </w:p>
    <w:p w:rsidR="00DF389F" w:rsidRPr="00CF5D26" w:rsidRDefault="00DF389F" w:rsidP="00DF389F">
      <w:pPr>
        <w:pStyle w:val="Akapitzlist"/>
        <w:numPr>
          <w:ilvl w:val="1"/>
          <w:numId w:val="27"/>
        </w:numPr>
        <w:tabs>
          <w:tab w:val="left" w:pos="567"/>
          <w:tab w:val="left" w:pos="851"/>
        </w:tabs>
        <w:ind w:left="851"/>
        <w:jc w:val="both"/>
        <w:rPr>
          <w:rFonts w:eastAsia="Calibri"/>
          <w:i/>
        </w:rPr>
      </w:pPr>
      <w:r w:rsidRPr="00CF5D26">
        <w:rPr>
          <w:i/>
        </w:rPr>
        <w:lastRenderedPageBreak/>
        <w:t xml:space="preserve">w przypadku braku dostarczenia gwarancji jak w </w:t>
      </w:r>
      <w:proofErr w:type="spellStart"/>
      <w:r w:rsidRPr="00CF5D26">
        <w:rPr>
          <w:i/>
        </w:rPr>
        <w:t>ppkt</w:t>
      </w:r>
      <w:proofErr w:type="spellEnd"/>
      <w:r w:rsidRPr="00CF5D26">
        <w:rPr>
          <w:i/>
        </w:rPr>
        <w:t>. a) przyjmuje się, że umowa nie została wykonana należycie i w terminie z winy Wykonawcy.</w:t>
      </w:r>
    </w:p>
    <w:p w:rsidR="00DF389F" w:rsidRPr="00CF5D2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CF5D26">
        <w:rPr>
          <w:rFonts w:ascii="Times New Roman" w:eastAsia="Times New Roman" w:hAnsi="Times New Roman" w:cs="Times New Roman"/>
          <w:bCs/>
          <w:i/>
          <w:iCs/>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DF389F" w:rsidRPr="00CF5D2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CF5D26">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CF5D2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CF5D26">
        <w:rPr>
          <w:rFonts w:ascii="Times New Roman" w:eastAsia="Times New Roman" w:hAnsi="Times New Roman" w:cs="Times New Roman"/>
          <w:bCs/>
          <w:i/>
          <w:iCs/>
          <w:sz w:val="24"/>
          <w:szCs w:val="24"/>
          <w:lang w:eastAsia="pl-PL"/>
        </w:rPr>
        <w:t>Odbiór częściowy i końcowy wykonanych robót winien być dokonany w terminie 14 dni od dnia rozpoczęcia odbioru.</w:t>
      </w:r>
    </w:p>
    <w:p w:rsidR="00DF389F" w:rsidRPr="00CF5D26"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b/>
          <w:i/>
          <w:sz w:val="24"/>
          <w:szCs w:val="24"/>
          <w:lang w:eastAsia="ar-SA"/>
        </w:rPr>
        <w:tab/>
      </w:r>
    </w:p>
    <w:p w:rsidR="00DF389F" w:rsidRPr="00CF5D26"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b/>
          <w:i/>
          <w:sz w:val="24"/>
          <w:szCs w:val="24"/>
          <w:lang w:eastAsia="ar-SA"/>
        </w:rPr>
        <w:tab/>
        <w:t>§ 19</w:t>
      </w:r>
    </w:p>
    <w:p w:rsidR="00DF389F" w:rsidRPr="00CF5D26"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xml:space="preserve">Wykonawca </w:t>
      </w:r>
      <w:r w:rsidRPr="00CF5D26">
        <w:rPr>
          <w:rFonts w:ascii="Times New Roman" w:eastAsia="Times New Roman" w:hAnsi="Times New Roman" w:cs="Times New Roman"/>
          <w:i/>
          <w:sz w:val="24"/>
          <w:szCs w:val="24"/>
          <w:lang w:eastAsia="ar-SA"/>
        </w:rPr>
        <w:t xml:space="preserve">udziela </w:t>
      </w:r>
      <w:r w:rsidRPr="00CF5D26">
        <w:rPr>
          <w:rFonts w:ascii="Times New Roman" w:eastAsia="Times New Roman" w:hAnsi="Times New Roman" w:cs="Times New Roman"/>
          <w:b/>
          <w:i/>
          <w:sz w:val="24"/>
          <w:szCs w:val="24"/>
          <w:lang w:eastAsia="ar-SA"/>
        </w:rPr>
        <w:t>Zamawiającemu</w:t>
      </w:r>
      <w:r w:rsidRPr="00CF5D26">
        <w:rPr>
          <w:rFonts w:ascii="Times New Roman" w:eastAsia="Times New Roman" w:hAnsi="Times New Roman" w:cs="Times New Roman"/>
          <w:i/>
          <w:sz w:val="24"/>
          <w:szCs w:val="24"/>
          <w:lang w:eastAsia="ar-SA"/>
        </w:rPr>
        <w:t xml:space="preserve"> gwarancji na przedmiot umowy włącznie z wbudowanymi materiałami i urządzeniami.</w:t>
      </w:r>
    </w:p>
    <w:p w:rsidR="00DF389F" w:rsidRPr="00CF5D26"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Okres </w:t>
      </w:r>
      <w:r w:rsidRPr="00CF5D26">
        <w:rPr>
          <w:rFonts w:ascii="Times New Roman" w:eastAsia="Times New Roman" w:hAnsi="Times New Roman" w:cs="Times New Roman"/>
          <w:b/>
          <w:i/>
          <w:sz w:val="24"/>
          <w:szCs w:val="24"/>
          <w:lang w:eastAsia="ar-SA"/>
        </w:rPr>
        <w:t>gwarancji</w:t>
      </w:r>
      <w:r w:rsidRPr="00CF5D26">
        <w:rPr>
          <w:rFonts w:ascii="Times New Roman" w:eastAsia="Times New Roman" w:hAnsi="Times New Roman" w:cs="Times New Roman"/>
          <w:i/>
          <w:sz w:val="24"/>
          <w:szCs w:val="24"/>
          <w:lang w:eastAsia="ar-SA"/>
        </w:rPr>
        <w:t xml:space="preserve"> ustala się na </w:t>
      </w:r>
      <w:r w:rsidR="006C6005" w:rsidRPr="00CF5D26">
        <w:rPr>
          <w:rFonts w:ascii="Times New Roman" w:eastAsia="Times New Roman" w:hAnsi="Times New Roman" w:cs="Times New Roman"/>
          <w:i/>
          <w:sz w:val="24"/>
          <w:szCs w:val="24"/>
          <w:lang w:eastAsia="ar-SA"/>
        </w:rPr>
        <w:t>…</w:t>
      </w:r>
      <w:r w:rsidR="00E11A2C" w:rsidRPr="00CF5D26">
        <w:rPr>
          <w:rFonts w:ascii="Times New Roman" w:eastAsia="Times New Roman" w:hAnsi="Times New Roman" w:cs="Times New Roman"/>
          <w:i/>
          <w:sz w:val="24"/>
          <w:szCs w:val="24"/>
          <w:lang w:eastAsia="ar-SA"/>
        </w:rPr>
        <w:t>…….</w:t>
      </w:r>
      <w:r w:rsidRPr="00CF5D26">
        <w:rPr>
          <w:rFonts w:ascii="Times New Roman" w:eastAsia="Times New Roman" w:hAnsi="Times New Roman" w:cs="Times New Roman"/>
          <w:b/>
          <w:i/>
          <w:sz w:val="24"/>
          <w:szCs w:val="24"/>
          <w:lang w:eastAsia="ar-SA"/>
        </w:rPr>
        <w:t xml:space="preserve"> miesięcy</w:t>
      </w:r>
      <w:r w:rsidRPr="00CF5D26">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F389F" w:rsidRPr="00CF5D26"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Okres </w:t>
      </w:r>
      <w:r w:rsidRPr="00CF5D26">
        <w:rPr>
          <w:rFonts w:ascii="Times New Roman" w:eastAsia="Times New Roman" w:hAnsi="Times New Roman" w:cs="Times New Roman"/>
          <w:b/>
          <w:i/>
          <w:sz w:val="24"/>
          <w:szCs w:val="24"/>
          <w:lang w:eastAsia="ar-SA"/>
        </w:rPr>
        <w:t>rękojmi</w:t>
      </w:r>
      <w:r w:rsidRPr="00CF5D26">
        <w:rPr>
          <w:rFonts w:ascii="Times New Roman" w:eastAsia="Times New Roman" w:hAnsi="Times New Roman" w:cs="Times New Roman"/>
          <w:i/>
          <w:sz w:val="24"/>
          <w:szCs w:val="24"/>
          <w:lang w:eastAsia="ar-SA"/>
        </w:rPr>
        <w:t xml:space="preserve"> ustala się na </w:t>
      </w:r>
      <w:r w:rsidR="006C6005" w:rsidRPr="00CF5D26">
        <w:rPr>
          <w:rFonts w:ascii="Times New Roman" w:eastAsia="Times New Roman" w:hAnsi="Times New Roman" w:cs="Times New Roman"/>
          <w:b/>
          <w:i/>
          <w:sz w:val="24"/>
          <w:szCs w:val="24"/>
          <w:lang w:eastAsia="ar-SA"/>
        </w:rPr>
        <w:t>60</w:t>
      </w:r>
      <w:r w:rsidRPr="00CF5D26">
        <w:rPr>
          <w:rFonts w:ascii="Times New Roman" w:eastAsia="Times New Roman" w:hAnsi="Times New Roman" w:cs="Times New Roman"/>
          <w:b/>
          <w:i/>
          <w:sz w:val="24"/>
          <w:szCs w:val="24"/>
          <w:lang w:eastAsia="ar-SA"/>
        </w:rPr>
        <w:t xml:space="preserve"> miesięcy</w:t>
      </w:r>
      <w:r w:rsidRPr="00CF5D26">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DF389F" w:rsidRPr="00CF5D26"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Z przeglądu będzie sporządzony protokół z udziałem </w:t>
      </w:r>
      <w:r w:rsidRPr="00CF5D26">
        <w:rPr>
          <w:rFonts w:ascii="Times New Roman" w:eastAsia="Times New Roman" w:hAnsi="Times New Roman" w:cs="Times New Roman"/>
          <w:b/>
          <w:i/>
          <w:sz w:val="24"/>
          <w:szCs w:val="24"/>
          <w:lang w:eastAsia="ar-SA"/>
        </w:rPr>
        <w:t>Wykonawcy</w:t>
      </w:r>
      <w:r w:rsidRPr="00CF5D26">
        <w:rPr>
          <w:rFonts w:ascii="Times New Roman" w:eastAsia="Times New Roman" w:hAnsi="Times New Roman" w:cs="Times New Roman"/>
          <w:i/>
          <w:sz w:val="24"/>
          <w:szCs w:val="24"/>
          <w:lang w:eastAsia="ar-SA"/>
        </w:rPr>
        <w:t xml:space="preserve">, </w:t>
      </w:r>
      <w:r w:rsidRPr="00CF5D26">
        <w:rPr>
          <w:rFonts w:ascii="Times New Roman" w:eastAsia="Times New Roman" w:hAnsi="Times New Roman" w:cs="Times New Roman"/>
          <w:b/>
          <w:i/>
          <w:sz w:val="24"/>
          <w:szCs w:val="24"/>
          <w:lang w:eastAsia="ar-SA"/>
        </w:rPr>
        <w:t>Zamawiającego</w:t>
      </w:r>
      <w:r w:rsidRPr="00CF5D26">
        <w:rPr>
          <w:rFonts w:ascii="Times New Roman" w:eastAsia="Times New Roman" w:hAnsi="Times New Roman" w:cs="Times New Roman"/>
          <w:i/>
          <w:sz w:val="24"/>
          <w:szCs w:val="24"/>
          <w:lang w:eastAsia="ar-SA"/>
        </w:rPr>
        <w:t xml:space="preserve"> lub </w:t>
      </w:r>
      <w:r w:rsidRPr="00CF5D26">
        <w:rPr>
          <w:rFonts w:ascii="Times New Roman" w:eastAsia="Times New Roman" w:hAnsi="Times New Roman" w:cs="Times New Roman"/>
          <w:b/>
          <w:i/>
          <w:sz w:val="24"/>
          <w:szCs w:val="24"/>
          <w:lang w:eastAsia="ar-SA"/>
        </w:rPr>
        <w:t>Użytkownika</w:t>
      </w:r>
      <w:r w:rsidRPr="00CF5D26">
        <w:rPr>
          <w:rFonts w:ascii="Times New Roman" w:eastAsia="Times New Roman" w:hAnsi="Times New Roman" w:cs="Times New Roman"/>
          <w:i/>
          <w:sz w:val="24"/>
          <w:szCs w:val="24"/>
          <w:lang w:eastAsia="ar-SA"/>
        </w:rPr>
        <w:t xml:space="preserve">. Natomiast w przypadku nie stawienia się upoważnionego przedstawiciela </w:t>
      </w:r>
      <w:r w:rsidRPr="00CF5D26">
        <w:rPr>
          <w:rFonts w:ascii="Times New Roman" w:eastAsia="Times New Roman" w:hAnsi="Times New Roman" w:cs="Times New Roman"/>
          <w:b/>
          <w:i/>
          <w:sz w:val="24"/>
          <w:szCs w:val="24"/>
          <w:lang w:eastAsia="ar-SA"/>
        </w:rPr>
        <w:t>Wykonawcy</w:t>
      </w:r>
      <w:r w:rsidRPr="00CF5D26">
        <w:rPr>
          <w:rFonts w:ascii="Times New Roman" w:eastAsia="Times New Roman" w:hAnsi="Times New Roman" w:cs="Times New Roman"/>
          <w:i/>
          <w:sz w:val="24"/>
          <w:szCs w:val="24"/>
          <w:lang w:eastAsia="ar-SA"/>
        </w:rPr>
        <w:t xml:space="preserve"> protokół może być spisany bez jego udziału .</w:t>
      </w:r>
    </w:p>
    <w:p w:rsidR="00DF389F" w:rsidRPr="00CF5D26"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Termin usunięcia wad będzie ustalony każdorazowo wspólnie z </w:t>
      </w:r>
      <w:r w:rsidRPr="00CF5D26">
        <w:rPr>
          <w:rFonts w:ascii="Times New Roman" w:eastAsia="Times New Roman" w:hAnsi="Times New Roman" w:cs="Times New Roman"/>
          <w:b/>
          <w:i/>
          <w:sz w:val="24"/>
          <w:szCs w:val="24"/>
          <w:lang w:eastAsia="ar-SA"/>
        </w:rPr>
        <w:t xml:space="preserve">Wykonawcą, </w:t>
      </w:r>
      <w:r w:rsidRPr="00CF5D26">
        <w:rPr>
          <w:rFonts w:ascii="Times New Roman" w:eastAsia="Times New Roman" w:hAnsi="Times New Roman" w:cs="Times New Roman"/>
          <w:i/>
          <w:sz w:val="24"/>
          <w:szCs w:val="24"/>
          <w:lang w:eastAsia="ar-SA"/>
        </w:rPr>
        <w:t>a w przypadku nie stawienia się upoważnionego przedstawiciela Wykonawcy, właściwie powiadomionego o przeglądzie, termin ten wyznacza Zamawiający,</w:t>
      </w:r>
    </w:p>
    <w:p w:rsidR="00DF389F" w:rsidRPr="00CF5D26"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W przypadku nieusunięcia wad zgłaszanych w okresie gwarancji i rękojmi w terminie zgodnie z ust.5 – wyznaczonym w protokole, </w:t>
      </w:r>
      <w:r w:rsidRPr="00CF5D26">
        <w:rPr>
          <w:rFonts w:ascii="Times New Roman" w:eastAsia="Times New Roman" w:hAnsi="Times New Roman" w:cs="Times New Roman"/>
          <w:b/>
          <w:i/>
          <w:sz w:val="24"/>
          <w:szCs w:val="24"/>
          <w:lang w:eastAsia="ar-SA"/>
        </w:rPr>
        <w:t xml:space="preserve">Zamawiającemu </w:t>
      </w:r>
      <w:r w:rsidRPr="00CF5D26">
        <w:rPr>
          <w:rFonts w:ascii="Times New Roman" w:eastAsia="Times New Roman" w:hAnsi="Times New Roman" w:cs="Times New Roman"/>
          <w:i/>
          <w:sz w:val="24"/>
          <w:szCs w:val="24"/>
          <w:lang w:eastAsia="ar-SA"/>
        </w:rPr>
        <w:t>przysługuje:</w:t>
      </w:r>
    </w:p>
    <w:p w:rsidR="00DF389F" w:rsidRPr="00CF5D26"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w przypadku wad nie zagrażającej życiu lub zdrowiu, </w:t>
      </w:r>
      <w:r w:rsidRPr="00CF5D26">
        <w:rPr>
          <w:rFonts w:ascii="Times New Roman" w:eastAsia="Times New Roman" w:hAnsi="Times New Roman" w:cs="Times New Roman"/>
          <w:b/>
          <w:i/>
          <w:sz w:val="24"/>
          <w:szCs w:val="24"/>
          <w:lang w:eastAsia="ar-SA"/>
        </w:rPr>
        <w:t>Zamawiający</w:t>
      </w:r>
      <w:r w:rsidRPr="00CF5D26">
        <w:rPr>
          <w:rFonts w:ascii="Times New Roman" w:eastAsia="Times New Roman" w:hAnsi="Times New Roman" w:cs="Times New Roman"/>
          <w:i/>
          <w:sz w:val="24"/>
          <w:szCs w:val="24"/>
          <w:lang w:eastAsia="ar-SA"/>
        </w:rPr>
        <w:t xml:space="preserve"> ma prawo ponownego wezwania </w:t>
      </w:r>
      <w:r w:rsidRPr="00CF5D26">
        <w:rPr>
          <w:rFonts w:ascii="Times New Roman" w:eastAsia="Times New Roman" w:hAnsi="Times New Roman" w:cs="Times New Roman"/>
          <w:b/>
          <w:i/>
          <w:sz w:val="24"/>
          <w:szCs w:val="24"/>
          <w:lang w:eastAsia="ar-SA"/>
        </w:rPr>
        <w:t>Wykonawcy</w:t>
      </w:r>
      <w:r w:rsidRPr="00CF5D26">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CF5D26">
        <w:rPr>
          <w:rFonts w:ascii="Times New Roman" w:eastAsia="Times New Roman" w:hAnsi="Times New Roman" w:cs="Times New Roman"/>
          <w:b/>
          <w:i/>
          <w:sz w:val="24"/>
          <w:szCs w:val="24"/>
          <w:lang w:eastAsia="ar-SA"/>
        </w:rPr>
        <w:t>Zamawiającego</w:t>
      </w:r>
      <w:r w:rsidRPr="00CF5D26">
        <w:rPr>
          <w:rFonts w:ascii="Times New Roman" w:eastAsia="Times New Roman" w:hAnsi="Times New Roman" w:cs="Times New Roman"/>
          <w:i/>
          <w:sz w:val="24"/>
          <w:szCs w:val="24"/>
          <w:lang w:eastAsia="ar-SA"/>
        </w:rPr>
        <w:t xml:space="preserve"> do zlecenia ich usunięcia, wykonania napraw innej dowolnej firmie na koszt  </w:t>
      </w:r>
      <w:r w:rsidRPr="00CF5D26">
        <w:rPr>
          <w:rFonts w:ascii="Times New Roman" w:eastAsia="Times New Roman" w:hAnsi="Times New Roman" w:cs="Times New Roman"/>
          <w:b/>
          <w:i/>
          <w:sz w:val="24"/>
          <w:szCs w:val="24"/>
          <w:lang w:eastAsia="ar-SA"/>
        </w:rPr>
        <w:t>Wykonawcy na co on wyraża zgodę.</w:t>
      </w:r>
      <w:r w:rsidRPr="00CF5D26">
        <w:rPr>
          <w:rFonts w:ascii="Times New Roman" w:eastAsia="Times New Roman" w:hAnsi="Times New Roman" w:cs="Times New Roman"/>
          <w:i/>
          <w:sz w:val="24"/>
          <w:szCs w:val="24"/>
          <w:lang w:eastAsia="ar-SA"/>
        </w:rPr>
        <w:t xml:space="preserve"> </w:t>
      </w:r>
    </w:p>
    <w:p w:rsidR="00DF389F" w:rsidRPr="00CF5D26"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w przypadku wad zagrażających życiu lub zdrowiu </w:t>
      </w:r>
      <w:r w:rsidRPr="00CF5D26">
        <w:rPr>
          <w:rFonts w:ascii="Times New Roman" w:eastAsia="Times New Roman" w:hAnsi="Times New Roman" w:cs="Times New Roman"/>
          <w:b/>
          <w:i/>
          <w:sz w:val="24"/>
          <w:szCs w:val="24"/>
          <w:lang w:eastAsia="ar-SA"/>
        </w:rPr>
        <w:t>Zamawiającemu</w:t>
      </w:r>
      <w:r w:rsidRPr="00CF5D26">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DF389F" w:rsidRPr="00CF5D26"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koszty wykonania tych napraw </w:t>
      </w:r>
      <w:r w:rsidRPr="00CF5D26">
        <w:rPr>
          <w:rFonts w:ascii="Times New Roman" w:eastAsia="Times New Roman" w:hAnsi="Times New Roman" w:cs="Times New Roman"/>
          <w:b/>
          <w:i/>
          <w:sz w:val="24"/>
          <w:szCs w:val="24"/>
          <w:lang w:eastAsia="ar-SA"/>
        </w:rPr>
        <w:t>Wykonawca</w:t>
      </w:r>
      <w:r w:rsidRPr="00CF5D26">
        <w:rPr>
          <w:rFonts w:ascii="Times New Roman" w:eastAsia="Times New Roman" w:hAnsi="Times New Roman" w:cs="Times New Roman"/>
          <w:i/>
          <w:sz w:val="24"/>
          <w:szCs w:val="24"/>
          <w:lang w:eastAsia="ar-SA"/>
        </w:rPr>
        <w:t xml:space="preserve"> zwróci </w:t>
      </w:r>
      <w:r w:rsidRPr="00CF5D26">
        <w:rPr>
          <w:rFonts w:ascii="Times New Roman" w:eastAsia="Times New Roman" w:hAnsi="Times New Roman" w:cs="Times New Roman"/>
          <w:b/>
          <w:i/>
          <w:sz w:val="24"/>
          <w:szCs w:val="24"/>
          <w:lang w:eastAsia="ar-SA"/>
        </w:rPr>
        <w:t>Zamawiającemu</w:t>
      </w:r>
      <w:r w:rsidRPr="00CF5D26">
        <w:rPr>
          <w:rFonts w:ascii="Times New Roman" w:eastAsia="Times New Roman" w:hAnsi="Times New Roman" w:cs="Times New Roman"/>
          <w:i/>
          <w:sz w:val="24"/>
          <w:szCs w:val="24"/>
          <w:lang w:eastAsia="ar-SA"/>
        </w:rPr>
        <w:t xml:space="preserve"> na podstawie re</w:t>
      </w:r>
      <w:r w:rsidR="00305172" w:rsidRPr="00CF5D26">
        <w:rPr>
          <w:rFonts w:ascii="Times New Roman" w:eastAsia="Times New Roman" w:hAnsi="Times New Roman" w:cs="Times New Roman"/>
          <w:i/>
          <w:sz w:val="24"/>
          <w:szCs w:val="24"/>
          <w:lang w:eastAsia="ar-SA"/>
        </w:rPr>
        <w:t> </w:t>
      </w:r>
      <w:r w:rsidRPr="00CF5D26">
        <w:rPr>
          <w:rFonts w:ascii="Times New Roman" w:eastAsia="Times New Roman" w:hAnsi="Times New Roman" w:cs="Times New Roman"/>
          <w:i/>
          <w:sz w:val="24"/>
          <w:szCs w:val="24"/>
          <w:lang w:eastAsia="ar-SA"/>
        </w:rPr>
        <w:t>- faktury lub potrącenia z zabezpieczenia z tytułu gwarancji i rękojmi.</w:t>
      </w:r>
    </w:p>
    <w:p w:rsidR="00DF389F" w:rsidRPr="00CF5D26" w:rsidRDefault="00DF389F" w:rsidP="00DF389F">
      <w:pPr>
        <w:numPr>
          <w:ilvl w:val="0"/>
          <w:numId w:val="6"/>
        </w:numPr>
        <w:tabs>
          <w:tab w:val="clear" w:pos="720"/>
          <w:tab w:val="left" w:pos="36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Przeglądy gwarancyjne będą odbywać się nie rzadziej niż 1 raz na rok.</w:t>
      </w:r>
    </w:p>
    <w:p w:rsidR="00DF389F" w:rsidRPr="00CF5D26"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1 miesiąc przed upływem okresu rękojmi i gwarancji za wady </w:t>
      </w:r>
      <w:r w:rsidRPr="00CF5D26">
        <w:rPr>
          <w:rFonts w:ascii="Times New Roman" w:eastAsia="Times New Roman" w:hAnsi="Times New Roman" w:cs="Times New Roman"/>
          <w:b/>
          <w:i/>
          <w:sz w:val="24"/>
          <w:szCs w:val="24"/>
          <w:lang w:eastAsia="ar-SA"/>
        </w:rPr>
        <w:t>Wykonawca</w:t>
      </w:r>
      <w:r w:rsidRPr="00CF5D26">
        <w:rPr>
          <w:rFonts w:ascii="Times New Roman" w:eastAsia="Times New Roman" w:hAnsi="Times New Roman" w:cs="Times New Roman"/>
          <w:i/>
          <w:sz w:val="24"/>
          <w:szCs w:val="24"/>
          <w:lang w:eastAsia="ar-SA"/>
        </w:rPr>
        <w:t xml:space="preserve"> wystąpi do  </w:t>
      </w:r>
      <w:r w:rsidRPr="00CF5D26">
        <w:rPr>
          <w:rFonts w:ascii="Times New Roman" w:eastAsia="Times New Roman" w:hAnsi="Times New Roman" w:cs="Times New Roman"/>
          <w:b/>
          <w:i/>
          <w:sz w:val="24"/>
          <w:szCs w:val="24"/>
          <w:lang w:eastAsia="ar-SA"/>
        </w:rPr>
        <w:t>Zamawiającego</w:t>
      </w:r>
      <w:r w:rsidRPr="00CF5D26">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DF389F" w:rsidRPr="00CF5D26"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i/>
          <w:sz w:val="24"/>
          <w:szCs w:val="24"/>
          <w:lang w:eastAsia="ar-SA"/>
        </w:rPr>
        <w:t>Niezależnie od powyższego ustalenia § 20 stosuje się odpowiednio.</w:t>
      </w: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20</w:t>
      </w:r>
    </w:p>
    <w:p w:rsidR="00DF389F" w:rsidRPr="00CF5D26"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Obowiązującą formą odszkodowania uzgodnioną między stronami będą kary umowne.</w:t>
      </w:r>
    </w:p>
    <w:p w:rsidR="00DF389F" w:rsidRPr="00CF5D26"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Wykonawca zapłaci </w:t>
      </w:r>
      <w:r w:rsidRPr="00CF5D26">
        <w:rPr>
          <w:rFonts w:ascii="Times New Roman" w:eastAsia="Times New Roman" w:hAnsi="Times New Roman" w:cs="Times New Roman"/>
          <w:b/>
          <w:i/>
          <w:sz w:val="24"/>
          <w:szCs w:val="24"/>
          <w:lang w:eastAsia="ar-SA"/>
        </w:rPr>
        <w:t>Zamawiającemu</w:t>
      </w:r>
      <w:r w:rsidRPr="00CF5D26">
        <w:rPr>
          <w:rFonts w:ascii="Times New Roman" w:eastAsia="Times New Roman" w:hAnsi="Times New Roman" w:cs="Times New Roman"/>
          <w:i/>
          <w:sz w:val="24"/>
          <w:szCs w:val="24"/>
          <w:lang w:eastAsia="ar-SA"/>
        </w:rPr>
        <w:t xml:space="preserve"> kary umowne w następujących przypadkach:</w:t>
      </w:r>
    </w:p>
    <w:p w:rsidR="00DF389F" w:rsidRPr="00CF5D26" w:rsidRDefault="00DF389F" w:rsidP="00DF389F">
      <w:pPr>
        <w:pStyle w:val="Akapitzlist"/>
        <w:numPr>
          <w:ilvl w:val="1"/>
          <w:numId w:val="28"/>
        </w:numPr>
        <w:ind w:left="851"/>
        <w:jc w:val="both"/>
        <w:rPr>
          <w:i/>
        </w:rPr>
      </w:pPr>
      <w:r w:rsidRPr="00CF5D26">
        <w:rPr>
          <w:i/>
        </w:rPr>
        <w:lastRenderedPageBreak/>
        <w:t xml:space="preserve">za zwłokę w nieterminowym wykonaniu określonego w niniejszej umowie przedmiotu zamówienia w wysokości 0,1% wynagrodzenia umownego brutto za każdy dzień opóźnienia. </w:t>
      </w:r>
    </w:p>
    <w:p w:rsidR="00DF389F" w:rsidRPr="00CF5D26" w:rsidRDefault="00DF389F" w:rsidP="00DF389F">
      <w:pPr>
        <w:pStyle w:val="Akapitzlist"/>
        <w:numPr>
          <w:ilvl w:val="1"/>
          <w:numId w:val="28"/>
        </w:numPr>
        <w:ind w:left="851"/>
        <w:jc w:val="both"/>
        <w:rPr>
          <w:i/>
        </w:rPr>
      </w:pPr>
      <w:r w:rsidRPr="00CF5D26">
        <w:rPr>
          <w:i/>
        </w:rPr>
        <w:t>za zwłokę w nieterminowym usunięciu stwierdzonych w czasie odbioru, gwarancji i</w:t>
      </w:r>
      <w:r w:rsidRPr="00CF5D26">
        <w:rPr>
          <w:i/>
          <w:lang w:val="pl-PL"/>
        </w:rPr>
        <w:t> </w:t>
      </w:r>
      <w:r w:rsidRPr="00CF5D26">
        <w:rPr>
          <w:i/>
        </w:rPr>
        <w:t>rękojmi, wad w wysokości 0,1% wynagrodzenia umownego brutto za każdy dzień opóźnienia, licząc od dnia wyznaczonego na usunięcie wad .</w:t>
      </w:r>
    </w:p>
    <w:p w:rsidR="00DF389F" w:rsidRPr="00CF5D26" w:rsidRDefault="00DF389F" w:rsidP="00DF389F">
      <w:pPr>
        <w:pStyle w:val="Akapitzlist"/>
        <w:numPr>
          <w:ilvl w:val="1"/>
          <w:numId w:val="28"/>
        </w:numPr>
        <w:ind w:left="851"/>
        <w:jc w:val="both"/>
        <w:rPr>
          <w:i/>
        </w:rPr>
      </w:pPr>
      <w:r w:rsidRPr="00CF5D26">
        <w:rPr>
          <w:i/>
        </w:rPr>
        <w:t xml:space="preserve">za odstąpienie od umowy z winy </w:t>
      </w:r>
      <w:r w:rsidRPr="00CF5D26">
        <w:rPr>
          <w:b/>
          <w:i/>
        </w:rPr>
        <w:t>Wykonawcy</w:t>
      </w:r>
      <w:r w:rsidRPr="00CF5D26">
        <w:rPr>
          <w:i/>
        </w:rPr>
        <w:t xml:space="preserve"> 10% wynagrodzenia umownego brutto.</w:t>
      </w:r>
    </w:p>
    <w:p w:rsidR="00DF389F" w:rsidRPr="00CF5D2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Zamawiający</w:t>
      </w:r>
      <w:r w:rsidRPr="00CF5D26">
        <w:rPr>
          <w:rFonts w:ascii="Times New Roman" w:eastAsia="Times New Roman" w:hAnsi="Times New Roman" w:cs="Times New Roman"/>
          <w:i/>
          <w:sz w:val="24"/>
          <w:szCs w:val="24"/>
          <w:lang w:eastAsia="ar-SA"/>
        </w:rPr>
        <w:t xml:space="preserve"> zapłaci </w:t>
      </w:r>
      <w:r w:rsidRPr="00CF5D26">
        <w:rPr>
          <w:rFonts w:ascii="Times New Roman" w:eastAsia="Times New Roman" w:hAnsi="Times New Roman" w:cs="Times New Roman"/>
          <w:b/>
          <w:i/>
          <w:sz w:val="24"/>
          <w:szCs w:val="24"/>
          <w:lang w:eastAsia="ar-SA"/>
        </w:rPr>
        <w:t>Wykonawcy</w:t>
      </w:r>
      <w:r w:rsidRPr="00CF5D26">
        <w:rPr>
          <w:rFonts w:ascii="Times New Roman" w:eastAsia="Times New Roman" w:hAnsi="Times New Roman" w:cs="Times New Roman"/>
          <w:i/>
          <w:sz w:val="24"/>
          <w:szCs w:val="24"/>
          <w:lang w:eastAsia="ar-SA"/>
        </w:rPr>
        <w:t xml:space="preserve"> odsetki w wysokości ustawowej za zwłokę w zapłacie faktury.</w:t>
      </w:r>
    </w:p>
    <w:p w:rsidR="00DF389F" w:rsidRPr="00CF5D2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Strony zastrzegają sobie prawo do odszkodowania uzupełniającego do wysokości poniesionej szkody, szczególnie w przypadku </w:t>
      </w:r>
      <w:r w:rsidR="005B2A12" w:rsidRPr="00CF5D26">
        <w:rPr>
          <w:rFonts w:ascii="Times New Roman" w:eastAsia="Times New Roman" w:hAnsi="Times New Roman" w:cs="Times New Roman"/>
          <w:i/>
          <w:sz w:val="24"/>
          <w:szCs w:val="24"/>
          <w:lang w:eastAsia="ar-SA"/>
        </w:rPr>
        <w:t>obniżenia dofinansowania z winy</w:t>
      </w:r>
      <w:r w:rsidRPr="00CF5D26">
        <w:rPr>
          <w:rFonts w:ascii="Times New Roman" w:eastAsia="Times New Roman" w:hAnsi="Times New Roman" w:cs="Times New Roman"/>
          <w:i/>
          <w:sz w:val="24"/>
          <w:szCs w:val="24"/>
          <w:lang w:eastAsia="ar-SA"/>
        </w:rPr>
        <w:t xml:space="preserve"> </w:t>
      </w:r>
      <w:r w:rsidRPr="00CF5D26">
        <w:rPr>
          <w:rFonts w:ascii="Times New Roman" w:eastAsia="Times New Roman" w:hAnsi="Times New Roman" w:cs="Times New Roman"/>
          <w:b/>
          <w:i/>
          <w:sz w:val="24"/>
          <w:szCs w:val="24"/>
          <w:lang w:eastAsia="ar-SA"/>
        </w:rPr>
        <w:t>Wykonawcy</w:t>
      </w:r>
      <w:r w:rsidRPr="00CF5D26">
        <w:rPr>
          <w:rFonts w:ascii="Times New Roman" w:eastAsia="Times New Roman" w:hAnsi="Times New Roman" w:cs="Times New Roman"/>
          <w:i/>
          <w:sz w:val="24"/>
          <w:szCs w:val="24"/>
          <w:lang w:eastAsia="ar-SA"/>
        </w:rPr>
        <w:t>.</w:t>
      </w:r>
    </w:p>
    <w:p w:rsidR="00DF389F" w:rsidRPr="00CF5D2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Zasady ustalania odszkodowania za nie wykonanie lub nienależyte wykonanie umowy strony opierać będą  o przepisy Kodeksu Cywilnego</w:t>
      </w:r>
    </w:p>
    <w:p w:rsidR="00DF389F" w:rsidRPr="00CF5D2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Oprócz przypadków przewidzianych w pkt. 7 Wykonawca zapłaci Zamawiającemu kary umowne także w przypadku kar umownych z tytułu :</w:t>
      </w:r>
    </w:p>
    <w:p w:rsidR="00DF389F" w:rsidRPr="00CF5D2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braku zapłaty lub nieterminowej zapłaty wynagrodzenia należnego podwykonawcom lub dalszym podwykonawcom – w wysokości ustawowych odsetek za każdy dzień opóźnienia,</w:t>
      </w:r>
    </w:p>
    <w:p w:rsidR="00DF389F" w:rsidRPr="00CF5D2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CF5D2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CF5D2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CF5D26">
        <w:rPr>
          <w:rFonts w:ascii="Times New Roman" w:eastAsia="Times New Roman" w:hAnsi="Times New Roman" w:cs="Times New Roman"/>
          <w:i/>
          <w:sz w:val="24"/>
          <w:szCs w:val="24"/>
          <w:lang w:eastAsia="ar-SA"/>
        </w:rPr>
        <w:t>braku zmiany umowy o podwykonawstwo w zakresie terminu zapłaty - w wysokości 0,1% wartości umownej brutto niniejszej umowy za każdy taki przypadek.</w:t>
      </w:r>
    </w:p>
    <w:p w:rsidR="00DF389F" w:rsidRPr="00CF5D26"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Oprócz przypadków przewidzianych w ust. 2 i 6</w:t>
      </w:r>
      <w:r w:rsidRPr="00CF5D26">
        <w:rPr>
          <w:rFonts w:ascii="Times New Roman" w:eastAsia="Times New Roman" w:hAnsi="Times New Roman" w:cs="Times New Roman"/>
          <w:b/>
          <w:i/>
          <w:sz w:val="24"/>
          <w:szCs w:val="24"/>
          <w:lang w:eastAsia="ar-SA"/>
        </w:rPr>
        <w:t xml:space="preserve"> Wykonawca</w:t>
      </w:r>
      <w:r w:rsidRPr="00CF5D26">
        <w:rPr>
          <w:rFonts w:ascii="Times New Roman" w:eastAsia="Times New Roman" w:hAnsi="Times New Roman" w:cs="Times New Roman"/>
          <w:i/>
          <w:sz w:val="24"/>
          <w:szCs w:val="24"/>
          <w:lang w:eastAsia="ar-SA"/>
        </w:rPr>
        <w:t xml:space="preserve"> zapłaci </w:t>
      </w:r>
      <w:r w:rsidRPr="00CF5D26">
        <w:rPr>
          <w:rFonts w:ascii="Times New Roman" w:eastAsia="Times New Roman" w:hAnsi="Times New Roman" w:cs="Times New Roman"/>
          <w:b/>
          <w:i/>
          <w:sz w:val="24"/>
          <w:szCs w:val="24"/>
          <w:lang w:eastAsia="ar-SA"/>
        </w:rPr>
        <w:t>Zamawiającemu</w:t>
      </w:r>
      <w:r w:rsidRPr="00CF5D26">
        <w:rPr>
          <w:rFonts w:ascii="Times New Roman" w:eastAsia="Times New Roman" w:hAnsi="Times New Roman" w:cs="Times New Roman"/>
          <w:i/>
          <w:sz w:val="24"/>
          <w:szCs w:val="24"/>
          <w:lang w:eastAsia="ar-SA"/>
        </w:rPr>
        <w:t xml:space="preserve"> kary umowne także w przypadku:</w:t>
      </w:r>
    </w:p>
    <w:p w:rsidR="00DF389F" w:rsidRPr="00CF5D26"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CF5D26">
        <w:rPr>
          <w:rFonts w:ascii="Times New Roman" w:eastAsia="Times New Roman" w:hAnsi="Times New Roman" w:cs="Times New Roman"/>
          <w:b/>
          <w:i/>
          <w:sz w:val="24"/>
          <w:szCs w:val="24"/>
          <w:lang w:eastAsia="ar-SA"/>
        </w:rPr>
        <w:t>Zamawiający</w:t>
      </w:r>
      <w:r w:rsidRPr="00CF5D26">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CF5D26"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DF389F" w:rsidRPr="00CF5D2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CF5D26">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CF5D2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CF5D26">
        <w:rPr>
          <w:rFonts w:ascii="Times New Roman" w:eastAsia="Times New Roman" w:hAnsi="Times New Roman" w:cs="Times New Roman"/>
          <w:i/>
          <w:iCs/>
          <w:sz w:val="24"/>
          <w:szCs w:val="24"/>
          <w:lang w:eastAsia="ar-SA"/>
        </w:rPr>
        <w:t>Zamawiający ma prawo do sumowania kar umownych, o których mowa wyżej i</w:t>
      </w:r>
      <w:r w:rsidR="005B2A12" w:rsidRPr="00CF5D26">
        <w:rPr>
          <w:rFonts w:ascii="Times New Roman" w:eastAsia="Times New Roman" w:hAnsi="Times New Roman" w:cs="Times New Roman"/>
          <w:i/>
          <w:iCs/>
          <w:sz w:val="24"/>
          <w:szCs w:val="24"/>
          <w:lang w:eastAsia="ar-SA"/>
        </w:rPr>
        <w:t> </w:t>
      </w:r>
      <w:r w:rsidRPr="00CF5D26">
        <w:rPr>
          <w:rFonts w:ascii="Times New Roman" w:eastAsia="Times New Roman" w:hAnsi="Times New Roman" w:cs="Times New Roman"/>
          <w:i/>
          <w:iCs/>
          <w:sz w:val="24"/>
          <w:szCs w:val="24"/>
          <w:lang w:eastAsia="ar-SA"/>
        </w:rPr>
        <w:t>naliczenia ich w łącznej wysokości.</w:t>
      </w:r>
    </w:p>
    <w:p w:rsidR="00DF389F" w:rsidRPr="00CF5D2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CF5D26">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CF5D2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CF5D26">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CF5D26"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21</w:t>
      </w:r>
    </w:p>
    <w:p w:rsidR="00DF389F" w:rsidRPr="00CF5D2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i/>
          <w:sz w:val="24"/>
          <w:szCs w:val="24"/>
          <w:lang w:eastAsia="ar-SA"/>
        </w:rPr>
        <w:t>Stronom przysługuje prawo do odstąpienia od umowy w następujących przypadkach:</w:t>
      </w:r>
    </w:p>
    <w:p w:rsidR="00DF389F" w:rsidRPr="00CF5D26"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xml:space="preserve">Wykonawcy </w:t>
      </w:r>
      <w:r w:rsidRPr="00CF5D26">
        <w:rPr>
          <w:rFonts w:ascii="Times New Roman" w:eastAsia="Times New Roman" w:hAnsi="Times New Roman" w:cs="Times New Roman"/>
          <w:i/>
          <w:sz w:val="24"/>
          <w:szCs w:val="24"/>
          <w:lang w:eastAsia="ar-SA"/>
        </w:rPr>
        <w:t>gdy:</w:t>
      </w:r>
    </w:p>
    <w:p w:rsidR="00DF389F" w:rsidRPr="00CF5D2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a)</w:t>
      </w:r>
      <w:r w:rsidRPr="00CF5D26">
        <w:rPr>
          <w:rFonts w:ascii="Times New Roman" w:eastAsia="Times New Roman" w:hAnsi="Times New Roman" w:cs="Times New Roman"/>
          <w:b/>
          <w:i/>
          <w:sz w:val="24"/>
          <w:szCs w:val="24"/>
          <w:lang w:eastAsia="ar-SA"/>
        </w:rPr>
        <w:t xml:space="preserve"> Zamawiający</w:t>
      </w:r>
      <w:r w:rsidRPr="00CF5D26">
        <w:rPr>
          <w:rFonts w:ascii="Times New Roman" w:eastAsia="Times New Roman" w:hAnsi="Times New Roman" w:cs="Times New Roman"/>
          <w:i/>
          <w:sz w:val="24"/>
          <w:szCs w:val="24"/>
          <w:lang w:eastAsia="ar-SA"/>
        </w:rPr>
        <w:t xml:space="preserve"> odmawia bez uzasadnionej przyczyny odbioru robót lub podpisania protokołu odbioru robót,</w:t>
      </w:r>
    </w:p>
    <w:p w:rsidR="00DF389F" w:rsidRPr="00CF5D2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lastRenderedPageBreak/>
        <w:t>b)</w:t>
      </w:r>
      <w:r w:rsidRPr="00CF5D26">
        <w:rPr>
          <w:rFonts w:ascii="Times New Roman" w:eastAsia="Times New Roman" w:hAnsi="Times New Roman" w:cs="Times New Roman"/>
          <w:b/>
          <w:i/>
          <w:sz w:val="24"/>
          <w:szCs w:val="24"/>
          <w:lang w:eastAsia="ar-SA"/>
        </w:rPr>
        <w:t xml:space="preserve"> Zamawiający</w:t>
      </w:r>
      <w:r w:rsidRPr="00CF5D26">
        <w:rPr>
          <w:rFonts w:ascii="Times New Roman" w:eastAsia="Times New Roman" w:hAnsi="Times New Roman" w:cs="Times New Roman"/>
          <w:i/>
          <w:sz w:val="24"/>
          <w:szCs w:val="24"/>
          <w:lang w:eastAsia="ar-SA"/>
        </w:rPr>
        <w:t xml:space="preserve"> zawiadomi </w:t>
      </w:r>
      <w:r w:rsidRPr="00CF5D26">
        <w:rPr>
          <w:rFonts w:ascii="Times New Roman" w:eastAsia="Times New Roman" w:hAnsi="Times New Roman" w:cs="Times New Roman"/>
          <w:b/>
          <w:i/>
          <w:sz w:val="24"/>
          <w:szCs w:val="24"/>
          <w:lang w:eastAsia="ar-SA"/>
        </w:rPr>
        <w:t>Wykonawcę</w:t>
      </w:r>
      <w:r w:rsidRPr="00CF5D26">
        <w:rPr>
          <w:rFonts w:ascii="Times New Roman" w:eastAsia="Times New Roman" w:hAnsi="Times New Roman" w:cs="Times New Roman"/>
          <w:i/>
          <w:sz w:val="24"/>
          <w:szCs w:val="24"/>
          <w:lang w:eastAsia="ar-SA"/>
        </w:rPr>
        <w:t>, że nie będzie w stanie realizować swoich obowiązków wynikających z umowy – pkt. 2b stosuje się odpowiednio.</w:t>
      </w:r>
    </w:p>
    <w:p w:rsidR="00DF389F" w:rsidRPr="00CF5D26"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Zamawiającemu</w:t>
      </w:r>
      <w:r w:rsidRPr="00CF5D26">
        <w:rPr>
          <w:rFonts w:ascii="Times New Roman" w:eastAsia="Times New Roman" w:hAnsi="Times New Roman" w:cs="Times New Roman"/>
          <w:i/>
          <w:sz w:val="24"/>
          <w:szCs w:val="24"/>
          <w:lang w:eastAsia="ar-SA"/>
        </w:rPr>
        <w:t xml:space="preserve"> gdy:</w:t>
      </w:r>
    </w:p>
    <w:p w:rsidR="00DF389F" w:rsidRPr="00CF5D2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a)</w:t>
      </w:r>
      <w:r w:rsidRPr="00CF5D26">
        <w:rPr>
          <w:rFonts w:ascii="Times New Roman" w:eastAsia="Times New Roman" w:hAnsi="Times New Roman" w:cs="Times New Roman"/>
          <w:b/>
          <w:i/>
          <w:sz w:val="24"/>
          <w:szCs w:val="24"/>
          <w:lang w:eastAsia="ar-SA"/>
        </w:rPr>
        <w:t xml:space="preserve"> Wykonawca </w:t>
      </w:r>
      <w:r w:rsidRPr="00CF5D26">
        <w:rPr>
          <w:rFonts w:ascii="Times New Roman" w:eastAsia="Times New Roman" w:hAnsi="Times New Roman" w:cs="Times New Roman"/>
          <w:i/>
          <w:sz w:val="24"/>
          <w:szCs w:val="24"/>
          <w:lang w:eastAsia="ar-SA"/>
        </w:rPr>
        <w:t xml:space="preserve">nie rozpoczął robót lub przerwał roboty i ich nie wznowił, mimo pisemnych wezwań </w:t>
      </w:r>
      <w:r w:rsidRPr="00CF5D26">
        <w:rPr>
          <w:rFonts w:ascii="Times New Roman" w:eastAsia="Times New Roman" w:hAnsi="Times New Roman" w:cs="Times New Roman"/>
          <w:b/>
          <w:i/>
          <w:sz w:val="24"/>
          <w:szCs w:val="24"/>
          <w:lang w:eastAsia="ar-SA"/>
        </w:rPr>
        <w:t>Zamawiającego</w:t>
      </w:r>
      <w:r w:rsidRPr="00CF5D26">
        <w:rPr>
          <w:rFonts w:ascii="Times New Roman" w:eastAsia="Times New Roman" w:hAnsi="Times New Roman" w:cs="Times New Roman"/>
          <w:i/>
          <w:sz w:val="24"/>
          <w:szCs w:val="24"/>
          <w:lang w:eastAsia="ar-SA"/>
        </w:rPr>
        <w:t>, przez okres dłuższy niż 10 dni.</w:t>
      </w:r>
    </w:p>
    <w:p w:rsidR="00DF389F" w:rsidRPr="00CF5D2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b) w razie wystąpienia istotnej zmiany okoliczności powodującej, że wykonanie umowy nie leży w interesie publicznym, czego nie można było przewidzieć w chwili zawarcia umowy, </w:t>
      </w:r>
      <w:r w:rsidRPr="00CF5D26">
        <w:rPr>
          <w:rFonts w:ascii="Times New Roman" w:eastAsia="Times New Roman" w:hAnsi="Times New Roman" w:cs="Times New Roman"/>
          <w:b/>
          <w:i/>
          <w:sz w:val="24"/>
          <w:szCs w:val="24"/>
          <w:lang w:eastAsia="ar-SA"/>
        </w:rPr>
        <w:t>Zamawiający</w:t>
      </w:r>
      <w:r w:rsidRPr="00CF5D26">
        <w:rPr>
          <w:rFonts w:ascii="Times New Roman" w:eastAsia="Times New Roman" w:hAnsi="Times New Roman" w:cs="Times New Roman"/>
          <w:i/>
          <w:sz w:val="24"/>
          <w:szCs w:val="24"/>
          <w:lang w:eastAsia="ar-SA"/>
        </w:rPr>
        <w:t xml:space="preserve"> może odstąpić od umowy w terminie 1 miesiąca od powzięcia wiadomości o powyższych okolicznościach. W takim wypadku </w:t>
      </w:r>
      <w:r w:rsidRPr="00CF5D26">
        <w:rPr>
          <w:rFonts w:ascii="Times New Roman" w:eastAsia="Times New Roman" w:hAnsi="Times New Roman" w:cs="Times New Roman"/>
          <w:b/>
          <w:i/>
          <w:sz w:val="24"/>
          <w:szCs w:val="24"/>
          <w:lang w:eastAsia="ar-SA"/>
        </w:rPr>
        <w:t>Wykonawca</w:t>
      </w:r>
      <w:r w:rsidRPr="00CF5D26">
        <w:rPr>
          <w:rFonts w:ascii="Times New Roman" w:eastAsia="Times New Roman" w:hAnsi="Times New Roman" w:cs="Times New Roman"/>
          <w:i/>
          <w:sz w:val="24"/>
          <w:szCs w:val="24"/>
          <w:lang w:eastAsia="ar-SA"/>
        </w:rPr>
        <w:t xml:space="preserve"> może żądać jedynie wynagrodzenia należnego mu z tytułu wykonania części umowy.</w:t>
      </w:r>
    </w:p>
    <w:p w:rsidR="00DF389F" w:rsidRPr="00CF5D26" w:rsidRDefault="00DF389F" w:rsidP="00DF389F">
      <w:pPr>
        <w:pStyle w:val="Akapitzlist"/>
        <w:numPr>
          <w:ilvl w:val="0"/>
          <w:numId w:val="7"/>
        </w:numPr>
        <w:jc w:val="both"/>
        <w:rPr>
          <w:i/>
        </w:rPr>
      </w:pPr>
      <w:r w:rsidRPr="00CF5D26">
        <w:rPr>
          <w:b/>
          <w:i/>
        </w:rPr>
        <w:t xml:space="preserve">Zamawiającemu </w:t>
      </w:r>
      <w:r w:rsidRPr="00CF5D26">
        <w:rPr>
          <w:i/>
        </w:rPr>
        <w:t>będzie przysługiwać prawo natychmiastowego odstąpienia od umowy o</w:t>
      </w:r>
      <w:r w:rsidR="005B2A12" w:rsidRPr="00CF5D26">
        <w:rPr>
          <w:i/>
          <w:lang w:val="pl-PL"/>
        </w:rPr>
        <w:t> </w:t>
      </w:r>
      <w:r w:rsidRPr="00CF5D26">
        <w:rPr>
          <w:i/>
        </w:rPr>
        <w:t>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CF5D26" w:rsidRDefault="00DF389F" w:rsidP="00DF389F">
      <w:pPr>
        <w:pStyle w:val="Akapitzlist"/>
        <w:numPr>
          <w:ilvl w:val="0"/>
          <w:numId w:val="7"/>
        </w:numPr>
        <w:jc w:val="both"/>
        <w:rPr>
          <w:i/>
        </w:rPr>
      </w:pPr>
      <w:r w:rsidRPr="00CF5D26">
        <w:rPr>
          <w:b/>
          <w:i/>
        </w:rPr>
        <w:t>Wykonawca</w:t>
      </w:r>
      <w:r w:rsidRPr="00CF5D26">
        <w:rPr>
          <w:i/>
        </w:rPr>
        <w:t>, podwykonawca lub dalszy podwykonawca nie przestrzega obowiązku zatrudnienia na umowę o pracę osób wskazanych.</w:t>
      </w:r>
    </w:p>
    <w:p w:rsidR="00DF389F" w:rsidRPr="00CF5D26" w:rsidRDefault="00DF389F" w:rsidP="00DF389F">
      <w:pPr>
        <w:spacing w:after="0" w:line="240" w:lineRule="auto"/>
        <w:jc w:val="both"/>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22</w:t>
      </w:r>
    </w:p>
    <w:p w:rsidR="00DF389F" w:rsidRPr="00CF5D26"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CF5D26">
        <w:rPr>
          <w:rFonts w:ascii="Times New Roman" w:eastAsia="Times New Roman" w:hAnsi="Times New Roman" w:cs="Times New Roman"/>
          <w:i/>
          <w:sz w:val="24"/>
          <w:szCs w:val="24"/>
          <w:lang w:eastAsia="ar-SA"/>
        </w:rPr>
        <w:t>Wszelkie zmiany, jakie strony chciałyby wprowadzić do ustaleń wynikających z niniejszej umowy, wymagają formy pisemnej i zgody obu stron pod rygorem nieważności takich zmian.</w:t>
      </w:r>
    </w:p>
    <w:p w:rsidR="00DF389F" w:rsidRPr="00CF5D26"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Zamawiający zgodnie z art. 144 ust. 1 pkt. 1) </w:t>
      </w:r>
      <w:proofErr w:type="spellStart"/>
      <w:r w:rsidRPr="00CF5D26">
        <w:rPr>
          <w:rFonts w:ascii="Times New Roman" w:eastAsia="Times New Roman" w:hAnsi="Times New Roman" w:cs="Times New Roman"/>
          <w:i/>
          <w:sz w:val="24"/>
          <w:szCs w:val="24"/>
          <w:lang w:eastAsia="ar-SA"/>
        </w:rPr>
        <w:t>UPzp</w:t>
      </w:r>
      <w:proofErr w:type="spellEnd"/>
      <w:r w:rsidRPr="00CF5D26">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CF5D26"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I. Zmiany terminu, zakresu realizacji przedmiotu umowy;</w:t>
      </w:r>
    </w:p>
    <w:p w:rsidR="00DF389F" w:rsidRPr="00CF5D2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w:t>
      </w:r>
      <w:r w:rsidR="00DA467A" w:rsidRPr="00CF5D26">
        <w:rPr>
          <w:rFonts w:ascii="Times New Roman" w:eastAsia="Times New Roman" w:hAnsi="Times New Roman" w:cs="Times New Roman"/>
          <w:i/>
          <w:sz w:val="24"/>
          <w:szCs w:val="24"/>
          <w:lang w:eastAsia="ar-SA"/>
        </w:rPr>
        <w:t> </w:t>
      </w:r>
      <w:r w:rsidRPr="00CF5D26">
        <w:rPr>
          <w:rFonts w:ascii="Times New Roman" w:eastAsia="Times New Roman" w:hAnsi="Times New Roman" w:cs="Times New Roman"/>
          <w:i/>
          <w:sz w:val="24"/>
          <w:szCs w:val="24"/>
          <w:lang w:eastAsia="ar-SA"/>
        </w:rPr>
        <w:t>chwili zawierania umowy.</w:t>
      </w:r>
    </w:p>
    <w:p w:rsidR="00DF389F" w:rsidRPr="00CF5D26"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CF5D2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CF5D2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CF5D2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Pr="00CF5D26"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CF5D26">
        <w:rPr>
          <w:rFonts w:ascii="Times New Roman" w:eastAsia="Times New Roman" w:hAnsi="Times New Roman" w:cs="Times New Roman"/>
          <w:i/>
          <w:sz w:val="24"/>
          <w:szCs w:val="24"/>
          <w:lang w:eastAsia="ar-SA"/>
        </w:rPr>
        <w:t>f)</w:t>
      </w:r>
      <w:r w:rsidRPr="00CF5D26">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w:t>
      </w:r>
      <w:r w:rsidRPr="00CF5D26">
        <w:rPr>
          <w:rFonts w:ascii="Times New Roman" w:eastAsia="Calibri" w:hAnsi="Times New Roman" w:cs="Times New Roman"/>
          <w:i/>
          <w:sz w:val="24"/>
          <w:szCs w:val="24"/>
          <w:lang w:eastAsia="pl-PL"/>
        </w:rPr>
        <w:lastRenderedPageBreak/>
        <w:t>ciągłych opadów atmosferycznych, utrzymujących się przez 3 kolejne dni przekraczających stan średnich opadów na danym terenie, klęski żywiołowe</w:t>
      </w:r>
    </w:p>
    <w:p w:rsidR="00DF389F" w:rsidRPr="00CF5D26"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CF5D26" w:rsidRDefault="00DF389F" w:rsidP="00DF389F">
      <w:pPr>
        <w:autoSpaceDE w:val="0"/>
        <w:autoSpaceDN w:val="0"/>
        <w:adjustRightInd w:val="0"/>
        <w:spacing w:after="0" w:line="240" w:lineRule="auto"/>
        <w:jc w:val="both"/>
        <w:rPr>
          <w:rFonts w:ascii="Times New Roman" w:eastAsia="Calibri" w:hAnsi="Times New Roman" w:cs="Times New Roman"/>
          <w:b/>
          <w:i/>
          <w:sz w:val="24"/>
          <w:szCs w:val="24"/>
          <w:u w:val="single"/>
          <w:lang w:eastAsia="pl-PL"/>
        </w:rPr>
      </w:pPr>
      <w:r w:rsidRPr="00CF5D26">
        <w:rPr>
          <w:rFonts w:ascii="Times New Roman" w:eastAsia="Calibri" w:hAnsi="Times New Roman" w:cs="Times New Roman"/>
          <w:b/>
          <w:i/>
          <w:sz w:val="24"/>
          <w:szCs w:val="24"/>
          <w:u w:val="single"/>
          <w:lang w:eastAsia="pl-PL"/>
        </w:rPr>
        <w:t>Przedłużenia terminu dokonuje się o długość okresu, w jakim roboty były wstrzymane.</w:t>
      </w:r>
    </w:p>
    <w:p w:rsidR="00DF389F" w:rsidRPr="00CF5D26"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II. Pozostałe zmiany:</w:t>
      </w:r>
    </w:p>
    <w:p w:rsidR="00DF389F" w:rsidRPr="00CF5D2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CF5D2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CF5D26"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CF5D26">
        <w:rPr>
          <w:rFonts w:ascii="Times New Roman" w:eastAsia="Calibri" w:hAnsi="Times New Roman" w:cs="Times New Roman"/>
          <w:i/>
          <w:sz w:val="24"/>
          <w:szCs w:val="24"/>
          <w:lang w:eastAsia="pl-PL"/>
        </w:rPr>
        <w:t>c) wydłużenie okresu rękojmi lub gwarancji jakości, o dowolny okres.</w:t>
      </w:r>
    </w:p>
    <w:p w:rsidR="00DF389F" w:rsidRPr="00CF5D2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CF5D2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CF5D2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b/>
          <w:i/>
          <w:sz w:val="24"/>
          <w:szCs w:val="24"/>
          <w:lang w:eastAsia="ar-SA"/>
        </w:rPr>
        <w:t>§ 23</w:t>
      </w:r>
    </w:p>
    <w:p w:rsidR="00DF389F" w:rsidRPr="00CF5D26"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CF5D26">
        <w:rPr>
          <w:rFonts w:ascii="Times New Roman" w:eastAsia="Times New Roman" w:hAnsi="Times New Roman" w:cs="Times New Roman"/>
          <w:b/>
          <w:i/>
          <w:sz w:val="24"/>
          <w:szCs w:val="24"/>
          <w:lang w:eastAsia="ar-SA"/>
        </w:rPr>
        <w:t xml:space="preserve">Wykonawca </w:t>
      </w:r>
      <w:r w:rsidRPr="00CF5D26">
        <w:rPr>
          <w:rFonts w:ascii="Times New Roman" w:eastAsia="Times New Roman" w:hAnsi="Times New Roman" w:cs="Times New Roman"/>
          <w:i/>
          <w:sz w:val="24"/>
          <w:szCs w:val="24"/>
          <w:lang w:eastAsia="ar-SA"/>
        </w:rPr>
        <w:t xml:space="preserve">zobowiązany jest wykonać te roboty na zasadzie kolejnego zamówienia </w:t>
      </w:r>
      <w:r w:rsidRPr="00CF5D26">
        <w:rPr>
          <w:rFonts w:ascii="Times New Roman" w:eastAsia="Times New Roman" w:hAnsi="Times New Roman" w:cs="Times New Roman"/>
          <w:b/>
          <w:i/>
          <w:sz w:val="24"/>
          <w:szCs w:val="24"/>
          <w:lang w:eastAsia="ar-SA"/>
        </w:rPr>
        <w:t>Zamawiającego</w:t>
      </w:r>
      <w:r w:rsidRPr="00CF5D26">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CF5D26"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CF5D26"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CF5D26"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i/>
          <w:sz w:val="24"/>
          <w:szCs w:val="24"/>
          <w:lang w:eastAsia="ar-SA"/>
        </w:rPr>
        <w:t xml:space="preserve">W przypadku, kiedy </w:t>
      </w:r>
      <w:r w:rsidRPr="00CF5D26">
        <w:rPr>
          <w:rFonts w:ascii="Times New Roman" w:eastAsia="Times New Roman" w:hAnsi="Times New Roman" w:cs="Times New Roman"/>
          <w:b/>
          <w:i/>
          <w:sz w:val="24"/>
          <w:szCs w:val="24"/>
          <w:lang w:eastAsia="ar-SA"/>
        </w:rPr>
        <w:t>Zamawiający</w:t>
      </w:r>
      <w:r w:rsidRPr="00CF5D26">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CF5D26"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24</w:t>
      </w:r>
    </w:p>
    <w:p w:rsidR="00DF389F" w:rsidRPr="00CF5D26"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Odstąpienie od umowy wymaga formy pisemnej pod rygorem nieważności. Strona mająca zamiar odstąpić od umowy powinna podać pisemne uzasadnienie swojej decyzji.</w:t>
      </w:r>
    </w:p>
    <w:p w:rsidR="00DF389F" w:rsidRPr="00CF5D26"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sz w:val="24"/>
          <w:szCs w:val="24"/>
          <w:lang w:eastAsia="ar-SA"/>
        </w:rPr>
      </w:pPr>
      <w:r w:rsidRPr="00CF5D26">
        <w:rPr>
          <w:rFonts w:ascii="Times New Roman" w:eastAsia="Calibri" w:hAnsi="Times New Roman" w:cs="Times New Roman"/>
          <w:i/>
          <w:sz w:val="24"/>
          <w:szCs w:val="24"/>
          <w:lang w:eastAsia="ar-SA"/>
        </w:rPr>
        <w:t xml:space="preserve">W razie zaistnienia istotnej zmiany okoliczności powodującej, że wykonanie umowy nie leży w interesie publicznym, czego nie można było przewidzieć w chwili zawarcia  umowy, </w:t>
      </w:r>
      <w:r w:rsidRPr="00CF5D26">
        <w:rPr>
          <w:rFonts w:ascii="Times New Roman" w:eastAsia="Calibri" w:hAnsi="Times New Roman" w:cs="Times New Roman"/>
          <w:b/>
          <w:i/>
          <w:sz w:val="24"/>
          <w:szCs w:val="24"/>
          <w:lang w:eastAsia="ar-SA"/>
        </w:rPr>
        <w:t>Zamawiający</w:t>
      </w:r>
      <w:r w:rsidRPr="00CF5D26">
        <w:rPr>
          <w:rFonts w:ascii="Times New Roman" w:eastAsia="Calibri" w:hAnsi="Times New Roman" w:cs="Times New Roman"/>
          <w:i/>
          <w:sz w:val="24"/>
          <w:szCs w:val="24"/>
          <w:lang w:eastAsia="ar-SA"/>
        </w:rPr>
        <w:t xml:space="preserve"> może odstąpić od umowy w terminie 30 dni od powzięcia  wiadomości o tych okolicznościach. W takim przypadku </w:t>
      </w:r>
      <w:r w:rsidRPr="00CF5D26">
        <w:rPr>
          <w:rFonts w:ascii="Times New Roman" w:eastAsia="Calibri" w:hAnsi="Times New Roman" w:cs="Times New Roman"/>
          <w:b/>
          <w:i/>
          <w:sz w:val="24"/>
          <w:szCs w:val="24"/>
          <w:lang w:eastAsia="ar-SA"/>
        </w:rPr>
        <w:t>Wykonawca</w:t>
      </w:r>
      <w:r w:rsidRPr="00CF5D26">
        <w:rPr>
          <w:rFonts w:ascii="Times New Roman" w:eastAsia="Calibri" w:hAnsi="Times New Roman" w:cs="Times New Roman"/>
          <w:i/>
          <w:sz w:val="24"/>
          <w:szCs w:val="24"/>
          <w:lang w:eastAsia="ar-SA"/>
        </w:rPr>
        <w:t xml:space="preserve"> może żądać wyłącznie wynagrodzenia należnego z tytułu wykonania części umowy.</w:t>
      </w:r>
    </w:p>
    <w:p w:rsidR="00DF389F" w:rsidRPr="00CF5D26"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sz w:val="24"/>
          <w:szCs w:val="24"/>
          <w:lang w:eastAsia="ar-SA"/>
        </w:rPr>
      </w:pPr>
      <w:r w:rsidRPr="00CF5D26">
        <w:rPr>
          <w:rFonts w:ascii="Times New Roman" w:eastAsia="Calibri" w:hAnsi="Times New Roman" w:cs="Times New Roman"/>
          <w:i/>
          <w:sz w:val="24"/>
          <w:szCs w:val="24"/>
          <w:lang w:eastAsia="ar-SA"/>
        </w:rPr>
        <w:t xml:space="preserve"> </w:t>
      </w:r>
      <w:r w:rsidRPr="00CF5D26">
        <w:rPr>
          <w:rFonts w:ascii="Times New Roman" w:eastAsia="Calibri" w:hAnsi="Times New Roman" w:cs="Times New Roman"/>
          <w:b/>
          <w:i/>
          <w:sz w:val="24"/>
          <w:szCs w:val="24"/>
          <w:lang w:eastAsia="ar-SA"/>
        </w:rPr>
        <w:t>Zamawiającemu</w:t>
      </w:r>
      <w:r w:rsidRPr="00CF5D26">
        <w:rPr>
          <w:rFonts w:ascii="Times New Roman" w:eastAsia="Calibri" w:hAnsi="Times New Roman" w:cs="Times New Roman"/>
          <w:i/>
          <w:sz w:val="24"/>
          <w:szCs w:val="24"/>
          <w:lang w:eastAsia="ar-SA"/>
        </w:rPr>
        <w:t xml:space="preserve"> przysługiwać będzie prawo natychmiastowego i wolnego od skutków  finansowych  z tego tytułu odstąpienia od umowy o wykonanie robót, jeśli </w:t>
      </w:r>
      <w:r w:rsidRPr="00CF5D26">
        <w:rPr>
          <w:rFonts w:ascii="Times New Roman" w:eastAsia="Calibri" w:hAnsi="Times New Roman" w:cs="Times New Roman"/>
          <w:b/>
          <w:i/>
          <w:sz w:val="24"/>
          <w:szCs w:val="24"/>
          <w:lang w:eastAsia="ar-SA"/>
        </w:rPr>
        <w:t>Wykonawca</w:t>
      </w:r>
      <w:r w:rsidRPr="00CF5D26">
        <w:rPr>
          <w:rFonts w:ascii="Times New Roman" w:eastAsia="Calibri" w:hAnsi="Times New Roman" w:cs="Times New Roman"/>
          <w:i/>
          <w:sz w:val="24"/>
          <w:szCs w:val="24"/>
          <w:lang w:eastAsia="ar-SA"/>
        </w:rPr>
        <w:t xml:space="preserve"> </w:t>
      </w:r>
      <w:r w:rsidRPr="00CF5D26">
        <w:rPr>
          <w:rFonts w:ascii="Times New Roman" w:eastAsia="Calibri" w:hAnsi="Times New Roman" w:cs="Times New Roman"/>
          <w:i/>
          <w:sz w:val="24"/>
          <w:szCs w:val="24"/>
          <w:lang w:eastAsia="ar-SA"/>
        </w:rPr>
        <w:lastRenderedPageBreak/>
        <w:t xml:space="preserve">mimo dwóch kolejnych monitów wystosowanych w odstępie 7 dni, nie będzie realizował robót zgodnie z dokumentacją techniczną, normami, ustaleniami nadzoru oraz w przypadku opóźnienia w realizacji zamówienia powstałego z winy </w:t>
      </w:r>
      <w:r w:rsidRPr="00CF5D26">
        <w:rPr>
          <w:rFonts w:ascii="Times New Roman" w:eastAsia="Calibri" w:hAnsi="Times New Roman" w:cs="Times New Roman"/>
          <w:b/>
          <w:i/>
          <w:sz w:val="24"/>
          <w:szCs w:val="24"/>
          <w:lang w:eastAsia="ar-SA"/>
        </w:rPr>
        <w:t xml:space="preserve">Wykonawcy </w:t>
      </w:r>
      <w:r w:rsidRPr="00CF5D26">
        <w:rPr>
          <w:rFonts w:ascii="Times New Roman" w:eastAsia="Calibri" w:hAnsi="Times New Roman" w:cs="Times New Roman"/>
          <w:i/>
          <w:sz w:val="24"/>
          <w:szCs w:val="24"/>
          <w:lang w:eastAsia="ar-SA"/>
        </w:rPr>
        <w:t xml:space="preserve">przez okres dłuższy niż 14 dni. </w:t>
      </w:r>
    </w:p>
    <w:p w:rsidR="00DF389F" w:rsidRPr="00CF5D26"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W przypadku odstąpienia od umowy strony są zobowiązane do następujących  czynności: </w:t>
      </w:r>
    </w:p>
    <w:p w:rsidR="00DF389F" w:rsidRPr="00CF5D26" w:rsidRDefault="00DF389F" w:rsidP="00DF389F">
      <w:pPr>
        <w:pStyle w:val="Akapitzlist"/>
        <w:numPr>
          <w:ilvl w:val="0"/>
          <w:numId w:val="26"/>
        </w:numPr>
        <w:ind w:left="851"/>
        <w:jc w:val="both"/>
        <w:rPr>
          <w:i/>
        </w:rPr>
      </w:pPr>
      <w:r w:rsidRPr="00CF5D26">
        <w:rPr>
          <w:b/>
          <w:i/>
        </w:rPr>
        <w:t>Wykonawca</w:t>
      </w:r>
      <w:r w:rsidRPr="00CF5D26">
        <w:rPr>
          <w:i/>
        </w:rPr>
        <w:t xml:space="preserve"> wspólnie z </w:t>
      </w:r>
      <w:r w:rsidRPr="00CF5D26">
        <w:rPr>
          <w:b/>
          <w:i/>
        </w:rPr>
        <w:t>Zamawiającym</w:t>
      </w:r>
      <w:r w:rsidRPr="00CF5D26">
        <w:rPr>
          <w:i/>
        </w:rPr>
        <w:t xml:space="preserve"> sporządza protokół inwentaryzacji wykonanych robót według daty odstąpienia od umowy.</w:t>
      </w:r>
    </w:p>
    <w:p w:rsidR="00DF389F" w:rsidRPr="00CF5D26" w:rsidRDefault="00DF389F" w:rsidP="00DF389F">
      <w:pPr>
        <w:pStyle w:val="Akapitzlist"/>
        <w:numPr>
          <w:ilvl w:val="0"/>
          <w:numId w:val="26"/>
        </w:numPr>
        <w:ind w:left="851"/>
        <w:jc w:val="both"/>
        <w:rPr>
          <w:i/>
        </w:rPr>
      </w:pPr>
      <w:r w:rsidRPr="00CF5D26">
        <w:rPr>
          <w:i/>
        </w:rPr>
        <w:t xml:space="preserve">Strony wspólnie ustalą sposób zabezpieczenia przerwanych robót, a </w:t>
      </w:r>
      <w:r w:rsidRPr="00CF5D26">
        <w:rPr>
          <w:b/>
          <w:i/>
        </w:rPr>
        <w:t xml:space="preserve">Wykonawca </w:t>
      </w:r>
      <w:r w:rsidRPr="00CF5D26">
        <w:rPr>
          <w:i/>
        </w:rPr>
        <w:t>zabezpieczy przerwane roboty. Koszt robót i czynności zabezpieczających ponosi strona, która zerwała umowę.</w:t>
      </w:r>
    </w:p>
    <w:p w:rsidR="00DF389F" w:rsidRPr="00CF5D26" w:rsidRDefault="00DF389F" w:rsidP="00DF389F">
      <w:pPr>
        <w:pStyle w:val="Akapitzlist"/>
        <w:numPr>
          <w:ilvl w:val="0"/>
          <w:numId w:val="26"/>
        </w:numPr>
        <w:ind w:left="851"/>
        <w:jc w:val="both"/>
        <w:rPr>
          <w:i/>
        </w:rPr>
      </w:pPr>
      <w:r w:rsidRPr="00CF5D26">
        <w:rPr>
          <w:b/>
          <w:i/>
        </w:rPr>
        <w:t>Wykonawca</w:t>
      </w:r>
      <w:r w:rsidRPr="00CF5D26">
        <w:rPr>
          <w:i/>
        </w:rPr>
        <w:t xml:space="preserve"> zgłosi do odbioru </w:t>
      </w:r>
      <w:r w:rsidRPr="00CF5D26">
        <w:rPr>
          <w:b/>
          <w:i/>
        </w:rPr>
        <w:t>Zamawiającemu</w:t>
      </w:r>
      <w:r w:rsidRPr="00CF5D26">
        <w:rPr>
          <w:i/>
        </w:rPr>
        <w:t xml:space="preserve"> wykonane roboty do czasu odstąpienia od umowy oraz roboty zabezpieczające.</w:t>
      </w:r>
    </w:p>
    <w:p w:rsidR="00DF389F" w:rsidRPr="00CF5D26" w:rsidRDefault="00DF389F" w:rsidP="00DF389F">
      <w:pPr>
        <w:pStyle w:val="Akapitzlist"/>
        <w:numPr>
          <w:ilvl w:val="0"/>
          <w:numId w:val="26"/>
        </w:numPr>
        <w:ind w:left="851"/>
        <w:jc w:val="both"/>
        <w:rPr>
          <w:i/>
        </w:rPr>
      </w:pPr>
      <w:r w:rsidRPr="00CF5D26">
        <w:rPr>
          <w:b/>
          <w:i/>
        </w:rPr>
        <w:t>Zamawiający</w:t>
      </w:r>
      <w:r w:rsidRPr="00CF5D26">
        <w:rPr>
          <w:i/>
        </w:rPr>
        <w:t xml:space="preserve"> jest obowiązany do odbioru wykonanych robót do dnia odstąpienia od umowy wraz z robotami zabezpieczającymi.</w:t>
      </w: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25</w:t>
      </w:r>
    </w:p>
    <w:p w:rsidR="00DF389F" w:rsidRPr="00CF5D26"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W sprawach nieuregulowanych niniejszą umową, stosuje się przepisy Prawa zamówień publicznych, Kodeksu cywilnego oraz w sprawach procesowych przepisy Kodeksu  postępowania cywilnego.</w:t>
      </w:r>
    </w:p>
    <w:p w:rsidR="00DF389F" w:rsidRPr="00CF5D26"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Zakazuje się cesji wierzytelności pieniężnych wynikających z niniejszej umowy.</w:t>
      </w:r>
    </w:p>
    <w:p w:rsidR="00DF389F" w:rsidRPr="00CF5D26"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val="x-none" w:eastAsia="ar-SA"/>
        </w:rPr>
      </w:pPr>
      <w:r w:rsidRPr="00CF5D26">
        <w:rPr>
          <w:rFonts w:ascii="Times New Roman" w:eastAsia="Times New Roman" w:hAnsi="Times New Roman" w:cs="Times New Roman"/>
          <w:i/>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CF5D26">
        <w:rPr>
          <w:rFonts w:ascii="Times New Roman" w:eastAsia="Times New Roman" w:hAnsi="Times New Roman" w:cs="Times New Roman"/>
          <w:i/>
          <w:sz w:val="24"/>
          <w:szCs w:val="24"/>
          <w:lang w:eastAsia="ar-SA"/>
        </w:rPr>
        <w:t> </w:t>
      </w:r>
      <w:r w:rsidRPr="00CF5D26">
        <w:rPr>
          <w:rFonts w:ascii="Times New Roman" w:eastAsia="Times New Roman" w:hAnsi="Times New Roman" w:cs="Times New Roman"/>
          <w:i/>
          <w:sz w:val="24"/>
          <w:szCs w:val="24"/>
          <w:lang w:val="x-none" w:eastAsia="ar-SA"/>
        </w:rPr>
        <w:t>zmianie adresu.</w:t>
      </w:r>
    </w:p>
    <w:p w:rsidR="00DF389F" w:rsidRPr="00CF5D26"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DF389F" w:rsidRPr="00CF5D26"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Ewentualne spory wynikłe na tle realizacji niniejszej umowy rozstrzygać będzie właściwy rzeczowo i miejscowo sąd dla Zamawiającego.</w:t>
      </w: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26</w:t>
      </w:r>
    </w:p>
    <w:p w:rsidR="00DF389F" w:rsidRPr="00CF5D26" w:rsidRDefault="00DF389F" w:rsidP="00DF389F">
      <w:pPr>
        <w:suppressAutoHyphens/>
        <w:spacing w:after="0" w:line="240" w:lineRule="auto"/>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Wykaz załączników do niniejszej umowy:</w:t>
      </w:r>
    </w:p>
    <w:p w:rsidR="009C5BB8" w:rsidRPr="00CF5D26" w:rsidRDefault="009C5BB8" w:rsidP="00DF389F">
      <w:pPr>
        <w:suppressAutoHyphens/>
        <w:spacing w:after="0" w:line="240" w:lineRule="auto"/>
        <w:rPr>
          <w:rFonts w:ascii="Times New Roman" w:eastAsia="Times New Roman" w:hAnsi="Times New Roman" w:cs="Times New Roman"/>
          <w:i/>
          <w:sz w:val="24"/>
          <w:szCs w:val="24"/>
          <w:lang w:eastAsia="ar-SA"/>
        </w:rPr>
      </w:pPr>
    </w:p>
    <w:p w:rsidR="00DF389F" w:rsidRPr="00CF5D26" w:rsidRDefault="00DF389F"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CF5D26">
        <w:rPr>
          <w:rFonts w:ascii="Times New Roman" w:eastAsia="Times New Roman" w:hAnsi="Times New Roman" w:cs="Times New Roman"/>
          <w:i/>
          <w:sz w:val="24"/>
          <w:szCs w:val="24"/>
          <w:lang w:eastAsia="ar-SA"/>
        </w:rPr>
        <w:t>Kosztorys ofertowy</w:t>
      </w:r>
    </w:p>
    <w:p w:rsidR="009C5BB8" w:rsidRPr="00CF5D26" w:rsidRDefault="009C5BB8"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CF5D26">
        <w:rPr>
          <w:rFonts w:ascii="Times New Roman" w:eastAsia="Times New Roman" w:hAnsi="Times New Roman" w:cs="Times New Roman"/>
          <w:i/>
          <w:sz w:val="24"/>
          <w:szCs w:val="24"/>
          <w:lang w:eastAsia="ar-SA"/>
        </w:rPr>
        <w:t>Harmonogram robót</w:t>
      </w: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27</w:t>
      </w:r>
    </w:p>
    <w:p w:rsidR="00DF389F" w:rsidRPr="00CF5D2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i/>
          <w:sz w:val="24"/>
          <w:szCs w:val="24"/>
          <w:lang w:eastAsia="ar-SA"/>
        </w:rPr>
        <w:t xml:space="preserve">Umowę niniejszą sporządzono w 4-ch jednobrzmiących egz. po 2 egz. dla każdej ze stron. </w:t>
      </w:r>
    </w:p>
    <w:p w:rsidR="00DF389F" w:rsidRPr="00CF5D2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CF5D26"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b/>
          <w:i/>
          <w:sz w:val="24"/>
          <w:szCs w:val="24"/>
          <w:lang w:eastAsia="ar-SA"/>
        </w:rPr>
        <w:t xml:space="preserve">W Y K O N A W C A :                     </w:t>
      </w:r>
      <w:r w:rsidRPr="00CF5D26">
        <w:rPr>
          <w:rFonts w:ascii="Times New Roman" w:eastAsia="Times New Roman" w:hAnsi="Times New Roman" w:cs="Times New Roman"/>
          <w:b/>
          <w:i/>
          <w:sz w:val="24"/>
          <w:szCs w:val="24"/>
          <w:lang w:eastAsia="ar-SA"/>
        </w:rPr>
        <w:tab/>
      </w:r>
      <w:r w:rsidRPr="00CF5D26">
        <w:rPr>
          <w:rFonts w:ascii="Times New Roman" w:eastAsia="Times New Roman" w:hAnsi="Times New Roman" w:cs="Times New Roman"/>
          <w:b/>
          <w:i/>
          <w:sz w:val="24"/>
          <w:szCs w:val="24"/>
          <w:lang w:eastAsia="ar-SA"/>
        </w:rPr>
        <w:tab/>
      </w:r>
      <w:r w:rsidRPr="00CF5D26">
        <w:rPr>
          <w:rFonts w:ascii="Times New Roman" w:eastAsia="Times New Roman" w:hAnsi="Times New Roman" w:cs="Times New Roman"/>
          <w:b/>
          <w:i/>
          <w:sz w:val="24"/>
          <w:szCs w:val="24"/>
          <w:lang w:eastAsia="ar-SA"/>
        </w:rPr>
        <w:tab/>
        <w:t xml:space="preserve">    Z A M A W I A J Ą C Y:</w:t>
      </w:r>
    </w:p>
    <w:p w:rsidR="00DF389F" w:rsidRPr="00CF5D2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0443F" w:rsidRDefault="00D0443F" w:rsidP="00DF389F">
      <w:pPr>
        <w:suppressAutoHyphens/>
        <w:spacing w:after="0" w:line="240" w:lineRule="auto"/>
        <w:jc w:val="both"/>
        <w:rPr>
          <w:rFonts w:ascii="Times New Roman" w:eastAsia="Times New Roman" w:hAnsi="Times New Roman" w:cs="Times New Roman"/>
          <w:b/>
          <w:i/>
          <w:sz w:val="24"/>
          <w:szCs w:val="24"/>
          <w:lang w:eastAsia="ar-SA"/>
        </w:rPr>
      </w:pPr>
    </w:p>
    <w:p w:rsidR="00D0443F" w:rsidRDefault="00D0443F" w:rsidP="00DF389F">
      <w:pPr>
        <w:suppressAutoHyphens/>
        <w:spacing w:after="0" w:line="240" w:lineRule="auto"/>
        <w:jc w:val="both"/>
        <w:rPr>
          <w:rFonts w:ascii="Times New Roman" w:eastAsia="Times New Roman" w:hAnsi="Times New Roman" w:cs="Times New Roman"/>
          <w:b/>
          <w:i/>
          <w:sz w:val="24"/>
          <w:szCs w:val="24"/>
          <w:lang w:eastAsia="ar-SA"/>
        </w:rPr>
      </w:pPr>
      <w:bookmarkStart w:id="0" w:name="_GoBack"/>
      <w:bookmarkEnd w:id="0"/>
    </w:p>
    <w:p w:rsidR="001A501B"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CF5D26"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CF5D26" w:rsidRDefault="00DF389F" w:rsidP="00DF389F">
      <w:pPr>
        <w:rPr>
          <w:rFonts w:ascii="Times New Roman" w:hAnsi="Times New Roman" w:cs="Times New Roman"/>
          <w:i/>
          <w:sz w:val="24"/>
          <w:szCs w:val="24"/>
        </w:rPr>
      </w:pPr>
      <w:r w:rsidRPr="00CF5D26">
        <w:rPr>
          <w:rFonts w:ascii="Times New Roman" w:eastAsia="Times New Roman" w:hAnsi="Times New Roman" w:cs="Times New Roman"/>
          <w:b/>
          <w:i/>
          <w:sz w:val="24"/>
          <w:szCs w:val="24"/>
          <w:lang w:eastAsia="ar-SA"/>
        </w:rPr>
        <w:t>…………………………………                                     …………………………………</w:t>
      </w:r>
    </w:p>
    <w:sectPr w:rsidR="00DF389F" w:rsidRPr="00CF5D26"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B3" w:rsidRDefault="00B339B3" w:rsidP="00DF389F">
      <w:pPr>
        <w:spacing w:after="0" w:line="240" w:lineRule="auto"/>
      </w:pPr>
      <w:r>
        <w:separator/>
      </w:r>
    </w:p>
  </w:endnote>
  <w:endnote w:type="continuationSeparator" w:id="0">
    <w:p w:rsidR="00B339B3" w:rsidRDefault="00B339B3"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B3" w:rsidRDefault="00B339B3" w:rsidP="00DF389F">
      <w:pPr>
        <w:spacing w:after="0" w:line="240" w:lineRule="auto"/>
      </w:pPr>
      <w:r>
        <w:separator/>
      </w:r>
    </w:p>
  </w:footnote>
  <w:footnote w:type="continuationSeparator" w:id="0">
    <w:p w:rsidR="00B339B3" w:rsidRDefault="00B339B3"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0964CC"/>
    <w:multiLevelType w:val="hybridMultilevel"/>
    <w:tmpl w:val="BDEED5D6"/>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4">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494"/>
        </w:tabs>
        <w:ind w:left="1134"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4">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5477281B"/>
    <w:multiLevelType w:val="hybridMultilevel"/>
    <w:tmpl w:val="86223026"/>
    <w:lvl w:ilvl="0" w:tplc="00000002">
      <w:start w:val="1"/>
      <w:numFmt w:val="bullet"/>
      <w:lvlText w:val="-"/>
      <w:lvlJc w:val="left"/>
      <w:pPr>
        <w:ind w:left="1080" w:hanging="360"/>
      </w:pPr>
      <w:rPr>
        <w:rFonts w:ascii="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9">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2">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34">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7"/>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9"/>
  </w:num>
  <w:num w:numId="16">
    <w:abstractNumId w:val="24"/>
  </w:num>
  <w:num w:numId="17">
    <w:abstractNumId w:val="20"/>
  </w:num>
  <w:num w:numId="18">
    <w:abstractNumId w:val="35"/>
  </w:num>
  <w:num w:numId="19">
    <w:abstractNumId w:val="31"/>
  </w:num>
  <w:num w:numId="20">
    <w:abstractNumId w:val="36"/>
  </w:num>
  <w:num w:numId="21">
    <w:abstractNumId w:val="28"/>
  </w:num>
  <w:num w:numId="22">
    <w:abstractNumId w:val="23"/>
  </w:num>
  <w:num w:numId="23">
    <w:abstractNumId w:val="19"/>
  </w:num>
  <w:num w:numId="24">
    <w:abstractNumId w:val="18"/>
  </w:num>
  <w:num w:numId="25">
    <w:abstractNumId w:val="15"/>
  </w:num>
  <w:num w:numId="26">
    <w:abstractNumId w:val="14"/>
  </w:num>
  <w:num w:numId="27">
    <w:abstractNumId w:val="32"/>
  </w:num>
  <w:num w:numId="28">
    <w:abstractNumId w:val="30"/>
  </w:num>
  <w:num w:numId="29">
    <w:abstractNumId w:val="22"/>
  </w:num>
  <w:num w:numId="30">
    <w:abstractNumId w:val="13"/>
  </w:num>
  <w:num w:numId="31">
    <w:abstractNumId w:val="34"/>
  </w:num>
  <w:num w:numId="32">
    <w:abstractNumId w:val="26"/>
  </w:num>
  <w:num w:numId="33">
    <w:abstractNumId w:val="12"/>
  </w:num>
  <w:num w:numId="34">
    <w:abstractNumId w:val="17"/>
  </w:num>
  <w:num w:numId="35">
    <w:abstractNumId w:val="25"/>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14DFD"/>
    <w:rsid w:val="0001773C"/>
    <w:rsid w:val="000649E3"/>
    <w:rsid w:val="000B31BE"/>
    <w:rsid w:val="000C6DFE"/>
    <w:rsid w:val="000E3D86"/>
    <w:rsid w:val="000F6719"/>
    <w:rsid w:val="0013199C"/>
    <w:rsid w:val="001A501B"/>
    <w:rsid w:val="001E77E6"/>
    <w:rsid w:val="00210E08"/>
    <w:rsid w:val="002251D5"/>
    <w:rsid w:val="00305172"/>
    <w:rsid w:val="003857F9"/>
    <w:rsid w:val="00392E14"/>
    <w:rsid w:val="003E4E25"/>
    <w:rsid w:val="003F2EA5"/>
    <w:rsid w:val="00404E27"/>
    <w:rsid w:val="00450F3B"/>
    <w:rsid w:val="004639D0"/>
    <w:rsid w:val="004856D5"/>
    <w:rsid w:val="0049209B"/>
    <w:rsid w:val="00495BA9"/>
    <w:rsid w:val="004A585A"/>
    <w:rsid w:val="004C7650"/>
    <w:rsid w:val="00527EEE"/>
    <w:rsid w:val="00537CCF"/>
    <w:rsid w:val="005B2A12"/>
    <w:rsid w:val="005E5F3A"/>
    <w:rsid w:val="005F0571"/>
    <w:rsid w:val="005F6AC1"/>
    <w:rsid w:val="00692E57"/>
    <w:rsid w:val="006C6005"/>
    <w:rsid w:val="00732C8E"/>
    <w:rsid w:val="007368B6"/>
    <w:rsid w:val="007460DD"/>
    <w:rsid w:val="007655C2"/>
    <w:rsid w:val="00841CC6"/>
    <w:rsid w:val="008E12EC"/>
    <w:rsid w:val="009004A0"/>
    <w:rsid w:val="009128F5"/>
    <w:rsid w:val="00917A2D"/>
    <w:rsid w:val="009568AA"/>
    <w:rsid w:val="0096613D"/>
    <w:rsid w:val="00991C39"/>
    <w:rsid w:val="009C5BB8"/>
    <w:rsid w:val="009E1FDC"/>
    <w:rsid w:val="009E7994"/>
    <w:rsid w:val="00AB3216"/>
    <w:rsid w:val="00B339B3"/>
    <w:rsid w:val="00B37EC8"/>
    <w:rsid w:val="00BC16FB"/>
    <w:rsid w:val="00BC6272"/>
    <w:rsid w:val="00C0735D"/>
    <w:rsid w:val="00C408E7"/>
    <w:rsid w:val="00C66278"/>
    <w:rsid w:val="00C67406"/>
    <w:rsid w:val="00CF5D26"/>
    <w:rsid w:val="00D0443F"/>
    <w:rsid w:val="00D926FE"/>
    <w:rsid w:val="00DA467A"/>
    <w:rsid w:val="00DF389F"/>
    <w:rsid w:val="00E11A2C"/>
    <w:rsid w:val="00E40EFB"/>
    <w:rsid w:val="00E708CC"/>
    <w:rsid w:val="00EA6B3E"/>
    <w:rsid w:val="00EB3486"/>
    <w:rsid w:val="00EB7970"/>
    <w:rsid w:val="00EF2DCD"/>
    <w:rsid w:val="00F03D8C"/>
    <w:rsid w:val="00F23ED8"/>
    <w:rsid w:val="00F57237"/>
    <w:rsid w:val="00F6570A"/>
    <w:rsid w:val="00FA4273"/>
    <w:rsid w:val="00FE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7029-DC11-483F-A84E-A8481801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6261</Words>
  <Characters>37572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mgr inż. Tomasz Pyzia</cp:lastModifiedBy>
  <cp:revision>24</cp:revision>
  <cp:lastPrinted>2020-06-18T05:46:00Z</cp:lastPrinted>
  <dcterms:created xsi:type="dcterms:W3CDTF">2020-09-07T14:02:00Z</dcterms:created>
  <dcterms:modified xsi:type="dcterms:W3CDTF">2020-09-07T20:23:00Z</dcterms:modified>
</cp:coreProperties>
</file>