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2D" w:rsidRDefault="009F0C2D" w:rsidP="009F0C2D"/>
    <w:p w:rsidR="003D58E2" w:rsidRPr="00022D3C" w:rsidRDefault="003D58E2" w:rsidP="009F0C2D">
      <w:r w:rsidRPr="003D58E2">
        <w:object w:dxaOrig="9072"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02pt" o:ole="">
            <v:imagedata r:id="rId8" o:title=""/>
          </v:shape>
          <o:OLEObject Type="Embed" ProgID="Word.Document.12" ShapeID="_x0000_i1025" DrawAspect="Content" ObjectID="_1659513107" r:id="rId9">
            <o:FieldCodes>\s</o:FieldCodes>
          </o:OLEObject>
        </w:object>
      </w:r>
      <w:bookmarkStart w:id="0" w:name="_GoBack"/>
      <w:bookmarkEnd w:id="0"/>
    </w:p>
    <w:tbl>
      <w:tblPr>
        <w:tblW w:w="9577" w:type="dxa"/>
        <w:tblLook w:val="04A0" w:firstRow="1" w:lastRow="0" w:firstColumn="1" w:lastColumn="0" w:noHBand="0" w:noVBand="1"/>
      </w:tblPr>
      <w:tblGrid>
        <w:gridCol w:w="9577"/>
      </w:tblGrid>
      <w:tr w:rsidR="009F0C2D" w:rsidRPr="00022D3C" w:rsidTr="009F0C2D">
        <w:trPr>
          <w:trHeight w:val="213"/>
        </w:trPr>
        <w:tc>
          <w:tcPr>
            <w:tcW w:w="9577" w:type="dxa"/>
            <w:vAlign w:val="center"/>
          </w:tcPr>
          <w:p w:rsidR="009F0C2D" w:rsidRPr="00022D3C" w:rsidRDefault="009F0C2D" w:rsidP="009F0C2D">
            <w:pPr>
              <w:spacing w:after="0" w:line="240" w:lineRule="auto"/>
              <w:jc w:val="center"/>
              <w:rPr>
                <w:rFonts w:eastAsia="Times New Roman" w:cs="Times New Roman"/>
                <w:b/>
                <w:sz w:val="48"/>
                <w:szCs w:val="36"/>
                <w:lang w:eastAsia="pl-PL"/>
              </w:rPr>
            </w:pPr>
            <w:r w:rsidRPr="00022D3C">
              <w:rPr>
                <w:rFonts w:eastAsia="Times New Roman" w:cs="Times New Roman"/>
                <w:b/>
                <w:sz w:val="48"/>
                <w:szCs w:val="36"/>
                <w:lang w:eastAsia="pl-PL"/>
              </w:rPr>
              <w:t xml:space="preserve">SPECYFIKACJA ISTOTNYCH WARUNKÓW ZAMÓWIENIA </w:t>
            </w:r>
          </w:p>
          <w:p w:rsidR="009F0C2D" w:rsidRPr="00022D3C" w:rsidRDefault="009F0C2D" w:rsidP="009F0C2D">
            <w:pPr>
              <w:spacing w:after="0" w:line="240" w:lineRule="auto"/>
              <w:jc w:val="center"/>
              <w:rPr>
                <w:rFonts w:eastAsia="Times New Roman" w:cs="Times New Roman"/>
                <w:sz w:val="36"/>
                <w:szCs w:val="36"/>
                <w:lang w:eastAsia="pl-PL"/>
              </w:rPr>
            </w:pPr>
          </w:p>
          <w:p w:rsidR="009F0C2D" w:rsidRPr="00022D3C" w:rsidRDefault="009F0C2D" w:rsidP="009F0C2D">
            <w:pPr>
              <w:spacing w:after="0" w:line="240" w:lineRule="auto"/>
              <w:jc w:val="center"/>
              <w:rPr>
                <w:rFonts w:eastAsia="Times New Roman" w:cs="Times New Roman"/>
                <w:sz w:val="36"/>
                <w:szCs w:val="36"/>
                <w:lang w:eastAsia="pl-PL"/>
              </w:rPr>
            </w:pPr>
            <w:r>
              <w:rPr>
                <w:rFonts w:eastAsia="Times New Roman" w:cs="Times New Roman"/>
                <w:sz w:val="36"/>
                <w:szCs w:val="36"/>
                <w:lang w:eastAsia="pl-PL"/>
              </w:rPr>
              <w:t>ZP.271.1</w:t>
            </w:r>
            <w:r w:rsidR="00993A04">
              <w:rPr>
                <w:rFonts w:eastAsia="Times New Roman" w:cs="Times New Roman"/>
                <w:sz w:val="36"/>
                <w:szCs w:val="36"/>
                <w:lang w:eastAsia="pl-PL"/>
              </w:rPr>
              <w:t>3</w:t>
            </w:r>
            <w:r w:rsidRPr="00022D3C">
              <w:rPr>
                <w:rFonts w:eastAsia="Times New Roman" w:cs="Times New Roman"/>
                <w:sz w:val="36"/>
                <w:szCs w:val="36"/>
                <w:lang w:eastAsia="pl-PL"/>
              </w:rPr>
              <w:t>.20</w:t>
            </w:r>
            <w:r w:rsidR="00993A04">
              <w:rPr>
                <w:rFonts w:eastAsia="Times New Roman" w:cs="Times New Roman"/>
                <w:sz w:val="36"/>
                <w:szCs w:val="36"/>
                <w:lang w:eastAsia="pl-PL"/>
              </w:rPr>
              <w:t>20</w:t>
            </w:r>
          </w:p>
          <w:p w:rsidR="009F0C2D" w:rsidRPr="00022D3C" w:rsidRDefault="009F0C2D" w:rsidP="009F0C2D">
            <w:pPr>
              <w:spacing w:after="40" w:line="240" w:lineRule="auto"/>
              <w:jc w:val="center"/>
              <w:rPr>
                <w:rFonts w:eastAsia="Times New Roman" w:cs="Segoe UI"/>
                <w:sz w:val="28"/>
                <w:szCs w:val="28"/>
                <w:lang w:eastAsia="pl-PL"/>
              </w:rPr>
            </w:pPr>
          </w:p>
        </w:tc>
      </w:tr>
    </w:tbl>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jc w:val="center"/>
        <w:rPr>
          <w:rFonts w:eastAsia="Times New Roman" w:cs="Times New Roman"/>
          <w:sz w:val="36"/>
          <w:szCs w:val="36"/>
          <w:lang w:eastAsia="pl-PL"/>
        </w:rPr>
      </w:pPr>
    </w:p>
    <w:p w:rsidR="009F0C2D" w:rsidRPr="00022D3C" w:rsidRDefault="009F0C2D" w:rsidP="009F0C2D">
      <w:pPr>
        <w:spacing w:after="0" w:line="240" w:lineRule="auto"/>
        <w:jc w:val="center"/>
        <w:rPr>
          <w:rFonts w:eastAsia="Times New Roman" w:cs="Times New Roman"/>
          <w:sz w:val="36"/>
          <w:szCs w:val="36"/>
          <w:lang w:eastAsia="pl-PL"/>
        </w:rPr>
      </w:pPr>
      <w:r w:rsidRPr="00022D3C">
        <w:rPr>
          <w:rFonts w:eastAsia="Times New Roman" w:cs="Times New Roman"/>
          <w:sz w:val="36"/>
          <w:szCs w:val="36"/>
          <w:lang w:eastAsia="pl-PL"/>
        </w:rPr>
        <w:t xml:space="preserve">SPECYFIKACJA ISTOTNYCH WARUNKÓW ZAMÓWIENIA </w:t>
      </w:r>
    </w:p>
    <w:p w:rsidR="009F0C2D" w:rsidRPr="00BC1512" w:rsidRDefault="009F0C2D" w:rsidP="009F0C2D">
      <w:pPr>
        <w:spacing w:after="0" w:line="240" w:lineRule="auto"/>
        <w:jc w:val="center"/>
        <w:rPr>
          <w:rFonts w:eastAsia="Times New Roman" w:cs="Times New Roman"/>
          <w:b/>
          <w:sz w:val="24"/>
          <w:szCs w:val="24"/>
          <w:lang w:eastAsia="pl-PL"/>
        </w:rPr>
      </w:pPr>
      <w:r w:rsidRPr="00BC1512">
        <w:rPr>
          <w:rFonts w:eastAsia="Times New Roman" w:cs="Times New Roman"/>
          <w:b/>
          <w:sz w:val="24"/>
          <w:szCs w:val="24"/>
          <w:lang w:eastAsia="pl-PL"/>
        </w:rPr>
        <w:t>Dla przetargu nieograniczonego na usługi o wartości poniżej 2</w:t>
      </w:r>
      <w:r>
        <w:rPr>
          <w:rFonts w:eastAsia="Times New Roman" w:cs="Times New Roman"/>
          <w:b/>
          <w:sz w:val="24"/>
          <w:szCs w:val="24"/>
          <w:lang w:eastAsia="pl-PL"/>
        </w:rPr>
        <w:t>1</w:t>
      </w:r>
      <w:r w:rsidR="00EC5090">
        <w:rPr>
          <w:rFonts w:eastAsia="Times New Roman" w:cs="Times New Roman"/>
          <w:b/>
          <w:sz w:val="24"/>
          <w:szCs w:val="24"/>
          <w:lang w:eastAsia="pl-PL"/>
        </w:rPr>
        <w:t>4</w:t>
      </w:r>
      <w:r w:rsidRPr="00BC1512">
        <w:rPr>
          <w:rFonts w:eastAsia="Times New Roman" w:cs="Times New Roman"/>
          <w:b/>
          <w:sz w:val="24"/>
          <w:szCs w:val="24"/>
          <w:lang w:eastAsia="pl-PL"/>
        </w:rPr>
        <w:t> 000euro</w:t>
      </w:r>
    </w:p>
    <w:p w:rsidR="009F0C2D" w:rsidRPr="00BC1512" w:rsidRDefault="009F0C2D" w:rsidP="009F0C2D">
      <w:pPr>
        <w:spacing w:after="0" w:line="240" w:lineRule="auto"/>
        <w:jc w:val="center"/>
        <w:rPr>
          <w:rFonts w:eastAsia="Times New Roman" w:cs="Times New Roman"/>
          <w:b/>
          <w:sz w:val="24"/>
          <w:szCs w:val="24"/>
          <w:lang w:eastAsia="pl-PL"/>
        </w:rPr>
      </w:pPr>
      <w:r w:rsidRPr="00BC1512">
        <w:rPr>
          <w:rFonts w:eastAsia="Times New Roman" w:cs="Times New Roman"/>
          <w:b/>
          <w:sz w:val="24"/>
          <w:szCs w:val="24"/>
          <w:lang w:eastAsia="pl-PL"/>
        </w:rPr>
        <w:t>przeprowadzonego zgodnie z zapisami ustawy z dnia 29 stycznia 2004r. Prawo zamówień publicznych (tj. Dz. U. z 201</w:t>
      </w:r>
      <w:r w:rsidR="00EC5090">
        <w:rPr>
          <w:rFonts w:eastAsia="Times New Roman" w:cs="Times New Roman"/>
          <w:b/>
          <w:sz w:val="24"/>
          <w:szCs w:val="24"/>
          <w:lang w:eastAsia="pl-PL"/>
        </w:rPr>
        <w:t>9</w:t>
      </w:r>
      <w:r w:rsidRPr="00BC1512">
        <w:rPr>
          <w:rFonts w:eastAsia="Times New Roman" w:cs="Times New Roman"/>
          <w:b/>
          <w:sz w:val="24"/>
          <w:szCs w:val="24"/>
          <w:lang w:eastAsia="pl-PL"/>
        </w:rPr>
        <w:t>r</w:t>
      </w:r>
      <w:r w:rsidR="00EC5090">
        <w:rPr>
          <w:rFonts w:eastAsia="Times New Roman" w:cs="Times New Roman"/>
          <w:b/>
          <w:sz w:val="24"/>
          <w:szCs w:val="24"/>
          <w:lang w:eastAsia="pl-PL"/>
        </w:rPr>
        <w:t>. poz. 1</w:t>
      </w:r>
      <w:r>
        <w:rPr>
          <w:rFonts w:eastAsia="Times New Roman" w:cs="Times New Roman"/>
          <w:b/>
          <w:sz w:val="24"/>
          <w:szCs w:val="24"/>
          <w:lang w:eastAsia="pl-PL"/>
        </w:rPr>
        <w:t>8</w:t>
      </w:r>
      <w:r w:rsidR="00EC5090">
        <w:rPr>
          <w:rFonts w:eastAsia="Times New Roman" w:cs="Times New Roman"/>
          <w:b/>
          <w:sz w:val="24"/>
          <w:szCs w:val="24"/>
          <w:lang w:eastAsia="pl-PL"/>
        </w:rPr>
        <w:t>43</w:t>
      </w:r>
      <w:r>
        <w:rPr>
          <w:rFonts w:eastAsia="Times New Roman" w:cs="Times New Roman"/>
          <w:b/>
          <w:sz w:val="24"/>
          <w:szCs w:val="24"/>
          <w:lang w:eastAsia="pl-PL"/>
        </w:rPr>
        <w:t xml:space="preserve"> ze zm.</w:t>
      </w:r>
      <w:r w:rsidRPr="00BC1512">
        <w:rPr>
          <w:rFonts w:eastAsia="Times New Roman" w:cs="Times New Roman"/>
          <w:b/>
          <w:sz w:val="24"/>
          <w:szCs w:val="24"/>
          <w:lang w:eastAsia="pl-PL"/>
        </w:rPr>
        <w:t>)</w:t>
      </w:r>
    </w:p>
    <w:p w:rsidR="009F0C2D" w:rsidRPr="00022D3C" w:rsidRDefault="009F0C2D" w:rsidP="009F0C2D">
      <w:pPr>
        <w:spacing w:after="0" w:line="240" w:lineRule="auto"/>
        <w:jc w:val="both"/>
        <w:rPr>
          <w:rFonts w:eastAsia="Times New Roman" w:cs="Times New Roman"/>
          <w:sz w:val="24"/>
          <w:szCs w:val="24"/>
          <w:lang w:eastAsia="pl-PL"/>
        </w:rPr>
      </w:pPr>
    </w:p>
    <w:p w:rsidR="009F0C2D" w:rsidRPr="00022D3C" w:rsidRDefault="009F0C2D" w:rsidP="009F0C2D">
      <w:pPr>
        <w:spacing w:after="0" w:line="240" w:lineRule="auto"/>
        <w:jc w:val="both"/>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jc w:val="center"/>
        <w:rPr>
          <w:rFonts w:eastAsia="Times New Roman" w:cs="Times New Roman"/>
          <w:sz w:val="24"/>
          <w:szCs w:val="24"/>
          <w:lang w:eastAsia="pl-PL"/>
        </w:rPr>
      </w:pPr>
      <w:r w:rsidRPr="00022D3C">
        <w:rPr>
          <w:rFonts w:eastAsia="Times New Roman" w:cs="Times New Roman"/>
          <w:b/>
          <w:sz w:val="24"/>
          <w:szCs w:val="24"/>
          <w:lang w:eastAsia="pl-PL"/>
        </w:rPr>
        <w:t>Usługi z zakresu zimowego utrzymani</w:t>
      </w:r>
      <w:r w:rsidR="001031A2">
        <w:rPr>
          <w:rFonts w:eastAsia="Times New Roman" w:cs="Times New Roman"/>
          <w:b/>
          <w:sz w:val="24"/>
          <w:szCs w:val="24"/>
          <w:lang w:eastAsia="pl-PL"/>
        </w:rPr>
        <w:t>a dróg powiatowych w sezonie 2020</w:t>
      </w:r>
      <w:r w:rsidRPr="00022D3C">
        <w:rPr>
          <w:rFonts w:eastAsia="Times New Roman" w:cs="Times New Roman"/>
          <w:b/>
          <w:sz w:val="24"/>
          <w:szCs w:val="24"/>
          <w:lang w:eastAsia="pl-PL"/>
        </w:rPr>
        <w:t>/20</w:t>
      </w:r>
      <w:r>
        <w:rPr>
          <w:rFonts w:eastAsia="Times New Roman" w:cs="Times New Roman"/>
          <w:b/>
          <w:sz w:val="24"/>
          <w:szCs w:val="24"/>
          <w:lang w:eastAsia="pl-PL"/>
        </w:rPr>
        <w:t>2</w:t>
      </w:r>
      <w:r w:rsidR="001031A2">
        <w:rPr>
          <w:rFonts w:eastAsia="Times New Roman" w:cs="Times New Roman"/>
          <w:b/>
          <w:sz w:val="24"/>
          <w:szCs w:val="24"/>
          <w:lang w:eastAsia="pl-PL"/>
        </w:rPr>
        <w:t>1</w:t>
      </w:r>
      <w:r w:rsidRPr="00022D3C">
        <w:rPr>
          <w:rFonts w:eastAsia="Times New Roman" w:cs="Times New Roman"/>
          <w:b/>
          <w:sz w:val="24"/>
          <w:szCs w:val="24"/>
          <w:lang w:eastAsia="pl-PL"/>
        </w:rPr>
        <w:t xml:space="preserve"> na terenie działania Zarządu Dróg Powiatowych w Dębicy</w:t>
      </w: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tbl>
      <w:tblPr>
        <w:tblW w:w="9577" w:type="dxa"/>
        <w:tblLook w:val="04A0" w:firstRow="1" w:lastRow="0" w:firstColumn="1" w:lastColumn="0" w:noHBand="0" w:noVBand="1"/>
      </w:tblPr>
      <w:tblGrid>
        <w:gridCol w:w="5778"/>
        <w:gridCol w:w="3799"/>
      </w:tblGrid>
      <w:tr w:rsidR="009F0C2D" w:rsidRPr="00022D3C" w:rsidTr="009F0C2D">
        <w:trPr>
          <w:trHeight w:val="726"/>
        </w:trPr>
        <w:tc>
          <w:tcPr>
            <w:tcW w:w="9577" w:type="dxa"/>
            <w:gridSpan w:val="2"/>
            <w:vAlign w:val="center"/>
          </w:tcPr>
          <w:p w:rsidR="009F0C2D" w:rsidRPr="00022D3C" w:rsidRDefault="009F0C2D" w:rsidP="009F0C2D">
            <w:pPr>
              <w:spacing w:after="40" w:line="240" w:lineRule="auto"/>
              <w:jc w:val="both"/>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r w:rsidRPr="00022D3C">
              <w:rPr>
                <w:rFonts w:eastAsia="Times New Roman" w:cs="Segoe UI"/>
                <w:sz w:val="28"/>
                <w:szCs w:val="28"/>
                <w:lang w:eastAsia="pl-PL"/>
              </w:rPr>
              <w:t>SPECYFIKACJA ISTOTNYCH WARUNKÓW ZAMÓWIENIA</w:t>
            </w: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lang w:eastAsia="pl-PL"/>
              </w:rPr>
            </w:pPr>
            <w:r w:rsidRPr="00022D3C">
              <w:rPr>
                <w:rFonts w:eastAsia="Times New Roman" w:cs="Segoe UI"/>
                <w:lang w:eastAsia="pl-PL"/>
              </w:rPr>
              <w:lastRenderedPageBreak/>
              <w:t>w postępowaniu o udzielenie zamówienia publicznego</w:t>
            </w: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lang w:eastAsia="pl-PL"/>
              </w:rPr>
            </w:pPr>
            <w:r w:rsidRPr="00022D3C">
              <w:rPr>
                <w:rFonts w:eastAsia="Times New Roman" w:cs="Segoe UI"/>
                <w:lang w:eastAsia="pl-PL"/>
              </w:rPr>
              <w:t>prowadzonym w trybie przetargu nieograniczonego</w:t>
            </w: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b/>
                <w:lang w:eastAsia="pl-PL"/>
              </w:rPr>
            </w:pPr>
            <w:r w:rsidRPr="00022D3C">
              <w:rPr>
                <w:rFonts w:eastAsia="Times New Roman" w:cs="Segoe UI"/>
                <w:b/>
                <w:lang w:eastAsia="pl-PL"/>
              </w:rPr>
              <w:t>na</w:t>
            </w:r>
          </w:p>
        </w:tc>
      </w:tr>
      <w:tr w:rsidR="009F0C2D" w:rsidRPr="00022D3C" w:rsidTr="009F0C2D">
        <w:tc>
          <w:tcPr>
            <w:tcW w:w="9577" w:type="dxa"/>
            <w:gridSpan w:val="2"/>
          </w:tcPr>
          <w:p w:rsidR="009F0C2D" w:rsidRPr="00022D3C" w:rsidRDefault="009F0C2D" w:rsidP="001031A2">
            <w:pPr>
              <w:spacing w:after="40" w:line="240" w:lineRule="auto"/>
              <w:jc w:val="center"/>
              <w:rPr>
                <w:rFonts w:eastAsia="Times New Roman" w:cs="Segoe UI"/>
                <w:b/>
                <w:lang w:eastAsia="pl-PL"/>
              </w:rPr>
            </w:pPr>
            <w:r w:rsidRPr="00022D3C">
              <w:rPr>
                <w:rFonts w:eastAsia="Times New Roman" w:cs="Segoe UI"/>
                <w:b/>
                <w:sz w:val="20"/>
                <w:szCs w:val="20"/>
                <w:lang w:eastAsia="pl-PL"/>
              </w:rPr>
              <w:t>Usługi z zakresu zimowego utrzymania dróg powiatowych w sezonie 20</w:t>
            </w:r>
            <w:r w:rsidR="001031A2">
              <w:rPr>
                <w:rFonts w:eastAsia="Times New Roman" w:cs="Segoe UI"/>
                <w:b/>
                <w:sz w:val="20"/>
                <w:szCs w:val="20"/>
                <w:lang w:eastAsia="pl-PL"/>
              </w:rPr>
              <w:t>20</w:t>
            </w:r>
            <w:r w:rsidRPr="00022D3C">
              <w:rPr>
                <w:rFonts w:eastAsia="Times New Roman" w:cs="Segoe UI"/>
                <w:b/>
                <w:sz w:val="20"/>
                <w:szCs w:val="20"/>
                <w:lang w:eastAsia="pl-PL"/>
              </w:rPr>
              <w:t>/20</w:t>
            </w:r>
            <w:r>
              <w:rPr>
                <w:rFonts w:eastAsia="Times New Roman" w:cs="Segoe UI"/>
                <w:b/>
                <w:sz w:val="20"/>
                <w:szCs w:val="20"/>
                <w:lang w:eastAsia="pl-PL"/>
              </w:rPr>
              <w:t>2</w:t>
            </w:r>
            <w:r w:rsidR="001031A2">
              <w:rPr>
                <w:rFonts w:eastAsia="Times New Roman" w:cs="Segoe UI"/>
                <w:b/>
                <w:sz w:val="20"/>
                <w:szCs w:val="20"/>
                <w:lang w:eastAsia="pl-PL"/>
              </w:rPr>
              <w:t>1</w:t>
            </w:r>
            <w:r w:rsidRPr="00022D3C">
              <w:rPr>
                <w:rFonts w:eastAsia="Times New Roman" w:cs="Segoe UI"/>
                <w:b/>
                <w:sz w:val="20"/>
                <w:szCs w:val="20"/>
                <w:lang w:eastAsia="pl-PL"/>
              </w:rPr>
              <w:t xml:space="preserve"> na terenie działania Zarządu Dróg Powiatowych w Dębicy</w:t>
            </w: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b/>
                <w:lang w:eastAsia="pl-PL"/>
              </w:rPr>
            </w:pPr>
          </w:p>
        </w:tc>
      </w:tr>
      <w:tr w:rsidR="009F0C2D" w:rsidRPr="00022D3C" w:rsidTr="009F0C2D">
        <w:tc>
          <w:tcPr>
            <w:tcW w:w="9577" w:type="dxa"/>
            <w:gridSpan w:val="2"/>
          </w:tcPr>
          <w:p w:rsidR="009F0C2D" w:rsidRPr="00022D3C" w:rsidRDefault="009F0C2D" w:rsidP="001031A2">
            <w:pPr>
              <w:spacing w:after="40" w:line="240" w:lineRule="auto"/>
              <w:jc w:val="center"/>
              <w:rPr>
                <w:rFonts w:eastAsia="Times New Roman" w:cs="Segoe UI"/>
                <w:b/>
                <w:lang w:eastAsia="pl-PL"/>
              </w:rPr>
            </w:pPr>
            <w:r w:rsidRPr="00022D3C">
              <w:rPr>
                <w:rFonts w:eastAsia="Times New Roman" w:cs="Segoe UI"/>
                <w:b/>
                <w:lang w:eastAsia="pl-PL"/>
              </w:rPr>
              <w:t>nr sprawy: ZP.271.</w:t>
            </w:r>
            <w:r>
              <w:rPr>
                <w:rFonts w:eastAsia="Times New Roman" w:cs="Segoe UI"/>
                <w:b/>
                <w:lang w:eastAsia="pl-PL"/>
              </w:rPr>
              <w:t>1</w:t>
            </w:r>
            <w:r w:rsidR="001031A2">
              <w:rPr>
                <w:rFonts w:eastAsia="Times New Roman" w:cs="Segoe UI"/>
                <w:b/>
                <w:lang w:eastAsia="pl-PL"/>
              </w:rPr>
              <w:t>3.2020</w:t>
            </w: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b/>
                <w:sz w:val="28"/>
                <w:szCs w:val="28"/>
                <w:u w:val="single"/>
                <w:lang w:eastAsia="pl-PL"/>
              </w:rPr>
            </w:pPr>
          </w:p>
          <w:p w:rsidR="009F0C2D" w:rsidRPr="00022D3C" w:rsidRDefault="009F0C2D" w:rsidP="009F0C2D">
            <w:pPr>
              <w:spacing w:after="40" w:line="240" w:lineRule="auto"/>
              <w:jc w:val="both"/>
              <w:rPr>
                <w:rFonts w:eastAsia="Times New Roman" w:cs="Segoe UI"/>
                <w:b/>
                <w:sz w:val="28"/>
                <w:szCs w:val="28"/>
                <w:u w:val="single"/>
                <w:lang w:eastAsia="pl-PL"/>
              </w:rPr>
            </w:pP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b/>
                <w:sz w:val="20"/>
                <w:szCs w:val="20"/>
                <w:u w:val="single"/>
                <w:lang w:eastAsia="pl-PL"/>
              </w:rPr>
            </w:pPr>
          </w:p>
        </w:tc>
      </w:tr>
      <w:tr w:rsidR="009F0C2D" w:rsidRPr="00022D3C" w:rsidTr="009F0C2D">
        <w:tc>
          <w:tcPr>
            <w:tcW w:w="9577" w:type="dxa"/>
            <w:gridSpan w:val="2"/>
          </w:tcPr>
          <w:p w:rsidR="009F0C2D" w:rsidRPr="00022D3C" w:rsidRDefault="009F0C2D" w:rsidP="009F0C2D">
            <w:pPr>
              <w:spacing w:after="40" w:line="240" w:lineRule="auto"/>
              <w:jc w:val="both"/>
              <w:rPr>
                <w:rFonts w:eastAsia="Times New Roman" w:cs="Segoe UI"/>
                <w:sz w:val="20"/>
                <w:szCs w:val="20"/>
                <w:u w:val="single"/>
                <w:lang w:eastAsia="pl-PL"/>
              </w:rPr>
            </w:pPr>
            <w:r w:rsidRPr="00022D3C">
              <w:rPr>
                <w:rFonts w:eastAsia="Times New Roman" w:cs="Segoe UI"/>
                <w:sz w:val="20"/>
                <w:szCs w:val="20"/>
                <w:u w:val="single"/>
                <w:lang w:eastAsia="pl-PL"/>
              </w:rPr>
              <w:t>Integralną część niniejszej SIWZ stanowią:</w:t>
            </w:r>
          </w:p>
        </w:tc>
      </w:tr>
      <w:tr w:rsidR="009F0C2D" w:rsidRPr="00022D3C" w:rsidTr="009F0C2D">
        <w:trPr>
          <w:trHeight w:val="193"/>
        </w:trPr>
        <w:tc>
          <w:tcPr>
            <w:tcW w:w="5778" w:type="dxa"/>
          </w:tcPr>
          <w:p w:rsidR="009F0C2D" w:rsidRPr="00022D3C" w:rsidRDefault="009F0C2D" w:rsidP="009F0C2D">
            <w:pPr>
              <w:numPr>
                <w:ilvl w:val="0"/>
                <w:numId w:val="20"/>
              </w:numPr>
              <w:spacing w:after="40" w:line="240" w:lineRule="auto"/>
              <w:ind w:left="284" w:hanging="284"/>
              <w:rPr>
                <w:rFonts w:eastAsia="Times New Roman" w:cs="Segoe UI"/>
                <w:sz w:val="20"/>
                <w:szCs w:val="20"/>
                <w:u w:val="single"/>
                <w:lang w:eastAsia="pl-PL"/>
              </w:rPr>
            </w:pPr>
            <w:r w:rsidRPr="00022D3C">
              <w:rPr>
                <w:rFonts w:eastAsia="Times New Roman" w:cs="Segoe UI"/>
                <w:sz w:val="20"/>
                <w:szCs w:val="20"/>
                <w:lang w:eastAsia="pl-PL"/>
              </w:rPr>
              <w:t xml:space="preserve">Opis przedmiotu zamówienia </w:t>
            </w:r>
          </w:p>
        </w:tc>
        <w:tc>
          <w:tcPr>
            <w:tcW w:w="3799" w:type="dxa"/>
            <w:vAlign w:val="center"/>
          </w:tcPr>
          <w:p w:rsidR="009F0C2D" w:rsidRPr="00022D3C" w:rsidRDefault="009F0C2D" w:rsidP="009F0C2D">
            <w:pPr>
              <w:numPr>
                <w:ilvl w:val="0"/>
                <w:numId w:val="21"/>
              </w:numPr>
              <w:spacing w:after="40" w:line="240" w:lineRule="auto"/>
              <w:ind w:left="317" w:hanging="284"/>
              <w:rPr>
                <w:rFonts w:eastAsia="Times New Roman" w:cs="Segoe UI"/>
                <w:sz w:val="20"/>
                <w:szCs w:val="20"/>
                <w:lang w:eastAsia="pl-PL"/>
              </w:rPr>
            </w:pPr>
            <w:r w:rsidRPr="00022D3C">
              <w:rPr>
                <w:rFonts w:eastAsia="Times New Roman" w:cs="Segoe UI"/>
                <w:sz w:val="20"/>
                <w:szCs w:val="20"/>
                <w:lang w:eastAsia="pl-PL"/>
              </w:rPr>
              <w:t>Załącznik nr 1</w:t>
            </w:r>
          </w:p>
        </w:tc>
      </w:tr>
      <w:tr w:rsidR="009F0C2D" w:rsidRPr="00022D3C" w:rsidTr="009F0C2D">
        <w:tc>
          <w:tcPr>
            <w:tcW w:w="5778" w:type="dxa"/>
          </w:tcPr>
          <w:p w:rsidR="009F0C2D" w:rsidRPr="00022D3C" w:rsidRDefault="009F0C2D" w:rsidP="009F0C2D">
            <w:pPr>
              <w:numPr>
                <w:ilvl w:val="0"/>
                <w:numId w:val="20"/>
              </w:numPr>
              <w:spacing w:after="40" w:line="240" w:lineRule="auto"/>
              <w:ind w:left="284" w:hanging="284"/>
              <w:rPr>
                <w:rFonts w:eastAsia="Times New Roman" w:cs="Segoe UI"/>
                <w:sz w:val="20"/>
                <w:szCs w:val="20"/>
                <w:u w:val="single"/>
                <w:lang w:eastAsia="pl-PL"/>
              </w:rPr>
            </w:pPr>
            <w:r w:rsidRPr="00022D3C">
              <w:rPr>
                <w:rFonts w:eastAsia="Times New Roman" w:cs="Segoe UI"/>
                <w:sz w:val="20"/>
                <w:szCs w:val="20"/>
                <w:lang w:eastAsia="pl-PL"/>
              </w:rPr>
              <w:t>Formularz ofertowy</w:t>
            </w:r>
          </w:p>
        </w:tc>
        <w:tc>
          <w:tcPr>
            <w:tcW w:w="3799" w:type="dxa"/>
            <w:vAlign w:val="center"/>
          </w:tcPr>
          <w:p w:rsidR="009F0C2D" w:rsidRPr="00022D3C" w:rsidRDefault="009F0C2D" w:rsidP="009F0C2D">
            <w:pPr>
              <w:numPr>
                <w:ilvl w:val="0"/>
                <w:numId w:val="21"/>
              </w:numPr>
              <w:spacing w:after="40" w:line="240" w:lineRule="auto"/>
              <w:ind w:left="317" w:hanging="284"/>
              <w:rPr>
                <w:rFonts w:eastAsia="Times New Roman" w:cs="Segoe UI"/>
                <w:sz w:val="20"/>
                <w:szCs w:val="20"/>
                <w:lang w:eastAsia="pl-PL"/>
              </w:rPr>
            </w:pPr>
            <w:r w:rsidRPr="00022D3C">
              <w:rPr>
                <w:rFonts w:eastAsia="Times New Roman" w:cs="Segoe UI"/>
                <w:sz w:val="20"/>
                <w:szCs w:val="20"/>
                <w:lang w:eastAsia="pl-PL"/>
              </w:rPr>
              <w:t>Załącznik nr 2</w:t>
            </w:r>
          </w:p>
        </w:tc>
      </w:tr>
      <w:tr w:rsidR="009F0C2D" w:rsidRPr="00022D3C" w:rsidTr="009F0C2D">
        <w:tc>
          <w:tcPr>
            <w:tcW w:w="5778" w:type="dxa"/>
          </w:tcPr>
          <w:p w:rsidR="009F0C2D" w:rsidRPr="00022D3C" w:rsidRDefault="009F0C2D" w:rsidP="009F0C2D">
            <w:pPr>
              <w:numPr>
                <w:ilvl w:val="0"/>
                <w:numId w:val="20"/>
              </w:numPr>
              <w:spacing w:after="40" w:line="240" w:lineRule="auto"/>
              <w:ind w:left="284" w:hanging="284"/>
              <w:rPr>
                <w:rFonts w:eastAsia="Times New Roman" w:cs="Segoe UI"/>
                <w:sz w:val="20"/>
                <w:szCs w:val="20"/>
                <w:lang w:eastAsia="pl-PL"/>
              </w:rPr>
            </w:pPr>
            <w:r w:rsidRPr="00022D3C">
              <w:rPr>
                <w:rFonts w:eastAsia="Times New Roman" w:cs="Segoe UI"/>
                <w:sz w:val="20"/>
                <w:szCs w:val="20"/>
                <w:lang w:eastAsia="pl-PL"/>
              </w:rPr>
              <w:t xml:space="preserve">Oświadczenie </w:t>
            </w:r>
          </w:p>
        </w:tc>
        <w:tc>
          <w:tcPr>
            <w:tcW w:w="3799" w:type="dxa"/>
            <w:vAlign w:val="center"/>
          </w:tcPr>
          <w:p w:rsidR="009F0C2D" w:rsidRPr="00022D3C" w:rsidRDefault="009F0C2D" w:rsidP="009F0C2D">
            <w:pPr>
              <w:numPr>
                <w:ilvl w:val="0"/>
                <w:numId w:val="21"/>
              </w:numPr>
              <w:spacing w:after="40" w:line="240" w:lineRule="auto"/>
              <w:ind w:left="317" w:hanging="284"/>
              <w:rPr>
                <w:rFonts w:eastAsia="Times New Roman" w:cs="Segoe UI"/>
                <w:sz w:val="20"/>
                <w:szCs w:val="20"/>
                <w:lang w:eastAsia="pl-PL"/>
              </w:rPr>
            </w:pPr>
            <w:r w:rsidRPr="00022D3C">
              <w:rPr>
                <w:rFonts w:eastAsia="Times New Roman" w:cs="Segoe UI"/>
                <w:sz w:val="20"/>
                <w:szCs w:val="20"/>
                <w:lang w:eastAsia="pl-PL"/>
              </w:rPr>
              <w:t>Załącznik nr 3</w:t>
            </w:r>
          </w:p>
        </w:tc>
      </w:tr>
      <w:tr w:rsidR="009F0C2D" w:rsidRPr="00022D3C" w:rsidTr="009F0C2D">
        <w:tc>
          <w:tcPr>
            <w:tcW w:w="5778" w:type="dxa"/>
          </w:tcPr>
          <w:p w:rsidR="00BA7B75" w:rsidRPr="00BA7B75" w:rsidRDefault="009F0C2D" w:rsidP="00BA7B75">
            <w:pPr>
              <w:numPr>
                <w:ilvl w:val="0"/>
                <w:numId w:val="20"/>
              </w:numPr>
              <w:spacing w:after="40" w:line="240" w:lineRule="auto"/>
              <w:ind w:left="284" w:hanging="284"/>
              <w:rPr>
                <w:rFonts w:eastAsia="Times New Roman" w:cs="Segoe UI"/>
                <w:sz w:val="20"/>
                <w:szCs w:val="20"/>
                <w:lang w:eastAsia="pl-PL"/>
              </w:rPr>
            </w:pPr>
            <w:r w:rsidRPr="00022D3C">
              <w:rPr>
                <w:rFonts w:eastAsia="Times New Roman" w:cs="Segoe UI"/>
                <w:sz w:val="20"/>
                <w:szCs w:val="24"/>
                <w:lang w:eastAsia="pl-PL"/>
              </w:rPr>
              <w:t>Wzór umowy</w:t>
            </w:r>
          </w:p>
          <w:p w:rsidR="009F0C2D" w:rsidRPr="00022D3C" w:rsidRDefault="009F0C2D" w:rsidP="009F0C2D">
            <w:pPr>
              <w:numPr>
                <w:ilvl w:val="0"/>
                <w:numId w:val="20"/>
              </w:numPr>
              <w:spacing w:after="40" w:line="240" w:lineRule="auto"/>
              <w:ind w:left="284" w:hanging="284"/>
              <w:rPr>
                <w:rFonts w:eastAsia="Times New Roman" w:cs="Segoe UI"/>
                <w:sz w:val="20"/>
                <w:szCs w:val="20"/>
                <w:lang w:eastAsia="pl-PL"/>
              </w:rPr>
            </w:pPr>
            <w:r w:rsidRPr="00022D3C">
              <w:rPr>
                <w:rFonts w:eastAsia="Times New Roman" w:cs="Segoe UI"/>
                <w:sz w:val="20"/>
                <w:szCs w:val="20"/>
                <w:lang w:eastAsia="pl-PL"/>
              </w:rPr>
              <w:t>Oświadczenie o przynależności lub braku przynależności do tej samej grupy kapitałowej.</w:t>
            </w:r>
          </w:p>
        </w:tc>
        <w:tc>
          <w:tcPr>
            <w:tcW w:w="3799" w:type="dxa"/>
            <w:vAlign w:val="center"/>
          </w:tcPr>
          <w:p w:rsidR="009F0C2D" w:rsidRPr="00022D3C" w:rsidRDefault="009F0C2D" w:rsidP="009F0C2D">
            <w:pPr>
              <w:numPr>
                <w:ilvl w:val="0"/>
                <w:numId w:val="21"/>
              </w:numPr>
              <w:spacing w:after="40" w:line="240" w:lineRule="auto"/>
              <w:ind w:left="317" w:hanging="284"/>
              <w:rPr>
                <w:rFonts w:eastAsia="Times New Roman" w:cs="Segoe UI"/>
                <w:sz w:val="20"/>
                <w:szCs w:val="20"/>
                <w:lang w:eastAsia="pl-PL"/>
              </w:rPr>
            </w:pPr>
            <w:r w:rsidRPr="00022D3C">
              <w:rPr>
                <w:rFonts w:eastAsia="Times New Roman" w:cs="Segoe UI"/>
                <w:sz w:val="20"/>
                <w:szCs w:val="20"/>
                <w:lang w:eastAsia="pl-PL"/>
              </w:rPr>
              <w:t>Załącznik nr 4</w:t>
            </w:r>
          </w:p>
          <w:p w:rsidR="009F0C2D" w:rsidRPr="00022D3C" w:rsidRDefault="009F0C2D" w:rsidP="009F0C2D">
            <w:pPr>
              <w:numPr>
                <w:ilvl w:val="0"/>
                <w:numId w:val="21"/>
              </w:numPr>
              <w:spacing w:after="40" w:line="240" w:lineRule="auto"/>
              <w:ind w:left="317" w:hanging="284"/>
              <w:rPr>
                <w:rFonts w:eastAsia="Times New Roman" w:cs="Segoe UI"/>
                <w:sz w:val="20"/>
                <w:szCs w:val="20"/>
                <w:lang w:eastAsia="pl-PL"/>
              </w:rPr>
            </w:pPr>
            <w:r w:rsidRPr="00022D3C">
              <w:rPr>
                <w:rFonts w:eastAsia="Times New Roman" w:cs="Segoe UI"/>
                <w:sz w:val="20"/>
                <w:szCs w:val="20"/>
                <w:lang w:eastAsia="pl-PL"/>
              </w:rPr>
              <w:t xml:space="preserve">Załącznik nr 5 </w:t>
            </w:r>
          </w:p>
        </w:tc>
      </w:tr>
      <w:tr w:rsidR="009F0C2D" w:rsidRPr="00022D3C" w:rsidTr="009F0C2D">
        <w:tc>
          <w:tcPr>
            <w:tcW w:w="5778" w:type="dxa"/>
          </w:tcPr>
          <w:p w:rsidR="009F0C2D" w:rsidRPr="00022D3C" w:rsidRDefault="009F0C2D" w:rsidP="009F0C2D">
            <w:pPr>
              <w:spacing w:after="40" w:line="240" w:lineRule="auto"/>
              <w:rPr>
                <w:rFonts w:eastAsia="Times New Roman" w:cs="Segoe UI"/>
                <w:b/>
                <w:sz w:val="20"/>
                <w:szCs w:val="20"/>
                <w:u w:val="single"/>
                <w:lang w:eastAsia="pl-PL"/>
              </w:rPr>
            </w:pPr>
          </w:p>
        </w:tc>
        <w:tc>
          <w:tcPr>
            <w:tcW w:w="3799" w:type="dxa"/>
            <w:vAlign w:val="center"/>
          </w:tcPr>
          <w:p w:rsidR="009F0C2D" w:rsidRPr="00022D3C" w:rsidRDefault="009F0C2D" w:rsidP="009F0C2D">
            <w:pPr>
              <w:spacing w:after="40" w:line="240" w:lineRule="auto"/>
              <w:ind w:left="33"/>
              <w:rPr>
                <w:rFonts w:eastAsia="Times New Roman" w:cs="Segoe UI"/>
                <w:b/>
                <w:sz w:val="20"/>
                <w:szCs w:val="20"/>
                <w:lang w:eastAsia="pl-PL"/>
              </w:rPr>
            </w:pPr>
          </w:p>
        </w:tc>
      </w:tr>
      <w:tr w:rsidR="009F0C2D" w:rsidRPr="00022D3C" w:rsidTr="009F0C2D">
        <w:tc>
          <w:tcPr>
            <w:tcW w:w="5778" w:type="dxa"/>
          </w:tcPr>
          <w:p w:rsidR="009F0C2D" w:rsidRPr="00022D3C" w:rsidRDefault="009F0C2D" w:rsidP="009F0C2D">
            <w:pPr>
              <w:spacing w:after="40" w:line="240" w:lineRule="auto"/>
              <w:jc w:val="center"/>
              <w:rPr>
                <w:rFonts w:eastAsia="Times New Roman" w:cs="Segoe UI"/>
                <w:b/>
                <w:sz w:val="20"/>
                <w:szCs w:val="20"/>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0"/>
                <w:szCs w:val="20"/>
                <w:u w:val="single"/>
                <w:lang w:eastAsia="pl-PL"/>
              </w:rPr>
            </w:pPr>
          </w:p>
        </w:tc>
      </w:tr>
      <w:tr w:rsidR="009F0C2D" w:rsidRPr="00022D3C" w:rsidTr="009F0C2D">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rPr>
          <w:trHeight w:val="281"/>
        </w:trPr>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vAlign w:val="center"/>
          </w:tcPr>
          <w:p w:rsidR="009F0C2D" w:rsidRPr="00022D3C" w:rsidRDefault="009F0C2D" w:rsidP="009F0C2D">
            <w:pPr>
              <w:spacing w:after="40" w:line="240" w:lineRule="auto"/>
              <w:jc w:val="center"/>
              <w:rPr>
                <w:rFonts w:eastAsia="Times New Roman" w:cs="Segoe UI"/>
                <w:sz w:val="16"/>
                <w:szCs w:val="16"/>
                <w:lang w:eastAsia="pl-PL"/>
              </w:rPr>
            </w:pPr>
            <w:r w:rsidRPr="00022D3C">
              <w:rPr>
                <w:rFonts w:eastAsia="Times New Roman" w:cs="Segoe UI"/>
                <w:sz w:val="16"/>
                <w:szCs w:val="16"/>
                <w:lang w:eastAsia="pl-PL"/>
              </w:rPr>
              <w:t>Z A T W I E R D Z A M</w:t>
            </w:r>
          </w:p>
        </w:tc>
      </w:tr>
      <w:tr w:rsidR="009F0C2D" w:rsidRPr="00022D3C" w:rsidTr="009F0C2D">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tcPr>
          <w:p w:rsidR="009F0C2D" w:rsidRPr="00022D3C" w:rsidRDefault="00BA7B75" w:rsidP="001031A2">
            <w:pPr>
              <w:spacing w:after="40" w:line="240" w:lineRule="auto"/>
              <w:rPr>
                <w:rFonts w:eastAsia="Times New Roman" w:cs="Segoe UI"/>
                <w:b/>
                <w:sz w:val="28"/>
                <w:szCs w:val="28"/>
                <w:u w:val="single"/>
                <w:lang w:eastAsia="pl-PL"/>
              </w:rPr>
            </w:pPr>
            <w:r>
              <w:rPr>
                <w:rFonts w:eastAsia="Times New Roman" w:cs="Segoe UI"/>
                <w:b/>
                <w:sz w:val="28"/>
                <w:szCs w:val="28"/>
                <w:u w:val="single"/>
                <w:lang w:eastAsia="pl-PL"/>
              </w:rPr>
              <w:t xml:space="preserve">                </w:t>
            </w:r>
            <w:r w:rsidR="0073539C">
              <w:rPr>
                <w:rFonts w:eastAsia="Times New Roman" w:cs="Segoe UI"/>
                <w:b/>
                <w:sz w:val="28"/>
                <w:szCs w:val="28"/>
                <w:u w:val="single"/>
                <w:lang w:eastAsia="pl-PL"/>
              </w:rPr>
              <w:t>18.08</w:t>
            </w:r>
            <w:r w:rsidR="009F0C2D">
              <w:rPr>
                <w:rFonts w:eastAsia="Times New Roman" w:cs="Segoe UI"/>
                <w:b/>
                <w:sz w:val="28"/>
                <w:szCs w:val="28"/>
                <w:u w:val="single"/>
                <w:lang w:eastAsia="pl-PL"/>
              </w:rPr>
              <w:t>.20</w:t>
            </w:r>
            <w:r w:rsidR="001031A2">
              <w:rPr>
                <w:rFonts w:eastAsia="Times New Roman" w:cs="Segoe UI"/>
                <w:b/>
                <w:sz w:val="28"/>
                <w:szCs w:val="28"/>
                <w:u w:val="single"/>
                <w:lang w:eastAsia="pl-PL"/>
              </w:rPr>
              <w:t>20</w:t>
            </w:r>
            <w:r w:rsidR="009F0C2D">
              <w:rPr>
                <w:rFonts w:eastAsia="Times New Roman" w:cs="Segoe UI"/>
                <w:b/>
                <w:sz w:val="28"/>
                <w:szCs w:val="28"/>
                <w:u w:val="single"/>
                <w:lang w:eastAsia="pl-PL"/>
              </w:rPr>
              <w:t>r.</w:t>
            </w:r>
          </w:p>
        </w:tc>
      </w:tr>
      <w:tr w:rsidR="009F0C2D" w:rsidRPr="00022D3C" w:rsidTr="009F0C2D">
        <w:trPr>
          <w:trHeight w:val="273"/>
        </w:trPr>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rPr>
          <w:trHeight w:val="273"/>
        </w:trPr>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vAlign w:val="center"/>
          </w:tcPr>
          <w:p w:rsidR="009F0C2D" w:rsidRPr="00022D3C" w:rsidRDefault="009F0C2D" w:rsidP="009F0C2D">
            <w:pPr>
              <w:spacing w:after="40" w:line="240" w:lineRule="auto"/>
              <w:jc w:val="center"/>
              <w:rPr>
                <w:rFonts w:eastAsia="Times New Roman" w:cs="Segoe UI"/>
                <w:sz w:val="16"/>
                <w:szCs w:val="16"/>
                <w:lang w:eastAsia="pl-PL"/>
              </w:rPr>
            </w:pPr>
            <w:r w:rsidRPr="00022D3C">
              <w:rPr>
                <w:rFonts w:eastAsia="Times New Roman" w:cs="Segoe UI"/>
                <w:sz w:val="16"/>
                <w:szCs w:val="16"/>
                <w:lang w:eastAsia="pl-PL"/>
              </w:rPr>
              <w:t>Dyrektor ZDP:</w:t>
            </w:r>
          </w:p>
        </w:tc>
      </w:tr>
      <w:tr w:rsidR="009F0C2D" w:rsidRPr="00022D3C" w:rsidTr="009F0C2D">
        <w:trPr>
          <w:trHeight w:val="273"/>
        </w:trPr>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vAlign w:val="center"/>
          </w:tcPr>
          <w:p w:rsidR="009F0C2D" w:rsidRPr="00022D3C" w:rsidRDefault="009F0C2D" w:rsidP="009F0C2D">
            <w:pPr>
              <w:spacing w:after="40" w:line="240" w:lineRule="auto"/>
              <w:jc w:val="center"/>
              <w:rPr>
                <w:rFonts w:eastAsia="Times New Roman" w:cs="Segoe UI"/>
                <w:sz w:val="16"/>
                <w:szCs w:val="16"/>
                <w:lang w:eastAsia="pl-PL"/>
              </w:rPr>
            </w:pPr>
          </w:p>
        </w:tc>
      </w:tr>
      <w:tr w:rsidR="009F0C2D" w:rsidRPr="00022D3C" w:rsidTr="009F0C2D">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c>
          <w:tcPr>
            <w:tcW w:w="5778" w:type="dxa"/>
          </w:tcPr>
          <w:p w:rsidR="009F0C2D" w:rsidRPr="00022D3C" w:rsidRDefault="009F0C2D" w:rsidP="009F0C2D">
            <w:pPr>
              <w:spacing w:after="40" w:line="240" w:lineRule="auto"/>
              <w:jc w:val="both"/>
              <w:rPr>
                <w:rFonts w:eastAsia="Times New Roman" w:cs="Segoe UI"/>
                <w:b/>
                <w:sz w:val="28"/>
                <w:szCs w:val="28"/>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sz w:val="20"/>
                <w:szCs w:val="20"/>
                <w:lang w:eastAsia="pl-PL"/>
              </w:rPr>
            </w:pPr>
            <w:r w:rsidRPr="00022D3C">
              <w:rPr>
                <w:rFonts w:eastAsia="Times New Roman" w:cs="Segoe UI"/>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9F0C2D" w:rsidRPr="00022D3C" w:rsidRDefault="009F0C2D" w:rsidP="009F0C2D">
      <w:pPr>
        <w:spacing w:after="40" w:line="240" w:lineRule="auto"/>
        <w:jc w:val="both"/>
        <w:rPr>
          <w:rFonts w:eastAsia="Times New Roman" w:cs="Segoe UI"/>
          <w:b/>
          <w:lang w:eastAsia="pl-PL"/>
        </w:rPr>
        <w:sectPr w:rsidR="009F0C2D" w:rsidRPr="00022D3C">
          <w:headerReference w:type="default" r:id="rId10"/>
          <w:footerReference w:type="default" r:id="rId11"/>
          <w:pgSz w:w="11906" w:h="16838"/>
          <w:pgMar w:top="1417" w:right="1417" w:bottom="1417" w:left="1417" w:header="708" w:footer="708" w:gutter="0"/>
          <w:cols w:space="708"/>
          <w:docGrid w:linePitch="360"/>
        </w:sectPr>
      </w:pPr>
    </w:p>
    <w:p w:rsidR="009F0C2D" w:rsidRPr="00022D3C" w:rsidRDefault="009F0C2D" w:rsidP="009F0C2D">
      <w:pPr>
        <w:spacing w:after="40" w:line="240" w:lineRule="auto"/>
        <w:jc w:val="both"/>
        <w:rPr>
          <w:rFonts w:eastAsia="Times New Roman" w:cs="Segoe UI"/>
          <w:sz w:val="20"/>
          <w:szCs w:val="20"/>
          <w:lang w:eastAsia="pl-PL"/>
        </w:rPr>
      </w:pPr>
      <w:r w:rsidRPr="00022D3C">
        <w:rPr>
          <w:rFonts w:eastAsia="Times New Roman" w:cs="Segoe UI"/>
          <w:b/>
          <w:bCs/>
          <w:kern w:val="32"/>
          <w:sz w:val="20"/>
          <w:szCs w:val="20"/>
          <w:lang w:eastAsia="pl-PL"/>
        </w:rPr>
        <w:lastRenderedPageBreak/>
        <w:t xml:space="preserve">I. </w:t>
      </w:r>
      <w:r w:rsidRPr="00022D3C">
        <w:rPr>
          <w:rFonts w:eastAsia="Times New Roman" w:cs="Segoe UI"/>
          <w:b/>
          <w:bCs/>
          <w:kern w:val="32"/>
          <w:sz w:val="20"/>
          <w:szCs w:val="20"/>
          <w:lang w:eastAsia="pl-PL"/>
        </w:rPr>
        <w:tab/>
        <w:t>Nazwa oraz adres Zamawiającego.</w:t>
      </w:r>
    </w:p>
    <w:p w:rsidR="009F0C2D" w:rsidRPr="00022D3C" w:rsidRDefault="009F0C2D" w:rsidP="009F0C2D">
      <w:pPr>
        <w:tabs>
          <w:tab w:val="left" w:pos="540"/>
        </w:tabs>
        <w:spacing w:after="40" w:line="240" w:lineRule="auto"/>
        <w:rPr>
          <w:rFonts w:eastAsia="Times New Roman" w:cs="Segoe UI"/>
          <w:sz w:val="20"/>
          <w:szCs w:val="20"/>
          <w:lang w:eastAsia="pl-PL"/>
        </w:rPr>
      </w:pPr>
    </w:p>
    <w:p w:rsidR="009F0C2D" w:rsidRPr="00022D3C" w:rsidRDefault="009F0C2D" w:rsidP="009F0C2D">
      <w:pPr>
        <w:tabs>
          <w:tab w:val="left" w:pos="540"/>
        </w:tabs>
        <w:spacing w:after="40" w:line="240" w:lineRule="auto"/>
        <w:rPr>
          <w:rFonts w:eastAsia="Times New Roman" w:cs="Times New Roman"/>
          <w:b/>
          <w:i/>
          <w:sz w:val="24"/>
          <w:szCs w:val="24"/>
          <w:lang w:eastAsia="pl-PL"/>
        </w:rPr>
      </w:pPr>
      <w:r w:rsidRPr="00022D3C">
        <w:rPr>
          <w:rFonts w:eastAsia="Times New Roman" w:cs="Times New Roman"/>
          <w:b/>
          <w:i/>
          <w:sz w:val="24"/>
          <w:szCs w:val="24"/>
          <w:lang w:eastAsia="pl-PL"/>
        </w:rPr>
        <w:t>Zarząd Dróg Powiatowych w Dębicy, ul. Parkowa 28, 39-200 Dębica</w:t>
      </w:r>
    </w:p>
    <w:p w:rsidR="009F0C2D" w:rsidRPr="00022D3C" w:rsidRDefault="009F0C2D" w:rsidP="009F0C2D">
      <w:pPr>
        <w:tabs>
          <w:tab w:val="left" w:pos="540"/>
        </w:tabs>
        <w:spacing w:after="40" w:line="240" w:lineRule="auto"/>
        <w:rPr>
          <w:rFonts w:eastAsia="Times New Roman" w:cs="Times New Roman"/>
          <w:b/>
          <w:i/>
          <w:sz w:val="24"/>
          <w:szCs w:val="24"/>
          <w:lang w:eastAsia="pl-PL"/>
        </w:rPr>
      </w:pPr>
      <w:r w:rsidRPr="00022D3C">
        <w:rPr>
          <w:rFonts w:eastAsia="Times New Roman" w:cs="Times New Roman"/>
          <w:b/>
          <w:i/>
          <w:sz w:val="24"/>
          <w:szCs w:val="24"/>
          <w:lang w:eastAsia="pl-PL"/>
        </w:rPr>
        <w:t>tel. (14) 6803155, fax (14)6803155</w:t>
      </w:r>
    </w:p>
    <w:p w:rsidR="009F0C2D" w:rsidRPr="00022D3C" w:rsidRDefault="009F0C2D" w:rsidP="009F0C2D">
      <w:pPr>
        <w:tabs>
          <w:tab w:val="left" w:pos="540"/>
        </w:tabs>
        <w:spacing w:after="40" w:line="240" w:lineRule="auto"/>
        <w:jc w:val="both"/>
        <w:rPr>
          <w:rFonts w:eastAsia="Times New Roman" w:cs="Times New Roman"/>
          <w:b/>
          <w:i/>
          <w:sz w:val="24"/>
          <w:szCs w:val="24"/>
          <w:lang w:eastAsia="pl-PL"/>
        </w:rPr>
      </w:pPr>
      <w:r w:rsidRPr="00022D3C">
        <w:rPr>
          <w:rFonts w:eastAsia="Times New Roman" w:cs="Times New Roman"/>
          <w:b/>
          <w:i/>
          <w:sz w:val="24"/>
          <w:szCs w:val="24"/>
          <w:lang w:eastAsia="pl-PL"/>
        </w:rPr>
        <w:t>Godziny pracy: 7</w:t>
      </w:r>
      <w:r w:rsidRPr="00022D3C">
        <w:rPr>
          <w:rFonts w:eastAsia="Times New Roman" w:cs="Times New Roman"/>
          <w:b/>
          <w:i/>
          <w:sz w:val="24"/>
          <w:szCs w:val="24"/>
          <w:vertAlign w:val="superscript"/>
          <w:lang w:eastAsia="pl-PL"/>
        </w:rPr>
        <w:t>00</w:t>
      </w:r>
      <w:r w:rsidRPr="00022D3C">
        <w:rPr>
          <w:rFonts w:eastAsia="Times New Roman" w:cs="Times New Roman"/>
          <w:b/>
          <w:i/>
          <w:sz w:val="24"/>
          <w:szCs w:val="24"/>
          <w:lang w:eastAsia="pl-PL"/>
        </w:rPr>
        <w:t>-15</w:t>
      </w:r>
      <w:r w:rsidRPr="00022D3C">
        <w:rPr>
          <w:rFonts w:eastAsia="Times New Roman" w:cs="Times New Roman"/>
          <w:b/>
          <w:i/>
          <w:sz w:val="24"/>
          <w:szCs w:val="24"/>
          <w:vertAlign w:val="superscript"/>
          <w:lang w:eastAsia="pl-PL"/>
        </w:rPr>
        <w:t>00</w:t>
      </w:r>
      <w:r w:rsidRPr="00022D3C">
        <w:rPr>
          <w:rFonts w:eastAsia="Times New Roman" w:cs="Times New Roman"/>
          <w:b/>
          <w:i/>
          <w:sz w:val="24"/>
          <w:szCs w:val="24"/>
          <w:lang w:eastAsia="pl-PL"/>
        </w:rPr>
        <w:t xml:space="preserve"> od poniedziałku do piątku.</w:t>
      </w:r>
    </w:p>
    <w:p w:rsidR="009F0C2D" w:rsidRPr="00022D3C" w:rsidRDefault="009F0C2D" w:rsidP="009F0C2D">
      <w:pPr>
        <w:tabs>
          <w:tab w:val="left" w:pos="540"/>
        </w:tabs>
        <w:spacing w:after="40" w:line="240" w:lineRule="auto"/>
        <w:jc w:val="both"/>
        <w:rPr>
          <w:rFonts w:eastAsia="Times New Roman" w:cs="Segoe UI"/>
          <w:sz w:val="20"/>
          <w:szCs w:val="20"/>
          <w:lang w:eastAsia="pl-PL"/>
        </w:rPr>
      </w:pPr>
    </w:p>
    <w:p w:rsidR="009F0C2D" w:rsidRPr="00022D3C" w:rsidRDefault="009F0C2D" w:rsidP="009F0C2D">
      <w:pPr>
        <w:tabs>
          <w:tab w:val="left" w:pos="540"/>
        </w:tabs>
        <w:spacing w:after="40" w:line="240" w:lineRule="auto"/>
        <w:jc w:val="both"/>
        <w:rPr>
          <w:rFonts w:eastAsia="Times New Roman" w:cs="Segoe UI"/>
          <w:b/>
          <w:i/>
          <w:sz w:val="20"/>
          <w:szCs w:val="20"/>
          <w:lang w:eastAsia="pl-PL"/>
        </w:rPr>
      </w:pPr>
      <w:r w:rsidRPr="00022D3C">
        <w:rPr>
          <w:rFonts w:eastAsia="Times New Roman" w:cs="Segoe UI"/>
          <w:sz w:val="20"/>
          <w:szCs w:val="20"/>
          <w:lang w:eastAsia="pl-PL"/>
        </w:rPr>
        <w:t xml:space="preserve">Adres strony internetowej: </w:t>
      </w:r>
      <w:hyperlink r:id="rId12" w:history="1">
        <w:r w:rsidRPr="00022D3C">
          <w:rPr>
            <w:rStyle w:val="Hipercze"/>
            <w:b/>
            <w:color w:val="auto"/>
          </w:rPr>
          <w:t>www.zdp.rde.pl</w:t>
        </w:r>
      </w:hyperlink>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 xml:space="preserve">II. </w:t>
      </w:r>
      <w:r w:rsidRPr="00022D3C">
        <w:rPr>
          <w:rFonts w:eastAsia="Times New Roman" w:cs="Segoe UI"/>
          <w:b/>
          <w:sz w:val="20"/>
          <w:szCs w:val="20"/>
          <w:lang w:eastAsia="pl-PL"/>
        </w:rPr>
        <w:tab/>
        <w:t>Tryb udzielenia zamówienia.</w:t>
      </w:r>
    </w:p>
    <w:p w:rsidR="009F0C2D" w:rsidRPr="00022D3C" w:rsidRDefault="009F0C2D" w:rsidP="009F0C2D">
      <w:pPr>
        <w:spacing w:after="40" w:line="240" w:lineRule="auto"/>
        <w:jc w:val="both"/>
        <w:rPr>
          <w:rFonts w:eastAsia="Times New Roman" w:cs="Segoe UI"/>
          <w:b/>
          <w:sz w:val="20"/>
          <w:szCs w:val="20"/>
          <w:lang w:eastAsia="pl-PL"/>
        </w:rPr>
      </w:pPr>
    </w:p>
    <w:p w:rsidR="009F0C2D" w:rsidRPr="00022D3C" w:rsidRDefault="009F0C2D" w:rsidP="009F0C2D">
      <w:pPr>
        <w:numPr>
          <w:ilvl w:val="0"/>
          <w:numId w:val="16"/>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Niniejsze postępowanie prowadzone jest w trybie przetargu nieograniczonego na podstawie</w:t>
      </w:r>
      <w:r>
        <w:rPr>
          <w:rFonts w:eastAsia="Times New Roman" w:cs="Segoe UI"/>
          <w:sz w:val="20"/>
          <w:szCs w:val="20"/>
          <w:lang w:eastAsia="pl-PL"/>
        </w:rPr>
        <w:t xml:space="preserve"> art.10ust.1 oraz</w:t>
      </w:r>
      <w:r w:rsidRPr="00022D3C">
        <w:rPr>
          <w:rFonts w:eastAsia="Times New Roman" w:cs="Segoe UI"/>
          <w:sz w:val="20"/>
          <w:szCs w:val="20"/>
          <w:lang w:eastAsia="pl-PL"/>
        </w:rPr>
        <w:t xml:space="preserve"> art. 39 </w:t>
      </w:r>
      <w:r>
        <w:rPr>
          <w:rFonts w:eastAsia="Times New Roman" w:cs="Segoe UI"/>
          <w:sz w:val="20"/>
          <w:szCs w:val="20"/>
          <w:lang w:eastAsia="pl-PL"/>
        </w:rPr>
        <w:t xml:space="preserve">– 43 </w:t>
      </w:r>
      <w:r w:rsidRPr="00022D3C">
        <w:rPr>
          <w:rFonts w:eastAsia="Times New Roman" w:cs="Segoe UI"/>
          <w:sz w:val="20"/>
          <w:szCs w:val="20"/>
          <w:lang w:eastAsia="pl-PL"/>
        </w:rPr>
        <w:t>i nast. ustawy z dnia 29 stycznia 2004 r. Prawo Zamówień Publicznych zwanej dalej „ustawą PZP”.</w:t>
      </w:r>
      <w:r>
        <w:rPr>
          <w:rFonts w:eastAsia="Times New Roman" w:cs="Segoe UI"/>
          <w:sz w:val="20"/>
          <w:szCs w:val="20"/>
          <w:lang w:eastAsia="pl-PL"/>
        </w:rPr>
        <w:t>(Dz. U. z 201</w:t>
      </w:r>
      <w:r w:rsidR="0073539C">
        <w:rPr>
          <w:rFonts w:eastAsia="Times New Roman" w:cs="Segoe UI"/>
          <w:sz w:val="20"/>
          <w:szCs w:val="20"/>
          <w:lang w:eastAsia="pl-PL"/>
        </w:rPr>
        <w:t>9</w:t>
      </w:r>
      <w:r>
        <w:rPr>
          <w:rFonts w:eastAsia="Times New Roman" w:cs="Segoe UI"/>
          <w:sz w:val="20"/>
          <w:szCs w:val="20"/>
          <w:lang w:eastAsia="pl-PL"/>
        </w:rPr>
        <w:t>r. poz. 18</w:t>
      </w:r>
      <w:r w:rsidR="0073539C">
        <w:rPr>
          <w:rFonts w:eastAsia="Times New Roman" w:cs="Segoe UI"/>
          <w:sz w:val="20"/>
          <w:szCs w:val="20"/>
          <w:lang w:eastAsia="pl-PL"/>
        </w:rPr>
        <w:t>43</w:t>
      </w:r>
      <w:r>
        <w:rPr>
          <w:rFonts w:eastAsia="Times New Roman" w:cs="Segoe UI"/>
          <w:sz w:val="20"/>
          <w:szCs w:val="20"/>
          <w:lang w:eastAsia="pl-PL"/>
        </w:rPr>
        <w:t xml:space="preserve"> ze zm.).</w:t>
      </w:r>
    </w:p>
    <w:p w:rsidR="009F0C2D" w:rsidRPr="00022D3C" w:rsidRDefault="009F0C2D" w:rsidP="009F0C2D">
      <w:pPr>
        <w:numPr>
          <w:ilvl w:val="0"/>
          <w:numId w:val="16"/>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 zakresie nieuregulowanym niniejszą Specyfikacją Istotnych Warunków Zamówienia, zwaną dalej „SIWZ”, zastosowanie mają przepisy ustawy PZP. </w:t>
      </w:r>
    </w:p>
    <w:p w:rsidR="009F0C2D" w:rsidRPr="00022D3C" w:rsidRDefault="009F0C2D" w:rsidP="009F0C2D">
      <w:pPr>
        <w:numPr>
          <w:ilvl w:val="0"/>
          <w:numId w:val="16"/>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Wartości zamówienia </w:t>
      </w:r>
      <w:r w:rsidRPr="00022D3C">
        <w:rPr>
          <w:rFonts w:eastAsia="Times New Roman" w:cs="Segoe UI"/>
          <w:b/>
          <w:sz w:val="20"/>
          <w:szCs w:val="20"/>
          <w:lang w:eastAsia="pl-PL"/>
        </w:rPr>
        <w:t xml:space="preserve">nie przekracza </w:t>
      </w:r>
      <w:r w:rsidRPr="00022D3C">
        <w:rPr>
          <w:rFonts w:eastAsia="Times New Roman" w:cs="Segoe UI"/>
          <w:sz w:val="20"/>
          <w:szCs w:val="20"/>
          <w:lang w:eastAsia="pl-PL"/>
        </w:rPr>
        <w:t xml:space="preserve">równowartości kwoty określonej w przepisach wykonawczych wydanych na podstawie art. 11 ust. 8 ustawy PZP. </w:t>
      </w:r>
    </w:p>
    <w:p w:rsidR="009F0C2D" w:rsidRPr="00022D3C" w:rsidRDefault="009F0C2D" w:rsidP="009F0C2D">
      <w:pPr>
        <w:spacing w:after="40" w:line="240" w:lineRule="auto"/>
        <w:jc w:val="both"/>
        <w:rPr>
          <w:rFonts w:eastAsia="Times New Roman" w:cs="Segoe UI"/>
          <w:sz w:val="20"/>
          <w:szCs w:val="20"/>
          <w:lang w:eastAsia="pl-PL"/>
        </w:rPr>
      </w:pPr>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 xml:space="preserve">III.  </w:t>
      </w:r>
      <w:r w:rsidRPr="00022D3C">
        <w:rPr>
          <w:rFonts w:eastAsia="Times New Roman" w:cs="Segoe UI"/>
          <w:b/>
          <w:sz w:val="20"/>
          <w:szCs w:val="20"/>
          <w:lang w:eastAsia="pl-PL"/>
        </w:rPr>
        <w:tab/>
        <w:t>Opis przedmiotu zamówienia.</w:t>
      </w:r>
    </w:p>
    <w:p w:rsidR="009F0C2D" w:rsidRPr="00022D3C" w:rsidRDefault="009F0C2D" w:rsidP="009F0C2D">
      <w:pPr>
        <w:tabs>
          <w:tab w:val="num" w:pos="480"/>
          <w:tab w:val="left" w:pos="3855"/>
        </w:tabs>
        <w:spacing w:after="40" w:line="240" w:lineRule="auto"/>
        <w:jc w:val="both"/>
        <w:rPr>
          <w:rFonts w:eastAsia="Times New Roman" w:cs="Segoe UI"/>
          <w:sz w:val="20"/>
          <w:szCs w:val="20"/>
          <w:lang w:eastAsia="pl-PL"/>
        </w:rPr>
      </w:pPr>
    </w:p>
    <w:p w:rsidR="009F0C2D" w:rsidRPr="00022D3C" w:rsidRDefault="009F0C2D" w:rsidP="009F0C2D">
      <w:pPr>
        <w:pBdr>
          <w:bottom w:val="single" w:sz="12" w:space="1" w:color="auto"/>
        </w:pBdr>
        <w:tabs>
          <w:tab w:val="left" w:pos="3855"/>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Usługi z zakresu zimowego utrzymania dróg powiatowych w sezonie 20</w:t>
      </w:r>
      <w:r w:rsidR="00890F68">
        <w:rPr>
          <w:rFonts w:eastAsia="Times New Roman" w:cs="Segoe UI"/>
          <w:sz w:val="20"/>
          <w:szCs w:val="20"/>
          <w:lang w:eastAsia="pl-PL"/>
        </w:rPr>
        <w:t>20</w:t>
      </w:r>
      <w:r w:rsidRPr="00022D3C">
        <w:rPr>
          <w:rFonts w:eastAsia="Times New Roman" w:cs="Segoe UI"/>
          <w:sz w:val="20"/>
          <w:szCs w:val="20"/>
          <w:lang w:eastAsia="pl-PL"/>
        </w:rPr>
        <w:t>/20</w:t>
      </w:r>
      <w:r>
        <w:rPr>
          <w:rFonts w:eastAsia="Times New Roman" w:cs="Segoe UI"/>
          <w:sz w:val="20"/>
          <w:szCs w:val="20"/>
          <w:lang w:eastAsia="pl-PL"/>
        </w:rPr>
        <w:t>2</w:t>
      </w:r>
      <w:r w:rsidR="00890F68">
        <w:rPr>
          <w:rFonts w:eastAsia="Times New Roman" w:cs="Segoe UI"/>
          <w:sz w:val="20"/>
          <w:szCs w:val="20"/>
          <w:lang w:eastAsia="pl-PL"/>
        </w:rPr>
        <w:t>1</w:t>
      </w:r>
      <w:r w:rsidRPr="00022D3C">
        <w:rPr>
          <w:rFonts w:eastAsia="Times New Roman" w:cs="Segoe UI"/>
          <w:sz w:val="20"/>
          <w:szCs w:val="20"/>
          <w:lang w:eastAsia="pl-PL"/>
        </w:rPr>
        <w:t xml:space="preserve"> na terenie działania Zarządu Dróg Powiatowych w Dębicy – polegające na odśnieżaniu i usuwaniu śliskości  nawierzchni dróg  i chodników </w:t>
      </w:r>
    </w:p>
    <w:p w:rsidR="009F0C2D" w:rsidRPr="00022D3C" w:rsidRDefault="009F0C2D" w:rsidP="009F0C2D">
      <w:pPr>
        <w:pBdr>
          <w:bottom w:val="single" w:sz="12" w:space="1" w:color="auto"/>
        </w:pBdr>
        <w:tabs>
          <w:tab w:val="left" w:pos="3855"/>
        </w:tabs>
        <w:spacing w:after="40" w:line="240" w:lineRule="auto"/>
        <w:jc w:val="both"/>
        <w:rPr>
          <w:rFonts w:eastAsia="Times New Roman" w:cs="Segoe UI"/>
          <w:sz w:val="20"/>
          <w:szCs w:val="20"/>
          <w:lang w:eastAsia="pl-PL"/>
        </w:rPr>
      </w:pPr>
    </w:p>
    <w:p w:rsidR="009F0C2D" w:rsidRDefault="009F0C2D" w:rsidP="009F0C2D">
      <w:pPr>
        <w:pBdr>
          <w:bottom w:val="single" w:sz="12" w:space="1" w:color="auto"/>
        </w:pBdr>
        <w:tabs>
          <w:tab w:val="left" w:pos="3855"/>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Zakres prac :   teren działania Zarządu Dróg Powiatowych w Dębicy – Powiat Dębicki</w:t>
      </w:r>
    </w:p>
    <w:p w:rsidR="001449DA" w:rsidRDefault="001449DA" w:rsidP="009F0C2D">
      <w:pPr>
        <w:pBdr>
          <w:bottom w:val="single" w:sz="12" w:space="1" w:color="auto"/>
        </w:pBdr>
        <w:tabs>
          <w:tab w:val="left" w:pos="3855"/>
        </w:tabs>
        <w:spacing w:after="40" w:line="240" w:lineRule="auto"/>
        <w:jc w:val="both"/>
        <w:rPr>
          <w:rFonts w:eastAsia="Times New Roman" w:cs="Segoe UI"/>
          <w:sz w:val="20"/>
          <w:szCs w:val="20"/>
          <w:lang w:eastAsia="pl-PL"/>
        </w:rPr>
      </w:pPr>
    </w:p>
    <w:p w:rsidR="009F0C2D" w:rsidRDefault="009F0C2D" w:rsidP="009F0C2D">
      <w:pPr>
        <w:pBdr>
          <w:bottom w:val="single" w:sz="12" w:space="1" w:color="auto"/>
        </w:pBdr>
        <w:tabs>
          <w:tab w:val="left" w:pos="3855"/>
        </w:tabs>
        <w:spacing w:after="40" w:line="240" w:lineRule="auto"/>
        <w:jc w:val="both"/>
        <w:rPr>
          <w:rFonts w:eastAsia="Times New Roman" w:cs="Segoe UI"/>
          <w:sz w:val="20"/>
          <w:szCs w:val="20"/>
          <w:lang w:eastAsia="pl-PL"/>
        </w:rPr>
      </w:pPr>
      <w:r>
        <w:rPr>
          <w:rFonts w:eastAsia="Times New Roman" w:cs="Segoe UI"/>
          <w:sz w:val="20"/>
          <w:szCs w:val="20"/>
          <w:lang w:eastAsia="pl-PL"/>
        </w:rPr>
        <w:t xml:space="preserve">Wymagania zatrudnienia przez Wykonawcę lub podwykonawcę na podstawie umowy o pracę, o których mowa w art.29ust 3a ustawy </w:t>
      </w:r>
      <w:proofErr w:type="spellStart"/>
      <w:r>
        <w:rPr>
          <w:rFonts w:eastAsia="Times New Roman" w:cs="Segoe UI"/>
          <w:sz w:val="20"/>
          <w:szCs w:val="20"/>
          <w:lang w:eastAsia="pl-PL"/>
        </w:rPr>
        <w:t>Pzp</w:t>
      </w:r>
      <w:proofErr w:type="spellEnd"/>
      <w:r>
        <w:rPr>
          <w:rFonts w:eastAsia="Times New Roman" w:cs="Segoe UI"/>
          <w:sz w:val="20"/>
          <w:szCs w:val="20"/>
          <w:lang w:eastAsia="pl-PL"/>
        </w:rPr>
        <w:t>, osób wykonujących wskazane przez zamawiającego czynności w zakresie realizacji zamówienia zostały określone w załączniku 1 .</w:t>
      </w:r>
    </w:p>
    <w:p w:rsidR="009F0C2D" w:rsidRDefault="009F0C2D" w:rsidP="009F0C2D">
      <w:pPr>
        <w:pBdr>
          <w:bottom w:val="single" w:sz="12" w:space="1" w:color="auto"/>
        </w:pBdr>
        <w:tabs>
          <w:tab w:val="left" w:pos="3855"/>
        </w:tabs>
        <w:spacing w:after="40" w:line="240" w:lineRule="auto"/>
        <w:jc w:val="both"/>
        <w:rPr>
          <w:rFonts w:eastAsia="Times New Roman" w:cs="Segoe UI"/>
          <w:sz w:val="20"/>
          <w:szCs w:val="20"/>
          <w:lang w:eastAsia="pl-PL"/>
        </w:rPr>
      </w:pPr>
      <w:r>
        <w:rPr>
          <w:rFonts w:eastAsia="Times New Roman" w:cs="Segoe UI"/>
          <w:sz w:val="20"/>
          <w:szCs w:val="20"/>
          <w:lang w:eastAsia="pl-PL"/>
        </w:rPr>
        <w:t>Powyższe wymagania określają w szczególności:</w:t>
      </w:r>
    </w:p>
    <w:p w:rsidR="009F0C2D" w:rsidRDefault="009F0C2D" w:rsidP="009F0C2D">
      <w:pPr>
        <w:pBdr>
          <w:bottom w:val="single" w:sz="12" w:space="1" w:color="auto"/>
        </w:pBdr>
        <w:tabs>
          <w:tab w:val="left" w:pos="3855"/>
        </w:tabs>
        <w:spacing w:after="40"/>
        <w:jc w:val="both"/>
        <w:rPr>
          <w:rFonts w:cs="Segoe UI"/>
          <w:sz w:val="20"/>
          <w:szCs w:val="20"/>
        </w:rPr>
      </w:pPr>
      <w:r>
        <w:rPr>
          <w:rFonts w:cs="Segoe UI"/>
          <w:sz w:val="20"/>
          <w:szCs w:val="20"/>
        </w:rPr>
        <w:t>a)</w:t>
      </w:r>
      <w:r w:rsidRPr="007E0901">
        <w:rPr>
          <w:rFonts w:cs="Segoe UI"/>
          <w:sz w:val="20"/>
          <w:szCs w:val="20"/>
        </w:rPr>
        <w:t>Sposób dokumentowania zatrudnienia osób, o których mowa w art.29 ust</w:t>
      </w:r>
      <w:r>
        <w:rPr>
          <w:rFonts w:cs="Segoe UI"/>
          <w:sz w:val="20"/>
          <w:szCs w:val="20"/>
        </w:rPr>
        <w:t xml:space="preserve">. </w:t>
      </w:r>
      <w:r w:rsidRPr="007E0901">
        <w:rPr>
          <w:rFonts w:cs="Segoe UI"/>
          <w:sz w:val="20"/>
          <w:szCs w:val="20"/>
        </w:rPr>
        <w:t xml:space="preserve">3a ustawy </w:t>
      </w:r>
      <w:proofErr w:type="spellStart"/>
      <w:r w:rsidRPr="007E0901">
        <w:rPr>
          <w:rFonts w:cs="Segoe UI"/>
          <w:sz w:val="20"/>
          <w:szCs w:val="20"/>
        </w:rPr>
        <w:t>Pzp</w:t>
      </w:r>
      <w:proofErr w:type="spellEnd"/>
    </w:p>
    <w:p w:rsidR="009F0C2D" w:rsidRDefault="009F0C2D" w:rsidP="009F0C2D">
      <w:pPr>
        <w:pBdr>
          <w:bottom w:val="single" w:sz="12" w:space="1" w:color="auto"/>
        </w:pBdr>
        <w:tabs>
          <w:tab w:val="left" w:pos="3855"/>
        </w:tabs>
        <w:spacing w:after="40"/>
        <w:jc w:val="both"/>
        <w:rPr>
          <w:rFonts w:cs="Segoe UI"/>
          <w:sz w:val="20"/>
          <w:szCs w:val="20"/>
        </w:rPr>
      </w:pPr>
      <w:r>
        <w:rPr>
          <w:rFonts w:cs="Segoe UI"/>
          <w:sz w:val="20"/>
          <w:szCs w:val="20"/>
        </w:rPr>
        <w:t xml:space="preserve">b)uprawnienia Zamawiającego w zakresie kontroli spełniania przez Wykonawcę wymagań, o których mowa w art.29ust.3a ustawy </w:t>
      </w:r>
      <w:proofErr w:type="spellStart"/>
      <w:r>
        <w:rPr>
          <w:rFonts w:cs="Segoe UI"/>
          <w:sz w:val="20"/>
          <w:szCs w:val="20"/>
        </w:rPr>
        <w:t>Pzp</w:t>
      </w:r>
      <w:proofErr w:type="spellEnd"/>
      <w:r>
        <w:rPr>
          <w:rFonts w:cs="Segoe UI"/>
          <w:sz w:val="20"/>
          <w:szCs w:val="20"/>
        </w:rPr>
        <w:t>, oraz sankcje z tytułu nie spełnienia tych wymagań,</w:t>
      </w:r>
    </w:p>
    <w:p w:rsidR="009F0C2D" w:rsidRPr="007E0901" w:rsidRDefault="009F0C2D" w:rsidP="009F0C2D">
      <w:pPr>
        <w:pBdr>
          <w:bottom w:val="single" w:sz="12" w:space="1" w:color="auto"/>
        </w:pBdr>
        <w:tabs>
          <w:tab w:val="left" w:pos="3855"/>
        </w:tabs>
        <w:spacing w:after="40"/>
        <w:jc w:val="both"/>
        <w:rPr>
          <w:rFonts w:eastAsia="Times New Roman" w:cs="Segoe UI"/>
          <w:sz w:val="20"/>
          <w:szCs w:val="20"/>
          <w:lang w:eastAsia="pl-PL"/>
        </w:rPr>
      </w:pPr>
      <w:r>
        <w:rPr>
          <w:rFonts w:cs="Segoe UI"/>
          <w:sz w:val="20"/>
          <w:szCs w:val="20"/>
        </w:rPr>
        <w:t>c) rodzaj czynności niezbędnych do realizacji zamówienia, których dotyczą wymagania zatrudnienia na podstawie umowy o pracę przez Wykonawcę lub podwykonawcę osób wykonujących czynności w trakcie realizacji zamówienia.</w:t>
      </w:r>
    </w:p>
    <w:p w:rsidR="009F0C2D" w:rsidRPr="00022D3C" w:rsidRDefault="009F0C2D" w:rsidP="009F0C2D">
      <w:pPr>
        <w:numPr>
          <w:ilvl w:val="0"/>
          <w:numId w:val="13"/>
        </w:numPr>
        <w:tabs>
          <w:tab w:val="clear" w:pos="363"/>
          <w:tab w:val="num" w:pos="426"/>
          <w:tab w:val="left" w:pos="3855"/>
        </w:tabs>
        <w:autoSpaceDE w:val="0"/>
        <w:autoSpaceDN w:val="0"/>
        <w:adjustRightInd w:val="0"/>
        <w:spacing w:after="40" w:line="240" w:lineRule="auto"/>
        <w:ind w:left="426" w:hanging="426"/>
        <w:jc w:val="both"/>
        <w:rPr>
          <w:rFonts w:eastAsia="Times New Roman" w:cs="Times New Roman"/>
          <w:sz w:val="20"/>
          <w:szCs w:val="20"/>
          <w:lang w:eastAsia="pl-PL"/>
        </w:rPr>
      </w:pPr>
      <w:r w:rsidRPr="00022D3C">
        <w:rPr>
          <w:rFonts w:eastAsia="Times New Roman" w:cs="Segoe UI"/>
          <w:sz w:val="20"/>
          <w:szCs w:val="20"/>
          <w:lang w:eastAsia="pl-PL"/>
        </w:rPr>
        <w:t xml:space="preserve">Szczegółowy opis  przedmiotu zamówienia stanowi </w:t>
      </w:r>
      <w:r w:rsidRPr="00022D3C">
        <w:rPr>
          <w:rFonts w:eastAsia="Times New Roman" w:cs="Segoe UI"/>
          <w:b/>
          <w:sz w:val="20"/>
          <w:szCs w:val="20"/>
          <w:lang w:eastAsia="pl-PL"/>
        </w:rPr>
        <w:t xml:space="preserve">Załącznik nr 1 </w:t>
      </w:r>
      <w:r w:rsidRPr="00022D3C">
        <w:rPr>
          <w:rFonts w:eastAsia="Times New Roman" w:cs="Segoe UI"/>
          <w:sz w:val="20"/>
          <w:szCs w:val="20"/>
          <w:lang w:eastAsia="pl-PL"/>
        </w:rPr>
        <w:t>do SIWZ.</w:t>
      </w:r>
      <w:r w:rsidRPr="00022D3C">
        <w:rPr>
          <w:rFonts w:eastAsia="Times New Roman" w:cs="Times New Roman"/>
          <w:sz w:val="20"/>
          <w:szCs w:val="20"/>
          <w:lang w:eastAsia="pl-PL"/>
        </w:rPr>
        <w:t xml:space="preserve"> </w:t>
      </w:r>
    </w:p>
    <w:p w:rsidR="009F0C2D" w:rsidRPr="00022D3C" w:rsidRDefault="009F0C2D" w:rsidP="009F0C2D">
      <w:pPr>
        <w:numPr>
          <w:ilvl w:val="0"/>
          <w:numId w:val="13"/>
        </w:numPr>
        <w:tabs>
          <w:tab w:val="clear" w:pos="363"/>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Wykonawca zobowiązany jest zrealizować zamówienie na zasadach i warunkach opisanych we wzorze umowy stanowiącym </w:t>
      </w:r>
      <w:r w:rsidRPr="00022D3C">
        <w:rPr>
          <w:rFonts w:eastAsia="Times New Roman" w:cs="Segoe UI"/>
          <w:b/>
          <w:sz w:val="20"/>
          <w:szCs w:val="20"/>
          <w:lang w:eastAsia="pl-PL"/>
        </w:rPr>
        <w:t xml:space="preserve">Załącznik nr </w:t>
      </w:r>
      <w:r w:rsidR="00030E06">
        <w:rPr>
          <w:rFonts w:eastAsia="Times New Roman" w:cs="Segoe UI"/>
          <w:b/>
          <w:sz w:val="20"/>
          <w:szCs w:val="20"/>
          <w:lang w:eastAsia="pl-PL"/>
        </w:rPr>
        <w:t>4</w:t>
      </w:r>
      <w:r w:rsidRPr="00022D3C">
        <w:rPr>
          <w:rFonts w:eastAsia="Times New Roman" w:cs="Segoe UI"/>
          <w:b/>
          <w:sz w:val="20"/>
          <w:szCs w:val="20"/>
          <w:lang w:eastAsia="pl-PL"/>
        </w:rPr>
        <w:t xml:space="preserve">  </w:t>
      </w:r>
      <w:r w:rsidRPr="00022D3C">
        <w:rPr>
          <w:rFonts w:eastAsia="Times New Roman" w:cs="Segoe UI"/>
          <w:sz w:val="20"/>
          <w:szCs w:val="20"/>
          <w:lang w:eastAsia="pl-PL"/>
        </w:rPr>
        <w:t>do SIWZ  OZP</w:t>
      </w:r>
    </w:p>
    <w:p w:rsidR="009F0C2D" w:rsidRPr="00022D3C" w:rsidRDefault="009F0C2D" w:rsidP="009F0C2D">
      <w:pPr>
        <w:numPr>
          <w:ilvl w:val="0"/>
          <w:numId w:val="13"/>
        </w:numPr>
        <w:tabs>
          <w:tab w:val="left" w:pos="3855"/>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Wspólny Słownik Zamówień CPV: 90620000-9 i   90630000-2</w:t>
      </w:r>
    </w:p>
    <w:p w:rsidR="009F0C2D" w:rsidRPr="00B5789C" w:rsidRDefault="009F0C2D" w:rsidP="009F0C2D">
      <w:pPr>
        <w:numPr>
          <w:ilvl w:val="0"/>
          <w:numId w:val="13"/>
        </w:numPr>
        <w:tabs>
          <w:tab w:val="clear" w:pos="363"/>
          <w:tab w:val="num" w:pos="426"/>
          <w:tab w:val="left" w:pos="3855"/>
        </w:tabs>
        <w:spacing w:after="40" w:line="240" w:lineRule="auto"/>
        <w:ind w:left="426" w:hanging="426"/>
        <w:jc w:val="both"/>
        <w:rPr>
          <w:rFonts w:eastAsia="Times New Roman" w:cs="Segoe UI"/>
          <w:sz w:val="20"/>
          <w:szCs w:val="20"/>
          <w:lang w:eastAsia="pl-PL"/>
        </w:rPr>
      </w:pPr>
      <w:r w:rsidRPr="00817E3A">
        <w:rPr>
          <w:rFonts w:eastAsia="Times New Roman" w:cs="Segoe UI"/>
          <w:sz w:val="20"/>
          <w:szCs w:val="20"/>
          <w:lang w:eastAsia="pl-PL"/>
        </w:rPr>
        <w:t xml:space="preserve">Zamawiający </w:t>
      </w:r>
      <w:r w:rsidRPr="00817E3A">
        <w:rPr>
          <w:rFonts w:eastAsia="Times New Roman" w:cs="Segoe UI"/>
          <w:b/>
          <w:sz w:val="20"/>
          <w:szCs w:val="20"/>
          <w:lang w:eastAsia="pl-PL"/>
        </w:rPr>
        <w:t xml:space="preserve"> dopuszcza </w:t>
      </w:r>
      <w:r w:rsidRPr="00817E3A">
        <w:rPr>
          <w:rFonts w:eastAsia="Times New Roman" w:cs="Segoe UI"/>
          <w:sz w:val="20"/>
          <w:szCs w:val="20"/>
          <w:lang w:eastAsia="pl-PL"/>
        </w:rPr>
        <w:t xml:space="preserve">możliwości składania ofert częściowych w </w:t>
      </w:r>
      <w:r w:rsidRPr="00B5789C">
        <w:rPr>
          <w:rFonts w:eastAsia="Times New Roman" w:cs="Segoe UI"/>
          <w:sz w:val="20"/>
          <w:szCs w:val="20"/>
          <w:lang w:eastAsia="pl-PL"/>
        </w:rPr>
        <w:t>ilości</w:t>
      </w:r>
      <w:r w:rsidRPr="00B5789C">
        <w:rPr>
          <w:rFonts w:eastAsia="Times New Roman" w:cs="Segoe UI"/>
          <w:b/>
          <w:sz w:val="20"/>
          <w:szCs w:val="20"/>
          <w:lang w:eastAsia="pl-PL"/>
        </w:rPr>
        <w:t>:  18 części</w:t>
      </w:r>
      <w:r w:rsidR="001449DA">
        <w:rPr>
          <w:rFonts w:eastAsia="Times New Roman" w:cs="Segoe UI"/>
          <w:b/>
          <w:sz w:val="20"/>
          <w:szCs w:val="20"/>
          <w:lang w:eastAsia="pl-PL"/>
        </w:rPr>
        <w:t xml:space="preserve"> </w:t>
      </w:r>
    </w:p>
    <w:p w:rsidR="009F0C2D" w:rsidRDefault="009F0C2D" w:rsidP="009F0C2D">
      <w:pPr>
        <w:numPr>
          <w:ilvl w:val="0"/>
          <w:numId w:val="13"/>
        </w:numPr>
        <w:tabs>
          <w:tab w:val="left" w:pos="3855"/>
        </w:tabs>
        <w:spacing w:after="40" w:line="240" w:lineRule="auto"/>
        <w:jc w:val="both"/>
        <w:rPr>
          <w:rFonts w:eastAsia="Times New Roman" w:cs="Segoe UI"/>
          <w:sz w:val="20"/>
          <w:szCs w:val="20"/>
          <w:lang w:eastAsia="pl-PL"/>
        </w:rPr>
      </w:pPr>
      <w:r w:rsidRPr="00CD7B4C">
        <w:rPr>
          <w:rFonts w:eastAsia="Times New Roman" w:cs="Segoe UI"/>
          <w:sz w:val="20"/>
          <w:szCs w:val="20"/>
          <w:lang w:eastAsia="pl-PL"/>
        </w:rPr>
        <w:t xml:space="preserve">Zamawiający </w:t>
      </w:r>
      <w:r w:rsidRPr="00CD7B4C">
        <w:rPr>
          <w:rFonts w:eastAsia="Times New Roman" w:cs="Segoe UI"/>
          <w:b/>
          <w:sz w:val="20"/>
          <w:szCs w:val="20"/>
          <w:lang w:eastAsia="pl-PL"/>
        </w:rPr>
        <w:t xml:space="preserve">nie dopuszcza </w:t>
      </w:r>
      <w:r w:rsidRPr="00CD7B4C">
        <w:rPr>
          <w:rFonts w:eastAsia="Times New Roman" w:cs="Segoe UI"/>
          <w:sz w:val="20"/>
          <w:szCs w:val="20"/>
          <w:lang w:eastAsia="pl-PL"/>
        </w:rPr>
        <w:t>możliwości składania ofert wariantowych.</w:t>
      </w:r>
    </w:p>
    <w:p w:rsidR="009F0C2D" w:rsidRPr="00951960" w:rsidRDefault="009F0C2D" w:rsidP="009F0C2D">
      <w:pPr>
        <w:numPr>
          <w:ilvl w:val="0"/>
          <w:numId w:val="13"/>
        </w:numPr>
        <w:tabs>
          <w:tab w:val="left" w:pos="3855"/>
        </w:tabs>
        <w:spacing w:after="40" w:line="240" w:lineRule="auto"/>
        <w:jc w:val="both"/>
        <w:rPr>
          <w:rFonts w:eastAsia="Times New Roman" w:cstheme="minorHAnsi"/>
          <w:sz w:val="20"/>
          <w:szCs w:val="20"/>
          <w:lang w:eastAsia="pl-PL"/>
        </w:rPr>
      </w:pPr>
      <w:r w:rsidRPr="00951960">
        <w:rPr>
          <w:rFonts w:eastAsia="Times New Roman" w:cstheme="minorHAnsi"/>
          <w:sz w:val="20"/>
          <w:szCs w:val="20"/>
          <w:lang w:eastAsia="pl-PL"/>
        </w:rPr>
        <w:t xml:space="preserve">Zamawiający </w:t>
      </w:r>
      <w:r w:rsidR="00B83501" w:rsidRPr="00B83501">
        <w:rPr>
          <w:rFonts w:eastAsia="Times New Roman" w:cstheme="minorHAnsi"/>
          <w:b/>
          <w:sz w:val="20"/>
          <w:szCs w:val="20"/>
          <w:lang w:eastAsia="pl-PL"/>
        </w:rPr>
        <w:t xml:space="preserve">nie </w:t>
      </w:r>
      <w:r w:rsidRPr="00951960">
        <w:rPr>
          <w:rFonts w:eastAsia="Times New Roman" w:cstheme="minorHAnsi"/>
          <w:b/>
          <w:sz w:val="20"/>
          <w:szCs w:val="20"/>
          <w:lang w:eastAsia="pl-PL"/>
        </w:rPr>
        <w:t>przewiduje</w:t>
      </w:r>
      <w:r w:rsidRPr="00951960">
        <w:rPr>
          <w:rFonts w:eastAsia="Times New Roman" w:cstheme="minorHAnsi"/>
          <w:sz w:val="20"/>
          <w:szCs w:val="20"/>
          <w:lang w:eastAsia="pl-PL"/>
        </w:rPr>
        <w:t xml:space="preserve"> możliwości udzielenie zamówień, o których mowa w art. 67 ust. 1 pkt </w:t>
      </w:r>
      <w:r w:rsidRPr="00951960">
        <w:rPr>
          <w:rFonts w:eastAsia="Times New Roman" w:cstheme="minorHAnsi"/>
          <w:b/>
          <w:sz w:val="20"/>
          <w:szCs w:val="20"/>
          <w:lang w:eastAsia="pl-PL"/>
        </w:rPr>
        <w:t>6 / 7</w:t>
      </w:r>
      <w:r w:rsidRPr="00951960">
        <w:rPr>
          <w:rFonts w:eastAsia="Times New Roman" w:cstheme="minorHAnsi"/>
          <w:sz w:val="20"/>
          <w:szCs w:val="20"/>
          <w:lang w:eastAsia="pl-PL"/>
        </w:rPr>
        <w:t xml:space="preserve">  , </w:t>
      </w:r>
      <w:proofErr w:type="spellStart"/>
      <w:r w:rsidRPr="00951960">
        <w:rPr>
          <w:rFonts w:eastAsia="Times New Roman" w:cstheme="minorHAnsi"/>
          <w:sz w:val="20"/>
          <w:szCs w:val="20"/>
          <w:lang w:eastAsia="pl-PL"/>
        </w:rPr>
        <w:t>uPZP</w:t>
      </w:r>
      <w:proofErr w:type="spellEnd"/>
      <w:r w:rsidRPr="00951960">
        <w:rPr>
          <w:rFonts w:eastAsia="Times New Roman" w:cstheme="minorHAnsi"/>
          <w:sz w:val="20"/>
          <w:szCs w:val="20"/>
          <w:lang w:eastAsia="pl-PL"/>
        </w:rPr>
        <w:t xml:space="preserve"> -</w:t>
      </w:r>
      <w:r w:rsidRPr="00951960">
        <w:rPr>
          <w:rFonts w:eastAsia="Times New Roman" w:cstheme="minorHAnsi"/>
          <w:sz w:val="20"/>
          <w:szCs w:val="20"/>
          <w:lang w:val="x-none" w:eastAsia="ar-SA"/>
        </w:rPr>
        <w:t>polegając</w:t>
      </w:r>
      <w:r w:rsidRPr="00951960">
        <w:rPr>
          <w:rFonts w:eastAsia="Times New Roman" w:cstheme="minorHAnsi"/>
          <w:sz w:val="20"/>
          <w:szCs w:val="20"/>
          <w:lang w:eastAsia="ar-SA"/>
        </w:rPr>
        <w:t>ych</w:t>
      </w:r>
      <w:r w:rsidRPr="00951960">
        <w:rPr>
          <w:rFonts w:eastAsia="Times New Roman" w:cstheme="minorHAnsi"/>
          <w:sz w:val="20"/>
          <w:szCs w:val="20"/>
          <w:lang w:val="x-none" w:eastAsia="ar-SA"/>
        </w:rPr>
        <w:t xml:space="preserve"> na powtórzeniu podobnych </w:t>
      </w:r>
      <w:r w:rsidRPr="00951960">
        <w:rPr>
          <w:rFonts w:eastAsia="Times New Roman" w:cstheme="minorHAnsi"/>
          <w:sz w:val="20"/>
          <w:szCs w:val="20"/>
          <w:lang w:eastAsia="ar-SA"/>
        </w:rPr>
        <w:t>usług</w:t>
      </w:r>
      <w:r w:rsidRPr="00951960">
        <w:rPr>
          <w:rFonts w:eastAsia="Times New Roman" w:cstheme="minorHAnsi"/>
          <w:sz w:val="20"/>
          <w:szCs w:val="20"/>
          <w:lang w:val="x-none" w:eastAsia="ar-SA"/>
        </w:rPr>
        <w:t xml:space="preserve">, o których mowa w art. 67 ust.1 pkt 6 </w:t>
      </w:r>
      <w:proofErr w:type="spellStart"/>
      <w:r w:rsidRPr="00951960">
        <w:rPr>
          <w:rFonts w:eastAsia="Times New Roman" w:cstheme="minorHAnsi"/>
          <w:sz w:val="20"/>
          <w:szCs w:val="20"/>
          <w:lang w:val="x-none" w:eastAsia="ar-SA"/>
        </w:rPr>
        <w:t>UPzp</w:t>
      </w:r>
      <w:proofErr w:type="spellEnd"/>
      <w:r w:rsidRPr="00951960">
        <w:rPr>
          <w:rFonts w:eastAsia="Times New Roman" w:cstheme="minorHAnsi"/>
          <w:sz w:val="20"/>
          <w:szCs w:val="20"/>
          <w:lang w:val="x-none" w:eastAsia="ar-SA"/>
        </w:rPr>
        <w:t>.</w:t>
      </w:r>
    </w:p>
    <w:p w:rsidR="009F0C2D" w:rsidRPr="00A25FF7" w:rsidRDefault="009F0C2D" w:rsidP="009F0C2D">
      <w:pPr>
        <w:suppressAutoHyphens/>
        <w:autoSpaceDE w:val="0"/>
        <w:autoSpaceDN w:val="0"/>
        <w:adjustRightInd w:val="0"/>
        <w:spacing w:after="0" w:line="240" w:lineRule="auto"/>
        <w:jc w:val="both"/>
        <w:rPr>
          <w:rFonts w:eastAsia="Times New Roman" w:cstheme="minorHAnsi"/>
          <w:color w:val="FF0000"/>
          <w:sz w:val="20"/>
          <w:szCs w:val="20"/>
          <w:lang w:eastAsia="ar-SA"/>
        </w:rPr>
      </w:pPr>
      <w:r w:rsidRPr="00C007F2">
        <w:rPr>
          <w:rFonts w:eastAsia="Times New Roman" w:cstheme="minorHAnsi"/>
          <w:sz w:val="20"/>
          <w:szCs w:val="20"/>
          <w:lang w:eastAsia="ar-SA"/>
        </w:rPr>
        <w:t xml:space="preserve">          </w:t>
      </w:r>
      <w:r w:rsidR="00A25FF7">
        <w:rPr>
          <w:rFonts w:eastAsia="Times New Roman" w:cstheme="minorHAnsi"/>
          <w:b/>
          <w:color w:val="FF0000"/>
          <w:sz w:val="20"/>
          <w:szCs w:val="20"/>
          <w:lang w:eastAsia="ar-SA"/>
        </w:rPr>
        <w:t xml:space="preserve"> </w:t>
      </w:r>
    </w:p>
    <w:p w:rsidR="009F0C2D" w:rsidRPr="0098569A" w:rsidRDefault="009F0C2D" w:rsidP="009F0C2D">
      <w:pPr>
        <w:suppressAutoHyphens/>
        <w:spacing w:after="0" w:line="240" w:lineRule="auto"/>
        <w:rPr>
          <w:rFonts w:eastAsia="Times New Roman" w:cs="Times New Roman"/>
          <w:b/>
          <w:bCs/>
          <w:iCs/>
          <w:sz w:val="20"/>
          <w:szCs w:val="20"/>
          <w:u w:val="single"/>
          <w:lang w:eastAsia="ar-SA"/>
        </w:rPr>
      </w:pPr>
      <w:r w:rsidRPr="00951960">
        <w:rPr>
          <w:rFonts w:eastAsia="Times New Roman" w:cstheme="minorHAnsi"/>
          <w:iCs/>
          <w:sz w:val="20"/>
          <w:szCs w:val="20"/>
          <w:lang w:eastAsia="pl-PL"/>
        </w:rPr>
        <w:t xml:space="preserve">Przedmiotem zamówienia jest wykonanie </w:t>
      </w:r>
      <w:r>
        <w:rPr>
          <w:rFonts w:eastAsia="Times New Roman" w:cstheme="minorHAnsi"/>
          <w:iCs/>
          <w:sz w:val="20"/>
          <w:szCs w:val="20"/>
          <w:lang w:eastAsia="pl-PL"/>
        </w:rPr>
        <w:t xml:space="preserve">usług </w:t>
      </w:r>
      <w:r w:rsidRPr="00951960">
        <w:rPr>
          <w:rFonts w:eastAsia="Times New Roman" w:cstheme="minorHAnsi"/>
          <w:iCs/>
          <w:sz w:val="20"/>
          <w:szCs w:val="20"/>
          <w:lang w:eastAsia="pl-PL"/>
        </w:rPr>
        <w:t xml:space="preserve"> związanych z </w:t>
      </w:r>
      <w:r w:rsidRPr="00022D3C">
        <w:rPr>
          <w:rFonts w:eastAsia="Times New Roman" w:cs="Segoe UI"/>
          <w:b/>
          <w:sz w:val="20"/>
          <w:szCs w:val="20"/>
          <w:lang w:eastAsia="pl-PL"/>
        </w:rPr>
        <w:t>zimow</w:t>
      </w:r>
      <w:r>
        <w:rPr>
          <w:rFonts w:eastAsia="Times New Roman" w:cs="Segoe UI"/>
          <w:b/>
          <w:sz w:val="20"/>
          <w:szCs w:val="20"/>
          <w:lang w:eastAsia="pl-PL"/>
        </w:rPr>
        <w:t>ym utrzymaniem</w:t>
      </w:r>
      <w:r w:rsidRPr="00022D3C">
        <w:rPr>
          <w:rFonts w:eastAsia="Times New Roman" w:cs="Segoe UI"/>
          <w:b/>
          <w:sz w:val="20"/>
          <w:szCs w:val="20"/>
          <w:lang w:eastAsia="pl-PL"/>
        </w:rPr>
        <w:t xml:space="preserve"> dróg powiatowych w sezonie 20</w:t>
      </w:r>
      <w:r w:rsidR="00890F68">
        <w:rPr>
          <w:rFonts w:eastAsia="Times New Roman" w:cs="Segoe UI"/>
          <w:b/>
          <w:sz w:val="20"/>
          <w:szCs w:val="20"/>
          <w:lang w:eastAsia="pl-PL"/>
        </w:rPr>
        <w:t>20</w:t>
      </w:r>
      <w:r w:rsidRPr="00022D3C">
        <w:rPr>
          <w:rFonts w:eastAsia="Times New Roman" w:cs="Segoe UI"/>
          <w:b/>
          <w:sz w:val="20"/>
          <w:szCs w:val="20"/>
          <w:lang w:eastAsia="pl-PL"/>
        </w:rPr>
        <w:t>/20</w:t>
      </w:r>
      <w:r>
        <w:rPr>
          <w:rFonts w:eastAsia="Times New Roman" w:cs="Segoe UI"/>
          <w:b/>
          <w:sz w:val="20"/>
          <w:szCs w:val="20"/>
          <w:lang w:eastAsia="pl-PL"/>
        </w:rPr>
        <w:t>2</w:t>
      </w:r>
      <w:r w:rsidR="00890F68">
        <w:rPr>
          <w:rFonts w:eastAsia="Times New Roman" w:cs="Segoe UI"/>
          <w:b/>
          <w:sz w:val="20"/>
          <w:szCs w:val="20"/>
          <w:lang w:eastAsia="pl-PL"/>
        </w:rPr>
        <w:t>1</w:t>
      </w:r>
      <w:r w:rsidRPr="00022D3C">
        <w:rPr>
          <w:rFonts w:eastAsia="Times New Roman" w:cs="Segoe UI"/>
          <w:b/>
          <w:sz w:val="20"/>
          <w:szCs w:val="20"/>
          <w:lang w:eastAsia="pl-PL"/>
        </w:rPr>
        <w:t xml:space="preserve"> na terenie działania Zarządu Dróg Powiatowych w Dębicy</w:t>
      </w:r>
      <w:r>
        <w:rPr>
          <w:rFonts w:eastAsia="Times New Roman" w:cstheme="minorHAnsi"/>
          <w:iCs/>
          <w:sz w:val="20"/>
          <w:szCs w:val="20"/>
          <w:lang w:eastAsia="pl-PL"/>
        </w:rPr>
        <w:t xml:space="preserve"> w zakresie wymienionym w  </w:t>
      </w:r>
      <w:r w:rsidRPr="0098569A">
        <w:rPr>
          <w:rFonts w:eastAsia="Times New Roman" w:cs="Times New Roman"/>
          <w:b/>
          <w:bCs/>
          <w:iCs/>
          <w:sz w:val="20"/>
          <w:szCs w:val="20"/>
          <w:u w:val="single"/>
          <w:lang w:eastAsia="ar-SA"/>
        </w:rPr>
        <w:t>Załącznik</w:t>
      </w:r>
      <w:r>
        <w:rPr>
          <w:rFonts w:eastAsia="Times New Roman" w:cs="Times New Roman"/>
          <w:b/>
          <w:bCs/>
          <w:iCs/>
          <w:sz w:val="20"/>
          <w:szCs w:val="20"/>
          <w:u w:val="single"/>
          <w:lang w:eastAsia="ar-SA"/>
        </w:rPr>
        <w:t>u</w:t>
      </w:r>
      <w:r w:rsidRPr="0098569A">
        <w:rPr>
          <w:rFonts w:eastAsia="Times New Roman" w:cs="Times New Roman"/>
          <w:b/>
          <w:bCs/>
          <w:iCs/>
          <w:sz w:val="20"/>
          <w:szCs w:val="20"/>
          <w:u w:val="single"/>
          <w:lang w:eastAsia="ar-SA"/>
        </w:rPr>
        <w:t xml:space="preserve"> nr 1.</w:t>
      </w:r>
      <w:r>
        <w:rPr>
          <w:rFonts w:eastAsia="Times New Roman" w:cs="Times New Roman"/>
          <w:b/>
          <w:bCs/>
          <w:iCs/>
          <w:sz w:val="20"/>
          <w:szCs w:val="20"/>
          <w:u w:val="single"/>
          <w:lang w:eastAsia="ar-SA"/>
        </w:rPr>
        <w:t xml:space="preserve"> -</w:t>
      </w:r>
      <w:r w:rsidRPr="0098569A">
        <w:rPr>
          <w:rFonts w:eastAsia="Times New Roman" w:cs="Times New Roman"/>
          <w:b/>
          <w:bCs/>
          <w:iCs/>
          <w:sz w:val="20"/>
          <w:szCs w:val="20"/>
          <w:u w:val="single"/>
          <w:lang w:eastAsia="ar-SA"/>
        </w:rPr>
        <w:t>Opis przedmiotu zamówienia</w:t>
      </w:r>
      <w:r>
        <w:rPr>
          <w:rFonts w:eastAsia="Times New Roman" w:cs="Times New Roman"/>
          <w:b/>
          <w:bCs/>
          <w:iCs/>
          <w:sz w:val="20"/>
          <w:szCs w:val="20"/>
          <w:u w:val="single"/>
          <w:lang w:eastAsia="ar-SA"/>
        </w:rPr>
        <w:t>.</w:t>
      </w:r>
    </w:p>
    <w:p w:rsidR="009F0C2D" w:rsidRPr="00B87B30" w:rsidRDefault="009F0C2D" w:rsidP="009F0C2D">
      <w:pPr>
        <w:suppressAutoHyphens/>
        <w:autoSpaceDE w:val="0"/>
        <w:autoSpaceDN w:val="0"/>
        <w:adjustRightInd w:val="0"/>
        <w:spacing w:after="0" w:line="240" w:lineRule="auto"/>
        <w:jc w:val="both"/>
        <w:rPr>
          <w:rFonts w:eastAsia="Times New Roman" w:cstheme="minorHAnsi"/>
          <w:sz w:val="24"/>
          <w:szCs w:val="24"/>
          <w:lang w:eastAsia="ar-SA"/>
        </w:rPr>
      </w:pPr>
      <w:r w:rsidRPr="00951960">
        <w:rPr>
          <w:rFonts w:eastAsia="Times New Roman" w:cstheme="minorHAnsi"/>
          <w:b/>
          <w:sz w:val="24"/>
          <w:szCs w:val="24"/>
          <w:lang w:val="x-none" w:eastAsia="ar-SA"/>
        </w:rPr>
        <w:t>Warunki na jakich zostaną udzielone:</w:t>
      </w:r>
      <w:r w:rsidRPr="00951960">
        <w:rPr>
          <w:rFonts w:eastAsia="Times New Roman" w:cstheme="minorHAnsi"/>
          <w:sz w:val="24"/>
          <w:szCs w:val="24"/>
          <w:lang w:val="x-none" w:eastAsia="ar-SA"/>
        </w:rPr>
        <w:t xml:space="preserve"> </w:t>
      </w:r>
      <w:r>
        <w:rPr>
          <w:rFonts w:eastAsia="Times New Roman" w:cstheme="minorHAnsi"/>
          <w:sz w:val="24"/>
          <w:szCs w:val="24"/>
          <w:lang w:eastAsia="ar-SA"/>
        </w:rPr>
        <w:t xml:space="preserve">konieczność wykonania takich usług ze względu na </w:t>
      </w:r>
      <w:r>
        <w:rPr>
          <w:rFonts w:eastAsia="Times New Roman" w:cs="Times New Roman"/>
          <w:iCs/>
          <w:sz w:val="20"/>
          <w:szCs w:val="20"/>
          <w:lang w:eastAsia="ar-SA"/>
        </w:rPr>
        <w:t xml:space="preserve">wystąpienie </w:t>
      </w:r>
      <w:r w:rsidRPr="00022D3C">
        <w:rPr>
          <w:rFonts w:eastAsia="Times New Roman" w:cs="Times New Roman"/>
          <w:iCs/>
          <w:sz w:val="20"/>
          <w:szCs w:val="20"/>
          <w:lang w:eastAsia="ar-SA"/>
        </w:rPr>
        <w:t xml:space="preserve">niekorzystnych warunkach atmosferycznych (niskie temperatury, zawieje i zamiecie śnieżne </w:t>
      </w:r>
      <w:r>
        <w:rPr>
          <w:rFonts w:eastAsia="Times New Roman" w:cs="Times New Roman"/>
          <w:iCs/>
          <w:sz w:val="20"/>
          <w:szCs w:val="20"/>
          <w:lang w:eastAsia="ar-SA"/>
        </w:rPr>
        <w:t>itp</w:t>
      </w:r>
      <w:r>
        <w:rPr>
          <w:rFonts w:eastAsia="Times New Roman" w:cstheme="minorHAnsi"/>
          <w:sz w:val="24"/>
          <w:szCs w:val="24"/>
          <w:lang w:eastAsia="ar-SA"/>
        </w:rPr>
        <w:t>.)</w:t>
      </w:r>
    </w:p>
    <w:p w:rsidR="009F0C2D" w:rsidRPr="005D122A" w:rsidRDefault="009F0C2D" w:rsidP="009F0C2D">
      <w:pPr>
        <w:numPr>
          <w:ilvl w:val="0"/>
          <w:numId w:val="13"/>
        </w:numPr>
        <w:tabs>
          <w:tab w:val="left" w:pos="3855"/>
        </w:tabs>
        <w:spacing w:after="40" w:line="240" w:lineRule="auto"/>
        <w:jc w:val="both"/>
        <w:rPr>
          <w:rFonts w:eastAsia="Times New Roman" w:cs="Segoe UI"/>
          <w:sz w:val="20"/>
          <w:szCs w:val="20"/>
          <w:lang w:eastAsia="pl-PL"/>
        </w:rPr>
      </w:pPr>
      <w:r w:rsidRPr="0098569A">
        <w:rPr>
          <w:rFonts w:eastAsia="Times New Roman" w:cs="Times New Roman"/>
          <w:sz w:val="20"/>
          <w:szCs w:val="24"/>
          <w:lang w:eastAsia="pl-PL"/>
        </w:rPr>
        <w:t xml:space="preserve">Zamawiający </w:t>
      </w:r>
      <w:r w:rsidRPr="0098569A">
        <w:rPr>
          <w:rFonts w:eastAsia="Times New Roman" w:cs="Times New Roman"/>
          <w:b/>
          <w:sz w:val="20"/>
          <w:szCs w:val="24"/>
          <w:lang w:eastAsia="pl-PL"/>
        </w:rPr>
        <w:t>nie</w:t>
      </w:r>
      <w:r w:rsidRPr="0098569A">
        <w:rPr>
          <w:rFonts w:eastAsia="Times New Roman" w:cs="Times New Roman"/>
          <w:sz w:val="20"/>
          <w:szCs w:val="24"/>
          <w:lang w:eastAsia="pl-PL"/>
        </w:rPr>
        <w:t xml:space="preserve"> </w:t>
      </w:r>
      <w:r w:rsidRPr="0098569A">
        <w:rPr>
          <w:rFonts w:eastAsia="Times New Roman" w:cs="Times New Roman"/>
          <w:b/>
          <w:sz w:val="20"/>
          <w:szCs w:val="20"/>
          <w:lang w:eastAsia="pl-PL"/>
        </w:rPr>
        <w:t>zastrzega</w:t>
      </w:r>
      <w:r w:rsidRPr="0098569A">
        <w:rPr>
          <w:rFonts w:eastAsia="Times New Roman" w:cs="Times New Roman"/>
          <w:sz w:val="20"/>
          <w:szCs w:val="20"/>
          <w:lang w:eastAsia="pl-PL"/>
        </w:rPr>
        <w:t xml:space="preserve"> obowiązek osobistego wykonania przez wykonawcę usług.</w:t>
      </w:r>
    </w:p>
    <w:p w:rsidR="009F0C2D" w:rsidRPr="00022D3C" w:rsidRDefault="009F0C2D" w:rsidP="009F0C2D">
      <w:pPr>
        <w:keepNext/>
        <w:spacing w:after="40" w:line="240" w:lineRule="auto"/>
        <w:jc w:val="both"/>
        <w:outlineLvl w:val="0"/>
        <w:rPr>
          <w:rFonts w:eastAsia="Times New Roman" w:cs="Segoe UI"/>
          <w:b/>
          <w:bCs/>
          <w:kern w:val="32"/>
          <w:sz w:val="20"/>
          <w:szCs w:val="20"/>
          <w:lang w:eastAsia="pl-PL"/>
        </w:rPr>
      </w:pPr>
      <w:r w:rsidRPr="00022D3C">
        <w:rPr>
          <w:rFonts w:eastAsia="Times New Roman" w:cs="Arial"/>
          <w:b/>
          <w:bCs/>
          <w:kern w:val="32"/>
          <w:sz w:val="20"/>
          <w:szCs w:val="32"/>
          <w:lang w:eastAsia="pl-PL"/>
        </w:rPr>
        <w:lastRenderedPageBreak/>
        <w:t>IV.</w:t>
      </w:r>
      <w:r w:rsidRPr="00022D3C">
        <w:rPr>
          <w:rFonts w:eastAsia="Times New Roman" w:cs="Arial"/>
          <w:b/>
          <w:bCs/>
          <w:kern w:val="32"/>
          <w:sz w:val="20"/>
          <w:szCs w:val="32"/>
          <w:lang w:eastAsia="pl-PL"/>
        </w:rPr>
        <w:tab/>
        <w:t xml:space="preserve"> </w:t>
      </w:r>
      <w:r w:rsidRPr="00022D3C">
        <w:rPr>
          <w:rFonts w:eastAsia="Times New Roman" w:cs="Segoe UI"/>
          <w:b/>
          <w:bCs/>
          <w:kern w:val="32"/>
          <w:sz w:val="20"/>
          <w:szCs w:val="20"/>
          <w:lang w:eastAsia="pl-PL"/>
        </w:rPr>
        <w:t>Termin wykonania zamówienia.</w:t>
      </w:r>
    </w:p>
    <w:p w:rsidR="009F0C2D" w:rsidRPr="00022D3C" w:rsidRDefault="009F0C2D" w:rsidP="009F0C2D">
      <w:pPr>
        <w:suppressAutoHyphens/>
        <w:spacing w:after="40" w:line="240" w:lineRule="auto"/>
        <w:jc w:val="both"/>
        <w:rPr>
          <w:rFonts w:eastAsia="Times New Roman" w:cs="Times New Roman"/>
          <w:sz w:val="20"/>
          <w:szCs w:val="20"/>
          <w:lang w:eastAsia="pl-PL"/>
        </w:rPr>
      </w:pPr>
    </w:p>
    <w:p w:rsidR="009F0C2D" w:rsidRPr="00022D3C" w:rsidRDefault="009F0C2D" w:rsidP="009F0C2D">
      <w:pPr>
        <w:suppressAutoHyphens/>
        <w:spacing w:after="40" w:line="240" w:lineRule="auto"/>
        <w:jc w:val="both"/>
        <w:rPr>
          <w:rFonts w:eastAsia="Times New Roman" w:cs="Times New Roman"/>
          <w:sz w:val="20"/>
          <w:szCs w:val="20"/>
          <w:lang w:eastAsia="pl-PL"/>
        </w:rPr>
      </w:pPr>
      <w:r w:rsidRPr="00022D3C">
        <w:rPr>
          <w:rFonts w:eastAsia="Times New Roman" w:cs="Times New Roman"/>
          <w:sz w:val="20"/>
          <w:szCs w:val="20"/>
          <w:lang w:eastAsia="pl-PL"/>
        </w:rPr>
        <w:t xml:space="preserve">Zamawiający wymaga realizacji zamówienia w terminie </w:t>
      </w:r>
      <w:r w:rsidRPr="00022D3C">
        <w:rPr>
          <w:rFonts w:eastAsia="Times New Roman" w:cs="Times New Roman"/>
          <w:b/>
          <w:sz w:val="20"/>
          <w:szCs w:val="20"/>
          <w:lang w:eastAsia="pl-PL"/>
        </w:rPr>
        <w:t>do 30.04.20</w:t>
      </w:r>
      <w:r>
        <w:rPr>
          <w:rFonts w:eastAsia="Times New Roman" w:cs="Times New Roman"/>
          <w:b/>
          <w:sz w:val="20"/>
          <w:szCs w:val="20"/>
          <w:lang w:eastAsia="pl-PL"/>
        </w:rPr>
        <w:t>2</w:t>
      </w:r>
      <w:r w:rsidR="00890F68">
        <w:rPr>
          <w:rFonts w:eastAsia="Times New Roman" w:cs="Times New Roman"/>
          <w:b/>
          <w:sz w:val="20"/>
          <w:szCs w:val="20"/>
          <w:lang w:eastAsia="pl-PL"/>
        </w:rPr>
        <w:t>1</w:t>
      </w:r>
      <w:r w:rsidRPr="00022D3C">
        <w:rPr>
          <w:rFonts w:eastAsia="Times New Roman" w:cs="Times New Roman"/>
          <w:b/>
          <w:sz w:val="20"/>
          <w:szCs w:val="20"/>
          <w:lang w:eastAsia="pl-PL"/>
        </w:rPr>
        <w:t>r</w:t>
      </w:r>
      <w:r w:rsidRPr="00022D3C">
        <w:rPr>
          <w:rFonts w:eastAsia="Times New Roman" w:cs="Times New Roman"/>
          <w:sz w:val="20"/>
          <w:szCs w:val="20"/>
          <w:lang w:eastAsia="pl-PL"/>
        </w:rPr>
        <w:t>.  licząc od daty podpisania umowy.</w:t>
      </w:r>
    </w:p>
    <w:p w:rsidR="009F0C2D" w:rsidRPr="00022D3C" w:rsidRDefault="009F0C2D" w:rsidP="009F0C2D">
      <w:pPr>
        <w:spacing w:after="40" w:line="240" w:lineRule="auto"/>
        <w:jc w:val="both"/>
        <w:rPr>
          <w:rFonts w:eastAsia="Times New Roman" w:cs="Segoe UI"/>
          <w:b/>
          <w:sz w:val="20"/>
          <w:szCs w:val="20"/>
          <w:lang w:eastAsia="pl-PL"/>
        </w:rPr>
      </w:pPr>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 xml:space="preserve">V. </w:t>
      </w:r>
      <w:r w:rsidRPr="00022D3C">
        <w:rPr>
          <w:rFonts w:eastAsia="Times New Roman" w:cs="Segoe UI"/>
          <w:b/>
          <w:sz w:val="20"/>
          <w:szCs w:val="20"/>
          <w:lang w:eastAsia="pl-PL"/>
        </w:rPr>
        <w:tab/>
        <w:t>Warunki udziału w postępowaniu.</w:t>
      </w:r>
    </w:p>
    <w:p w:rsidR="009F0C2D" w:rsidRPr="00022D3C" w:rsidRDefault="009F0C2D" w:rsidP="009F0C2D">
      <w:pPr>
        <w:tabs>
          <w:tab w:val="left" w:pos="851"/>
        </w:tabs>
        <w:spacing w:after="40" w:line="240" w:lineRule="auto"/>
        <w:jc w:val="both"/>
        <w:rPr>
          <w:rFonts w:eastAsia="Times New Roman" w:cs="Segoe UI"/>
          <w:sz w:val="20"/>
          <w:szCs w:val="20"/>
          <w:lang w:eastAsia="pl-PL"/>
        </w:rPr>
      </w:pPr>
    </w:p>
    <w:p w:rsidR="009F0C2D" w:rsidRPr="00022D3C" w:rsidRDefault="009F0C2D" w:rsidP="009F0C2D">
      <w:pPr>
        <w:numPr>
          <w:ilvl w:val="3"/>
          <w:numId w:val="1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O udzielenie zamówienia mogą ubiegać się Wykonawcy, którzy: </w:t>
      </w:r>
    </w:p>
    <w:p w:rsidR="009F0C2D" w:rsidRPr="00022D3C" w:rsidRDefault="009F0C2D" w:rsidP="009F0C2D">
      <w:pPr>
        <w:tabs>
          <w:tab w:val="left" w:pos="851"/>
        </w:tabs>
        <w:spacing w:after="40" w:line="240" w:lineRule="auto"/>
        <w:jc w:val="both"/>
        <w:rPr>
          <w:rFonts w:eastAsia="Times New Roman" w:cs="Segoe UI"/>
          <w:sz w:val="20"/>
          <w:szCs w:val="20"/>
          <w:lang w:eastAsia="pl-PL"/>
        </w:rPr>
      </w:pPr>
      <w:r w:rsidRPr="00022D3C">
        <w:rPr>
          <w:rFonts w:eastAsia="Times New Roman" w:cs="Times New Roman"/>
          <w:bCs/>
          <w:sz w:val="20"/>
          <w:szCs w:val="20"/>
          <w:lang w:eastAsia="pl-PL"/>
        </w:rPr>
        <w:t>1)nie podlegają wykluczeniu;</w:t>
      </w:r>
    </w:p>
    <w:p w:rsidR="009F0C2D" w:rsidRPr="00022D3C" w:rsidRDefault="009F0C2D" w:rsidP="009F0C2D">
      <w:pPr>
        <w:spacing w:after="40" w:line="240" w:lineRule="auto"/>
        <w:jc w:val="both"/>
        <w:rPr>
          <w:rFonts w:eastAsia="Times New Roman" w:cs="Times New Roman"/>
          <w:b/>
          <w:sz w:val="20"/>
          <w:szCs w:val="20"/>
          <w:lang w:eastAsia="pl-PL"/>
        </w:rPr>
      </w:pPr>
      <w:r w:rsidRPr="00022D3C">
        <w:rPr>
          <w:rFonts w:eastAsia="Times New Roman" w:cs="Times New Roman"/>
          <w:b/>
          <w:sz w:val="20"/>
          <w:szCs w:val="20"/>
          <w:lang w:eastAsia="pl-PL"/>
        </w:rPr>
        <w:t>2)spełniają warunki udziału w postępowaniu dotyczące:</w:t>
      </w:r>
    </w:p>
    <w:p w:rsidR="009F0C2D" w:rsidRPr="00022D3C" w:rsidRDefault="009F0C2D" w:rsidP="009F0C2D">
      <w:pPr>
        <w:numPr>
          <w:ilvl w:val="0"/>
          <w:numId w:val="44"/>
        </w:numPr>
        <w:tabs>
          <w:tab w:val="left" w:pos="851"/>
        </w:tabs>
        <w:suppressAutoHyphens/>
        <w:spacing w:after="0" w:line="240" w:lineRule="auto"/>
        <w:ind w:left="1134"/>
        <w:jc w:val="both"/>
        <w:rPr>
          <w:rFonts w:ascii="Calibri" w:eastAsia="Times New Roman" w:hAnsi="Calibri" w:cs="Segoe UI"/>
          <w:sz w:val="20"/>
          <w:szCs w:val="20"/>
          <w:lang w:eastAsia="ar-SA"/>
        </w:rPr>
      </w:pPr>
      <w:r w:rsidRPr="00022D3C">
        <w:rPr>
          <w:rFonts w:ascii="Calibri" w:eastAsia="Times New Roman" w:hAnsi="Calibri" w:cs="Times New Roman"/>
          <w:b/>
          <w:bCs/>
          <w:sz w:val="20"/>
          <w:szCs w:val="20"/>
          <w:lang w:eastAsia="ar-SA"/>
        </w:rPr>
        <w:t>kompetencji lub uprawnień do prowadzenia określonej działalności zawodowej, o ile wynika to z odrębnych przepisów.</w:t>
      </w:r>
      <w:r w:rsidRPr="00022D3C">
        <w:rPr>
          <w:rFonts w:ascii="Calibri" w:eastAsia="Times New Roman" w:hAnsi="Calibri" w:cs="Times New Roman"/>
          <w:bCs/>
          <w:sz w:val="20"/>
          <w:szCs w:val="20"/>
          <w:lang w:eastAsia="ar-SA"/>
        </w:rPr>
        <w:t xml:space="preserve"> </w:t>
      </w: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9F0C2D" w:rsidRPr="00022D3C" w:rsidRDefault="009F0C2D" w:rsidP="009F0C2D">
      <w:pPr>
        <w:numPr>
          <w:ilvl w:val="0"/>
          <w:numId w:val="44"/>
        </w:numPr>
        <w:tabs>
          <w:tab w:val="left" w:pos="851"/>
        </w:tabs>
        <w:suppressAutoHyphens/>
        <w:spacing w:after="0" w:line="240" w:lineRule="auto"/>
        <w:ind w:left="1134"/>
        <w:jc w:val="both"/>
        <w:rPr>
          <w:rFonts w:ascii="Calibri" w:eastAsia="Times New Roman" w:hAnsi="Calibri" w:cs="Segoe UI"/>
          <w:sz w:val="20"/>
          <w:szCs w:val="20"/>
          <w:lang w:eastAsia="ar-SA"/>
        </w:rPr>
      </w:pPr>
      <w:r w:rsidRPr="00022D3C">
        <w:rPr>
          <w:rFonts w:ascii="Calibri" w:eastAsia="Times New Roman" w:hAnsi="Calibri" w:cs="Times New Roman"/>
          <w:b/>
          <w:bCs/>
          <w:sz w:val="20"/>
          <w:szCs w:val="20"/>
          <w:lang w:eastAsia="ar-SA"/>
        </w:rPr>
        <w:t>sytuacji ekonomicznej lub finansowej.</w:t>
      </w:r>
      <w:r w:rsidRPr="00022D3C">
        <w:rPr>
          <w:rFonts w:ascii="Calibri" w:eastAsia="Times New Roman" w:hAnsi="Calibri" w:cs="Times New Roman"/>
          <w:bCs/>
          <w:sz w:val="20"/>
          <w:szCs w:val="20"/>
          <w:lang w:eastAsia="ar-SA"/>
        </w:rPr>
        <w:t xml:space="preserve"> </w:t>
      </w: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9F0C2D" w:rsidRPr="00022D3C" w:rsidRDefault="009F0C2D" w:rsidP="009F0C2D">
      <w:pPr>
        <w:numPr>
          <w:ilvl w:val="0"/>
          <w:numId w:val="44"/>
        </w:numPr>
        <w:tabs>
          <w:tab w:val="left" w:pos="851"/>
        </w:tabs>
        <w:suppressAutoHyphens/>
        <w:spacing w:after="0" w:line="240" w:lineRule="auto"/>
        <w:ind w:left="1134"/>
        <w:jc w:val="both"/>
        <w:rPr>
          <w:rFonts w:ascii="Calibri" w:eastAsia="Times New Roman" w:hAnsi="Calibri" w:cs="Times New Roman"/>
          <w:b/>
          <w:bCs/>
          <w:sz w:val="20"/>
          <w:szCs w:val="20"/>
          <w:lang w:eastAsia="ar-SA"/>
        </w:rPr>
      </w:pPr>
      <w:r w:rsidRPr="00022D3C">
        <w:rPr>
          <w:rFonts w:ascii="Calibri" w:eastAsia="Times New Roman" w:hAnsi="Calibri" w:cs="Times New Roman"/>
          <w:b/>
          <w:sz w:val="20"/>
          <w:szCs w:val="20"/>
          <w:lang w:eastAsia="ar-SA"/>
        </w:rPr>
        <w:t>zdolności technicznej lub zawodowej:</w:t>
      </w:r>
    </w:p>
    <w:p w:rsidR="009F0C2D" w:rsidRPr="00022D3C" w:rsidRDefault="009F0C2D" w:rsidP="009F0C2D">
      <w:pPr>
        <w:numPr>
          <w:ilvl w:val="0"/>
          <w:numId w:val="45"/>
        </w:numPr>
        <w:suppressAutoHyphens/>
        <w:spacing w:after="0" w:line="240" w:lineRule="auto"/>
        <w:jc w:val="both"/>
        <w:rPr>
          <w:rFonts w:ascii="Calibri" w:eastAsia="Times New Roman" w:hAnsi="Calibri" w:cs="Times New Roman"/>
          <w:sz w:val="20"/>
          <w:szCs w:val="20"/>
          <w:lang w:eastAsia="ar-SA"/>
        </w:rPr>
      </w:pPr>
      <w:r w:rsidRPr="00022D3C">
        <w:rPr>
          <w:rFonts w:ascii="Calibri" w:eastAsia="Times New Roman" w:hAnsi="Calibri" w:cs="Verdana-Bold"/>
          <w:bCs/>
          <w:sz w:val="20"/>
          <w:szCs w:val="20"/>
          <w:lang w:eastAsia="pl-PL"/>
        </w:rPr>
        <w:t>osób:</w:t>
      </w:r>
    </w:p>
    <w:p w:rsidR="009F0C2D" w:rsidRPr="00022D3C" w:rsidRDefault="009F0C2D" w:rsidP="009F0C2D">
      <w:pPr>
        <w:suppressAutoHyphens/>
        <w:spacing w:after="0" w:line="240" w:lineRule="auto"/>
        <w:ind w:left="1494"/>
        <w:jc w:val="both"/>
        <w:rPr>
          <w:rFonts w:ascii="Calibri" w:eastAsia="Times New Roman" w:hAnsi="Calibri" w:cs="Times New Roman"/>
          <w:sz w:val="20"/>
          <w:szCs w:val="20"/>
          <w:lang w:eastAsia="ar-SA"/>
        </w:rPr>
      </w:pP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9F0C2D" w:rsidRPr="00022D3C" w:rsidRDefault="009F0C2D" w:rsidP="009F0C2D">
      <w:pPr>
        <w:numPr>
          <w:ilvl w:val="0"/>
          <w:numId w:val="45"/>
        </w:numPr>
        <w:tabs>
          <w:tab w:val="left" w:pos="851"/>
        </w:tabs>
        <w:suppressAutoHyphens/>
        <w:spacing w:after="0" w:line="240" w:lineRule="auto"/>
        <w:jc w:val="both"/>
        <w:rPr>
          <w:rFonts w:ascii="Calibri" w:eastAsia="Times New Roman" w:hAnsi="Calibri" w:cs="Times New Roman"/>
          <w:bCs/>
          <w:sz w:val="20"/>
          <w:szCs w:val="20"/>
          <w:lang w:eastAsia="ar-SA"/>
        </w:rPr>
      </w:pPr>
      <w:r w:rsidRPr="00022D3C">
        <w:rPr>
          <w:rFonts w:ascii="Calibri" w:eastAsia="Times New Roman" w:hAnsi="Calibri" w:cs="Verdana-Bold"/>
          <w:bCs/>
          <w:sz w:val="20"/>
          <w:szCs w:val="20"/>
          <w:lang w:eastAsia="pl-PL"/>
        </w:rPr>
        <w:t>Wykonawcy:</w:t>
      </w:r>
    </w:p>
    <w:p w:rsidR="009F0C2D" w:rsidRPr="00022D3C" w:rsidRDefault="009F0C2D" w:rsidP="009F0C2D">
      <w:pPr>
        <w:tabs>
          <w:tab w:val="left" w:pos="851"/>
        </w:tabs>
        <w:suppressAutoHyphens/>
        <w:spacing w:after="0" w:line="240" w:lineRule="auto"/>
        <w:ind w:left="1494"/>
        <w:jc w:val="both"/>
        <w:rPr>
          <w:rFonts w:ascii="Calibri" w:eastAsia="Times New Roman" w:hAnsi="Calibri" w:cs="Times New Roman"/>
          <w:bCs/>
          <w:sz w:val="20"/>
          <w:szCs w:val="20"/>
          <w:lang w:eastAsia="ar-SA"/>
        </w:rPr>
      </w:pP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9F0C2D" w:rsidRPr="00022D3C" w:rsidRDefault="009F0C2D" w:rsidP="009F0C2D">
      <w:pPr>
        <w:spacing w:after="40" w:line="240" w:lineRule="auto"/>
        <w:jc w:val="both"/>
        <w:rPr>
          <w:rFonts w:eastAsia="Times New Roman" w:cs="Times New Roman"/>
          <w:b/>
          <w:sz w:val="20"/>
          <w:szCs w:val="20"/>
          <w:lang w:eastAsia="pl-PL"/>
        </w:rPr>
      </w:pPr>
    </w:p>
    <w:p w:rsidR="009F0C2D" w:rsidRPr="00022D3C" w:rsidRDefault="009F0C2D" w:rsidP="009F0C2D">
      <w:pPr>
        <w:spacing w:after="40" w:line="240" w:lineRule="auto"/>
        <w:jc w:val="both"/>
        <w:rPr>
          <w:rFonts w:eastAsia="Times New Roman" w:cs="Times New Roman"/>
          <w:b/>
          <w:sz w:val="20"/>
          <w:szCs w:val="20"/>
          <w:lang w:eastAsia="pl-PL"/>
        </w:rPr>
      </w:pPr>
      <w:proofErr w:type="spellStart"/>
      <w:r w:rsidRPr="00022D3C">
        <w:rPr>
          <w:rFonts w:eastAsia="Times New Roman" w:cs="Times New Roman"/>
          <w:b/>
          <w:sz w:val="20"/>
          <w:szCs w:val="20"/>
          <w:lang w:eastAsia="pl-PL"/>
        </w:rPr>
        <w:t>Va</w:t>
      </w:r>
      <w:proofErr w:type="spellEnd"/>
      <w:r w:rsidRPr="00022D3C">
        <w:rPr>
          <w:rFonts w:eastAsia="Times New Roman" w:cs="Times New Roman"/>
          <w:b/>
          <w:sz w:val="20"/>
          <w:szCs w:val="20"/>
          <w:lang w:eastAsia="pl-PL"/>
        </w:rPr>
        <w:t xml:space="preserve">. </w:t>
      </w:r>
      <w:r w:rsidRPr="00022D3C">
        <w:rPr>
          <w:rFonts w:eastAsia="Times New Roman" w:cs="Times New Roman"/>
          <w:b/>
          <w:sz w:val="20"/>
          <w:szCs w:val="20"/>
          <w:lang w:eastAsia="pl-PL"/>
        </w:rPr>
        <w:tab/>
      </w:r>
      <w:r>
        <w:rPr>
          <w:rFonts w:eastAsia="Times New Roman" w:cs="Times New Roman"/>
          <w:b/>
          <w:sz w:val="20"/>
          <w:szCs w:val="20"/>
          <w:lang w:eastAsia="pl-PL"/>
        </w:rPr>
        <w:t xml:space="preserve">Przesłanki </w:t>
      </w:r>
      <w:r w:rsidRPr="00022D3C">
        <w:rPr>
          <w:rFonts w:eastAsia="Times New Roman" w:cs="Times New Roman"/>
          <w:b/>
          <w:sz w:val="20"/>
          <w:szCs w:val="20"/>
          <w:lang w:eastAsia="pl-PL"/>
        </w:rPr>
        <w:t xml:space="preserve"> wykluczenia</w:t>
      </w:r>
      <w:r>
        <w:rPr>
          <w:rFonts w:eastAsia="Times New Roman" w:cs="Times New Roman"/>
          <w:b/>
          <w:sz w:val="20"/>
          <w:szCs w:val="20"/>
          <w:lang w:eastAsia="pl-PL"/>
        </w:rPr>
        <w:t xml:space="preserve"> wykonawcy:</w:t>
      </w:r>
    </w:p>
    <w:p w:rsidR="009F0C2D" w:rsidRPr="00CB3F74" w:rsidRDefault="009F0C2D" w:rsidP="009F0C2D">
      <w:pPr>
        <w:spacing w:after="40"/>
        <w:jc w:val="both"/>
        <w:rPr>
          <w:rFonts w:eastAsia="Times New Roman" w:cs="Segoe UI"/>
          <w:sz w:val="20"/>
          <w:szCs w:val="24"/>
          <w:lang w:eastAsia="pl-PL"/>
        </w:rPr>
      </w:pPr>
      <w:r w:rsidRPr="00CB3F74">
        <w:rPr>
          <w:rFonts w:cs="Segoe UI"/>
          <w:sz w:val="20"/>
        </w:rPr>
        <w:t>1.</w:t>
      </w:r>
      <w:r>
        <w:rPr>
          <w:rFonts w:cs="Segoe UI"/>
          <w:sz w:val="20"/>
        </w:rPr>
        <w:t xml:space="preserve"> </w:t>
      </w:r>
      <w:r w:rsidRPr="00CB3F74">
        <w:rPr>
          <w:rFonts w:cs="Segoe UI"/>
          <w:sz w:val="20"/>
        </w:rPr>
        <w:t>Z postępowania o udzielenie zamówienia wyklucz</w:t>
      </w:r>
      <w:r>
        <w:rPr>
          <w:rFonts w:cs="Segoe UI"/>
          <w:sz w:val="20"/>
        </w:rPr>
        <w:t>a</w:t>
      </w:r>
      <w:r w:rsidRPr="00CB3F74">
        <w:rPr>
          <w:rFonts w:cs="Segoe UI"/>
          <w:sz w:val="20"/>
        </w:rPr>
        <w:t xml:space="preserve"> się wykonawcę, w stosunku do którego zachodzi którakolwiek z okoliczności, o których mowa w art.24 ust.1 pkt12-23 </w:t>
      </w:r>
      <w:proofErr w:type="spellStart"/>
      <w:r w:rsidRPr="00CB3F74">
        <w:rPr>
          <w:rFonts w:cs="Segoe UI"/>
          <w:sz w:val="20"/>
        </w:rPr>
        <w:t>uPzp</w:t>
      </w:r>
      <w:proofErr w:type="spellEnd"/>
      <w:r w:rsidRPr="00CB3F74">
        <w:rPr>
          <w:rFonts w:cs="Segoe UI"/>
          <w:sz w:val="20"/>
        </w:rPr>
        <w:t>.</w:t>
      </w:r>
    </w:p>
    <w:p w:rsidR="009F0C2D" w:rsidRPr="00CB3F74" w:rsidRDefault="009F0C2D" w:rsidP="009F0C2D">
      <w:pPr>
        <w:spacing w:after="40" w:line="240" w:lineRule="auto"/>
        <w:jc w:val="both"/>
        <w:rPr>
          <w:rFonts w:eastAsia="Times New Roman" w:cs="Times New Roman"/>
          <w:bCs/>
          <w:sz w:val="20"/>
          <w:szCs w:val="24"/>
          <w:lang w:eastAsia="pl-PL"/>
        </w:rPr>
      </w:pPr>
      <w:r w:rsidRPr="00CB3F74">
        <w:rPr>
          <w:rFonts w:eastAsia="Times New Roman" w:cs="Times New Roman"/>
          <w:sz w:val="20"/>
          <w:szCs w:val="24"/>
          <w:lang w:eastAsia="pl-PL"/>
        </w:rPr>
        <w:t>2.</w:t>
      </w:r>
      <w:r>
        <w:rPr>
          <w:rFonts w:eastAsia="Times New Roman" w:cs="Times New Roman"/>
          <w:sz w:val="20"/>
          <w:szCs w:val="24"/>
          <w:lang w:eastAsia="pl-PL"/>
        </w:rPr>
        <w:t xml:space="preserve"> </w:t>
      </w:r>
      <w:r w:rsidRPr="00CB3F74">
        <w:rPr>
          <w:rFonts w:eastAsia="Times New Roman" w:cs="Times New Roman"/>
          <w:sz w:val="20"/>
          <w:szCs w:val="24"/>
          <w:lang w:eastAsia="pl-PL"/>
        </w:rPr>
        <w:t xml:space="preserve">Dodatkowo Zamawiający </w:t>
      </w:r>
      <w:r w:rsidRPr="00CB3F74">
        <w:rPr>
          <w:rFonts w:eastAsia="Times New Roman" w:cs="Times New Roman"/>
          <w:bCs/>
          <w:sz w:val="20"/>
          <w:szCs w:val="24"/>
          <w:lang w:eastAsia="pl-PL"/>
        </w:rPr>
        <w:t>przewiduje wykluczenie wykonawcy:</w:t>
      </w:r>
    </w:p>
    <w:p w:rsidR="009F0C2D" w:rsidRPr="00CB3F74" w:rsidRDefault="009F0C2D" w:rsidP="009F0C2D">
      <w:pPr>
        <w:spacing w:after="40" w:line="240" w:lineRule="auto"/>
        <w:ind w:left="426" w:hanging="408"/>
        <w:jc w:val="both"/>
        <w:rPr>
          <w:rFonts w:eastAsia="Times New Roman" w:cs="Times New Roman"/>
          <w:sz w:val="20"/>
          <w:szCs w:val="20"/>
          <w:lang w:eastAsia="pl-PL"/>
        </w:rPr>
      </w:pPr>
      <w:r w:rsidRPr="00CB3F74">
        <w:rPr>
          <w:rFonts w:eastAsia="Times New Roman"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F0C2D" w:rsidRPr="00CB3F74" w:rsidRDefault="009F0C2D" w:rsidP="009F0C2D">
      <w:pPr>
        <w:suppressAutoHyphens/>
        <w:autoSpaceDE w:val="0"/>
        <w:autoSpaceDN w:val="0"/>
        <w:adjustRightInd w:val="0"/>
        <w:spacing w:after="0" w:line="240" w:lineRule="auto"/>
        <w:jc w:val="both"/>
        <w:rPr>
          <w:rFonts w:eastAsia="Times New Roman" w:cstheme="minorHAnsi"/>
          <w:sz w:val="20"/>
          <w:szCs w:val="20"/>
          <w:lang w:val="x-none" w:eastAsia="ar-SA"/>
        </w:rPr>
      </w:pPr>
      <w:r w:rsidRPr="00CB3F74">
        <w:rPr>
          <w:rFonts w:eastAsia="Times New Roman" w:cstheme="minorHAnsi"/>
          <w:sz w:val="20"/>
          <w:szCs w:val="20"/>
          <w:lang w:eastAsia="ar-SA"/>
        </w:rPr>
        <w:t>3.</w:t>
      </w:r>
      <w:r w:rsidRPr="00CB3F74">
        <w:rPr>
          <w:rFonts w:eastAsia="Times New Roman" w:cstheme="minorHAnsi"/>
          <w:sz w:val="20"/>
          <w:szCs w:val="20"/>
          <w:lang w:val="x-none" w:eastAsia="ar-SA"/>
        </w:rPr>
        <w:t xml:space="preserve">Wykluczenie Wykonawcy następuje zgodnie z art. 24 ust. 7 </w:t>
      </w:r>
      <w:proofErr w:type="spellStart"/>
      <w:r w:rsidRPr="00CB3F74">
        <w:rPr>
          <w:rFonts w:eastAsia="Times New Roman" w:cstheme="minorHAnsi"/>
          <w:sz w:val="20"/>
          <w:szCs w:val="20"/>
          <w:lang w:val="x-none" w:eastAsia="ar-SA"/>
        </w:rPr>
        <w:t>UPzp</w:t>
      </w:r>
      <w:proofErr w:type="spellEnd"/>
      <w:r w:rsidRPr="00CB3F74">
        <w:rPr>
          <w:rFonts w:eastAsia="Times New Roman" w:cstheme="minorHAnsi"/>
          <w:sz w:val="20"/>
          <w:szCs w:val="20"/>
          <w:lang w:val="x-none" w:eastAsia="ar-SA"/>
        </w:rPr>
        <w:t>.</w:t>
      </w:r>
    </w:p>
    <w:p w:rsidR="009F0C2D" w:rsidRPr="00CB3F74" w:rsidRDefault="009F0C2D" w:rsidP="009F0C2D">
      <w:pPr>
        <w:suppressAutoHyphens/>
        <w:autoSpaceDE w:val="0"/>
        <w:autoSpaceDN w:val="0"/>
        <w:adjustRightInd w:val="0"/>
        <w:spacing w:after="0" w:line="240" w:lineRule="auto"/>
        <w:jc w:val="both"/>
        <w:rPr>
          <w:rFonts w:eastAsia="Times New Roman" w:cstheme="minorHAnsi"/>
          <w:sz w:val="20"/>
          <w:szCs w:val="20"/>
          <w:lang w:val="x-none" w:eastAsia="ar-SA"/>
        </w:rPr>
      </w:pPr>
      <w:r w:rsidRPr="00CB3F74">
        <w:rPr>
          <w:rFonts w:eastAsia="Times New Roman" w:cstheme="minorHAnsi"/>
          <w:sz w:val="20"/>
          <w:szCs w:val="20"/>
          <w:lang w:eastAsia="ar-SA"/>
        </w:rPr>
        <w:t>4.</w:t>
      </w:r>
      <w:r w:rsidRPr="00CB3F74">
        <w:rPr>
          <w:rFonts w:eastAsia="Times New Roman" w:cstheme="minorHAnsi"/>
          <w:sz w:val="20"/>
          <w:szCs w:val="20"/>
          <w:lang w:val="x-none" w:eastAsia="ar-SA"/>
        </w:rPr>
        <w:t xml:space="preserve">Wykonawca, który podlega wykluczeniu na podstawie art. 24 ust. 1 pkt. 13 i 14 oraz 16–20 </w:t>
      </w:r>
      <w:r w:rsidRPr="00CB3F74">
        <w:rPr>
          <w:rFonts w:eastAsia="Times New Roman" w:cstheme="minorHAnsi"/>
          <w:sz w:val="20"/>
          <w:szCs w:val="20"/>
          <w:lang w:eastAsia="ar-SA"/>
        </w:rPr>
        <w:t>u</w:t>
      </w:r>
      <w:proofErr w:type="spellStart"/>
      <w:r w:rsidRPr="00CB3F74">
        <w:rPr>
          <w:rFonts w:eastAsia="Times New Roman" w:cstheme="minorHAnsi"/>
          <w:sz w:val="20"/>
          <w:szCs w:val="20"/>
          <w:lang w:val="x-none" w:eastAsia="ar-SA"/>
        </w:rPr>
        <w:t>Pzp</w:t>
      </w:r>
      <w:proofErr w:type="spellEnd"/>
      <w:r w:rsidRPr="00CB3F74">
        <w:rPr>
          <w:rFonts w:eastAsia="Times New Roman" w:cstheme="minorHAnsi"/>
          <w:sz w:val="20"/>
          <w:szCs w:val="20"/>
          <w:lang w:val="x-none" w:eastAsia="ar-SA"/>
        </w:rPr>
        <w:t xml:space="preserve"> lub na podstawie okoliczności wymienionych w pkt. </w:t>
      </w:r>
      <w:proofErr w:type="spellStart"/>
      <w:r w:rsidRPr="00CB3F74">
        <w:rPr>
          <w:rFonts w:eastAsia="Times New Roman" w:cstheme="minorHAnsi"/>
          <w:sz w:val="20"/>
          <w:szCs w:val="20"/>
          <w:lang w:eastAsia="ar-SA"/>
        </w:rPr>
        <w:t>Va</w:t>
      </w:r>
      <w:proofErr w:type="spellEnd"/>
      <w:r w:rsidRPr="00CB3F74">
        <w:rPr>
          <w:rFonts w:eastAsia="Times New Roman" w:cstheme="minorHAnsi"/>
          <w:sz w:val="20"/>
          <w:szCs w:val="20"/>
          <w:lang w:eastAsia="ar-SA"/>
        </w:rPr>
        <w:t>.</w:t>
      </w:r>
      <w:r w:rsidRPr="00CB3F74">
        <w:rPr>
          <w:rFonts w:eastAsia="Times New Roman" w:cstheme="minorHAnsi"/>
          <w:sz w:val="20"/>
          <w:szCs w:val="20"/>
          <w:lang w:val="x-none" w:eastAsia="ar-SA"/>
        </w:rPr>
        <w:t xml:space="preserve">2. IDW, może przedstawić dowody na to, że podjęte przez niego środki są wystarczające do wykazania jego rzetelności, </w:t>
      </w:r>
      <w:r w:rsidRPr="00CB3F74">
        <w:rPr>
          <w:rFonts w:eastAsia="Times New Roman" w:cstheme="minorHAnsi"/>
          <w:spacing w:val="-4"/>
          <w:sz w:val="20"/>
          <w:szCs w:val="20"/>
          <w:lang w:val="x-none" w:eastAsia="ar-SA"/>
        </w:rPr>
        <w:t>w szczególności udowodnić naprawienie szkody wyrządzonej przestępstwem lub przestępstwem</w:t>
      </w:r>
      <w:r w:rsidRPr="00CB3F74">
        <w:rPr>
          <w:rFonts w:eastAsia="Times New Roman" w:cstheme="minorHAnsi"/>
          <w:sz w:val="20"/>
          <w:szCs w:val="20"/>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9F0C2D" w:rsidRPr="00CB3F74"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CB3F74">
        <w:rPr>
          <w:rFonts w:eastAsia="Times New Roman" w:cstheme="minorHAnsi"/>
          <w:sz w:val="20"/>
          <w:szCs w:val="20"/>
          <w:lang w:eastAsia="ar-SA"/>
        </w:rPr>
        <w:t>5.</w:t>
      </w:r>
      <w:r w:rsidRPr="00CB3F74">
        <w:rPr>
          <w:rFonts w:eastAsia="Times New Roman" w:cstheme="minorHAnsi"/>
          <w:sz w:val="20"/>
          <w:szCs w:val="20"/>
          <w:lang w:val="x-none" w:eastAsia="ar-SA"/>
        </w:rPr>
        <w:t>Wykonawca nie podlega wykluczeniu, jeżeli Zamawiający, uwzględniając wagę i szczególne okoliczności czynu Wykonawcy, uzna za wystarczające dowody przedstawione na podstawie pkt.</w:t>
      </w:r>
      <w:r w:rsidRPr="00CB3F74">
        <w:rPr>
          <w:rFonts w:eastAsia="Times New Roman" w:cstheme="minorHAnsi"/>
          <w:sz w:val="20"/>
          <w:szCs w:val="20"/>
          <w:lang w:eastAsia="ar-SA"/>
        </w:rPr>
        <w:t>Va.4</w:t>
      </w:r>
      <w:r w:rsidRPr="00CB3F74">
        <w:rPr>
          <w:rFonts w:eastAsia="Times New Roman" w:cstheme="minorHAnsi"/>
          <w:sz w:val="20"/>
          <w:szCs w:val="20"/>
          <w:lang w:val="x-none" w:eastAsia="ar-SA"/>
        </w:rPr>
        <w:t>. IDW</w:t>
      </w:r>
    </w:p>
    <w:p w:rsidR="009F0C2D" w:rsidRPr="00CB3F74"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CB3F74">
        <w:rPr>
          <w:rFonts w:eastAsia="Times New Roman" w:cstheme="minorHAnsi"/>
          <w:sz w:val="20"/>
          <w:szCs w:val="20"/>
          <w:lang w:eastAsia="ar-SA"/>
        </w:rPr>
        <w:t>6.</w:t>
      </w:r>
      <w:r w:rsidRPr="00CB3F74">
        <w:rPr>
          <w:rFonts w:eastAsia="Times New Roman" w:cstheme="minorHAnsi"/>
          <w:sz w:val="20"/>
          <w:szCs w:val="20"/>
          <w:lang w:val="x-none" w:eastAsia="ar-SA"/>
        </w:rPr>
        <w:t>Zamawiający może wykluczyć Wykonawcę na każdym etapie postępowania o udzielenie zamówienia.</w:t>
      </w:r>
    </w:p>
    <w:p w:rsidR="009F0C2D" w:rsidRPr="00CB3F74" w:rsidRDefault="009F0C2D" w:rsidP="009F0C2D">
      <w:pPr>
        <w:spacing w:after="40" w:line="240" w:lineRule="auto"/>
        <w:ind w:left="426" w:hanging="408"/>
        <w:jc w:val="both"/>
        <w:rPr>
          <w:rFonts w:eastAsia="Times New Roman" w:cs="Times New Roman"/>
          <w:sz w:val="20"/>
          <w:szCs w:val="20"/>
          <w:lang w:val="x-none" w:eastAsia="pl-PL"/>
        </w:rPr>
      </w:pPr>
    </w:p>
    <w:p w:rsidR="009F0C2D" w:rsidRPr="00022D3C" w:rsidRDefault="009F0C2D" w:rsidP="009F0C2D">
      <w:pPr>
        <w:keepNext/>
        <w:tabs>
          <w:tab w:val="left" w:pos="0"/>
          <w:tab w:val="num" w:pos="480"/>
        </w:tabs>
        <w:suppressAutoHyphen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lastRenderedPageBreak/>
        <w:t xml:space="preserve">VI. </w:t>
      </w:r>
      <w:r w:rsidRPr="00022D3C">
        <w:rPr>
          <w:rFonts w:eastAsia="Times New Roman" w:cs="Segoe UI"/>
          <w:b/>
          <w:sz w:val="20"/>
          <w:szCs w:val="20"/>
          <w:lang w:eastAsia="pl-PL"/>
        </w:rPr>
        <w:tab/>
      </w:r>
      <w:r w:rsidRPr="00022D3C">
        <w:rPr>
          <w:rFonts w:eastAsia="Times New Roman" w:cs="Times New Roman"/>
          <w:b/>
          <w:sz w:val="20"/>
          <w:szCs w:val="24"/>
          <w:lang w:eastAsia="pl-PL"/>
        </w:rPr>
        <w:t>Wykaz oświadczeń lub dokumentów, potwierdzających brak podstaw wykluczenia.</w:t>
      </w:r>
    </w:p>
    <w:p w:rsidR="009F0C2D" w:rsidRPr="0054277C"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Pr>
          <w:rFonts w:eastAsia="Times New Roman" w:cstheme="minorHAnsi"/>
          <w:color w:val="000000"/>
          <w:sz w:val="20"/>
          <w:szCs w:val="20"/>
          <w:lang w:eastAsia="ar-SA"/>
        </w:rPr>
        <w:t>VI.</w:t>
      </w:r>
      <w:r w:rsidRPr="0054277C">
        <w:rPr>
          <w:rFonts w:eastAsia="Times New Roman" w:cstheme="minorHAnsi"/>
          <w:color w:val="000000"/>
          <w:sz w:val="20"/>
          <w:szCs w:val="20"/>
          <w:lang w:eastAsia="ar-SA"/>
        </w:rPr>
        <w:t>1.</w:t>
      </w:r>
      <w:r w:rsidRPr="0054277C">
        <w:rPr>
          <w:rFonts w:eastAsia="Times New Roman" w:cstheme="minorHAnsi"/>
          <w:color w:val="000000"/>
          <w:sz w:val="20"/>
          <w:szCs w:val="20"/>
          <w:lang w:val="x-none" w:eastAsia="ar-SA"/>
        </w:rPr>
        <w:t xml:space="preserve">Do oferty każdy wykonawca musi dołączyć aktualne na dzień składania ofert oświadczenie w zakresie wskazanym w załączniku </w:t>
      </w:r>
      <w:r w:rsidRPr="0054277C">
        <w:rPr>
          <w:rFonts w:eastAsia="Times New Roman" w:cstheme="minorHAnsi"/>
          <w:sz w:val="20"/>
          <w:szCs w:val="20"/>
          <w:lang w:val="x-none" w:eastAsia="ar-SA"/>
        </w:rPr>
        <w:t>nr 3</w:t>
      </w:r>
      <w:r w:rsidRPr="0054277C">
        <w:rPr>
          <w:rFonts w:eastAsia="Times New Roman" w:cstheme="minorHAnsi"/>
          <w:color w:val="000000"/>
          <w:sz w:val="20"/>
          <w:szCs w:val="20"/>
          <w:lang w:val="x-none" w:eastAsia="ar-SA"/>
        </w:rPr>
        <w:t xml:space="preserve"> do SIWZ Informacje zawarte w oświadczeniu będą stanowić wstępne potwierdzenie, że wykonawca </w:t>
      </w:r>
      <w:r w:rsidRPr="0054277C">
        <w:rPr>
          <w:rFonts w:eastAsia="Times New Roman" w:cstheme="minorHAnsi"/>
          <w:bCs/>
          <w:color w:val="000000"/>
          <w:sz w:val="20"/>
          <w:szCs w:val="20"/>
          <w:lang w:val="x-none" w:eastAsia="ar-SA"/>
        </w:rPr>
        <w:t xml:space="preserve">nie podlega wykluczeniu w postępowaniu. </w:t>
      </w:r>
      <w:r w:rsidRPr="0054277C">
        <w:rPr>
          <w:rFonts w:eastAsia="Times New Roman" w:cstheme="minorHAnsi"/>
          <w:sz w:val="20"/>
          <w:szCs w:val="20"/>
          <w:lang w:val="x-none" w:eastAsia="pl-PL"/>
        </w:rPr>
        <w:t>Oświadczenie Wykonawca zobowiązany jest złożyć w formie pisemnej wraz z Ofertą.</w:t>
      </w:r>
    </w:p>
    <w:p w:rsidR="009F0C2D" w:rsidRPr="0054277C"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54277C">
        <w:rPr>
          <w:rFonts w:eastAsia="Times New Roman" w:cstheme="minorHAnsi"/>
          <w:bCs/>
          <w:sz w:val="20"/>
          <w:szCs w:val="20"/>
          <w:lang w:eastAsia="ar-SA"/>
        </w:rPr>
        <w:t>VI.2.</w:t>
      </w:r>
      <w:r w:rsidRPr="0054277C">
        <w:rPr>
          <w:rFonts w:eastAsia="Times New Roman" w:cstheme="minorHAnsi"/>
          <w:bCs/>
          <w:sz w:val="20"/>
          <w:szCs w:val="20"/>
          <w:lang w:val="x-none" w:eastAsia="ar-SA"/>
        </w:rPr>
        <w:t>Wykonawca, w terminie 3 dni od dnia zamieszczenia na stronie internetowej informacji</w:t>
      </w:r>
      <w:r w:rsidRPr="0054277C">
        <w:rPr>
          <w:rFonts w:eastAsia="Times New Roman" w:cstheme="minorHAnsi"/>
          <w:sz w:val="20"/>
          <w:szCs w:val="20"/>
          <w:lang w:val="x-none" w:eastAsia="ar-SA"/>
        </w:rPr>
        <w:t xml:space="preserve">, o której mowa w art. 86 ust. 5 </w:t>
      </w:r>
      <w:r w:rsidRPr="0054277C">
        <w:rPr>
          <w:rFonts w:eastAsia="Times New Roman" w:cstheme="minorHAnsi"/>
          <w:sz w:val="20"/>
          <w:szCs w:val="20"/>
          <w:lang w:eastAsia="ar-SA"/>
        </w:rPr>
        <w:t>u</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 xml:space="preserve">, przekazuje zamawiającemu oświadczenie o przynależności lub braku przynależności do tej samej grupy kapitałowej, o której mowa w art. 24 ust. 1 pkt 23 ustawy </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 Wraz ze złożeniem oświadczenia, Wykonawca może przedstawić dowody,  że powiązania z innym Wykonawcą nie prowadzą do zakłócenia konkurencji w postępowaniu  o udzielenie zamówienia.</w:t>
      </w:r>
    </w:p>
    <w:p w:rsidR="009F0C2D" w:rsidRPr="0054277C"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Pr>
          <w:rFonts w:eastAsia="Times New Roman" w:cstheme="minorHAnsi"/>
          <w:sz w:val="20"/>
          <w:szCs w:val="20"/>
          <w:lang w:eastAsia="ar-SA"/>
        </w:rPr>
        <w:t>VI</w:t>
      </w:r>
      <w:r w:rsidRPr="0054277C">
        <w:rPr>
          <w:rFonts w:eastAsia="Times New Roman" w:cstheme="minorHAnsi"/>
          <w:sz w:val="20"/>
          <w:szCs w:val="20"/>
          <w:lang w:eastAsia="ar-SA"/>
        </w:rPr>
        <w:t>.3.</w:t>
      </w:r>
      <w:r w:rsidRPr="0054277C">
        <w:rPr>
          <w:rFonts w:eastAsia="Times New Roman" w:cstheme="minorHAnsi"/>
          <w:sz w:val="20"/>
          <w:szCs w:val="20"/>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54277C">
        <w:rPr>
          <w:rFonts w:eastAsia="Times New Roman" w:cstheme="minorHAnsi"/>
          <w:sz w:val="20"/>
          <w:szCs w:val="20"/>
          <w:lang w:eastAsia="ar-SA"/>
        </w:rPr>
        <w:t>u</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w:t>
      </w:r>
    </w:p>
    <w:p w:rsidR="009F0C2D" w:rsidRPr="0054277C"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Pr>
          <w:rFonts w:eastAsia="Times New Roman" w:cstheme="minorHAnsi"/>
          <w:sz w:val="20"/>
          <w:szCs w:val="20"/>
          <w:lang w:eastAsia="ar-SA"/>
        </w:rPr>
        <w:t>VI</w:t>
      </w:r>
      <w:r w:rsidRPr="0054277C">
        <w:rPr>
          <w:rFonts w:eastAsia="Times New Roman" w:cstheme="minorHAnsi"/>
          <w:sz w:val="20"/>
          <w:szCs w:val="20"/>
          <w:lang w:eastAsia="ar-SA"/>
        </w:rPr>
        <w:t>.4.</w:t>
      </w:r>
      <w:r w:rsidRPr="0054277C">
        <w:rPr>
          <w:rFonts w:eastAsia="Times New Roman" w:cstheme="minorHAnsi"/>
          <w:sz w:val="20"/>
          <w:szCs w:val="20"/>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w postępowaniu, a jeżeli zachodzą uzasadnione podstawy do uznania, że złożone uprzednio oświadczenia lub dokumenty nie są już aktualne, do złożenia aktualnych oświadczeń lub dokumentów.</w:t>
      </w:r>
    </w:p>
    <w:p w:rsidR="009F0C2D" w:rsidRPr="0054277C" w:rsidRDefault="009F0C2D" w:rsidP="009F0C2D">
      <w:pPr>
        <w:suppressAutoHyphens/>
        <w:autoSpaceDE w:val="0"/>
        <w:autoSpaceDN w:val="0"/>
        <w:adjustRightInd w:val="0"/>
        <w:spacing w:after="0" w:line="240" w:lineRule="auto"/>
        <w:jc w:val="both"/>
        <w:rPr>
          <w:rFonts w:eastAsia="Times New Roman" w:cstheme="minorHAnsi"/>
          <w:sz w:val="20"/>
          <w:szCs w:val="20"/>
          <w:lang w:val="x-none" w:eastAsia="pl-PL"/>
        </w:rPr>
      </w:pPr>
      <w:r>
        <w:rPr>
          <w:rFonts w:eastAsia="Times New Roman" w:cstheme="minorHAnsi"/>
          <w:sz w:val="20"/>
          <w:szCs w:val="20"/>
          <w:lang w:eastAsia="ar-SA"/>
        </w:rPr>
        <w:t>VI</w:t>
      </w:r>
      <w:r w:rsidRPr="0054277C">
        <w:rPr>
          <w:rFonts w:eastAsia="Times New Roman" w:cstheme="minorHAnsi"/>
          <w:sz w:val="20"/>
          <w:szCs w:val="20"/>
          <w:lang w:eastAsia="ar-SA"/>
        </w:rPr>
        <w:t>.5.</w:t>
      </w:r>
      <w:r w:rsidRPr="0054277C">
        <w:rPr>
          <w:rFonts w:eastAsia="Times New Roman" w:cstheme="minorHAnsi"/>
          <w:sz w:val="20"/>
          <w:szCs w:val="20"/>
          <w:lang w:val="x-none" w:eastAsia="ar-SA"/>
        </w:rPr>
        <w:t xml:space="preserve">Zamawiający, zgodnie z art. 24 aa </w:t>
      </w:r>
      <w:r w:rsidRPr="0054277C">
        <w:rPr>
          <w:rFonts w:eastAsia="Times New Roman" w:cstheme="minorHAnsi"/>
          <w:sz w:val="20"/>
          <w:szCs w:val="20"/>
          <w:lang w:eastAsia="ar-SA"/>
        </w:rPr>
        <w:t>u</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 xml:space="preserve">, przewiduje możliwość w pierwszej kolejności dokonania oceny ofert, a następnie zbadania czy Wykonawca, którego oferta została oceniona jako najkorzystniejsza nie podlega wykluczeniu w postępowaniu. </w:t>
      </w:r>
    </w:p>
    <w:p w:rsidR="009F0C2D" w:rsidRPr="0054277C" w:rsidRDefault="009F0C2D" w:rsidP="009F0C2D">
      <w:pPr>
        <w:autoSpaceDE w:val="0"/>
        <w:autoSpaceDN w:val="0"/>
        <w:adjustRightInd w:val="0"/>
        <w:spacing w:after="0" w:line="240" w:lineRule="auto"/>
        <w:ind w:left="1077"/>
        <w:jc w:val="both"/>
        <w:rPr>
          <w:rFonts w:eastAsia="Times New Roman" w:cstheme="minorHAnsi"/>
          <w:sz w:val="20"/>
          <w:szCs w:val="20"/>
          <w:lang w:val="x-none" w:eastAsia="ar-SA"/>
        </w:rPr>
      </w:pPr>
    </w:p>
    <w:p w:rsidR="009F0C2D" w:rsidRPr="0054277C" w:rsidRDefault="009F0C2D" w:rsidP="009F0C2D">
      <w:pPr>
        <w:autoSpaceDE w:val="0"/>
        <w:autoSpaceDN w:val="0"/>
        <w:adjustRightInd w:val="0"/>
        <w:spacing w:after="0" w:line="240" w:lineRule="auto"/>
        <w:ind w:left="1077"/>
        <w:jc w:val="center"/>
        <w:rPr>
          <w:rFonts w:eastAsia="Times New Roman" w:cstheme="minorHAnsi"/>
          <w:b/>
          <w:color w:val="000000"/>
          <w:sz w:val="20"/>
          <w:szCs w:val="20"/>
          <w:u w:val="single"/>
          <w:lang w:val="x-none" w:eastAsia="pl-PL"/>
        </w:rPr>
      </w:pPr>
      <w:r w:rsidRPr="0054277C">
        <w:rPr>
          <w:rFonts w:eastAsia="Times New Roman" w:cstheme="minorHAnsi"/>
          <w:b/>
          <w:sz w:val="20"/>
          <w:szCs w:val="20"/>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9F0C2D" w:rsidRPr="0054277C" w:rsidTr="009F0C2D">
        <w:tc>
          <w:tcPr>
            <w:tcW w:w="6379" w:type="dxa"/>
            <w:vAlign w:val="center"/>
          </w:tcPr>
          <w:p w:rsidR="009F0C2D" w:rsidRPr="0054277C" w:rsidRDefault="009F0C2D" w:rsidP="009F0C2D">
            <w:pPr>
              <w:suppressAutoHyphens/>
              <w:spacing w:after="0" w:line="240" w:lineRule="auto"/>
              <w:jc w:val="center"/>
              <w:rPr>
                <w:rFonts w:eastAsia="Times New Roman" w:cstheme="minorHAnsi"/>
                <w:b/>
                <w:sz w:val="20"/>
                <w:szCs w:val="20"/>
                <w:lang w:eastAsia="ar-SA"/>
              </w:rPr>
            </w:pPr>
            <w:r w:rsidRPr="0054277C">
              <w:rPr>
                <w:rFonts w:eastAsia="Times New Roman" w:cstheme="minorHAnsi"/>
                <w:b/>
                <w:sz w:val="20"/>
                <w:szCs w:val="20"/>
                <w:lang w:eastAsia="ar-SA"/>
              </w:rPr>
              <w:t>Czynność</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b/>
                <w:sz w:val="20"/>
                <w:szCs w:val="20"/>
                <w:lang w:eastAsia="ar-SA"/>
              </w:rPr>
            </w:pPr>
            <w:r w:rsidRPr="0054277C">
              <w:rPr>
                <w:rFonts w:eastAsia="Times New Roman" w:cstheme="minorHAnsi"/>
                <w:b/>
                <w:sz w:val="20"/>
                <w:szCs w:val="20"/>
                <w:lang w:eastAsia="ar-SA"/>
              </w:rPr>
              <w:t xml:space="preserve">Podstawa prawna </w:t>
            </w:r>
            <w:proofErr w:type="spellStart"/>
            <w:r w:rsidRPr="0054277C">
              <w:rPr>
                <w:rFonts w:eastAsia="Times New Roman" w:cstheme="minorHAnsi"/>
                <w:b/>
                <w:sz w:val="20"/>
                <w:szCs w:val="20"/>
                <w:lang w:eastAsia="ar-SA"/>
              </w:rPr>
              <w:t>UPzp</w:t>
            </w:r>
            <w:proofErr w:type="spellEnd"/>
            <w:r w:rsidRPr="0054277C">
              <w:rPr>
                <w:rFonts w:eastAsia="Times New Roman" w:cstheme="minorHAnsi"/>
                <w:b/>
                <w:sz w:val="20"/>
                <w:szCs w:val="20"/>
                <w:lang w:eastAsia="ar-SA"/>
              </w:rPr>
              <w:t>:</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Otwarcie ofert</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86 ust. 2,3,4</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Informacja z otwarcia ofert na stronie internetowej</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86 ust. 5.</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Złożenie przez Wykonawców oświadczenia o grupie kapitałowej do 3 dni</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24 ust. 11</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 xml:space="preserve">Sprawdzanie czy oferty nie podlegają odrzuceniu </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89 ust. 1</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Sprawdzanie czy oferty nie zawierają omyłek i ich poprawa</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87 ust. 2</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Sprawdzenie czy oferty nie zawierają rażąco niskiej ceny</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90 ust. 1</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Przyznanie punktacji wg kryteriów i wyłonienie najkorzystniejszej oferty</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26 ust. 1,2</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 xml:space="preserve">Oferta najkorzystniejsza - Sprawdzenie grupy kapitałowej </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24 ust. 11</w:t>
            </w:r>
          </w:p>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26 ust. 2f</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Oferta najkorzystniejsza - Sprawdzenie oświadczeń na brak podstaw do wykluczenia w postępowaniu</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25 ust. 1</w:t>
            </w:r>
          </w:p>
        </w:tc>
      </w:tr>
      <w:tr w:rsidR="009F0C2D" w:rsidRPr="0054277C" w:rsidTr="009F0C2D">
        <w:trPr>
          <w:trHeight w:val="676"/>
        </w:trPr>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212327">
              <w:rPr>
                <w:rFonts w:eastAsia="Times New Roman" w:cstheme="minorHAnsi"/>
                <w:sz w:val="20"/>
                <w:szCs w:val="20"/>
                <w:lang w:eastAsia="ar-SA"/>
              </w:rPr>
              <w:t xml:space="preserve">Wezwanie wykonawcy, którego oferta została uznana za najkorzystniejszą dostarczenie dokumentów na brak podstaw do wykluczenia </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26 ust. 1,2</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Wybór najkorzystniejszej oferty</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92</w:t>
            </w:r>
          </w:p>
        </w:tc>
      </w:tr>
    </w:tbl>
    <w:p w:rsidR="009F0C2D" w:rsidRPr="0054277C" w:rsidRDefault="009F0C2D" w:rsidP="009F0C2D">
      <w:pPr>
        <w:autoSpaceDE w:val="0"/>
        <w:autoSpaceDN w:val="0"/>
        <w:adjustRightInd w:val="0"/>
        <w:spacing w:after="0" w:line="240" w:lineRule="auto"/>
        <w:ind w:left="1077"/>
        <w:jc w:val="both"/>
        <w:rPr>
          <w:rFonts w:eastAsia="Times New Roman" w:cstheme="minorHAnsi"/>
          <w:color w:val="000000"/>
          <w:sz w:val="20"/>
          <w:szCs w:val="20"/>
          <w:lang w:val="x-none" w:eastAsia="pl-PL"/>
        </w:rPr>
      </w:pPr>
    </w:p>
    <w:p w:rsidR="009F0C2D" w:rsidRPr="001A7F39" w:rsidRDefault="009F0C2D" w:rsidP="009F0C2D">
      <w:pPr>
        <w:suppressAutoHyphens/>
        <w:autoSpaceDE w:val="0"/>
        <w:autoSpaceDN w:val="0"/>
        <w:adjustRightInd w:val="0"/>
        <w:spacing w:after="0" w:line="240" w:lineRule="auto"/>
        <w:jc w:val="both"/>
        <w:rPr>
          <w:rFonts w:eastAsia="Times New Roman" w:cstheme="minorHAnsi"/>
          <w:b/>
          <w:sz w:val="20"/>
          <w:szCs w:val="20"/>
          <w:lang w:val="x-none" w:eastAsia="pl-PL"/>
        </w:rPr>
      </w:pPr>
      <w:r w:rsidRPr="001A7F39">
        <w:rPr>
          <w:rFonts w:eastAsia="Times New Roman" w:cstheme="minorHAnsi"/>
          <w:b/>
          <w:sz w:val="20"/>
          <w:szCs w:val="20"/>
          <w:lang w:eastAsia="ar-SA"/>
        </w:rPr>
        <w:t xml:space="preserve">VI.6. </w:t>
      </w:r>
      <w:r w:rsidRPr="001A7F39">
        <w:rPr>
          <w:rFonts w:eastAsia="Times New Roman" w:cstheme="minorHAnsi"/>
          <w:b/>
          <w:sz w:val="20"/>
          <w:szCs w:val="20"/>
          <w:lang w:val="x-none" w:eastAsia="ar-SA"/>
        </w:rPr>
        <w:t>W celu potwierdzenia braku podstaw do wykluczenia Wykonawcy z udziału  w postępowaniu:</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VI.6.1.</w:t>
      </w:r>
      <w:r w:rsidRPr="001A7F39">
        <w:rPr>
          <w:rFonts w:eastAsia="Times New Roman" w:cstheme="minorHAnsi"/>
          <w:sz w:val="20"/>
          <w:szCs w:val="20"/>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VI.6.2</w:t>
      </w:r>
      <w:r>
        <w:rPr>
          <w:rFonts w:eastAsia="Times New Roman" w:cstheme="minorHAnsi"/>
          <w:sz w:val="20"/>
          <w:szCs w:val="20"/>
          <w:lang w:eastAsia="ar-SA"/>
        </w:rPr>
        <w:t>.</w:t>
      </w:r>
      <w:r w:rsidRPr="001A7F39">
        <w:rPr>
          <w:rFonts w:eastAsia="Times New Roman" w:cstheme="minorHAnsi"/>
          <w:sz w:val="20"/>
          <w:szCs w:val="20"/>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VI.6.3.</w:t>
      </w:r>
      <w:r w:rsidRPr="001A7F39">
        <w:rPr>
          <w:rFonts w:eastAsia="Times New Roman" w:cstheme="minorHAnsi"/>
          <w:sz w:val="20"/>
          <w:szCs w:val="20"/>
          <w:lang w:val="x-none" w:eastAsia="ar-SA"/>
        </w:rPr>
        <w:t xml:space="preserve">Jeżeli wykaz, oświadczenia lub inne złożone przez Wykonawcę dokumenty, o których mowa w pkt. </w:t>
      </w:r>
      <w:r w:rsidRPr="001A7F39">
        <w:rPr>
          <w:rFonts w:eastAsia="Times New Roman" w:cstheme="minorHAnsi"/>
          <w:sz w:val="20"/>
          <w:szCs w:val="20"/>
          <w:lang w:eastAsia="ar-SA"/>
        </w:rPr>
        <w:t>VI.</w:t>
      </w:r>
      <w:r w:rsidRPr="001A7F39">
        <w:rPr>
          <w:rFonts w:eastAsia="Times New Roman" w:cstheme="minorHAnsi"/>
          <w:sz w:val="20"/>
          <w:szCs w:val="20"/>
          <w:lang w:val="x-none" w:eastAsia="ar-SA"/>
        </w:rPr>
        <w:t>6. IDW budzą wątpliwości zamawiającego, może on zwrócić się bezpośrednio do właściwego podmiotu, na rzecz którego usługi, były wykonane, a w przypadku świadczeń okresowych lub ciągłych</w:t>
      </w:r>
      <w:r w:rsidRPr="001A7F39">
        <w:rPr>
          <w:rFonts w:eastAsia="Times New Roman" w:cstheme="minorHAnsi"/>
          <w:sz w:val="20"/>
          <w:szCs w:val="20"/>
          <w:lang w:eastAsia="ar-SA"/>
        </w:rPr>
        <w:t xml:space="preserve"> </w:t>
      </w:r>
      <w:r w:rsidRPr="001A7F39">
        <w:rPr>
          <w:rFonts w:eastAsia="Times New Roman" w:cstheme="minorHAnsi"/>
          <w:sz w:val="20"/>
          <w:szCs w:val="20"/>
          <w:lang w:val="x-none" w:eastAsia="ar-SA"/>
        </w:rPr>
        <w:t>są wykonywane, o dodatkowe informacje lub dokumenty w tym zakresie.</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VI.6.4.</w:t>
      </w:r>
      <w:r w:rsidRPr="001A7F39">
        <w:rPr>
          <w:rFonts w:eastAsia="Times New Roman" w:cstheme="minorHAnsi"/>
          <w:sz w:val="20"/>
          <w:szCs w:val="20"/>
          <w:lang w:val="x-none" w:eastAsia="ar-SA"/>
        </w:rPr>
        <w:t>Jeżeli Wykonawca ma siedzibę lub miejsce zamieszkania poza terytorium Rzeczypospolitej Polskiej, zamiast dokumentów, o których mowa w pkt.</w:t>
      </w:r>
      <w:r w:rsidRPr="001A7F39">
        <w:rPr>
          <w:rFonts w:eastAsia="Times New Roman" w:cstheme="minorHAnsi"/>
          <w:sz w:val="20"/>
          <w:szCs w:val="20"/>
          <w:lang w:eastAsia="ar-SA"/>
        </w:rPr>
        <w:t>VI</w:t>
      </w:r>
      <w:r w:rsidRPr="001A7F39">
        <w:rPr>
          <w:rFonts w:eastAsia="Times New Roman" w:cstheme="minorHAnsi"/>
          <w:sz w:val="20"/>
          <w:szCs w:val="20"/>
          <w:lang w:val="x-none" w:eastAsia="ar-SA"/>
        </w:rPr>
        <w:t xml:space="preserve">.6.1. – składa dokument lub dokumenty wystawione w kraju, w </w:t>
      </w:r>
      <w:r w:rsidRPr="001A7F39">
        <w:rPr>
          <w:rFonts w:eastAsia="Times New Roman" w:cstheme="minorHAnsi"/>
          <w:sz w:val="20"/>
          <w:szCs w:val="20"/>
          <w:lang w:val="x-none" w:eastAsia="ar-SA"/>
        </w:rPr>
        <w:lastRenderedPageBreak/>
        <w:t xml:space="preserve">którym Wykonawca </w:t>
      </w:r>
      <w:r w:rsidRPr="001A7F39">
        <w:rPr>
          <w:rFonts w:eastAsia="Times New Roman" w:cstheme="minorHAnsi"/>
          <w:spacing w:val="-4"/>
          <w:sz w:val="20"/>
          <w:szCs w:val="20"/>
          <w:lang w:val="x-none" w:eastAsia="ar-SA"/>
        </w:rPr>
        <w:t>ma siedzibę lub miejsce zamieszkania, potwierdzające odpowiednio, że: - nie otwarto</w:t>
      </w:r>
      <w:r w:rsidRPr="001A7F39">
        <w:rPr>
          <w:rFonts w:eastAsia="Times New Roman" w:cstheme="minorHAnsi"/>
          <w:sz w:val="20"/>
          <w:szCs w:val="20"/>
          <w:lang w:val="x-none" w:eastAsia="ar-SA"/>
        </w:rPr>
        <w:t xml:space="preserve"> jego likwidacji ani nie ogłoszono upadłości.</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VI.6.5.</w:t>
      </w:r>
      <w:r w:rsidRPr="001A7F39">
        <w:rPr>
          <w:rFonts w:eastAsia="Times New Roman" w:cstheme="minorHAnsi"/>
          <w:sz w:val="20"/>
          <w:szCs w:val="20"/>
          <w:lang w:val="x-none" w:eastAsia="ar-SA"/>
        </w:rPr>
        <w:t>Dokumenty, o których mowa</w:t>
      </w:r>
      <w:r w:rsidRPr="001A7F39">
        <w:rPr>
          <w:rFonts w:eastAsia="Times New Roman" w:cstheme="minorHAnsi"/>
          <w:sz w:val="20"/>
          <w:szCs w:val="20"/>
          <w:lang w:eastAsia="ar-SA"/>
        </w:rPr>
        <w:t xml:space="preserve"> powyżej pkt VI.6.4</w:t>
      </w:r>
      <w:r w:rsidRPr="001A7F39">
        <w:rPr>
          <w:rFonts w:eastAsia="Times New Roman" w:cstheme="minorHAnsi"/>
          <w:sz w:val="20"/>
          <w:szCs w:val="20"/>
          <w:lang w:val="x-none" w:eastAsia="ar-SA"/>
        </w:rPr>
        <w:t>, powinny być wystawione nie wcześniej niż 6 miesięcy przed upływem terminu składania ofert albo wniosków o dopuszczenie do udziału w postępowaniu.</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VI.6.6.</w:t>
      </w:r>
      <w:r w:rsidRPr="001A7F39">
        <w:rPr>
          <w:rFonts w:eastAsia="Times New Roman" w:cstheme="minorHAnsi"/>
          <w:sz w:val="20"/>
          <w:szCs w:val="20"/>
          <w:lang w:val="x-none" w:eastAsia="ar-SA"/>
        </w:rPr>
        <w:t xml:space="preserve">Jeżeli w kraju, w którym Wykonawca ma siedzibę lub miejsce zamieszkania lub miejsce zamieszkania ma osoba, której dokument dotyczy, nie wydaje się dokumentów, o których mowa w </w:t>
      </w:r>
      <w:r w:rsidRPr="001A7F39">
        <w:rPr>
          <w:rFonts w:eastAsia="Times New Roman" w:cstheme="minorHAnsi"/>
          <w:sz w:val="20"/>
          <w:szCs w:val="20"/>
          <w:lang w:eastAsia="ar-SA"/>
        </w:rPr>
        <w:t>VI</w:t>
      </w:r>
      <w:r w:rsidRPr="001A7F39">
        <w:rPr>
          <w:rFonts w:eastAsia="Times New Roman" w:cstheme="minorHAnsi"/>
          <w:sz w:val="20"/>
          <w:szCs w:val="20"/>
          <w:lang w:val="x-none" w:eastAsia="ar-SA"/>
        </w:rPr>
        <w:t>.6.</w:t>
      </w:r>
      <w:r w:rsidRPr="001A7F39">
        <w:rPr>
          <w:rFonts w:eastAsia="Times New Roman" w:cstheme="minorHAnsi"/>
          <w:sz w:val="20"/>
          <w:szCs w:val="20"/>
          <w:lang w:eastAsia="ar-SA"/>
        </w:rPr>
        <w:t>4</w:t>
      </w:r>
      <w:r w:rsidRPr="001A7F39">
        <w:rPr>
          <w:rFonts w:eastAsia="Times New Roman" w:cstheme="minorHAnsi"/>
          <w:sz w:val="20"/>
          <w:szCs w:val="20"/>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VI.6.7.</w:t>
      </w:r>
      <w:r w:rsidRPr="001A7F39">
        <w:rPr>
          <w:rFonts w:eastAsia="Times New Roman" w:cstheme="minorHAnsi"/>
          <w:sz w:val="20"/>
          <w:szCs w:val="20"/>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VI.6.8.</w:t>
      </w:r>
      <w:r w:rsidRPr="001A7F39">
        <w:rPr>
          <w:rFonts w:eastAsia="Times New Roman" w:cstheme="minorHAnsi"/>
          <w:sz w:val="20"/>
          <w:szCs w:val="20"/>
          <w:lang w:val="x-none" w:eastAsia="ar-SA"/>
        </w:rPr>
        <w:t xml:space="preserve">Wykonawca nie jest obowiązany do złożenia oświadczeń lub dokumentów potwierdzających okoliczności, o których mowa w art. 25 ust. 1 pkt 1 i 3 </w:t>
      </w:r>
      <w:proofErr w:type="spellStart"/>
      <w:r w:rsidRPr="001A7F39">
        <w:rPr>
          <w:rFonts w:eastAsia="Times New Roman" w:cstheme="minorHAnsi"/>
          <w:sz w:val="20"/>
          <w:szCs w:val="20"/>
          <w:lang w:val="x-none" w:eastAsia="ar-SA"/>
        </w:rPr>
        <w:t>UPzp</w:t>
      </w:r>
      <w:proofErr w:type="spellEnd"/>
      <w:r w:rsidRPr="001A7F39">
        <w:rPr>
          <w:rFonts w:eastAsia="Times New Roman" w:cstheme="minorHAnsi"/>
          <w:sz w:val="20"/>
          <w:szCs w:val="20"/>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w:t>
      </w:r>
      <w:r w:rsidR="00D42872">
        <w:rPr>
          <w:rFonts w:eastAsia="Times New Roman" w:cstheme="minorHAnsi"/>
          <w:sz w:val="20"/>
          <w:szCs w:val="20"/>
          <w:lang w:eastAsia="ar-SA"/>
        </w:rPr>
        <w:t>20</w:t>
      </w:r>
      <w:r w:rsidRPr="001A7F39">
        <w:rPr>
          <w:rFonts w:eastAsia="Times New Roman" w:cstheme="minorHAnsi"/>
          <w:sz w:val="20"/>
          <w:szCs w:val="20"/>
          <w:lang w:val="x-none" w:eastAsia="ar-SA"/>
        </w:rPr>
        <w:t xml:space="preserve"> r. poz. </w:t>
      </w:r>
      <w:r w:rsidR="00D42872">
        <w:rPr>
          <w:rFonts w:eastAsia="Times New Roman" w:cstheme="minorHAnsi"/>
          <w:sz w:val="20"/>
          <w:szCs w:val="20"/>
          <w:lang w:eastAsia="ar-SA"/>
        </w:rPr>
        <w:t>346 ze zm.</w:t>
      </w:r>
      <w:r w:rsidRPr="001A7F39">
        <w:rPr>
          <w:rFonts w:eastAsia="Times New Roman" w:cstheme="minorHAnsi"/>
          <w:sz w:val="20"/>
          <w:szCs w:val="20"/>
          <w:lang w:val="x-none" w:eastAsia="ar-SA"/>
        </w:rPr>
        <w:t>).</w:t>
      </w:r>
    </w:p>
    <w:p w:rsidR="009F0C2D" w:rsidRDefault="009F0C2D" w:rsidP="009F0C2D">
      <w:pPr>
        <w:keepNext/>
        <w:tabs>
          <w:tab w:val="left" w:pos="0"/>
          <w:tab w:val="num" w:pos="480"/>
        </w:tabs>
        <w:suppressAutoHyphens/>
        <w:spacing w:after="40" w:line="240" w:lineRule="auto"/>
        <w:jc w:val="both"/>
        <w:rPr>
          <w:rFonts w:eastAsia="Times New Roman" w:cstheme="minorHAnsi"/>
          <w:sz w:val="20"/>
          <w:szCs w:val="20"/>
          <w:lang w:eastAsia="pl-PL"/>
        </w:rPr>
      </w:pPr>
    </w:p>
    <w:p w:rsidR="009F0C2D" w:rsidRPr="00754380" w:rsidRDefault="009F0C2D" w:rsidP="009F0C2D">
      <w:pPr>
        <w:suppressAutoHyphens/>
        <w:spacing w:after="0" w:line="240" w:lineRule="auto"/>
        <w:jc w:val="both"/>
        <w:rPr>
          <w:rFonts w:eastAsia="Times New Roman" w:cstheme="minorHAnsi"/>
          <w:b/>
          <w:sz w:val="20"/>
          <w:szCs w:val="20"/>
          <w:lang w:val="x-none" w:eastAsia="ar-SA"/>
        </w:rPr>
      </w:pPr>
      <w:r w:rsidRPr="00754380">
        <w:rPr>
          <w:rFonts w:eastAsia="Times New Roman" w:cstheme="minorHAnsi"/>
          <w:b/>
          <w:sz w:val="20"/>
          <w:szCs w:val="20"/>
          <w:lang w:eastAsia="ar-SA"/>
        </w:rPr>
        <w:t>VII.</w:t>
      </w:r>
      <w:r w:rsidRPr="00754380">
        <w:rPr>
          <w:rFonts w:eastAsia="Times New Roman" w:cstheme="minorHAnsi"/>
          <w:b/>
          <w:sz w:val="20"/>
          <w:szCs w:val="20"/>
          <w:lang w:val="x-none" w:eastAsia="ar-SA"/>
        </w:rPr>
        <w:t>Informacja dla Wykonawców wspólnie ubiegających się o udzielenie zamówienia (spółki cywilne/ konsorcja).</w:t>
      </w:r>
    </w:p>
    <w:p w:rsidR="009F0C2D" w:rsidRPr="00754380" w:rsidRDefault="009F0C2D" w:rsidP="009F0C2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VII.1.</w:t>
      </w:r>
      <w:r w:rsidRPr="00754380">
        <w:rPr>
          <w:rFonts w:eastAsia="Times New Roman" w:cstheme="minorHAnsi"/>
          <w:sz w:val="20"/>
          <w:szCs w:val="20"/>
          <w:lang w:val="x-none"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F0C2D" w:rsidRPr="00754380" w:rsidRDefault="009F0C2D" w:rsidP="009F0C2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VII.2.</w:t>
      </w:r>
      <w:r w:rsidRPr="00754380">
        <w:rPr>
          <w:rFonts w:eastAsia="Times New Roman" w:cstheme="minorHAnsi"/>
          <w:sz w:val="20"/>
          <w:szCs w:val="20"/>
          <w:lang w:val="x-none" w:eastAsia="ar-SA"/>
        </w:rPr>
        <w:t>W przypadku Wykonawców wspólnie ubiegających się o udzielenie zamówienia, żaden z nich nie może podlegać wykluczeniu z powodu nie</w:t>
      </w:r>
      <w:r>
        <w:rPr>
          <w:rFonts w:eastAsia="Times New Roman" w:cstheme="minorHAnsi"/>
          <w:sz w:val="20"/>
          <w:szCs w:val="20"/>
          <w:lang w:eastAsia="ar-SA"/>
        </w:rPr>
        <w:t xml:space="preserve"> wykazania braku podstaw wykluczenia</w:t>
      </w:r>
      <w:r w:rsidRPr="00754380">
        <w:rPr>
          <w:rFonts w:eastAsia="Times New Roman" w:cstheme="minorHAnsi"/>
          <w:sz w:val="20"/>
          <w:szCs w:val="20"/>
          <w:lang w:val="x-none" w:eastAsia="ar-SA"/>
        </w:rPr>
        <w:t xml:space="preserve">, o których mowa w art. 24 ust. 1 ustawy </w:t>
      </w:r>
      <w:proofErr w:type="spellStart"/>
      <w:r w:rsidRPr="00754380">
        <w:rPr>
          <w:rFonts w:eastAsia="Times New Roman" w:cstheme="minorHAnsi"/>
          <w:sz w:val="20"/>
          <w:szCs w:val="20"/>
          <w:lang w:val="x-none" w:eastAsia="ar-SA"/>
        </w:rPr>
        <w:t>Pzp</w:t>
      </w:r>
      <w:proofErr w:type="spellEnd"/>
      <w:r w:rsidRPr="00754380">
        <w:rPr>
          <w:rFonts w:eastAsia="Times New Roman" w:cstheme="minorHAnsi"/>
          <w:sz w:val="20"/>
          <w:szCs w:val="20"/>
          <w:lang w:val="x-none" w:eastAsia="ar-SA"/>
        </w:rPr>
        <w:t xml:space="preserve">, oraz o których mowa w pkt. </w:t>
      </w:r>
      <w:r w:rsidRPr="00754380">
        <w:rPr>
          <w:rFonts w:eastAsia="Times New Roman" w:cstheme="minorHAnsi"/>
          <w:sz w:val="20"/>
          <w:szCs w:val="20"/>
          <w:lang w:eastAsia="ar-SA"/>
        </w:rPr>
        <w:t>Va.2.</w:t>
      </w:r>
      <w:r w:rsidRPr="00754380">
        <w:rPr>
          <w:rFonts w:eastAsia="Times New Roman" w:cstheme="minorHAnsi"/>
          <w:sz w:val="20"/>
          <w:szCs w:val="20"/>
          <w:lang w:val="x-none" w:eastAsia="ar-SA"/>
        </w:rPr>
        <w:t>.  IDW .</w:t>
      </w:r>
    </w:p>
    <w:p w:rsidR="009F0C2D" w:rsidRPr="00754380" w:rsidRDefault="009F0C2D" w:rsidP="009F0C2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VII.3.</w:t>
      </w:r>
      <w:r w:rsidRPr="00754380">
        <w:rPr>
          <w:rFonts w:eastAsia="Times New Roman" w:cstheme="minorHAnsi"/>
          <w:sz w:val="20"/>
          <w:szCs w:val="20"/>
          <w:lang w:val="x-none" w:eastAsia="ar-SA"/>
        </w:rPr>
        <w:t>W przypadku wspólnego ubiegania się o zamówienie przez Wykonawców, oświadczenie,</w:t>
      </w:r>
      <w:r w:rsidRPr="00754380">
        <w:rPr>
          <w:rFonts w:eastAsia="Times New Roman" w:cstheme="minorHAnsi"/>
          <w:sz w:val="20"/>
          <w:szCs w:val="20"/>
          <w:lang w:eastAsia="ar-SA"/>
        </w:rPr>
        <w:t xml:space="preserve"> </w:t>
      </w:r>
      <w:r w:rsidRPr="00754380">
        <w:rPr>
          <w:rFonts w:eastAsia="Times New Roman" w:cstheme="minorHAnsi"/>
          <w:sz w:val="20"/>
          <w:szCs w:val="20"/>
          <w:lang w:val="x-none" w:eastAsia="ar-SA"/>
        </w:rPr>
        <w:t xml:space="preserve">o którym mowa w pkt. </w:t>
      </w:r>
      <w:r w:rsidRPr="00754380">
        <w:rPr>
          <w:rFonts w:eastAsia="Times New Roman" w:cstheme="minorHAnsi"/>
          <w:sz w:val="20"/>
          <w:szCs w:val="20"/>
          <w:lang w:eastAsia="ar-SA"/>
        </w:rPr>
        <w:t>VI.</w:t>
      </w:r>
      <w:r w:rsidRPr="00754380">
        <w:rPr>
          <w:rFonts w:eastAsia="Times New Roman" w:cstheme="minorHAnsi"/>
          <w:sz w:val="20"/>
          <w:szCs w:val="20"/>
          <w:lang w:val="x-none" w:eastAsia="ar-SA"/>
        </w:rPr>
        <w:t>1. IDW składa każdy z Wykonawców wspólnie ubiegających się o zamówienie. Dokumenty te potwierdzają brak podstaw wykluczenia w zakresie, w którym każdy z Wykonawców wykazuje brak podstaw wykluczenia.</w:t>
      </w:r>
    </w:p>
    <w:p w:rsidR="009F0C2D" w:rsidRPr="00754380" w:rsidRDefault="009F0C2D" w:rsidP="009F0C2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VII.4.</w:t>
      </w:r>
      <w:r w:rsidRPr="00754380">
        <w:rPr>
          <w:rFonts w:eastAsia="Times New Roman" w:cstheme="minorHAnsi"/>
          <w:sz w:val="20"/>
          <w:szCs w:val="20"/>
          <w:lang w:val="x-none" w:eastAsia="ar-SA"/>
        </w:rPr>
        <w:t>W przypadku wspólnego ubiegania się o zamówienie przez Wykonawców oświadczenie</w:t>
      </w:r>
      <w:r w:rsidRPr="00754380">
        <w:rPr>
          <w:rFonts w:eastAsia="Times New Roman" w:cstheme="minorHAnsi"/>
          <w:sz w:val="20"/>
          <w:szCs w:val="20"/>
          <w:lang w:eastAsia="ar-SA"/>
        </w:rPr>
        <w:t xml:space="preserve"> </w:t>
      </w:r>
      <w:r w:rsidRPr="00754380">
        <w:rPr>
          <w:rFonts w:eastAsia="Times New Roman" w:cstheme="minorHAnsi"/>
          <w:sz w:val="20"/>
          <w:szCs w:val="20"/>
          <w:lang w:val="x-none" w:eastAsia="ar-SA"/>
        </w:rPr>
        <w:t xml:space="preserve">o przynależności braku przynależności do tej samej grupy kapitałowej, o którym mowa </w:t>
      </w:r>
      <w:r w:rsidRPr="00754380">
        <w:rPr>
          <w:rFonts w:eastAsia="Times New Roman" w:cstheme="minorHAnsi"/>
          <w:sz w:val="20"/>
          <w:szCs w:val="20"/>
          <w:lang w:eastAsia="ar-SA"/>
        </w:rPr>
        <w:t xml:space="preserve"> </w:t>
      </w:r>
      <w:r w:rsidRPr="00754380">
        <w:rPr>
          <w:rFonts w:eastAsia="Times New Roman" w:cstheme="minorHAnsi"/>
          <w:sz w:val="20"/>
          <w:szCs w:val="20"/>
          <w:lang w:val="x-none" w:eastAsia="ar-SA"/>
        </w:rPr>
        <w:t xml:space="preserve">w pkt. </w:t>
      </w:r>
      <w:r w:rsidRPr="00754380">
        <w:rPr>
          <w:rFonts w:eastAsia="Times New Roman" w:cstheme="minorHAnsi"/>
          <w:sz w:val="20"/>
          <w:szCs w:val="20"/>
          <w:lang w:eastAsia="ar-SA"/>
        </w:rPr>
        <w:t>VI.2.</w:t>
      </w:r>
      <w:r w:rsidRPr="00754380">
        <w:rPr>
          <w:rFonts w:eastAsia="Times New Roman" w:cstheme="minorHAnsi"/>
          <w:sz w:val="20"/>
          <w:szCs w:val="20"/>
          <w:lang w:val="x-none" w:eastAsia="ar-SA"/>
        </w:rPr>
        <w:t>. IDW składa każdy z Wykonawców.</w:t>
      </w:r>
    </w:p>
    <w:p w:rsidR="009F0C2D" w:rsidRPr="00754380" w:rsidRDefault="009F0C2D" w:rsidP="009F0C2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VII.5.</w:t>
      </w:r>
      <w:r w:rsidRPr="00754380">
        <w:rPr>
          <w:rFonts w:eastAsia="Times New Roman" w:cstheme="minorHAnsi"/>
          <w:sz w:val="20"/>
          <w:szCs w:val="20"/>
          <w:lang w:val="x-none" w:eastAsia="ar-SA"/>
        </w:rPr>
        <w:t xml:space="preserve">W przypadku wspólnego ubiegania się o zamówienie przez Wykonawców są oni zobowiązani na wezwanie Zamawiającego złożyć dokumenty i oświadczenia o których mowa w pkt </w:t>
      </w:r>
      <w:r w:rsidRPr="00754380">
        <w:rPr>
          <w:rFonts w:eastAsia="Times New Roman" w:cstheme="minorHAnsi"/>
          <w:sz w:val="20"/>
          <w:szCs w:val="20"/>
          <w:lang w:eastAsia="ar-SA"/>
        </w:rPr>
        <w:t>VI</w:t>
      </w:r>
      <w:r w:rsidRPr="00754380">
        <w:rPr>
          <w:rFonts w:eastAsia="Times New Roman" w:cstheme="minorHAnsi"/>
          <w:sz w:val="20"/>
          <w:szCs w:val="20"/>
          <w:lang w:val="x-none" w:eastAsia="ar-SA"/>
        </w:rPr>
        <w:t>.2., przy czym:</w:t>
      </w:r>
    </w:p>
    <w:p w:rsidR="009F0C2D" w:rsidRPr="00754380" w:rsidRDefault="009F0C2D" w:rsidP="009F0C2D">
      <w:pPr>
        <w:suppressAutoHyphens/>
        <w:autoSpaceDE w:val="0"/>
        <w:autoSpaceDN w:val="0"/>
        <w:adjustRightInd w:val="0"/>
        <w:spacing w:after="0" w:line="240" w:lineRule="auto"/>
        <w:ind w:left="1844" w:hanging="426"/>
        <w:jc w:val="both"/>
        <w:rPr>
          <w:rFonts w:eastAsia="Times New Roman" w:cstheme="minorHAnsi"/>
          <w:color w:val="000000"/>
          <w:sz w:val="20"/>
          <w:szCs w:val="20"/>
          <w:lang w:val="x-none" w:eastAsia="pl-PL"/>
        </w:rPr>
      </w:pPr>
      <w:r w:rsidRPr="00754380">
        <w:rPr>
          <w:rFonts w:eastAsia="Times New Roman" w:cstheme="minorHAnsi"/>
          <w:sz w:val="20"/>
          <w:szCs w:val="20"/>
          <w:lang w:val="x-none" w:eastAsia="ar-SA"/>
        </w:rPr>
        <w:t xml:space="preserve">dokumenty i oświadczenia o których mowa w pkt </w:t>
      </w:r>
      <w:r w:rsidRPr="00754380">
        <w:rPr>
          <w:rFonts w:eastAsia="Times New Roman" w:cstheme="minorHAnsi"/>
          <w:sz w:val="20"/>
          <w:szCs w:val="20"/>
          <w:lang w:eastAsia="ar-SA"/>
        </w:rPr>
        <w:t>VI</w:t>
      </w:r>
      <w:r w:rsidRPr="00754380">
        <w:rPr>
          <w:rFonts w:eastAsia="Times New Roman" w:cstheme="minorHAnsi"/>
          <w:sz w:val="20"/>
          <w:szCs w:val="20"/>
          <w:lang w:val="x-none" w:eastAsia="ar-SA"/>
        </w:rPr>
        <w:t>.6. składa każdy  z nich.</w:t>
      </w:r>
    </w:p>
    <w:p w:rsidR="009F0C2D" w:rsidRPr="00986C67" w:rsidRDefault="009F0C2D" w:rsidP="009F0C2D">
      <w:pPr>
        <w:keepNext/>
        <w:tabs>
          <w:tab w:val="left" w:pos="0"/>
          <w:tab w:val="num" w:pos="480"/>
        </w:tabs>
        <w:suppressAutoHyphens/>
        <w:spacing w:after="40" w:line="240" w:lineRule="auto"/>
        <w:ind w:hanging="426"/>
        <w:jc w:val="both"/>
        <w:rPr>
          <w:rFonts w:eastAsia="Times New Roman" w:cstheme="minorHAnsi"/>
          <w:sz w:val="20"/>
          <w:szCs w:val="20"/>
          <w:lang w:val="x-none" w:eastAsia="pl-PL"/>
        </w:rPr>
      </w:pPr>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V</w:t>
      </w:r>
      <w:r>
        <w:rPr>
          <w:rFonts w:eastAsia="Times New Roman" w:cs="Segoe UI"/>
          <w:b/>
          <w:sz w:val="20"/>
          <w:szCs w:val="20"/>
          <w:lang w:eastAsia="pl-PL"/>
        </w:rPr>
        <w:t>I</w:t>
      </w:r>
      <w:r w:rsidRPr="00022D3C">
        <w:rPr>
          <w:rFonts w:eastAsia="Times New Roman" w:cs="Segoe UI"/>
          <w:b/>
          <w:sz w:val="20"/>
          <w:szCs w:val="20"/>
          <w:lang w:eastAsia="pl-PL"/>
        </w:rPr>
        <w:t xml:space="preserve">II. </w:t>
      </w:r>
      <w:r w:rsidRPr="00022D3C">
        <w:rPr>
          <w:rFonts w:eastAsia="Times New Roman" w:cs="Segoe UI"/>
          <w:b/>
          <w:sz w:val="20"/>
          <w:szCs w:val="20"/>
          <w:lang w:eastAsia="pl-PL"/>
        </w:rPr>
        <w:tab/>
        <w:t>Informacje o sposobie porozumiewania się Zamawiającego z Wykonawcami oraz przekazywania oświadczeń i dokumentów, a także wskazanie osób uprawnionych  do porozumiewania się z Wykonawcami.</w:t>
      </w:r>
    </w:p>
    <w:p w:rsidR="009F0C2D" w:rsidRPr="00022D3C" w:rsidRDefault="009F0C2D" w:rsidP="009F0C2D">
      <w:pPr>
        <w:spacing w:after="40" w:line="240" w:lineRule="auto"/>
        <w:jc w:val="both"/>
        <w:rPr>
          <w:rFonts w:eastAsia="Times New Roman" w:cs="Segoe UI"/>
          <w:sz w:val="20"/>
          <w:szCs w:val="20"/>
          <w:lang w:eastAsia="pl-PL"/>
        </w:rPr>
      </w:pP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dopuszczalna jest forma pisemna.</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korespondencji kierowanej do Zamawiającego Wykonawca winien posługiwać się numerem sprawy określonym w SIWZ.</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Zawiadomienia, oświadczenia, wnioski oraz informacje przekazywane przez Wykonawcę pisemnie winny być składane na adres: Zarząd Dróg Powiatowych w Dębicy, ul. Parkowa 28,39-200 Dębica., pok. nr 533.</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Zawiadomienia, oświadczenia, wnioski oraz informacje przekazywane przez Wykonawcę drogą elektroniczną winny być kierowane na adres: zdp@rde.pl, a faksem na nr (14) 6803155.</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bCs/>
          <w:sz w:val="20"/>
          <w:szCs w:val="20"/>
          <w:lang w:eastAsia="pl-PL"/>
        </w:rPr>
        <w:lastRenderedPageBreak/>
        <w:t xml:space="preserve">Wszelkie zawiadomienia, oświadczenia, wnioski oraz informacje przekazane za pomocą faksu lub w formie elektronicznej </w:t>
      </w:r>
      <w:r w:rsidRPr="00022D3C">
        <w:rPr>
          <w:rFonts w:eastAsia="Times New Roman" w:cs="Segoe UI"/>
          <w:sz w:val="20"/>
          <w:szCs w:val="20"/>
          <w:lang w:eastAsia="pl-PL"/>
        </w:rPr>
        <w:t>wymagają na żądanie każdej ze stron, niezwłocznego potwierdzenia faktu ich otrzymania.</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Wykonawca może zwrócić się do Zamawiającego o wyjaśnienie treści SIWZ. </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w:t>
      </w:r>
      <w:r w:rsidRPr="00022D3C">
        <w:rPr>
          <w:rFonts w:eastAsia="Times New Roman" w:cs="Segoe UI"/>
          <w:b/>
          <w:sz w:val="20"/>
          <w:szCs w:val="20"/>
          <w:lang w:eastAsia="pl-PL"/>
        </w:rPr>
        <w:t>niż na 2 dni</w:t>
      </w:r>
      <w:r w:rsidRPr="00022D3C">
        <w:rPr>
          <w:rFonts w:eastAsia="Times New Roman" w:cs="Segoe UI"/>
          <w:sz w:val="20"/>
          <w:szCs w:val="20"/>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Przedłużenie terminu składania ofert nie wpływa na bieg terminu składania wniosku, o którym mowa w rozdz. VII. 7 niniejszej SIWZ.</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Zamawiający nie przewiduje zwołania zebrania Wykonawców.</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Osobą uprawnioną przez Zamawiającego do porozumiewania się z Wykonawcami jest:</w:t>
      </w:r>
    </w:p>
    <w:p w:rsidR="009F0C2D" w:rsidRPr="00022D3C" w:rsidRDefault="009F0C2D" w:rsidP="009F0C2D">
      <w:pPr>
        <w:numPr>
          <w:ilvl w:val="0"/>
          <w:numId w:val="26"/>
        </w:numPr>
        <w:tabs>
          <w:tab w:val="left" w:pos="851"/>
        </w:tabs>
        <w:spacing w:after="40" w:line="240" w:lineRule="auto"/>
        <w:ind w:left="851" w:hanging="425"/>
        <w:jc w:val="both"/>
        <w:rPr>
          <w:rFonts w:eastAsia="Times New Roman" w:cs="Segoe UI"/>
          <w:sz w:val="20"/>
          <w:szCs w:val="20"/>
          <w:lang w:eastAsia="pl-PL"/>
        </w:rPr>
      </w:pPr>
      <w:r w:rsidRPr="00022D3C">
        <w:rPr>
          <w:rFonts w:eastAsia="Times New Roman" w:cs="Segoe UI"/>
          <w:sz w:val="20"/>
          <w:szCs w:val="20"/>
          <w:lang w:eastAsia="pl-PL"/>
        </w:rPr>
        <w:t xml:space="preserve">w kwestiach formalnych – </w:t>
      </w:r>
      <w:r w:rsidRPr="00022D3C">
        <w:rPr>
          <w:rFonts w:eastAsia="Times New Roman" w:cs="Segoe UI"/>
          <w:b/>
          <w:sz w:val="20"/>
          <w:szCs w:val="20"/>
          <w:lang w:eastAsia="pl-PL"/>
        </w:rPr>
        <w:t xml:space="preserve"> Maria Skrodzka</w:t>
      </w:r>
      <w:r w:rsidRPr="00022D3C">
        <w:rPr>
          <w:rFonts w:eastAsia="Times New Roman" w:cs="Segoe UI"/>
          <w:sz w:val="20"/>
          <w:szCs w:val="20"/>
          <w:lang w:eastAsia="pl-PL"/>
        </w:rPr>
        <w:t>;</w:t>
      </w:r>
    </w:p>
    <w:p w:rsidR="009F0C2D" w:rsidRPr="00022D3C" w:rsidRDefault="009F0C2D" w:rsidP="009F0C2D">
      <w:pPr>
        <w:numPr>
          <w:ilvl w:val="0"/>
          <w:numId w:val="26"/>
        </w:numPr>
        <w:tabs>
          <w:tab w:val="left" w:pos="851"/>
        </w:tabs>
        <w:spacing w:after="40" w:line="240" w:lineRule="auto"/>
        <w:ind w:left="851" w:hanging="425"/>
        <w:jc w:val="both"/>
        <w:rPr>
          <w:rFonts w:eastAsia="Times New Roman" w:cs="Segoe UI"/>
          <w:sz w:val="20"/>
          <w:szCs w:val="20"/>
          <w:lang w:eastAsia="pl-PL"/>
        </w:rPr>
      </w:pPr>
      <w:r w:rsidRPr="00022D3C">
        <w:rPr>
          <w:rFonts w:eastAsia="Times New Roman" w:cs="Segoe UI"/>
          <w:sz w:val="20"/>
          <w:szCs w:val="20"/>
          <w:lang w:eastAsia="pl-PL"/>
        </w:rPr>
        <w:t xml:space="preserve">w kwestiach merytorycznych </w:t>
      </w:r>
      <w:r>
        <w:rPr>
          <w:rFonts w:eastAsia="Times New Roman" w:cs="Segoe UI"/>
          <w:b/>
          <w:sz w:val="20"/>
          <w:szCs w:val="20"/>
          <w:lang w:eastAsia="pl-PL"/>
        </w:rPr>
        <w:t xml:space="preserve">– Marek </w:t>
      </w:r>
      <w:proofErr w:type="spellStart"/>
      <w:r>
        <w:rPr>
          <w:rFonts w:eastAsia="Times New Roman" w:cs="Segoe UI"/>
          <w:b/>
          <w:sz w:val="20"/>
          <w:szCs w:val="20"/>
          <w:lang w:eastAsia="pl-PL"/>
        </w:rPr>
        <w:t>Ligęzka</w:t>
      </w:r>
      <w:proofErr w:type="spellEnd"/>
      <w:r>
        <w:rPr>
          <w:rFonts w:eastAsia="Times New Roman" w:cs="Segoe UI"/>
          <w:b/>
          <w:sz w:val="20"/>
          <w:szCs w:val="20"/>
          <w:lang w:eastAsia="pl-PL"/>
        </w:rPr>
        <w:t xml:space="preserve"> </w:t>
      </w:r>
      <w:r w:rsidRPr="00022D3C">
        <w:rPr>
          <w:rFonts w:eastAsia="Times New Roman" w:cs="Segoe UI"/>
          <w:b/>
          <w:sz w:val="20"/>
          <w:szCs w:val="20"/>
          <w:lang w:eastAsia="pl-PL"/>
        </w:rPr>
        <w:t xml:space="preserve">  </w:t>
      </w:r>
      <w:r>
        <w:rPr>
          <w:rFonts w:eastAsia="Times New Roman" w:cs="Segoe UI"/>
          <w:b/>
          <w:sz w:val="20"/>
          <w:szCs w:val="20"/>
          <w:lang w:eastAsia="pl-PL"/>
        </w:rPr>
        <w:t xml:space="preserve">i Marek </w:t>
      </w:r>
      <w:proofErr w:type="spellStart"/>
      <w:r>
        <w:rPr>
          <w:rFonts w:eastAsia="Times New Roman" w:cs="Segoe UI"/>
          <w:b/>
          <w:sz w:val="20"/>
          <w:szCs w:val="20"/>
          <w:lang w:eastAsia="pl-PL"/>
        </w:rPr>
        <w:t>Drechny</w:t>
      </w:r>
      <w:proofErr w:type="spellEnd"/>
      <w:r w:rsidRPr="00022D3C">
        <w:rPr>
          <w:rFonts w:eastAsia="Times New Roman" w:cs="Segoe UI"/>
          <w:sz w:val="20"/>
          <w:szCs w:val="20"/>
          <w:lang w:eastAsia="pl-PL"/>
        </w:rPr>
        <w:t>.</w:t>
      </w:r>
    </w:p>
    <w:p w:rsidR="009F0C2D" w:rsidRPr="00022D3C" w:rsidRDefault="009F0C2D" w:rsidP="009F0C2D">
      <w:pPr>
        <w:tabs>
          <w:tab w:val="left" w:pos="851"/>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F0C2D" w:rsidRPr="00022D3C" w:rsidRDefault="009F0C2D" w:rsidP="009F0C2D">
      <w:pPr>
        <w:spacing w:after="40" w:line="240" w:lineRule="auto"/>
        <w:jc w:val="both"/>
        <w:rPr>
          <w:rFonts w:eastAsia="Times New Roman" w:cs="Segoe UI"/>
          <w:b/>
          <w:sz w:val="20"/>
          <w:szCs w:val="20"/>
          <w:lang w:eastAsia="pl-PL"/>
        </w:rPr>
      </w:pPr>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I</w:t>
      </w:r>
      <w:r>
        <w:rPr>
          <w:rFonts w:eastAsia="Times New Roman" w:cs="Segoe UI"/>
          <w:b/>
          <w:sz w:val="20"/>
          <w:szCs w:val="20"/>
          <w:lang w:eastAsia="pl-PL"/>
        </w:rPr>
        <w:t>X</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Wymagania dotyczące wadium.</w:t>
      </w:r>
    </w:p>
    <w:p w:rsidR="009F0C2D" w:rsidRPr="00022D3C" w:rsidRDefault="009F0C2D" w:rsidP="009F0C2D">
      <w:pPr>
        <w:tabs>
          <w:tab w:val="num" w:pos="360"/>
          <w:tab w:val="num" w:pos="480"/>
          <w:tab w:val="left" w:pos="567"/>
          <w:tab w:val="left" w:pos="720"/>
          <w:tab w:val="left" w:pos="3855"/>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Zamawiający nie wymaga wniesienia wadium</w:t>
      </w:r>
    </w:p>
    <w:p w:rsidR="009F0C2D" w:rsidRPr="00022D3C" w:rsidRDefault="009F0C2D" w:rsidP="009F0C2D">
      <w:pPr>
        <w:tabs>
          <w:tab w:val="num" w:pos="480"/>
        </w:tab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 xml:space="preserve">X. </w:t>
      </w:r>
      <w:r w:rsidRPr="00022D3C">
        <w:rPr>
          <w:rFonts w:eastAsia="Times New Roman" w:cs="Segoe UI"/>
          <w:b/>
          <w:sz w:val="20"/>
          <w:szCs w:val="20"/>
          <w:lang w:eastAsia="pl-PL"/>
        </w:rPr>
        <w:tab/>
        <w:t>Termin związania ofertą.</w:t>
      </w:r>
    </w:p>
    <w:p w:rsidR="009F0C2D" w:rsidRPr="00022D3C" w:rsidRDefault="009F0C2D" w:rsidP="009F0C2D">
      <w:pPr>
        <w:tabs>
          <w:tab w:val="num" w:pos="480"/>
        </w:tabs>
        <w:spacing w:after="40" w:line="240" w:lineRule="auto"/>
        <w:jc w:val="both"/>
        <w:rPr>
          <w:rFonts w:eastAsia="Times New Roman" w:cs="Segoe UI"/>
          <w:sz w:val="20"/>
          <w:szCs w:val="20"/>
          <w:lang w:eastAsia="pl-PL"/>
        </w:rPr>
      </w:pPr>
    </w:p>
    <w:p w:rsidR="009F0C2D" w:rsidRPr="00022D3C" w:rsidRDefault="009F0C2D" w:rsidP="009F0C2D">
      <w:pPr>
        <w:numPr>
          <w:ilvl w:val="0"/>
          <w:numId w:val="11"/>
        </w:numPr>
        <w:tabs>
          <w:tab w:val="num" w:pos="426"/>
        </w:tab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 xml:space="preserve">Wykonawca będzie związany ofertą przez okres  </w:t>
      </w:r>
      <w:r w:rsidRPr="00022D3C">
        <w:rPr>
          <w:rFonts w:eastAsia="Times New Roman" w:cs="Segoe UI"/>
          <w:b/>
          <w:sz w:val="20"/>
          <w:szCs w:val="20"/>
          <w:lang w:eastAsia="pl-PL"/>
        </w:rPr>
        <w:t>30_ dni</w:t>
      </w:r>
      <w:r w:rsidRPr="00022D3C">
        <w:rPr>
          <w:rFonts w:eastAsia="Times New Roman" w:cs="Segoe UI"/>
          <w:sz w:val="20"/>
          <w:szCs w:val="20"/>
          <w:lang w:eastAsia="pl-PL"/>
        </w:rPr>
        <w:t>. Bieg terminu związania ofertą rozpoczyna się wraz z upływem terminu składania ofert. (art. 85 ust. 5 ustawy PZP).</w:t>
      </w:r>
    </w:p>
    <w:p w:rsidR="009F0C2D" w:rsidRPr="00022D3C" w:rsidRDefault="009F0C2D" w:rsidP="009F0C2D">
      <w:pPr>
        <w:numPr>
          <w:ilvl w:val="0"/>
          <w:numId w:val="11"/>
        </w:numPr>
        <w:tabs>
          <w:tab w:val="num" w:pos="426"/>
        </w:tab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w:t>
      </w:r>
      <w:r>
        <w:rPr>
          <w:rFonts w:eastAsia="Times New Roman" w:cs="Segoe UI"/>
          <w:b/>
          <w:sz w:val="20"/>
          <w:szCs w:val="20"/>
          <w:lang w:eastAsia="pl-PL"/>
        </w:rPr>
        <w:t>I</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Opis sposobu przygotowywania ofert.</w:t>
      </w:r>
    </w:p>
    <w:p w:rsidR="009F0C2D" w:rsidRPr="00022D3C" w:rsidRDefault="009F0C2D" w:rsidP="009F0C2D">
      <w:pPr>
        <w:tabs>
          <w:tab w:val="left" w:pos="240"/>
          <w:tab w:val="left" w:pos="480"/>
        </w:tabs>
        <w:spacing w:after="40" w:line="240" w:lineRule="auto"/>
        <w:ind w:left="723"/>
        <w:jc w:val="both"/>
        <w:rPr>
          <w:rFonts w:eastAsia="Times New Roman" w:cs="Segoe UI"/>
          <w:sz w:val="20"/>
          <w:szCs w:val="20"/>
          <w:lang w:eastAsia="pl-PL"/>
        </w:rPr>
      </w:pPr>
    </w:p>
    <w:p w:rsidR="009F0C2D" w:rsidRPr="00022D3C" w:rsidRDefault="009F0C2D" w:rsidP="009F0C2D">
      <w:pPr>
        <w:numPr>
          <w:ilvl w:val="0"/>
          <w:numId w:val="8"/>
        </w:numPr>
        <w:tabs>
          <w:tab w:val="left" w:pos="426"/>
          <w:tab w:val="left" w:pos="480"/>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Oferta musi zawierać następujące oświadczenia i dokumenty: </w:t>
      </w:r>
    </w:p>
    <w:p w:rsidR="009F0C2D" w:rsidRPr="00022D3C" w:rsidRDefault="009F0C2D" w:rsidP="009F0C2D">
      <w:pPr>
        <w:numPr>
          <w:ilvl w:val="2"/>
          <w:numId w:val="19"/>
        </w:numPr>
        <w:tabs>
          <w:tab w:val="left" w:pos="851"/>
        </w:tabs>
        <w:spacing w:after="40" w:line="240" w:lineRule="auto"/>
        <w:ind w:left="851" w:hanging="425"/>
        <w:jc w:val="both"/>
        <w:rPr>
          <w:rFonts w:eastAsia="Times New Roman" w:cs="Segoe UI"/>
          <w:b/>
          <w:sz w:val="20"/>
          <w:szCs w:val="20"/>
          <w:lang w:eastAsia="pl-PL"/>
        </w:rPr>
      </w:pPr>
      <w:r w:rsidRPr="00022D3C">
        <w:rPr>
          <w:rFonts w:eastAsia="Times New Roman" w:cs="Segoe UI"/>
          <w:sz w:val="20"/>
          <w:szCs w:val="20"/>
          <w:lang w:eastAsia="pl-PL"/>
        </w:rPr>
        <w:t xml:space="preserve">wypełniony </w:t>
      </w:r>
      <w:r w:rsidRPr="00022D3C">
        <w:rPr>
          <w:rFonts w:eastAsia="Times New Roman" w:cs="Segoe UI"/>
          <w:b/>
          <w:sz w:val="20"/>
          <w:szCs w:val="20"/>
          <w:lang w:eastAsia="pl-PL"/>
        </w:rPr>
        <w:t>formularz ofertowy</w:t>
      </w:r>
      <w:r w:rsidRPr="00022D3C">
        <w:rPr>
          <w:rFonts w:eastAsia="Times New Roman" w:cs="Segoe UI"/>
          <w:sz w:val="20"/>
          <w:szCs w:val="20"/>
          <w:lang w:eastAsia="pl-PL"/>
        </w:rPr>
        <w:t xml:space="preserve"> sporządzony z wykorzystaniem wzoru stanowiącego</w:t>
      </w:r>
      <w:r w:rsidRPr="00022D3C">
        <w:rPr>
          <w:rFonts w:eastAsia="Times New Roman" w:cs="Segoe UI"/>
          <w:b/>
          <w:sz w:val="20"/>
          <w:szCs w:val="20"/>
          <w:lang w:eastAsia="pl-PL"/>
        </w:rPr>
        <w:t xml:space="preserve"> Załącznik nr 2 </w:t>
      </w:r>
      <w:r w:rsidRPr="00022D3C">
        <w:rPr>
          <w:rFonts w:eastAsia="Times New Roman" w:cs="Segoe UI"/>
          <w:sz w:val="20"/>
          <w:szCs w:val="20"/>
          <w:lang w:eastAsia="pl-PL"/>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9F0C2D" w:rsidRPr="00F539C5" w:rsidRDefault="009F0C2D" w:rsidP="009F0C2D">
      <w:pPr>
        <w:numPr>
          <w:ilvl w:val="2"/>
          <w:numId w:val="19"/>
        </w:numPr>
        <w:tabs>
          <w:tab w:val="left" w:pos="851"/>
        </w:tabs>
        <w:spacing w:after="40" w:line="240" w:lineRule="auto"/>
        <w:ind w:left="851" w:hanging="425"/>
        <w:jc w:val="both"/>
        <w:rPr>
          <w:rFonts w:eastAsia="Times New Roman" w:cs="Segoe UI"/>
          <w:b/>
          <w:sz w:val="20"/>
          <w:szCs w:val="20"/>
          <w:lang w:eastAsia="pl-PL"/>
        </w:rPr>
      </w:pPr>
      <w:r w:rsidRPr="00022D3C">
        <w:rPr>
          <w:rFonts w:eastAsia="Times New Roman" w:cs="Segoe UI"/>
          <w:sz w:val="20"/>
          <w:szCs w:val="20"/>
          <w:lang w:eastAsia="pl-PL"/>
        </w:rPr>
        <w:t xml:space="preserve">oświadczenia wymienione w rozdziale VI. 1-4 niniejszej SIWZ; </w:t>
      </w:r>
    </w:p>
    <w:p w:rsidR="009F0C2D" w:rsidRPr="00F539C5" w:rsidRDefault="009F0C2D" w:rsidP="009F0C2D">
      <w:pPr>
        <w:numPr>
          <w:ilvl w:val="2"/>
          <w:numId w:val="19"/>
        </w:numPr>
        <w:tabs>
          <w:tab w:val="left" w:pos="851"/>
        </w:tabs>
        <w:spacing w:after="40" w:line="240" w:lineRule="auto"/>
        <w:ind w:left="426"/>
        <w:jc w:val="both"/>
        <w:rPr>
          <w:rFonts w:eastAsia="Times New Roman" w:cstheme="minorHAnsi"/>
          <w:sz w:val="20"/>
          <w:szCs w:val="20"/>
          <w:lang w:eastAsia="pl-PL"/>
        </w:rPr>
      </w:pPr>
      <w:r w:rsidRPr="00F539C5">
        <w:rPr>
          <w:rFonts w:eastAsia="Times New Roman" w:cstheme="minorHAnsi"/>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9F0C2D" w:rsidRPr="00F539C5" w:rsidRDefault="009F0C2D" w:rsidP="009F0C2D">
      <w:pPr>
        <w:numPr>
          <w:ilvl w:val="2"/>
          <w:numId w:val="19"/>
        </w:numPr>
        <w:tabs>
          <w:tab w:val="left" w:pos="851"/>
        </w:tabs>
        <w:spacing w:after="40" w:line="240" w:lineRule="auto"/>
        <w:ind w:left="426"/>
        <w:jc w:val="both"/>
        <w:rPr>
          <w:rFonts w:eastAsia="Times New Roman" w:cstheme="minorHAnsi"/>
          <w:sz w:val="20"/>
          <w:szCs w:val="20"/>
          <w:lang w:eastAsia="pl-PL"/>
        </w:rPr>
      </w:pPr>
      <w:r w:rsidRPr="00F539C5">
        <w:rPr>
          <w:rFonts w:eastAsia="Times New Roman" w:cstheme="minorHAnsi"/>
          <w:sz w:val="20"/>
          <w:szCs w:val="20"/>
          <w:lang w:eastAsia="pl-PL"/>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w:t>
      </w:r>
      <w:r w:rsidR="00D5767E">
        <w:rPr>
          <w:rFonts w:eastAsia="Times New Roman" w:cstheme="minorHAnsi"/>
          <w:sz w:val="20"/>
          <w:szCs w:val="20"/>
          <w:lang w:eastAsia="pl-PL"/>
        </w:rPr>
        <w:t>20</w:t>
      </w:r>
      <w:r w:rsidRPr="00F539C5">
        <w:rPr>
          <w:rFonts w:eastAsia="Times New Roman" w:cstheme="minorHAnsi"/>
          <w:sz w:val="20"/>
          <w:szCs w:val="20"/>
          <w:lang w:eastAsia="pl-PL"/>
        </w:rPr>
        <w:t xml:space="preserve"> </w:t>
      </w:r>
      <w:r w:rsidRPr="00F539C5">
        <w:rPr>
          <w:rFonts w:eastAsia="Times New Roman" w:cstheme="minorHAnsi"/>
          <w:sz w:val="20"/>
          <w:szCs w:val="20"/>
          <w:lang w:eastAsia="pl-PL"/>
        </w:rPr>
        <w:lastRenderedPageBreak/>
        <w:t>poz.</w:t>
      </w:r>
      <w:r w:rsidR="00D5767E">
        <w:rPr>
          <w:rFonts w:eastAsia="Times New Roman" w:cstheme="minorHAnsi"/>
          <w:sz w:val="20"/>
          <w:szCs w:val="20"/>
          <w:lang w:eastAsia="pl-PL"/>
        </w:rPr>
        <w:t>346 ze zm.</w:t>
      </w:r>
      <w:r w:rsidRPr="00F539C5">
        <w:rPr>
          <w:rFonts w:eastAsia="Times New Roman" w:cstheme="minorHAnsi"/>
          <w:sz w:val="20"/>
          <w:szCs w:val="20"/>
          <w:lang w:eastAsia="pl-PL"/>
        </w:rPr>
        <w:t>), a Wykonawca wskazał to wraz ze złożeniem oferty, o ile prawo do ich podpisania nie wynika  z dokumentów złożonych wraz z ofertą.</w:t>
      </w:r>
    </w:p>
    <w:p w:rsidR="009F0C2D" w:rsidRPr="00022D3C" w:rsidRDefault="009F0C2D" w:rsidP="009F0C2D">
      <w:pPr>
        <w:tabs>
          <w:tab w:val="left" w:pos="851"/>
        </w:tabs>
        <w:spacing w:after="40" w:line="240" w:lineRule="auto"/>
        <w:ind w:left="851"/>
        <w:jc w:val="both"/>
        <w:rPr>
          <w:rFonts w:eastAsia="Times New Roman" w:cs="Segoe UI"/>
          <w:b/>
          <w:sz w:val="20"/>
          <w:szCs w:val="20"/>
          <w:lang w:eastAsia="pl-PL"/>
        </w:rPr>
      </w:pPr>
      <w:r w:rsidRPr="00022D3C">
        <w:rPr>
          <w:rFonts w:eastAsia="Times New Roman" w:cs="Segoe UI"/>
          <w:sz w:val="20"/>
          <w:szCs w:val="20"/>
          <w:lang w:eastAsia="pl-PL"/>
        </w:rPr>
        <w:t xml:space="preserve"> </w:t>
      </w:r>
    </w:p>
    <w:p w:rsidR="009F0C2D" w:rsidRPr="00022D3C" w:rsidRDefault="009F0C2D" w:rsidP="009F0C2D">
      <w:pPr>
        <w:tabs>
          <w:tab w:val="left" w:pos="851"/>
        </w:tabs>
        <w:spacing w:after="40" w:line="240" w:lineRule="auto"/>
        <w:ind w:left="851"/>
        <w:jc w:val="both"/>
        <w:rPr>
          <w:rFonts w:eastAsia="Times New Roman" w:cs="Segoe UI"/>
          <w:b/>
          <w:sz w:val="20"/>
          <w:szCs w:val="20"/>
          <w:lang w:eastAsia="pl-PL"/>
        </w:rPr>
      </w:pPr>
    </w:p>
    <w:p w:rsidR="009F0C2D" w:rsidRPr="00022D3C" w:rsidRDefault="009F0C2D" w:rsidP="009F0C2D">
      <w:pPr>
        <w:numPr>
          <w:ilvl w:val="0"/>
          <w:numId w:val="8"/>
        </w:numPr>
        <w:tabs>
          <w:tab w:val="num" w:pos="426"/>
          <w:tab w:val="left" w:pos="851"/>
        </w:tabs>
        <w:spacing w:after="40" w:line="240" w:lineRule="auto"/>
        <w:ind w:left="426" w:hanging="426"/>
        <w:jc w:val="both"/>
        <w:rPr>
          <w:rFonts w:eastAsia="Times New Roman" w:cs="Segoe UI"/>
          <w:sz w:val="20"/>
          <w:szCs w:val="20"/>
          <w:lang w:eastAsia="pl-PL"/>
        </w:rPr>
      </w:pPr>
      <w:r w:rsidRPr="00022D3C">
        <w:rPr>
          <w:rFonts w:eastAsia="Times New Roman" w:cs="Segoe UI"/>
          <w:bCs/>
          <w:sz w:val="20"/>
          <w:szCs w:val="20"/>
          <w:lang w:eastAsia="pl-PL"/>
        </w:rPr>
        <w:t xml:space="preserve">Oferta </w:t>
      </w:r>
      <w:r w:rsidRPr="00022D3C">
        <w:rPr>
          <w:rFonts w:eastAsia="Times New Roman" w:cs="Segoe U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Dokumenty sporządzone w języku obcym są składane wraz z tłumaczeniem na język polski.</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Wykonawca ma prawo złożyć tylko jedną ofertę, zawierającą jedną, jednoznacznie opisaną propozycję na daną usługę – część.</w:t>
      </w:r>
      <w:r w:rsidRPr="00022D3C">
        <w:rPr>
          <w:rFonts w:eastAsia="Times New Roman" w:cs="Segoe UI"/>
          <w:sz w:val="24"/>
          <w:szCs w:val="24"/>
          <w:lang w:eastAsia="pl-PL"/>
        </w:rPr>
        <w:t xml:space="preserve"> </w:t>
      </w:r>
      <w:r w:rsidRPr="00022D3C">
        <w:rPr>
          <w:rFonts w:eastAsia="Times New Roman" w:cs="Segoe UI"/>
          <w:sz w:val="20"/>
          <w:szCs w:val="20"/>
          <w:lang w:eastAsia="pl-PL"/>
        </w:rPr>
        <w:t>Złożenie większej liczby ofert  na jedną usługę spowoduje odrzucenie wszystkich ofert złożonych przez danego Wykonawcę, Zamawiający dopuszcza złożenie ofert na kilka usług –części przez jednego Wykonawcę.</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Treść złożonej oferty musi odpowiadać treści SIWZ.</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Wykonawca </w:t>
      </w:r>
      <w:r w:rsidRPr="00022D3C">
        <w:rPr>
          <w:rFonts w:eastAsia="Times New Roman" w:cs="Segoe UI"/>
          <w:b/>
          <w:sz w:val="20"/>
          <w:szCs w:val="20"/>
          <w:lang w:eastAsia="pl-PL"/>
        </w:rPr>
        <w:t xml:space="preserve">poniesie wszelkie koszty związane </w:t>
      </w:r>
      <w:r w:rsidRPr="00022D3C">
        <w:rPr>
          <w:rFonts w:eastAsia="Times New Roman" w:cs="Segoe UI"/>
          <w:sz w:val="20"/>
          <w:szCs w:val="20"/>
          <w:lang w:eastAsia="pl-PL"/>
        </w:rPr>
        <w:t xml:space="preserve">z przygotowaniem i złożeniem oferty. </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Poprawki lub zmiany (również przy użyciu korektora) w ofercie, powinny być parafowane własnoręcznie przez osobę podpisującą ofertę.</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Ofertę należy złożyć w zamkniętej kopercie, w siedzibie Zamawiającego i oznakować w następujący sposób:</w:t>
      </w:r>
    </w:p>
    <w:p w:rsidR="009F0C2D" w:rsidRPr="00022D3C" w:rsidRDefault="009F0C2D" w:rsidP="009F0C2D">
      <w:pPr>
        <w:spacing w:after="40" w:line="240" w:lineRule="auto"/>
        <w:jc w:val="center"/>
        <w:rPr>
          <w:rFonts w:eastAsia="Times New Roman" w:cs="Segoe UI"/>
          <w:b/>
          <w:sz w:val="20"/>
          <w:szCs w:val="20"/>
          <w:lang w:eastAsia="pl-PL"/>
        </w:rPr>
      </w:pPr>
      <w:r w:rsidRPr="00022D3C">
        <w:rPr>
          <w:rFonts w:eastAsia="Times New Roman" w:cs="Segoe UI"/>
          <w:b/>
          <w:sz w:val="20"/>
          <w:szCs w:val="20"/>
          <w:lang w:eastAsia="pl-PL"/>
        </w:rPr>
        <w:t>„ Oferta w postępowaniu na „Usługa z zakresu zimowego utrzymania dróg powiatowych w sezonie 20</w:t>
      </w:r>
      <w:r w:rsidR="00DE7D5D">
        <w:rPr>
          <w:rFonts w:eastAsia="Times New Roman" w:cs="Segoe UI"/>
          <w:b/>
          <w:sz w:val="20"/>
          <w:szCs w:val="20"/>
          <w:lang w:eastAsia="pl-PL"/>
        </w:rPr>
        <w:t>20</w:t>
      </w:r>
      <w:r w:rsidRPr="00022D3C">
        <w:rPr>
          <w:rFonts w:eastAsia="Times New Roman" w:cs="Segoe UI"/>
          <w:b/>
          <w:sz w:val="20"/>
          <w:szCs w:val="20"/>
          <w:lang w:eastAsia="pl-PL"/>
        </w:rPr>
        <w:t>/20</w:t>
      </w:r>
      <w:r>
        <w:rPr>
          <w:rFonts w:eastAsia="Times New Roman" w:cs="Segoe UI"/>
          <w:b/>
          <w:sz w:val="20"/>
          <w:szCs w:val="20"/>
          <w:lang w:eastAsia="pl-PL"/>
        </w:rPr>
        <w:t>2</w:t>
      </w:r>
      <w:r w:rsidR="00DE7D5D">
        <w:rPr>
          <w:rFonts w:eastAsia="Times New Roman" w:cs="Segoe UI"/>
          <w:b/>
          <w:sz w:val="20"/>
          <w:szCs w:val="20"/>
          <w:lang w:eastAsia="pl-PL"/>
        </w:rPr>
        <w:t>1</w:t>
      </w:r>
      <w:r w:rsidRPr="00022D3C">
        <w:rPr>
          <w:rFonts w:eastAsia="Times New Roman" w:cs="Segoe UI"/>
          <w:b/>
          <w:sz w:val="20"/>
          <w:szCs w:val="20"/>
          <w:lang w:eastAsia="pl-PL"/>
        </w:rPr>
        <w:t xml:space="preserve"> na terenie działania Zarządu Dróg Powiatowych w Dębicy” </w:t>
      </w:r>
    </w:p>
    <w:p w:rsidR="009F0C2D" w:rsidRPr="00022D3C" w:rsidRDefault="009F0C2D" w:rsidP="009F0C2D">
      <w:pPr>
        <w:spacing w:after="40" w:line="240" w:lineRule="auto"/>
        <w:jc w:val="center"/>
        <w:rPr>
          <w:rFonts w:eastAsia="Times New Roman" w:cs="Times New Roman"/>
          <w:b/>
          <w:sz w:val="20"/>
          <w:szCs w:val="20"/>
          <w:lang w:eastAsia="pl-PL"/>
        </w:rPr>
      </w:pPr>
      <w:r w:rsidRPr="00022D3C">
        <w:rPr>
          <w:rFonts w:eastAsia="Times New Roman" w:cs="Segoe UI"/>
          <w:b/>
          <w:sz w:val="20"/>
          <w:szCs w:val="20"/>
          <w:lang w:eastAsia="pl-PL"/>
        </w:rPr>
        <w:t>nr sprawy: ZP.271.</w:t>
      </w:r>
      <w:r>
        <w:rPr>
          <w:rFonts w:eastAsia="Times New Roman" w:cs="Segoe UI"/>
          <w:b/>
          <w:sz w:val="20"/>
          <w:szCs w:val="20"/>
          <w:lang w:eastAsia="pl-PL"/>
        </w:rPr>
        <w:t>1</w:t>
      </w:r>
      <w:r w:rsidR="00890F68">
        <w:rPr>
          <w:rFonts w:eastAsia="Times New Roman" w:cs="Segoe UI"/>
          <w:b/>
          <w:sz w:val="20"/>
          <w:szCs w:val="20"/>
          <w:lang w:eastAsia="pl-PL"/>
        </w:rPr>
        <w:t>3.2020</w:t>
      </w:r>
      <w:r w:rsidRPr="00022D3C">
        <w:rPr>
          <w:rFonts w:eastAsia="Times New Roman" w:cs="Segoe UI"/>
          <w:b/>
          <w:sz w:val="20"/>
          <w:szCs w:val="20"/>
          <w:lang w:eastAsia="pl-PL"/>
        </w:rPr>
        <w:t xml:space="preserve"> </w:t>
      </w:r>
    </w:p>
    <w:p w:rsidR="009F0C2D" w:rsidRPr="00DB0448" w:rsidRDefault="009F0C2D" w:rsidP="009F0C2D">
      <w:pPr>
        <w:spacing w:after="40" w:line="240" w:lineRule="auto"/>
        <w:ind w:left="360"/>
        <w:jc w:val="center"/>
        <w:rPr>
          <w:rFonts w:eastAsia="Times New Roman" w:cs="Segoe UI"/>
          <w:b/>
          <w:sz w:val="20"/>
          <w:szCs w:val="20"/>
          <w:lang w:eastAsia="pl-PL"/>
        </w:rPr>
      </w:pPr>
      <w:r w:rsidRPr="00022D3C">
        <w:rPr>
          <w:rFonts w:eastAsia="Times New Roman" w:cs="Segoe UI"/>
          <w:b/>
          <w:sz w:val="20"/>
          <w:szCs w:val="20"/>
          <w:lang w:eastAsia="pl-PL"/>
        </w:rPr>
        <w:t xml:space="preserve">Otworzyć na jawnym otwarciu </w:t>
      </w:r>
      <w:r w:rsidRPr="006D4E2C">
        <w:rPr>
          <w:rFonts w:eastAsia="Times New Roman" w:cs="Segoe UI"/>
          <w:b/>
          <w:sz w:val="20"/>
          <w:szCs w:val="20"/>
          <w:lang w:eastAsia="pl-PL"/>
        </w:rPr>
        <w:t xml:space="preserve">ofert w </w:t>
      </w:r>
      <w:r w:rsidRPr="00DB0448">
        <w:rPr>
          <w:rFonts w:eastAsia="Times New Roman" w:cs="Segoe UI"/>
          <w:b/>
          <w:sz w:val="20"/>
          <w:szCs w:val="20"/>
          <w:lang w:eastAsia="pl-PL"/>
        </w:rPr>
        <w:t xml:space="preserve">dniu      </w:t>
      </w:r>
      <w:r w:rsidR="00647F09" w:rsidRPr="00647F09">
        <w:rPr>
          <w:rFonts w:eastAsia="Times New Roman" w:cs="Segoe UI"/>
          <w:b/>
          <w:sz w:val="20"/>
          <w:szCs w:val="20"/>
          <w:lang w:eastAsia="pl-PL"/>
        </w:rPr>
        <w:t>0</w:t>
      </w:r>
      <w:r w:rsidRPr="00647F09">
        <w:rPr>
          <w:rFonts w:eastAsia="Times New Roman" w:cs="Segoe UI"/>
          <w:b/>
          <w:sz w:val="20"/>
          <w:szCs w:val="20"/>
          <w:lang w:eastAsia="pl-PL"/>
        </w:rPr>
        <w:t>1.09.  20</w:t>
      </w:r>
      <w:r w:rsidR="00890F68" w:rsidRPr="00647F09">
        <w:rPr>
          <w:rFonts w:eastAsia="Times New Roman" w:cs="Segoe UI"/>
          <w:b/>
          <w:sz w:val="20"/>
          <w:szCs w:val="20"/>
          <w:lang w:eastAsia="pl-PL"/>
        </w:rPr>
        <w:t>20</w:t>
      </w:r>
      <w:r w:rsidRPr="00647F09">
        <w:rPr>
          <w:rFonts w:eastAsia="Times New Roman" w:cs="Segoe UI"/>
          <w:b/>
          <w:sz w:val="20"/>
          <w:szCs w:val="20"/>
          <w:lang w:eastAsia="pl-PL"/>
        </w:rPr>
        <w:t xml:space="preserve">r. </w:t>
      </w:r>
      <w:r w:rsidRPr="00DB0448">
        <w:rPr>
          <w:rFonts w:eastAsia="Times New Roman" w:cs="Segoe UI"/>
          <w:b/>
          <w:sz w:val="20"/>
          <w:szCs w:val="20"/>
          <w:lang w:eastAsia="pl-PL"/>
        </w:rPr>
        <w:t xml:space="preserve">o godz. ..10.10....." </w:t>
      </w:r>
    </w:p>
    <w:p w:rsidR="009F0C2D" w:rsidRPr="00DB0448" w:rsidRDefault="009F0C2D" w:rsidP="009F0C2D">
      <w:pPr>
        <w:spacing w:after="40" w:line="240" w:lineRule="auto"/>
        <w:ind w:left="360"/>
        <w:jc w:val="center"/>
        <w:rPr>
          <w:rFonts w:eastAsia="Times New Roman" w:cs="Segoe UI"/>
          <w:b/>
          <w:sz w:val="20"/>
          <w:szCs w:val="20"/>
          <w:lang w:eastAsia="pl-PL"/>
        </w:rPr>
      </w:pPr>
    </w:p>
    <w:p w:rsidR="009F0C2D" w:rsidRDefault="009F0C2D" w:rsidP="009F0C2D">
      <w:pPr>
        <w:spacing w:after="40" w:line="240" w:lineRule="auto"/>
        <w:ind w:left="1080" w:hanging="654"/>
        <w:rPr>
          <w:rFonts w:eastAsia="Times New Roman" w:cs="Segoe UI"/>
          <w:sz w:val="20"/>
          <w:szCs w:val="20"/>
          <w:lang w:eastAsia="pl-PL"/>
        </w:rPr>
      </w:pPr>
      <w:r w:rsidRPr="00022D3C">
        <w:rPr>
          <w:rFonts w:eastAsia="Times New Roman" w:cs="Segoe UI"/>
          <w:sz w:val="20"/>
          <w:szCs w:val="20"/>
          <w:lang w:eastAsia="pl-PL"/>
        </w:rPr>
        <w:t>i opatrzyć nazwą i dokładnym adresem Wykonawcy.</w:t>
      </w:r>
    </w:p>
    <w:p w:rsidR="00DE7D5D" w:rsidRPr="00DE7D5D" w:rsidRDefault="00DE7D5D" w:rsidP="00DE7D5D">
      <w:pPr>
        <w:suppressAutoHyphens/>
        <w:spacing w:after="0" w:line="240" w:lineRule="auto"/>
        <w:ind w:left="567"/>
        <w:jc w:val="both"/>
        <w:rPr>
          <w:rFonts w:ascii="Times New Roman" w:eastAsia="Times New Roman" w:hAnsi="Times New Roman" w:cs="Times New Roman"/>
          <w:b/>
          <w:sz w:val="24"/>
          <w:szCs w:val="24"/>
          <w:lang w:eastAsia="ar-SA"/>
        </w:rPr>
      </w:pPr>
      <w:r w:rsidRPr="00DE7D5D">
        <w:rPr>
          <w:rFonts w:ascii="Times New Roman" w:eastAsia="Times New Roman" w:hAnsi="Times New Roman" w:cs="Times New Roman"/>
          <w:b/>
          <w:sz w:val="24"/>
          <w:szCs w:val="24"/>
          <w:lang w:eastAsia="ar-SA"/>
        </w:rPr>
        <w:t>Uwaga:</w:t>
      </w:r>
    </w:p>
    <w:p w:rsidR="00DE7D5D" w:rsidRPr="00DE7D5D" w:rsidRDefault="00DE7D5D" w:rsidP="00DE7D5D">
      <w:pPr>
        <w:suppressAutoHyphens/>
        <w:spacing w:after="0" w:line="240" w:lineRule="auto"/>
        <w:ind w:left="567"/>
        <w:jc w:val="both"/>
        <w:rPr>
          <w:rFonts w:ascii="Times New Roman" w:eastAsia="Times New Roman" w:hAnsi="Times New Roman" w:cs="Times New Roman"/>
          <w:b/>
          <w:sz w:val="24"/>
          <w:szCs w:val="24"/>
          <w:lang w:eastAsia="ar-SA"/>
        </w:rPr>
      </w:pPr>
      <w:r w:rsidRPr="00DE7D5D">
        <w:rPr>
          <w:rFonts w:ascii="Times New Roman" w:eastAsia="Times New Roman" w:hAnsi="Times New Roman" w:cs="Times New Roman"/>
          <w:b/>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parterze budynku Starostwa Powiatowego w Dębicy, ul. Parkowa 28 po wcześniejszym kontakcie telefonicznym z pracownikiem Zarządu Dróg Powiatowych w Dębicy - tel. 14 6830 155.</w:t>
      </w:r>
    </w:p>
    <w:p w:rsidR="00DE7D5D" w:rsidRPr="00022D3C" w:rsidRDefault="00DE7D5D" w:rsidP="009F0C2D">
      <w:pPr>
        <w:spacing w:after="40" w:line="240" w:lineRule="auto"/>
        <w:ind w:left="1080" w:hanging="654"/>
        <w:rPr>
          <w:rFonts w:eastAsia="Times New Roman" w:cs="Segoe UI"/>
          <w:sz w:val="20"/>
          <w:szCs w:val="20"/>
          <w:lang w:eastAsia="pl-PL"/>
        </w:rPr>
      </w:pP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bCs/>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022D3C">
        <w:rPr>
          <w:rFonts w:eastAsia="Times New Roman" w:cs="Segoe UI"/>
          <w:bCs/>
          <w:sz w:val="20"/>
          <w:szCs w:val="20"/>
          <w:lang w:eastAsia="pl-PL"/>
        </w:rPr>
        <w:t>późn</w:t>
      </w:r>
      <w:proofErr w:type="spellEnd"/>
      <w:r w:rsidRPr="00022D3C">
        <w:rPr>
          <w:rFonts w:eastAsia="Times New Roman" w:cs="Segoe UI"/>
          <w:bCs/>
          <w:sz w:val="20"/>
          <w:szCs w:val="20"/>
          <w:lang w:eastAsia="pl-PL"/>
        </w:rPr>
        <w:t>. zm.), jeśli Wykonawca w terminie składania ofert zastrzegł, że nie mogą one być udostępniane i jednocześnie wykazał, iż zastrzeżone informacje stanowią tajemnicę przedsiębiorstwa.</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sz w:val="20"/>
          <w:szCs w:val="20"/>
          <w:lang w:eastAsia="pl-PL"/>
        </w:rPr>
        <w:t xml:space="preserve">Zastrzeżenie informacji, które </w:t>
      </w:r>
      <w:r w:rsidRPr="00022D3C">
        <w:rPr>
          <w:rFonts w:eastAsia="Times New Roman" w:cs="Segoe UI"/>
          <w:bCs/>
          <w:sz w:val="20"/>
          <w:szCs w:val="20"/>
          <w:lang w:eastAsia="pl-PL"/>
        </w:rPr>
        <w:t xml:space="preserve">nie stanowią tajemnicy przedsiębiorstwa w rozumieniu ustawy o zwalczaniu nieuczciwej konkurencji będzie traktowane, jako bezskuteczne i skutkować będzie zgodnie z </w:t>
      </w:r>
      <w:r w:rsidRPr="00022D3C">
        <w:rPr>
          <w:rFonts w:eastAsia="Times New Roman" w:cs="Segoe UI"/>
          <w:sz w:val="20"/>
          <w:szCs w:val="20"/>
          <w:lang w:eastAsia="pl-PL"/>
        </w:rPr>
        <w:t xml:space="preserve">uchwałą SN z 20 października 2005 (sygn. III CZP 74/05) </w:t>
      </w:r>
      <w:r w:rsidRPr="00022D3C">
        <w:rPr>
          <w:rFonts w:eastAsia="Times New Roman" w:cs="Segoe UI"/>
          <w:bCs/>
          <w:sz w:val="20"/>
          <w:szCs w:val="20"/>
          <w:lang w:eastAsia="pl-PL"/>
        </w:rPr>
        <w:t>ich odtajnieniem.</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bCs/>
          <w:sz w:val="20"/>
          <w:szCs w:val="20"/>
          <w:lang w:eastAsia="pl-PL"/>
        </w:rPr>
        <w:lastRenderedPageBreak/>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9F0C2D" w:rsidRPr="00022D3C" w:rsidRDefault="009F0C2D" w:rsidP="009F0C2D">
      <w:pPr>
        <w:tabs>
          <w:tab w:val="num" w:pos="0"/>
        </w:tabs>
        <w:spacing w:after="40" w:line="240" w:lineRule="auto"/>
        <w:jc w:val="both"/>
        <w:rPr>
          <w:rFonts w:eastAsia="Times New Roman" w:cs="Segoe UI"/>
          <w:sz w:val="20"/>
          <w:szCs w:val="20"/>
          <w:lang w:eastAsia="pl-PL"/>
        </w:rPr>
      </w:pPr>
    </w:p>
    <w:p w:rsidR="009F0C2D" w:rsidRPr="00022D3C" w:rsidRDefault="009F0C2D" w:rsidP="009F0C2D">
      <w:pPr>
        <w:tabs>
          <w:tab w:val="num" w:pos="0"/>
        </w:tab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XI</w:t>
      </w:r>
      <w:r>
        <w:rPr>
          <w:rFonts w:eastAsia="Times New Roman" w:cs="Segoe UI"/>
          <w:b/>
          <w:sz w:val="20"/>
          <w:szCs w:val="20"/>
          <w:lang w:eastAsia="pl-PL"/>
        </w:rPr>
        <w:t>I</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Miejsce i termin składania i otwarcia ofert.</w:t>
      </w:r>
    </w:p>
    <w:p w:rsidR="009F0C2D" w:rsidRPr="00022D3C" w:rsidRDefault="009F0C2D" w:rsidP="009F0C2D">
      <w:pPr>
        <w:tabs>
          <w:tab w:val="num" w:pos="480"/>
        </w:tabs>
        <w:spacing w:after="40" w:line="240" w:lineRule="auto"/>
        <w:jc w:val="both"/>
        <w:rPr>
          <w:rFonts w:eastAsia="Times New Roman" w:cs="Segoe UI"/>
          <w:sz w:val="20"/>
          <w:szCs w:val="20"/>
          <w:lang w:eastAsia="pl-PL"/>
        </w:rPr>
      </w:pPr>
    </w:p>
    <w:p w:rsidR="009F0C2D" w:rsidRPr="00647F09" w:rsidRDefault="00647F09" w:rsidP="00647F09">
      <w:pPr>
        <w:tabs>
          <w:tab w:val="left" w:pos="3855"/>
        </w:tabs>
        <w:spacing w:after="40" w:line="240" w:lineRule="auto"/>
        <w:ind w:left="426"/>
        <w:jc w:val="both"/>
        <w:rPr>
          <w:rFonts w:eastAsia="Times New Roman" w:cs="Segoe UI"/>
          <w:b/>
          <w:sz w:val="20"/>
          <w:szCs w:val="20"/>
          <w:lang w:eastAsia="pl-PL"/>
        </w:rPr>
      </w:pPr>
      <w:r>
        <w:rPr>
          <w:rFonts w:eastAsia="Times New Roman" w:cs="Segoe UI"/>
          <w:b/>
          <w:sz w:val="20"/>
          <w:szCs w:val="20"/>
          <w:lang w:eastAsia="pl-PL"/>
        </w:rPr>
        <w:t>1.</w:t>
      </w:r>
      <w:r w:rsidR="009F0C2D" w:rsidRPr="00022D3C">
        <w:rPr>
          <w:rFonts w:eastAsia="Times New Roman" w:cs="Segoe UI"/>
          <w:b/>
          <w:sz w:val="20"/>
          <w:szCs w:val="20"/>
          <w:lang w:eastAsia="pl-PL"/>
        </w:rPr>
        <w:t xml:space="preserve">Ofertę należy złożyć w siedzibie Zamawiającego przy ul. Parkowej 28 w sekretariacie ZDP w Dębicy– </w:t>
      </w:r>
      <w:r w:rsidR="009F0C2D" w:rsidRPr="00022D3C">
        <w:rPr>
          <w:rFonts w:eastAsia="Arial Unicode MS" w:cs="Segoe UI"/>
          <w:b/>
          <w:sz w:val="20"/>
          <w:szCs w:val="20"/>
          <w:lang w:eastAsia="pl-PL"/>
        </w:rPr>
        <w:t xml:space="preserve">pok. 533 </w:t>
      </w:r>
      <w:r w:rsidR="009F0C2D" w:rsidRPr="00DB0448">
        <w:rPr>
          <w:rFonts w:eastAsia="Times New Roman" w:cs="Segoe UI"/>
          <w:b/>
          <w:sz w:val="20"/>
          <w:szCs w:val="20"/>
          <w:lang w:eastAsia="pl-PL"/>
        </w:rPr>
        <w:t xml:space="preserve">do </w:t>
      </w:r>
      <w:r w:rsidR="009F0C2D" w:rsidRPr="00647F09">
        <w:rPr>
          <w:rFonts w:eastAsia="Times New Roman" w:cs="Segoe UI"/>
          <w:b/>
          <w:sz w:val="20"/>
          <w:szCs w:val="20"/>
          <w:lang w:eastAsia="pl-PL"/>
        </w:rPr>
        <w:t xml:space="preserve">dnia  </w:t>
      </w:r>
      <w:r w:rsidRPr="00647F09">
        <w:rPr>
          <w:rFonts w:eastAsia="Times New Roman" w:cs="Segoe UI"/>
          <w:b/>
          <w:sz w:val="20"/>
          <w:szCs w:val="20"/>
          <w:lang w:eastAsia="pl-PL"/>
        </w:rPr>
        <w:t>0</w:t>
      </w:r>
      <w:r w:rsidR="009F0C2D" w:rsidRPr="00647F09">
        <w:rPr>
          <w:rFonts w:eastAsia="Times New Roman" w:cs="Segoe UI"/>
          <w:b/>
          <w:sz w:val="20"/>
          <w:szCs w:val="20"/>
          <w:lang w:eastAsia="pl-PL"/>
        </w:rPr>
        <w:t xml:space="preserve">1.09.2019r., do godziny  10:00 i zaadresować zgodnie z opisem przedstawionym w rozdziale X SIWZ. </w:t>
      </w:r>
    </w:p>
    <w:p w:rsidR="009D26F3" w:rsidRPr="009D26F3" w:rsidRDefault="009D26F3" w:rsidP="009D26F3">
      <w:pPr>
        <w:tabs>
          <w:tab w:val="left" w:pos="3855"/>
        </w:tabs>
        <w:spacing w:after="40" w:line="240" w:lineRule="auto"/>
        <w:jc w:val="both"/>
        <w:rPr>
          <w:rFonts w:eastAsia="Times New Roman" w:cs="Segoe UI"/>
          <w:b/>
          <w:sz w:val="20"/>
          <w:szCs w:val="20"/>
          <w:lang w:eastAsia="pl-PL"/>
        </w:rPr>
      </w:pPr>
      <w:r w:rsidRPr="009D26F3">
        <w:rPr>
          <w:rFonts w:eastAsia="Times New Roman" w:cs="Segoe UI"/>
          <w:b/>
          <w:sz w:val="20"/>
          <w:szCs w:val="20"/>
          <w:lang w:eastAsia="pl-PL"/>
        </w:rPr>
        <w:t>Uwaga:</w:t>
      </w:r>
    </w:p>
    <w:p w:rsidR="009D26F3" w:rsidRPr="00022D3C" w:rsidRDefault="009D26F3" w:rsidP="009D26F3">
      <w:pPr>
        <w:tabs>
          <w:tab w:val="left" w:pos="3855"/>
        </w:tabs>
        <w:spacing w:after="40" w:line="240" w:lineRule="auto"/>
        <w:jc w:val="both"/>
        <w:rPr>
          <w:rFonts w:eastAsia="Times New Roman" w:cs="Segoe UI"/>
          <w:b/>
          <w:sz w:val="20"/>
          <w:szCs w:val="20"/>
          <w:lang w:eastAsia="pl-PL"/>
        </w:rPr>
      </w:pPr>
      <w:r w:rsidRPr="009D26F3">
        <w:rPr>
          <w:rFonts w:eastAsia="Times New Roman" w:cs="Segoe UI"/>
          <w:b/>
          <w:sz w:val="20"/>
          <w:szCs w:val="20"/>
          <w:lang w:eastAsia="pl-PL"/>
        </w:rPr>
        <w:t>Z uwagi na obowiązujący na terenie Polski stan epidemiczny oraz związany z tym faktem ograniczony dostęp do budynku w którym swoją siedzibę ma Zamawiający, w przypadku utrzymania obecnie obowiązujących ograniczeń osobiste składanie ofert będzie możliwe na parterze budynku Starostwa Powiatowego w Dębicy, ul. Parkowa 28 po wcześniejszym kontakcie telefonicznym z pracownikiem Zarządu Dróg Powiatowych w Dębicy - tel. 14 6830 155.</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Arial Unicode MS" w:cs="Segoe UI"/>
          <w:sz w:val="20"/>
          <w:szCs w:val="20"/>
          <w:lang w:eastAsia="pl-PL"/>
        </w:rPr>
        <w:t xml:space="preserve">Decydujące znaczenie dla oceny zachowania terminu składania ofert ma data i godzina wpływu oferty do Zamawiającego, a nie data jej wysłania przesyłką pocztową czy kurierską. </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Arial Unicode MS" w:cs="Segoe UI"/>
          <w:sz w:val="20"/>
          <w:szCs w:val="20"/>
          <w:lang w:eastAsia="pl-PL"/>
        </w:rPr>
        <w:t>Oferta złożona po terminie wskazanym w rozdz. XI. 1 niniejszej SIWZ zostanie zwrócona wykonawcy zgodnie z zasadami określonymi w art. 84 ust. 2 ustawy PZP.</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Otwarcie ofert nastąpi w siedzibie Zamawiającego – pok. 541, w   _10</w:t>
      </w:r>
      <w:r>
        <w:rPr>
          <w:rFonts w:eastAsia="Times New Roman" w:cs="Segoe UI"/>
          <w:sz w:val="20"/>
          <w:szCs w:val="20"/>
          <w:lang w:eastAsia="pl-PL"/>
        </w:rPr>
        <w:t>:10</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Otwarcie ofert jest jawne.</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Podczas otwarcia ofert Zamawiający odczyta informacje, o których mowa w art. 86 ust. 4 ustawy PZP. </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Times New Roman"/>
          <w:bCs/>
          <w:sz w:val="20"/>
          <w:szCs w:val="20"/>
          <w:lang w:eastAsia="pl-PL"/>
        </w:rPr>
        <w:t xml:space="preserve">Niezwłocznie po otwarciu ofert zamawiający zamieści na stronie </w:t>
      </w:r>
      <w:hyperlink r:id="rId13" w:history="1">
        <w:r w:rsidRPr="00022D3C">
          <w:rPr>
            <w:rStyle w:val="Hipercze"/>
            <w:rFonts w:eastAsia="Times New Roman" w:cs="Times New Roman"/>
            <w:bCs/>
            <w:color w:val="auto"/>
            <w:sz w:val="20"/>
            <w:szCs w:val="20"/>
            <w:lang w:eastAsia="pl-PL"/>
          </w:rPr>
          <w:t>www.zdp.rde.pl</w:t>
        </w:r>
      </w:hyperlink>
      <w:r w:rsidRPr="00022D3C">
        <w:rPr>
          <w:rFonts w:eastAsia="Times New Roman" w:cs="Times New Roman"/>
          <w:bCs/>
          <w:sz w:val="20"/>
          <w:szCs w:val="20"/>
          <w:lang w:eastAsia="pl-PL"/>
        </w:rPr>
        <w:t xml:space="preserve">  informacje dotyczące:</w:t>
      </w:r>
    </w:p>
    <w:p w:rsidR="009F0C2D" w:rsidRPr="00022D3C" w:rsidRDefault="009F0C2D" w:rsidP="009F0C2D">
      <w:pPr>
        <w:numPr>
          <w:ilvl w:val="0"/>
          <w:numId w:val="27"/>
        </w:numPr>
        <w:tabs>
          <w:tab w:val="left" w:pos="3855"/>
        </w:tabs>
        <w:spacing w:after="40" w:line="240" w:lineRule="auto"/>
        <w:ind w:left="851"/>
        <w:jc w:val="both"/>
        <w:rPr>
          <w:rFonts w:eastAsia="Times New Roman" w:cs="Segoe UI"/>
          <w:sz w:val="20"/>
          <w:szCs w:val="20"/>
          <w:lang w:eastAsia="pl-PL"/>
        </w:rPr>
      </w:pPr>
      <w:r w:rsidRPr="00022D3C">
        <w:rPr>
          <w:rFonts w:eastAsia="Times New Roman" w:cs="Times New Roman"/>
          <w:bCs/>
          <w:sz w:val="20"/>
          <w:szCs w:val="20"/>
          <w:lang w:eastAsia="pl-PL"/>
        </w:rPr>
        <w:t>kwoty, jaką zamierza przeznaczyć na sfinansowanie zamówienia;</w:t>
      </w:r>
    </w:p>
    <w:p w:rsidR="009F0C2D" w:rsidRPr="00022D3C" w:rsidRDefault="009F0C2D" w:rsidP="009F0C2D">
      <w:pPr>
        <w:numPr>
          <w:ilvl w:val="0"/>
          <w:numId w:val="27"/>
        </w:numPr>
        <w:tabs>
          <w:tab w:val="left" w:pos="3855"/>
        </w:tabs>
        <w:spacing w:after="40" w:line="240" w:lineRule="auto"/>
        <w:ind w:left="851"/>
        <w:jc w:val="both"/>
        <w:rPr>
          <w:rFonts w:eastAsia="Times New Roman" w:cs="Segoe UI"/>
          <w:sz w:val="20"/>
          <w:szCs w:val="20"/>
          <w:lang w:eastAsia="pl-PL"/>
        </w:rPr>
      </w:pPr>
      <w:r w:rsidRPr="00022D3C">
        <w:rPr>
          <w:rFonts w:eastAsia="Times New Roman" w:cs="Times New Roman"/>
          <w:bCs/>
          <w:sz w:val="20"/>
          <w:szCs w:val="20"/>
          <w:lang w:eastAsia="pl-PL"/>
        </w:rPr>
        <w:t>firm oraz adresów wykonawców, którzy złożyli oferty w terminie;</w:t>
      </w:r>
    </w:p>
    <w:p w:rsidR="009F0C2D" w:rsidRPr="00022D3C" w:rsidRDefault="009F0C2D" w:rsidP="009F0C2D">
      <w:pPr>
        <w:numPr>
          <w:ilvl w:val="0"/>
          <w:numId w:val="27"/>
        </w:numPr>
        <w:tabs>
          <w:tab w:val="left" w:pos="3855"/>
        </w:tabs>
        <w:spacing w:after="40" w:line="240" w:lineRule="auto"/>
        <w:ind w:left="851"/>
        <w:jc w:val="both"/>
        <w:rPr>
          <w:rFonts w:eastAsia="Times New Roman" w:cs="Segoe UI"/>
          <w:sz w:val="20"/>
          <w:szCs w:val="20"/>
          <w:lang w:eastAsia="pl-PL"/>
        </w:rPr>
      </w:pPr>
      <w:r w:rsidRPr="00022D3C">
        <w:rPr>
          <w:rFonts w:eastAsia="Times New Roman" w:cs="Times New Roman"/>
          <w:sz w:val="20"/>
          <w:szCs w:val="20"/>
          <w:lang w:eastAsia="pl-PL"/>
        </w:rPr>
        <w:t>ceny, terminu wykonania zamówienia,  warunków płatności zawartych w ofertach.</w:t>
      </w:r>
    </w:p>
    <w:p w:rsidR="009F0C2D" w:rsidRPr="00022D3C" w:rsidRDefault="009F0C2D" w:rsidP="009F0C2D">
      <w:pPr>
        <w:tabs>
          <w:tab w:val="left" w:pos="709"/>
        </w:tabs>
        <w:spacing w:after="40" w:line="240" w:lineRule="auto"/>
        <w:jc w:val="both"/>
        <w:rPr>
          <w:rFonts w:eastAsia="Times New Roman" w:cs="Segoe UI"/>
          <w:sz w:val="20"/>
          <w:szCs w:val="20"/>
          <w:lang w:eastAsia="pl-PL"/>
        </w:rPr>
      </w:pPr>
    </w:p>
    <w:p w:rsidR="009F0C2D" w:rsidRPr="00022D3C" w:rsidRDefault="009F0C2D" w:rsidP="009F0C2D">
      <w:pPr>
        <w:tabs>
          <w:tab w:val="left" w:pos="709"/>
        </w:tab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XI</w:t>
      </w:r>
      <w:r>
        <w:rPr>
          <w:rFonts w:eastAsia="Times New Roman" w:cs="Segoe UI"/>
          <w:b/>
          <w:sz w:val="20"/>
          <w:szCs w:val="20"/>
          <w:lang w:eastAsia="pl-PL"/>
        </w:rPr>
        <w:t>I</w:t>
      </w:r>
      <w:r w:rsidRPr="00022D3C">
        <w:rPr>
          <w:rFonts w:eastAsia="Times New Roman" w:cs="Segoe UI"/>
          <w:b/>
          <w:sz w:val="20"/>
          <w:szCs w:val="20"/>
          <w:lang w:eastAsia="pl-PL"/>
        </w:rPr>
        <w:t xml:space="preserve">I. </w:t>
      </w:r>
      <w:r w:rsidRPr="00022D3C">
        <w:rPr>
          <w:rFonts w:eastAsia="Times New Roman" w:cs="Segoe UI"/>
          <w:b/>
          <w:sz w:val="20"/>
          <w:szCs w:val="20"/>
          <w:lang w:eastAsia="pl-PL"/>
        </w:rPr>
        <w:tab/>
        <w:t>Opis sposobu obliczania ceny.</w:t>
      </w:r>
    </w:p>
    <w:p w:rsidR="009F0C2D" w:rsidRPr="00022D3C" w:rsidRDefault="009F0C2D" w:rsidP="009F0C2D">
      <w:pPr>
        <w:keepNext/>
        <w:spacing w:after="40" w:line="240" w:lineRule="auto"/>
        <w:outlineLvl w:val="0"/>
        <w:rPr>
          <w:rFonts w:eastAsia="Times New Roman" w:cs="Segoe UI"/>
          <w:b/>
          <w:bCs/>
          <w:kern w:val="32"/>
          <w:sz w:val="20"/>
          <w:szCs w:val="20"/>
          <w:lang w:eastAsia="pl-PL"/>
        </w:rPr>
      </w:pPr>
      <w:r w:rsidRPr="00022D3C">
        <w:rPr>
          <w:rFonts w:eastAsia="Times New Roman" w:cs="Segoe UI"/>
          <w:b/>
          <w:bCs/>
          <w:kern w:val="32"/>
          <w:sz w:val="20"/>
          <w:szCs w:val="20"/>
          <w:lang w:eastAsia="pl-PL"/>
        </w:rPr>
        <w:lastRenderedPageBreak/>
        <w:t xml:space="preserve"> </w:t>
      </w:r>
    </w:p>
    <w:p w:rsidR="009F0C2D" w:rsidRPr="00022D3C" w:rsidRDefault="009F0C2D" w:rsidP="009F0C2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Wykonawca określa cenę realizacji zamówienia poprzez wskazanie w Formularzu ofertowym sporządzonym wg wzoru stanowiącego </w:t>
      </w:r>
      <w:r w:rsidRPr="00022D3C">
        <w:rPr>
          <w:rFonts w:eastAsia="Times New Roman" w:cs="Segoe UI"/>
          <w:b/>
          <w:sz w:val="20"/>
          <w:szCs w:val="20"/>
          <w:lang w:eastAsia="pl-PL"/>
        </w:rPr>
        <w:t xml:space="preserve">Załączniki nr 2 </w:t>
      </w:r>
      <w:r w:rsidRPr="00022D3C">
        <w:rPr>
          <w:rFonts w:eastAsia="Times New Roman" w:cs="Segoe UI"/>
          <w:sz w:val="20"/>
          <w:szCs w:val="20"/>
          <w:lang w:eastAsia="pl-PL"/>
        </w:rPr>
        <w:t xml:space="preserve">do SIWZ ceny ofertowej brutto za realizację przedmiotu zamówienia </w:t>
      </w:r>
      <w:r w:rsidRPr="00022D3C">
        <w:rPr>
          <w:rFonts w:eastAsia="Times New Roman" w:cs="Segoe UI"/>
          <w:b/>
          <w:sz w:val="20"/>
          <w:szCs w:val="20"/>
          <w:lang w:eastAsia="pl-PL"/>
        </w:rPr>
        <w:t>w podziale na usługi , o których mowa w załączniku nr 1-OPZ niniejszej SIWZ.</w:t>
      </w:r>
    </w:p>
    <w:p w:rsidR="009F0C2D" w:rsidRPr="00022D3C" w:rsidRDefault="009F0C2D" w:rsidP="009F0C2D">
      <w:pPr>
        <w:numPr>
          <w:ilvl w:val="0"/>
          <w:numId w:val="7"/>
        </w:numPr>
        <w:tabs>
          <w:tab w:val="left" w:pos="426"/>
        </w:tabs>
        <w:suppressAutoHyphens/>
        <w:spacing w:after="40" w:line="240" w:lineRule="auto"/>
        <w:ind w:left="426" w:hanging="426"/>
        <w:jc w:val="both"/>
        <w:rPr>
          <w:rFonts w:eastAsia="Times New Roman" w:cs="Segoe UI"/>
          <w:sz w:val="20"/>
          <w:szCs w:val="20"/>
          <w:lang w:eastAsia="pl-PL"/>
        </w:rPr>
      </w:pPr>
      <w:r>
        <w:rPr>
          <w:rFonts w:eastAsia="Times New Roman" w:cs="Segoe UI"/>
          <w:sz w:val="20"/>
          <w:szCs w:val="20"/>
          <w:lang w:eastAsia="pl-PL"/>
        </w:rPr>
        <w:t>C</w:t>
      </w:r>
      <w:r w:rsidRPr="00022D3C">
        <w:rPr>
          <w:rFonts w:eastAsia="Times New Roman" w:cs="Segoe UI"/>
          <w:sz w:val="20"/>
          <w:szCs w:val="20"/>
          <w:lang w:eastAsia="pl-PL"/>
        </w:rPr>
        <w:t>ena ofertowa brutto</w:t>
      </w:r>
      <w:r>
        <w:rPr>
          <w:rFonts w:eastAsia="Times New Roman" w:cs="Segoe UI"/>
          <w:sz w:val="20"/>
          <w:szCs w:val="20"/>
          <w:lang w:eastAsia="pl-PL"/>
        </w:rPr>
        <w:t xml:space="preserve"> jest ceną ryczałtową,</w:t>
      </w:r>
      <w:r w:rsidRPr="00022D3C">
        <w:rPr>
          <w:rFonts w:eastAsia="Times New Roman" w:cs="Segoe UI"/>
          <w:sz w:val="20"/>
          <w:szCs w:val="20"/>
          <w:lang w:eastAsia="pl-PL"/>
        </w:rPr>
        <w:t xml:space="preserve"> </w:t>
      </w:r>
      <w:r>
        <w:rPr>
          <w:rFonts w:eastAsia="Times New Roman" w:cs="Segoe UI"/>
          <w:sz w:val="20"/>
          <w:szCs w:val="20"/>
          <w:lang w:eastAsia="pl-PL"/>
        </w:rPr>
        <w:t>jednostkową za jedną godzinę pracy sprzętu dotyczy usług oprócz usługi ciągnikiem –tj. usług nr 1.3, 1.4- c</w:t>
      </w:r>
      <w:r w:rsidRPr="00022D3C">
        <w:rPr>
          <w:rFonts w:eastAsia="Times New Roman" w:cs="Segoe UI"/>
          <w:sz w:val="20"/>
          <w:szCs w:val="20"/>
          <w:lang w:eastAsia="pl-PL"/>
        </w:rPr>
        <w:t>ena ofertowa brutto</w:t>
      </w:r>
      <w:r>
        <w:rPr>
          <w:rFonts w:eastAsia="Times New Roman" w:cs="Segoe UI"/>
          <w:sz w:val="20"/>
          <w:szCs w:val="20"/>
          <w:lang w:eastAsia="pl-PL"/>
        </w:rPr>
        <w:t xml:space="preserve"> jest ceną ryczałtową,</w:t>
      </w:r>
      <w:r w:rsidRPr="00022D3C">
        <w:rPr>
          <w:rFonts w:eastAsia="Times New Roman" w:cs="Segoe UI"/>
          <w:sz w:val="20"/>
          <w:szCs w:val="20"/>
          <w:lang w:eastAsia="pl-PL"/>
        </w:rPr>
        <w:t xml:space="preserve"> </w:t>
      </w:r>
      <w:r>
        <w:rPr>
          <w:rFonts w:eastAsia="Times New Roman" w:cs="Segoe UI"/>
          <w:sz w:val="20"/>
          <w:szCs w:val="20"/>
          <w:lang w:eastAsia="pl-PL"/>
        </w:rPr>
        <w:t xml:space="preserve">jednostkową za jeden km posypywania ,  odśnieżania chodników.; </w:t>
      </w:r>
      <w:r w:rsidRPr="00022D3C">
        <w:rPr>
          <w:rFonts w:eastAsia="Times New Roman" w:cs="Segoe UI"/>
          <w:sz w:val="20"/>
          <w:szCs w:val="20"/>
          <w:lang w:eastAsia="pl-PL"/>
        </w:rPr>
        <w:t>musi uwzględniać wszystkie koszty związane z realizacją przedmiotu zamówienia zgodnie z opisem przedmiotu zamówienia oraz wzorem umowy określonym w niniejszej SIWZ.</w:t>
      </w:r>
    </w:p>
    <w:p w:rsidR="009F0C2D" w:rsidRPr="00022D3C" w:rsidRDefault="009F0C2D" w:rsidP="009F0C2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Zamawiający </w:t>
      </w:r>
      <w:r w:rsidRPr="00022D3C">
        <w:rPr>
          <w:rFonts w:eastAsia="Times New Roman" w:cs="Segoe UI"/>
          <w:b/>
          <w:sz w:val="20"/>
          <w:szCs w:val="20"/>
          <w:lang w:eastAsia="pl-PL"/>
        </w:rPr>
        <w:t>nie przewiduje</w:t>
      </w:r>
      <w:r w:rsidRPr="00022D3C">
        <w:rPr>
          <w:rFonts w:eastAsia="Times New Roman" w:cs="Segoe UI"/>
          <w:sz w:val="20"/>
          <w:szCs w:val="20"/>
          <w:lang w:eastAsia="pl-PL"/>
        </w:rPr>
        <w:t xml:space="preserve"> możliwości zmian ceny ofertowej brutto.</w:t>
      </w:r>
    </w:p>
    <w:p w:rsidR="009F0C2D" w:rsidRPr="00022D3C" w:rsidRDefault="009F0C2D" w:rsidP="009F0C2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Ceny muszą być: podane i wyliczone w zaokrągleniu do dwóch miejsc po przecinku (zasada zaokrąglenia – poniżej 5 należy końcówkę pominąć, powyżej i równe 5 należy zaokrąglić w górę).</w:t>
      </w:r>
    </w:p>
    <w:p w:rsidR="009F0C2D" w:rsidRPr="00022D3C" w:rsidRDefault="009F0C2D" w:rsidP="009F0C2D">
      <w:pPr>
        <w:numPr>
          <w:ilvl w:val="0"/>
          <w:numId w:val="7"/>
        </w:numPr>
        <w:tabs>
          <w:tab w:val="num" w:pos="426"/>
          <w:tab w:val="left" w:pos="3855"/>
        </w:tabs>
        <w:spacing w:after="40" w:line="240" w:lineRule="auto"/>
        <w:ind w:left="426" w:hanging="426"/>
        <w:jc w:val="both"/>
        <w:rPr>
          <w:rFonts w:eastAsia="Times New Roman" w:cs="Segoe UI"/>
          <w:b/>
          <w:sz w:val="20"/>
          <w:szCs w:val="20"/>
          <w:lang w:eastAsia="pl-PL"/>
        </w:rPr>
      </w:pPr>
      <w:r w:rsidRPr="00022D3C">
        <w:rPr>
          <w:rFonts w:eastAsia="Times New Roman" w:cs="Segoe UI"/>
          <w:sz w:val="20"/>
          <w:szCs w:val="20"/>
          <w:lang w:eastAsia="pl-PL"/>
        </w:rPr>
        <w:t>Cena oferty winna być wyrażona w złotych polskich (PLN).</w:t>
      </w:r>
    </w:p>
    <w:p w:rsidR="009F0C2D" w:rsidRPr="00022D3C" w:rsidRDefault="009F0C2D" w:rsidP="009F0C2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Jeżeli w postępowaniu złożona będzie oferta</w:t>
      </w:r>
      <w:r w:rsidRPr="00022D3C">
        <w:rPr>
          <w:rFonts w:eastAsia="Times New Roman" w:cs="Times New Roman"/>
          <w:sz w:val="20"/>
          <w:szCs w:val="20"/>
          <w:lang w:eastAsia="pl-P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022D3C">
        <w:rPr>
          <w:rFonts w:eastAsia="Times New Roman" w:cs="Segoe UI"/>
          <w:sz w:val="20"/>
          <w:szCs w:val="20"/>
          <w:lang w:eastAsia="pl-PL"/>
        </w:rPr>
        <w:t xml:space="preserve">W takim przypadku </w:t>
      </w:r>
      <w:r w:rsidRPr="00022D3C">
        <w:rPr>
          <w:rFonts w:eastAsia="Times New Roman" w:cs="Times New Roman"/>
          <w:sz w:val="20"/>
          <w:szCs w:val="20"/>
          <w:lang w:eastAsia="pl-PL"/>
        </w:rPr>
        <w:t xml:space="preserve">Wykonawca, składając ofertę, jest zobligowany poinformować zamawiającego, że wybór jego oferty będzie prowadzić do powstania u zamawiającego obowiązku podatkowego, wskazując nazwę </w:t>
      </w:r>
      <w:r w:rsidRPr="00022D3C">
        <w:rPr>
          <w:rFonts w:eastAsia="Times New Roman" w:cs="Times New Roman"/>
          <w:b/>
          <w:sz w:val="20"/>
          <w:szCs w:val="20"/>
          <w:lang w:eastAsia="pl-PL"/>
        </w:rPr>
        <w:t>usługi</w:t>
      </w:r>
      <w:r w:rsidRPr="00022D3C">
        <w:rPr>
          <w:rFonts w:eastAsia="Times New Roman" w:cs="Times New Roman"/>
          <w:sz w:val="20"/>
          <w:szCs w:val="20"/>
          <w:lang w:eastAsia="pl-PL"/>
        </w:rPr>
        <w:t xml:space="preserve">, których </w:t>
      </w:r>
      <w:r w:rsidRPr="00022D3C">
        <w:rPr>
          <w:rFonts w:eastAsia="Times New Roman" w:cs="Times New Roman"/>
          <w:b/>
          <w:sz w:val="20"/>
          <w:szCs w:val="20"/>
          <w:lang w:eastAsia="pl-PL"/>
        </w:rPr>
        <w:t>świadczenie</w:t>
      </w:r>
      <w:r w:rsidRPr="00022D3C">
        <w:rPr>
          <w:rFonts w:eastAsia="Times New Roman" w:cs="Times New Roman"/>
          <w:sz w:val="20"/>
          <w:szCs w:val="20"/>
          <w:lang w:eastAsia="pl-PL"/>
        </w:rPr>
        <w:t xml:space="preserve"> będzie prowadzić do jego powstania, oraz wskazując ich wartość bez kwoty podatku. </w:t>
      </w:r>
    </w:p>
    <w:p w:rsidR="009F0C2D" w:rsidRPr="00022D3C" w:rsidRDefault="009F0C2D" w:rsidP="009F0C2D">
      <w:pPr>
        <w:tabs>
          <w:tab w:val="left" w:pos="3855"/>
        </w:tabs>
        <w:spacing w:after="40" w:line="240" w:lineRule="auto"/>
        <w:ind w:left="426"/>
        <w:jc w:val="both"/>
        <w:rPr>
          <w:rFonts w:eastAsia="Times New Roman" w:cs="Segoe UI"/>
          <w:sz w:val="20"/>
          <w:szCs w:val="20"/>
          <w:lang w:eastAsia="pl-PL"/>
        </w:rPr>
      </w:pPr>
    </w:p>
    <w:p w:rsidR="009F0C2D" w:rsidRPr="00022D3C" w:rsidRDefault="009F0C2D" w:rsidP="009F0C2D">
      <w:pPr>
        <w:tabs>
          <w:tab w:val="num" w:pos="709"/>
        </w:tabs>
        <w:spacing w:after="40" w:line="240" w:lineRule="auto"/>
        <w:jc w:val="both"/>
        <w:rPr>
          <w:rFonts w:eastAsia="Times New Roman" w:cs="Times New Roman"/>
          <w:b/>
          <w:sz w:val="20"/>
          <w:szCs w:val="20"/>
          <w:lang w:eastAsia="pl-PL"/>
        </w:rPr>
      </w:pPr>
      <w:r w:rsidRPr="00022D3C">
        <w:rPr>
          <w:rFonts w:eastAsia="Times New Roman" w:cs="Segoe UI"/>
          <w:b/>
          <w:sz w:val="20"/>
          <w:szCs w:val="20"/>
          <w:lang w:eastAsia="pl-PL"/>
        </w:rPr>
        <w:t>XI</w:t>
      </w:r>
      <w:r>
        <w:rPr>
          <w:rFonts w:eastAsia="Times New Roman" w:cs="Segoe UI"/>
          <w:b/>
          <w:sz w:val="20"/>
          <w:szCs w:val="20"/>
          <w:lang w:eastAsia="pl-PL"/>
        </w:rPr>
        <w:t>V</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r>
      <w:r w:rsidRPr="00022D3C">
        <w:rPr>
          <w:rFonts w:eastAsia="Times New Roman" w:cs="Times New Roman"/>
          <w:b/>
          <w:sz w:val="20"/>
          <w:szCs w:val="20"/>
          <w:lang w:eastAsia="pl-PL"/>
        </w:rPr>
        <w:t>Opis kryteriów, którymi zamawiający będzie się kierował przy wyborze oferty, wraz z podaniem wag tych kryteriów i sposobu oceny ofert.</w:t>
      </w:r>
    </w:p>
    <w:p w:rsidR="009F0C2D" w:rsidRPr="00022D3C" w:rsidRDefault="009F0C2D" w:rsidP="009F0C2D">
      <w:pPr>
        <w:tabs>
          <w:tab w:val="num" w:pos="3240"/>
        </w:tabs>
        <w:spacing w:after="40" w:line="240" w:lineRule="auto"/>
        <w:jc w:val="both"/>
        <w:rPr>
          <w:rFonts w:eastAsia="Times New Roman" w:cs="Segoe UI"/>
          <w:sz w:val="20"/>
          <w:szCs w:val="20"/>
          <w:lang w:eastAsia="pl-PL"/>
        </w:rPr>
      </w:pPr>
    </w:p>
    <w:p w:rsidR="009F0C2D" w:rsidRPr="00022D3C" w:rsidRDefault="009F0C2D" w:rsidP="009F0C2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Za ofertę najkorzystniejszą zostanie uznana oferta zawierająca najkorzystniejszy bilans punktów w  kryteriach:</w:t>
      </w:r>
    </w:p>
    <w:p w:rsidR="009F0C2D" w:rsidRPr="00022D3C" w:rsidRDefault="009F0C2D" w:rsidP="009F0C2D">
      <w:pPr>
        <w:numPr>
          <w:ilvl w:val="1"/>
          <w:numId w:val="28"/>
        </w:numPr>
        <w:spacing w:after="40" w:line="240" w:lineRule="auto"/>
        <w:ind w:left="1588" w:hanging="1588"/>
        <w:jc w:val="both"/>
        <w:rPr>
          <w:rFonts w:eastAsia="Times New Roman" w:cs="Segoe UI"/>
          <w:b/>
          <w:sz w:val="20"/>
          <w:szCs w:val="20"/>
          <w:lang w:eastAsia="pl-PL"/>
        </w:rPr>
      </w:pPr>
      <w:r w:rsidRPr="00022D3C">
        <w:rPr>
          <w:rFonts w:eastAsia="Times New Roman" w:cs="Segoe UI"/>
          <w:b/>
          <w:sz w:val="20"/>
          <w:szCs w:val="20"/>
          <w:lang w:eastAsia="pl-PL"/>
        </w:rPr>
        <w:t>„Łączna cena ofertowa brutto” – C;</w:t>
      </w:r>
    </w:p>
    <w:p w:rsidR="009F0C2D" w:rsidRPr="00022D3C" w:rsidRDefault="009F0C2D" w:rsidP="009F0C2D">
      <w:pPr>
        <w:numPr>
          <w:ilvl w:val="1"/>
          <w:numId w:val="28"/>
        </w:numPr>
        <w:spacing w:after="40" w:line="240" w:lineRule="auto"/>
        <w:ind w:left="1588" w:hanging="1588"/>
        <w:jc w:val="both"/>
        <w:rPr>
          <w:rFonts w:eastAsia="Times New Roman" w:cs="Segoe UI"/>
          <w:b/>
          <w:sz w:val="20"/>
          <w:szCs w:val="20"/>
          <w:lang w:eastAsia="pl-PL"/>
        </w:rPr>
      </w:pPr>
      <w:r w:rsidRPr="00022D3C">
        <w:rPr>
          <w:rFonts w:eastAsia="Times New Roman" w:cs="Segoe UI"/>
          <w:b/>
          <w:sz w:val="20"/>
          <w:szCs w:val="20"/>
          <w:lang w:eastAsia="pl-PL"/>
        </w:rPr>
        <w:t>„czas podstawienia sprzętu(gotowość sprzętu do pracy)” – P.</w:t>
      </w:r>
    </w:p>
    <w:p w:rsidR="009F0C2D" w:rsidRPr="00022D3C" w:rsidRDefault="009F0C2D" w:rsidP="009F0C2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Powyższym kryteriom Zamawiający przypisał następujące znaczenie:</w:t>
      </w:r>
    </w:p>
    <w:p w:rsidR="009F0C2D" w:rsidRPr="00022D3C" w:rsidRDefault="009F0C2D" w:rsidP="009F0C2D">
      <w:pPr>
        <w:spacing w:after="40" w:line="240" w:lineRule="auto"/>
        <w:ind w:left="425"/>
        <w:jc w:val="both"/>
        <w:rPr>
          <w:rFonts w:eastAsia="Times New Roman" w:cs="Segoe UI"/>
          <w:b/>
          <w:sz w:val="20"/>
          <w:szCs w:val="20"/>
          <w:lang w:eastAsia="pl-PL"/>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9F0C2D" w:rsidRPr="00022D3C" w:rsidTr="009F0C2D">
        <w:trPr>
          <w:jc w:val="center"/>
        </w:trPr>
        <w:tc>
          <w:tcPr>
            <w:tcW w:w="1604" w:type="dxa"/>
            <w:shd w:val="clear" w:color="auto" w:fill="D9D9D9"/>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Kryterium</w:t>
            </w:r>
          </w:p>
        </w:tc>
        <w:tc>
          <w:tcPr>
            <w:tcW w:w="882" w:type="dxa"/>
            <w:shd w:val="clear" w:color="auto" w:fill="D9D9D9"/>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Waga [%]</w:t>
            </w:r>
          </w:p>
        </w:tc>
        <w:tc>
          <w:tcPr>
            <w:tcW w:w="1208" w:type="dxa"/>
            <w:shd w:val="clear" w:color="auto" w:fill="D9D9D9"/>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Liczba punktów</w:t>
            </w:r>
          </w:p>
        </w:tc>
        <w:tc>
          <w:tcPr>
            <w:tcW w:w="5244" w:type="dxa"/>
            <w:shd w:val="clear" w:color="auto" w:fill="D9D9D9"/>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Sposób oceny wg wzoru</w:t>
            </w:r>
          </w:p>
        </w:tc>
      </w:tr>
      <w:tr w:rsidR="009F0C2D" w:rsidRPr="00022D3C" w:rsidTr="009F0C2D">
        <w:trPr>
          <w:trHeight w:val="1027"/>
          <w:jc w:val="center"/>
        </w:trPr>
        <w:tc>
          <w:tcPr>
            <w:tcW w:w="1604"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Łączna cena ofertowa brutto</w:t>
            </w:r>
          </w:p>
        </w:tc>
        <w:tc>
          <w:tcPr>
            <w:tcW w:w="882"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60%</w:t>
            </w:r>
          </w:p>
        </w:tc>
        <w:tc>
          <w:tcPr>
            <w:tcW w:w="1208"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60</w:t>
            </w:r>
          </w:p>
        </w:tc>
        <w:tc>
          <w:tcPr>
            <w:tcW w:w="5244" w:type="dxa"/>
            <w:vAlign w:val="center"/>
          </w:tcPr>
          <w:p w:rsidR="009F0C2D" w:rsidRPr="00022D3C" w:rsidRDefault="009F0C2D" w:rsidP="009F0C2D">
            <w:pPr>
              <w:tabs>
                <w:tab w:val="num" w:pos="0"/>
              </w:tabs>
              <w:spacing w:after="40" w:line="240" w:lineRule="auto"/>
              <w:rPr>
                <w:rFonts w:eastAsia="MS Mincho" w:cs="Times New Roman"/>
                <w:b/>
                <w:sz w:val="20"/>
                <w:szCs w:val="20"/>
                <w:lang w:eastAsia="pl-PL"/>
              </w:rPr>
            </w:pPr>
            <w:r w:rsidRPr="00022D3C">
              <w:rPr>
                <w:rFonts w:eastAsia="MS Mincho" w:cs="Times New Roman"/>
                <w:b/>
                <w:sz w:val="20"/>
                <w:szCs w:val="20"/>
                <w:lang w:eastAsia="pl-PL"/>
              </w:rPr>
              <w:t xml:space="preserve">                             Cena najtańszej oferty</w:t>
            </w:r>
          </w:p>
          <w:p w:rsidR="009F0C2D" w:rsidRPr="00022D3C" w:rsidRDefault="009F0C2D" w:rsidP="009F0C2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C = -----------------------------------------  x 60pkt</w:t>
            </w:r>
          </w:p>
          <w:p w:rsidR="009F0C2D" w:rsidRPr="00022D3C" w:rsidRDefault="009F0C2D" w:rsidP="009F0C2D">
            <w:pPr>
              <w:spacing w:after="40" w:line="240" w:lineRule="auto"/>
              <w:ind w:left="120"/>
              <w:jc w:val="both"/>
              <w:rPr>
                <w:rFonts w:eastAsia="MS Mincho" w:cs="Times New Roman"/>
                <w:b/>
                <w:sz w:val="20"/>
                <w:szCs w:val="20"/>
                <w:lang w:eastAsia="pl-PL"/>
              </w:rPr>
            </w:pPr>
            <w:r w:rsidRPr="00022D3C">
              <w:rPr>
                <w:rFonts w:eastAsia="MS Mincho" w:cs="Times New Roman"/>
                <w:b/>
                <w:sz w:val="20"/>
                <w:szCs w:val="20"/>
                <w:lang w:eastAsia="pl-PL"/>
              </w:rPr>
              <w:t xml:space="preserve">                            Cena badanej oferty</w:t>
            </w:r>
          </w:p>
        </w:tc>
      </w:tr>
      <w:tr w:rsidR="009F0C2D" w:rsidRPr="00022D3C" w:rsidTr="009F0C2D">
        <w:trPr>
          <w:cantSplit/>
          <w:trHeight w:val="1604"/>
          <w:jc w:val="center"/>
        </w:trPr>
        <w:tc>
          <w:tcPr>
            <w:tcW w:w="1604" w:type="dxa"/>
            <w:vAlign w:val="center"/>
          </w:tcPr>
          <w:p w:rsidR="009F0C2D" w:rsidRPr="00022D3C" w:rsidRDefault="009F0C2D" w:rsidP="009F0C2D">
            <w:pPr>
              <w:spacing w:after="40" w:line="240" w:lineRule="auto"/>
              <w:ind w:left="120"/>
              <w:jc w:val="center"/>
              <w:rPr>
                <w:rFonts w:eastAsia="Times New Roman" w:cs="Times New Roman"/>
                <w:b/>
                <w:sz w:val="20"/>
                <w:szCs w:val="20"/>
                <w:lang w:eastAsia="pl-PL"/>
              </w:rPr>
            </w:pPr>
            <w:r w:rsidRPr="00022D3C">
              <w:rPr>
                <w:rFonts w:eastAsia="Times New Roman" w:cs="Times New Roman"/>
                <w:b/>
                <w:sz w:val="20"/>
                <w:szCs w:val="20"/>
                <w:lang w:eastAsia="pl-PL"/>
              </w:rPr>
              <w:t>Czas podstawienia sprzętu</w:t>
            </w:r>
          </w:p>
        </w:tc>
        <w:tc>
          <w:tcPr>
            <w:tcW w:w="882"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40%</w:t>
            </w:r>
          </w:p>
        </w:tc>
        <w:tc>
          <w:tcPr>
            <w:tcW w:w="1208"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40</w:t>
            </w:r>
          </w:p>
        </w:tc>
        <w:tc>
          <w:tcPr>
            <w:tcW w:w="5244" w:type="dxa"/>
            <w:vAlign w:val="center"/>
          </w:tcPr>
          <w:p w:rsidR="009F0C2D" w:rsidRPr="00022D3C" w:rsidRDefault="009F0C2D" w:rsidP="009F0C2D">
            <w:pPr>
              <w:tabs>
                <w:tab w:val="num" w:pos="0"/>
              </w:tabs>
              <w:spacing w:after="40" w:line="240" w:lineRule="auto"/>
              <w:jc w:val="center"/>
              <w:rPr>
                <w:rFonts w:eastAsia="MS Mincho" w:cs="Times New Roman"/>
                <w:b/>
                <w:sz w:val="20"/>
                <w:szCs w:val="20"/>
                <w:lang w:eastAsia="pl-PL"/>
              </w:rPr>
            </w:pPr>
          </w:p>
          <w:p w:rsidR="009F0C2D" w:rsidRPr="00022D3C" w:rsidRDefault="009F0C2D" w:rsidP="009F0C2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Liczba punktów za ocenę czasu podstawienia sprzętu w badanej ofercie</w:t>
            </w:r>
          </w:p>
          <w:p w:rsidR="009F0C2D" w:rsidRPr="00022D3C" w:rsidRDefault="009F0C2D" w:rsidP="009F0C2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P = -----------------------------------------------------------------  x 40 pkt</w:t>
            </w:r>
          </w:p>
          <w:p w:rsidR="009F0C2D" w:rsidRPr="00022D3C" w:rsidRDefault="009F0C2D" w:rsidP="009F0C2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Maksymalna liczba punktów za ocenę czasu podstawienia sprzętu spośród badanych ofert</w:t>
            </w:r>
          </w:p>
          <w:p w:rsidR="009F0C2D" w:rsidRPr="00022D3C" w:rsidRDefault="009F0C2D" w:rsidP="009F0C2D">
            <w:pPr>
              <w:tabs>
                <w:tab w:val="num" w:pos="0"/>
              </w:tabs>
              <w:spacing w:after="40" w:line="240" w:lineRule="auto"/>
              <w:jc w:val="both"/>
              <w:rPr>
                <w:rFonts w:eastAsia="MS Mincho" w:cs="Times New Roman"/>
                <w:b/>
                <w:sz w:val="20"/>
                <w:szCs w:val="20"/>
                <w:lang w:eastAsia="pl-PL"/>
              </w:rPr>
            </w:pPr>
          </w:p>
        </w:tc>
      </w:tr>
      <w:tr w:rsidR="009F0C2D" w:rsidRPr="00022D3C" w:rsidTr="009F0C2D">
        <w:trPr>
          <w:trHeight w:val="437"/>
          <w:jc w:val="center"/>
        </w:trPr>
        <w:tc>
          <w:tcPr>
            <w:tcW w:w="1604"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RAZEM</w:t>
            </w:r>
          </w:p>
        </w:tc>
        <w:tc>
          <w:tcPr>
            <w:tcW w:w="882"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100%</w:t>
            </w:r>
          </w:p>
        </w:tc>
        <w:tc>
          <w:tcPr>
            <w:tcW w:w="1208"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100</w:t>
            </w:r>
          </w:p>
        </w:tc>
        <w:tc>
          <w:tcPr>
            <w:tcW w:w="5244" w:type="dxa"/>
            <w:tcBorders>
              <w:bottom w:val="single" w:sz="4" w:space="0" w:color="auto"/>
              <w:right w:val="single" w:sz="4" w:space="0" w:color="auto"/>
            </w:tcBorders>
            <w:shd w:val="clear" w:color="auto" w:fill="D9D9D9"/>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w:t>
            </w:r>
          </w:p>
        </w:tc>
      </w:tr>
    </w:tbl>
    <w:p w:rsidR="009F0C2D" w:rsidRPr="00022D3C" w:rsidRDefault="009F0C2D" w:rsidP="009F0C2D">
      <w:pPr>
        <w:spacing w:after="40" w:line="240" w:lineRule="auto"/>
        <w:ind w:left="425"/>
        <w:jc w:val="both"/>
        <w:rPr>
          <w:rFonts w:eastAsia="Times New Roman" w:cs="Segoe UI"/>
          <w:b/>
          <w:sz w:val="20"/>
          <w:szCs w:val="20"/>
          <w:lang w:eastAsia="pl-PL"/>
        </w:rPr>
      </w:pPr>
    </w:p>
    <w:p w:rsidR="009F0C2D" w:rsidRPr="00022D3C" w:rsidRDefault="009F0C2D" w:rsidP="009F0C2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Całkowita liczba punktów, jaką otrzyma dana oferta, zostanie obliczona wg poniższego wzoru:</w:t>
      </w:r>
    </w:p>
    <w:p w:rsidR="009F0C2D" w:rsidRPr="00022D3C" w:rsidRDefault="009F0C2D" w:rsidP="009F0C2D">
      <w:pPr>
        <w:spacing w:after="40" w:line="240" w:lineRule="auto"/>
        <w:ind w:left="425"/>
        <w:jc w:val="center"/>
        <w:rPr>
          <w:rFonts w:eastAsia="Times New Roman" w:cs="Segoe UI"/>
          <w:b/>
          <w:sz w:val="20"/>
          <w:szCs w:val="20"/>
          <w:lang w:eastAsia="pl-PL"/>
        </w:rPr>
      </w:pPr>
      <w:r w:rsidRPr="00022D3C">
        <w:rPr>
          <w:rFonts w:eastAsia="Times New Roman" w:cs="Segoe UI"/>
          <w:b/>
          <w:sz w:val="20"/>
          <w:szCs w:val="20"/>
          <w:lang w:eastAsia="pl-PL"/>
        </w:rPr>
        <w:t>L = C + P</w:t>
      </w:r>
    </w:p>
    <w:p w:rsidR="009F0C2D" w:rsidRPr="00022D3C" w:rsidRDefault="009F0C2D" w:rsidP="009F0C2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gdzie:</w:t>
      </w:r>
    </w:p>
    <w:p w:rsidR="009F0C2D" w:rsidRPr="00022D3C" w:rsidRDefault="009F0C2D" w:rsidP="009F0C2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L – całkowita liczba punktów,</w:t>
      </w:r>
    </w:p>
    <w:p w:rsidR="009F0C2D" w:rsidRPr="00022D3C" w:rsidRDefault="009F0C2D" w:rsidP="009F0C2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C – punkty uzyskane w kryterium „Łączna cena ofertowa brutto”,</w:t>
      </w:r>
    </w:p>
    <w:p w:rsidR="009F0C2D" w:rsidRPr="00022D3C" w:rsidRDefault="009F0C2D" w:rsidP="009F0C2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 xml:space="preserve">P – punkty uzyskane w kryterium „czas podstawienia sprzętu”. </w:t>
      </w:r>
    </w:p>
    <w:p w:rsidR="009F0C2D" w:rsidRPr="00022D3C" w:rsidRDefault="009F0C2D" w:rsidP="009F0C2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lastRenderedPageBreak/>
        <w:t>Ocena punktowa w kryterium „Łączna cena ofertowa brutto” dokonana zostanie na podstawie łącznej ceny ofertowej brutto wskazanej przez Wykonawcę w ofercie i przeliczona według wzoru opisanego w tabeli powyżej.</w:t>
      </w:r>
    </w:p>
    <w:p w:rsidR="009F0C2D" w:rsidRPr="00022D3C" w:rsidRDefault="009F0C2D" w:rsidP="009F0C2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 xml:space="preserve">Ocena punktowa w kryterium „czas podstawienia sprzętu” </w:t>
      </w:r>
      <w:r w:rsidRPr="00022D3C">
        <w:rPr>
          <w:rFonts w:eastAsia="Times New Roman" w:cs="Arial"/>
          <w:b/>
          <w:sz w:val="20"/>
          <w:szCs w:val="20"/>
          <w:lang w:eastAsia="pl-PL"/>
        </w:rPr>
        <w:t xml:space="preserve">dokonana zostanie na podstawie </w:t>
      </w:r>
    </w:p>
    <w:p w:rsidR="009F0C2D" w:rsidRPr="00022D3C" w:rsidRDefault="009F0C2D" w:rsidP="009F0C2D">
      <w:pPr>
        <w:spacing w:after="40" w:line="240" w:lineRule="auto"/>
        <w:ind w:left="425"/>
        <w:jc w:val="both"/>
        <w:rPr>
          <w:rFonts w:eastAsia="Times New Roman" w:cs="Segoe UI"/>
          <w:b/>
          <w:sz w:val="20"/>
          <w:szCs w:val="20"/>
          <w:lang w:eastAsia="pl-PL"/>
        </w:rPr>
      </w:pPr>
      <w:r w:rsidRPr="00022D3C">
        <w:rPr>
          <w:rFonts w:eastAsia="Times New Roman" w:cs="Segoe UI"/>
          <w:b/>
          <w:sz w:val="20"/>
          <w:szCs w:val="20"/>
          <w:lang w:eastAsia="pl-PL"/>
        </w:rPr>
        <w:t xml:space="preserve">a)podstawienie w ciągu </w:t>
      </w:r>
      <w:r>
        <w:rPr>
          <w:rFonts w:eastAsia="Times New Roman" w:cs="Segoe UI"/>
          <w:b/>
          <w:sz w:val="20"/>
          <w:szCs w:val="20"/>
          <w:lang w:eastAsia="pl-PL"/>
        </w:rPr>
        <w:t>0,5godz. - 40</w:t>
      </w:r>
      <w:r w:rsidRPr="00022D3C">
        <w:rPr>
          <w:rFonts w:eastAsia="Times New Roman" w:cs="Segoe UI"/>
          <w:b/>
          <w:sz w:val="20"/>
          <w:szCs w:val="20"/>
          <w:lang w:eastAsia="pl-PL"/>
        </w:rPr>
        <w:t>pkt,</w:t>
      </w:r>
    </w:p>
    <w:p w:rsidR="009F0C2D" w:rsidRPr="00022D3C" w:rsidRDefault="009F0C2D" w:rsidP="009F0C2D">
      <w:pPr>
        <w:spacing w:after="40" w:line="240" w:lineRule="auto"/>
        <w:ind w:left="425"/>
        <w:jc w:val="both"/>
        <w:rPr>
          <w:rFonts w:eastAsia="MS Mincho" w:cs="Arial"/>
          <w:b/>
          <w:sz w:val="20"/>
          <w:szCs w:val="20"/>
          <w:lang w:eastAsia="pl-PL"/>
        </w:rPr>
      </w:pPr>
      <w:r w:rsidRPr="00022D3C">
        <w:rPr>
          <w:rFonts w:eastAsia="Times New Roman" w:cs="Segoe UI"/>
          <w:b/>
          <w:sz w:val="20"/>
          <w:szCs w:val="20"/>
          <w:lang w:eastAsia="pl-PL"/>
        </w:rPr>
        <w:t xml:space="preserve">b)podstawienie w ciągu </w:t>
      </w:r>
      <w:r w:rsidR="009D26F3">
        <w:rPr>
          <w:rFonts w:eastAsia="Times New Roman" w:cs="Segoe UI"/>
          <w:b/>
          <w:sz w:val="20"/>
          <w:szCs w:val="20"/>
          <w:lang w:eastAsia="pl-PL"/>
        </w:rPr>
        <w:t xml:space="preserve"> </w:t>
      </w:r>
      <w:r>
        <w:rPr>
          <w:rFonts w:eastAsia="Times New Roman" w:cs="Segoe UI"/>
          <w:b/>
          <w:sz w:val="20"/>
          <w:szCs w:val="20"/>
          <w:lang w:eastAsia="pl-PL"/>
        </w:rPr>
        <w:t>1</w:t>
      </w:r>
      <w:r w:rsidRPr="00022D3C">
        <w:rPr>
          <w:rFonts w:eastAsia="Times New Roman" w:cs="Segoe UI"/>
          <w:b/>
          <w:sz w:val="20"/>
          <w:szCs w:val="20"/>
          <w:lang w:eastAsia="pl-PL"/>
        </w:rPr>
        <w:t>godz</w:t>
      </w:r>
      <w:r w:rsidRPr="00022D3C">
        <w:rPr>
          <w:rFonts w:eastAsia="MS Mincho" w:cs="Arial"/>
          <w:b/>
          <w:sz w:val="20"/>
          <w:szCs w:val="20"/>
          <w:lang w:eastAsia="pl-PL"/>
        </w:rPr>
        <w:t>.</w:t>
      </w:r>
      <w:r>
        <w:rPr>
          <w:rFonts w:eastAsia="MS Mincho" w:cs="Arial"/>
          <w:b/>
          <w:sz w:val="20"/>
          <w:szCs w:val="20"/>
          <w:lang w:eastAsia="pl-PL"/>
        </w:rPr>
        <w:t xml:space="preserve"> -  20</w:t>
      </w:r>
      <w:r w:rsidRPr="00022D3C">
        <w:rPr>
          <w:rFonts w:eastAsia="MS Mincho" w:cs="Arial"/>
          <w:b/>
          <w:sz w:val="20"/>
          <w:szCs w:val="20"/>
          <w:lang w:eastAsia="pl-PL"/>
        </w:rPr>
        <w:t>pkt</w:t>
      </w:r>
    </w:p>
    <w:p w:rsidR="009F0C2D" w:rsidRPr="00022D3C" w:rsidRDefault="009F0C2D" w:rsidP="009F0C2D">
      <w:pPr>
        <w:spacing w:after="40" w:line="240" w:lineRule="auto"/>
        <w:ind w:left="425"/>
        <w:jc w:val="both"/>
        <w:rPr>
          <w:rFonts w:eastAsia="Times New Roman" w:cs="Segoe UI"/>
          <w:b/>
          <w:sz w:val="20"/>
          <w:szCs w:val="20"/>
          <w:lang w:eastAsia="pl-PL"/>
        </w:rPr>
      </w:pPr>
      <w:r w:rsidRPr="00022D3C">
        <w:rPr>
          <w:rFonts w:eastAsia="Times New Roman" w:cs="Segoe UI"/>
          <w:b/>
          <w:sz w:val="20"/>
          <w:szCs w:val="20"/>
          <w:lang w:eastAsia="pl-PL"/>
        </w:rPr>
        <w:t xml:space="preserve">c) podstawienie w ciągu </w:t>
      </w:r>
      <w:r>
        <w:rPr>
          <w:rFonts w:eastAsia="Times New Roman" w:cs="Segoe UI"/>
          <w:b/>
          <w:sz w:val="20"/>
          <w:szCs w:val="20"/>
          <w:lang w:eastAsia="pl-PL"/>
        </w:rPr>
        <w:t>pow.1</w:t>
      </w:r>
      <w:r w:rsidRPr="00022D3C">
        <w:rPr>
          <w:rFonts w:eastAsia="Times New Roman" w:cs="Segoe UI"/>
          <w:b/>
          <w:sz w:val="20"/>
          <w:szCs w:val="20"/>
          <w:lang w:eastAsia="pl-PL"/>
        </w:rPr>
        <w:t xml:space="preserve"> godz. i więcej -</w:t>
      </w:r>
      <w:r>
        <w:rPr>
          <w:rFonts w:eastAsia="Times New Roman" w:cs="Segoe UI"/>
          <w:b/>
          <w:sz w:val="20"/>
          <w:szCs w:val="20"/>
          <w:lang w:eastAsia="pl-PL"/>
        </w:rPr>
        <w:t xml:space="preserve"> </w:t>
      </w:r>
      <w:r w:rsidRPr="00022D3C">
        <w:rPr>
          <w:rFonts w:eastAsia="Times New Roman" w:cs="Segoe UI"/>
          <w:b/>
          <w:sz w:val="20"/>
          <w:szCs w:val="20"/>
          <w:lang w:eastAsia="pl-PL"/>
        </w:rPr>
        <w:t>0pkt</w:t>
      </w:r>
    </w:p>
    <w:p w:rsidR="009F0C2D" w:rsidRPr="00022D3C" w:rsidRDefault="009F0C2D" w:rsidP="009F0C2D">
      <w:pPr>
        <w:spacing w:after="40" w:line="240" w:lineRule="auto"/>
        <w:ind w:left="425"/>
        <w:jc w:val="both"/>
        <w:rPr>
          <w:rFonts w:eastAsia="Times New Roman" w:cs="Segoe UI"/>
          <w:sz w:val="20"/>
          <w:szCs w:val="20"/>
          <w:lang w:eastAsia="pl-PL"/>
        </w:rPr>
      </w:pPr>
      <w:r w:rsidRPr="00022D3C">
        <w:rPr>
          <w:rFonts w:eastAsia="Times New Roman" w:cs="Segoe UI"/>
          <w:sz w:val="20"/>
          <w:szCs w:val="20"/>
          <w:lang w:eastAsia="pl-PL"/>
        </w:rPr>
        <w:t>Punktacja przyznawana ofertom w poszczególnych kryteriach będzie liczona z dokładnością do dwóch miejsc po przecinku. Najwyższa liczba punktów wyznaczy najkorzystniejszą ofertę.</w:t>
      </w:r>
    </w:p>
    <w:p w:rsidR="009F0C2D" w:rsidRPr="00022D3C" w:rsidRDefault="009F0C2D" w:rsidP="009F0C2D">
      <w:pPr>
        <w:numPr>
          <w:ilvl w:val="0"/>
          <w:numId w:val="9"/>
        </w:numPr>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rsidR="009F0C2D" w:rsidRPr="00022D3C" w:rsidRDefault="009F0C2D" w:rsidP="009F0C2D">
      <w:pPr>
        <w:numPr>
          <w:ilvl w:val="0"/>
          <w:numId w:val="9"/>
        </w:numPr>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F0C2D" w:rsidRPr="00022D3C" w:rsidRDefault="009F0C2D" w:rsidP="009F0C2D">
      <w:pPr>
        <w:numPr>
          <w:ilvl w:val="0"/>
          <w:numId w:val="9"/>
        </w:numPr>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 xml:space="preserve">Zamawiający </w:t>
      </w:r>
      <w:r w:rsidRPr="00022D3C">
        <w:rPr>
          <w:rFonts w:eastAsia="Times New Roman" w:cs="Segoe UI"/>
          <w:b/>
          <w:sz w:val="20"/>
          <w:szCs w:val="20"/>
          <w:lang w:eastAsia="pl-PL"/>
        </w:rPr>
        <w:t xml:space="preserve">nie przewiduje  </w:t>
      </w:r>
      <w:r w:rsidRPr="00022D3C">
        <w:rPr>
          <w:rFonts w:eastAsia="Times New Roman" w:cs="Segoe UI"/>
          <w:sz w:val="20"/>
          <w:szCs w:val="20"/>
          <w:lang w:eastAsia="pl-PL"/>
        </w:rPr>
        <w:t>przeprowadzenia dogrywki w formie aukcji elektronicznej.</w:t>
      </w:r>
    </w:p>
    <w:p w:rsidR="009F0C2D" w:rsidRPr="00022D3C" w:rsidRDefault="009F0C2D" w:rsidP="009F0C2D">
      <w:pPr>
        <w:spacing w:after="40" w:line="240" w:lineRule="auto"/>
        <w:jc w:val="both"/>
        <w:rPr>
          <w:rFonts w:eastAsia="Times New Roman" w:cs="Segoe UI"/>
          <w:sz w:val="20"/>
          <w:szCs w:val="20"/>
          <w:lang w:eastAsia="pl-PL"/>
        </w:rPr>
      </w:pPr>
    </w:p>
    <w:p w:rsidR="009F0C2D" w:rsidRPr="00022D3C" w:rsidRDefault="009F0C2D" w:rsidP="009F0C2D">
      <w:pPr>
        <w:spacing w:after="40" w:line="240" w:lineRule="auto"/>
        <w:jc w:val="both"/>
        <w:rPr>
          <w:rFonts w:eastAsia="Times New Roman" w:cs="Segoe UI"/>
          <w:b/>
          <w:sz w:val="20"/>
          <w:szCs w:val="20"/>
          <w:lang w:eastAsia="pl-PL"/>
        </w:rPr>
      </w:pPr>
      <w:r>
        <w:rPr>
          <w:rFonts w:eastAsia="Times New Roman" w:cs="Segoe UI"/>
          <w:b/>
          <w:sz w:val="20"/>
          <w:szCs w:val="20"/>
          <w:lang w:eastAsia="pl-PL"/>
        </w:rPr>
        <w:t>X</w:t>
      </w:r>
      <w:r w:rsidRPr="00022D3C">
        <w:rPr>
          <w:rFonts w:eastAsia="Times New Roman" w:cs="Segoe UI"/>
          <w:b/>
          <w:sz w:val="20"/>
          <w:szCs w:val="20"/>
          <w:lang w:eastAsia="pl-PL"/>
        </w:rPr>
        <w:t xml:space="preserve">V. </w:t>
      </w:r>
      <w:r w:rsidRPr="00022D3C">
        <w:rPr>
          <w:rFonts w:eastAsia="Times New Roman" w:cs="Segoe UI"/>
          <w:b/>
          <w:sz w:val="20"/>
          <w:szCs w:val="20"/>
          <w:lang w:eastAsia="pl-PL"/>
        </w:rPr>
        <w:tab/>
        <w:t>Informacje o formalnościach, jakie powinny być dopełnione po wyborze oferty w celu zawarcia umowy w sprawie zamówienia publicznego.</w:t>
      </w:r>
    </w:p>
    <w:p w:rsidR="009F0C2D" w:rsidRPr="00022D3C" w:rsidRDefault="009F0C2D" w:rsidP="009F0C2D">
      <w:pPr>
        <w:keepNext/>
        <w:tabs>
          <w:tab w:val="num" w:pos="480"/>
        </w:tabs>
        <w:suppressAutoHyphens/>
        <w:spacing w:after="40" w:line="240" w:lineRule="auto"/>
        <w:jc w:val="both"/>
        <w:rPr>
          <w:rFonts w:eastAsia="Times New Roman" w:cs="Segoe UI"/>
          <w:sz w:val="20"/>
          <w:szCs w:val="20"/>
          <w:lang w:eastAsia="pl-PL"/>
        </w:rPr>
      </w:pPr>
    </w:p>
    <w:p w:rsidR="009F0C2D" w:rsidRPr="00022D3C" w:rsidRDefault="009F0C2D" w:rsidP="009F0C2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9F0C2D" w:rsidRPr="00022D3C" w:rsidRDefault="009F0C2D" w:rsidP="009F0C2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F0C2D" w:rsidRPr="00022D3C" w:rsidRDefault="009F0C2D" w:rsidP="009F0C2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Zawarcie umowy nastąpi wg wzoru Zamawiającego.</w:t>
      </w:r>
    </w:p>
    <w:p w:rsidR="009F0C2D" w:rsidRPr="00022D3C" w:rsidRDefault="009F0C2D" w:rsidP="009F0C2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Postanowienia ustalone we wzorze umowy nie podlegają negocjacjom.</w:t>
      </w:r>
    </w:p>
    <w:p w:rsidR="009F0C2D" w:rsidRPr="00022D3C" w:rsidRDefault="009F0C2D" w:rsidP="009F0C2D">
      <w:pPr>
        <w:numPr>
          <w:ilvl w:val="0"/>
          <w:numId w:val="10"/>
        </w:numPr>
        <w:tabs>
          <w:tab w:val="num" w:pos="426"/>
        </w:tab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F0C2D" w:rsidRPr="00022D3C" w:rsidRDefault="009F0C2D" w:rsidP="009F0C2D">
      <w:pPr>
        <w:spacing w:after="40" w:line="240" w:lineRule="auto"/>
        <w:jc w:val="both"/>
        <w:rPr>
          <w:rFonts w:eastAsia="Times New Roman" w:cs="Segoe UI"/>
          <w:sz w:val="20"/>
          <w:szCs w:val="20"/>
          <w:lang w:eastAsia="pl-PL"/>
        </w:rPr>
      </w:pPr>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XV</w:t>
      </w:r>
      <w:r>
        <w:rPr>
          <w:rFonts w:eastAsia="Times New Roman" w:cs="Segoe UI"/>
          <w:b/>
          <w:sz w:val="20"/>
          <w:szCs w:val="20"/>
          <w:lang w:eastAsia="pl-PL"/>
        </w:rPr>
        <w:t>I</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Wymagania dotyczące zabezpieczenia należytego wykonania umowy.</w:t>
      </w:r>
    </w:p>
    <w:p w:rsidR="009F0C2D" w:rsidRPr="00022D3C" w:rsidRDefault="009F0C2D" w:rsidP="009F0C2D">
      <w:pPr>
        <w:keepNext/>
        <w:tabs>
          <w:tab w:val="num" w:pos="480"/>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Zamawiający nie wymaga wniesienia zabezpieczenia należytego wykonania umowy.</w:t>
      </w:r>
    </w:p>
    <w:p w:rsidR="009F0C2D" w:rsidRPr="00022D3C" w:rsidRDefault="009F0C2D" w:rsidP="009F0C2D">
      <w:pPr>
        <w:spacing w:after="40" w:line="240" w:lineRule="auto"/>
        <w:jc w:val="both"/>
        <w:rPr>
          <w:rFonts w:eastAsia="Times New Roman" w:cs="Segoe UI"/>
          <w:b/>
          <w:sz w:val="20"/>
          <w:szCs w:val="20"/>
          <w:lang w:eastAsia="pl-PL"/>
        </w:rPr>
      </w:pPr>
    </w:p>
    <w:p w:rsidR="009F0C2D" w:rsidRPr="00942FF7" w:rsidRDefault="009F0C2D" w:rsidP="009F0C2D">
      <w:pPr>
        <w:spacing w:after="40" w:line="240" w:lineRule="auto"/>
        <w:jc w:val="both"/>
        <w:rPr>
          <w:rFonts w:eastAsia="Times New Roman" w:cs="Segoe UI"/>
          <w:b/>
          <w:sz w:val="20"/>
          <w:szCs w:val="20"/>
          <w:lang w:eastAsia="pl-PL"/>
        </w:rPr>
      </w:pPr>
      <w:r w:rsidRPr="00942FF7">
        <w:rPr>
          <w:rFonts w:eastAsia="Times New Roman" w:cs="Segoe UI"/>
          <w:b/>
          <w:sz w:val="20"/>
          <w:szCs w:val="20"/>
          <w:lang w:eastAsia="pl-PL"/>
        </w:rPr>
        <w:t xml:space="preserve">XVII. </w:t>
      </w:r>
      <w:r w:rsidRPr="00942FF7">
        <w:rPr>
          <w:rFonts w:eastAsia="Times New Roman" w:cs="Segoe UI"/>
          <w:b/>
          <w:sz w:val="20"/>
          <w:szCs w:val="20"/>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Pr>
          <w:rFonts w:eastAsia="Times New Roman" w:cs="Segoe UI"/>
          <w:b/>
          <w:sz w:val="20"/>
          <w:szCs w:val="20"/>
          <w:lang w:eastAsia="pl-PL"/>
        </w:rPr>
        <w:t>publicznego na takich warunkach-zapis we wzorze umowy</w:t>
      </w:r>
    </w:p>
    <w:p w:rsidR="009F0C2D" w:rsidRPr="00942FF7" w:rsidRDefault="009F0C2D" w:rsidP="009F0C2D">
      <w:pPr>
        <w:tabs>
          <w:tab w:val="num" w:pos="480"/>
        </w:tabs>
        <w:spacing w:after="40" w:line="240" w:lineRule="auto"/>
        <w:jc w:val="both"/>
        <w:rPr>
          <w:rFonts w:eastAsia="Times New Roman" w:cs="Segoe UI"/>
          <w:sz w:val="20"/>
          <w:szCs w:val="20"/>
          <w:lang w:eastAsia="pl-PL"/>
        </w:rPr>
      </w:pPr>
    </w:p>
    <w:p w:rsidR="009F0C2D" w:rsidRPr="00942FF7" w:rsidRDefault="009F0C2D" w:rsidP="009F0C2D">
      <w:pPr>
        <w:spacing w:after="40" w:line="240" w:lineRule="auto"/>
        <w:rPr>
          <w:rFonts w:eastAsia="Times New Roman" w:cs="Segoe UI"/>
          <w:sz w:val="24"/>
          <w:szCs w:val="24"/>
          <w:lang w:eastAsia="pl-PL"/>
        </w:rPr>
      </w:pPr>
    </w:p>
    <w:p w:rsidR="009F0C2D" w:rsidRPr="00942FF7" w:rsidRDefault="009F0C2D" w:rsidP="009F0C2D">
      <w:pPr>
        <w:spacing w:after="40" w:line="240" w:lineRule="auto"/>
        <w:rPr>
          <w:rFonts w:eastAsia="Times New Roman" w:cs="Segoe UI"/>
          <w:b/>
          <w:sz w:val="20"/>
          <w:szCs w:val="20"/>
          <w:lang w:eastAsia="pl-PL"/>
        </w:rPr>
      </w:pPr>
      <w:r w:rsidRPr="00942FF7">
        <w:rPr>
          <w:rFonts w:eastAsia="Times New Roman" w:cs="Segoe UI"/>
          <w:b/>
          <w:sz w:val="20"/>
          <w:szCs w:val="20"/>
          <w:lang w:eastAsia="pl-PL"/>
        </w:rPr>
        <w:t>XVIII.</w:t>
      </w:r>
      <w:r w:rsidRPr="00942FF7">
        <w:rPr>
          <w:rFonts w:eastAsia="Times New Roman" w:cs="Segoe UI"/>
          <w:b/>
          <w:sz w:val="20"/>
          <w:szCs w:val="20"/>
          <w:lang w:eastAsia="pl-PL"/>
        </w:rPr>
        <w:tab/>
        <w:t xml:space="preserve">Pouczenie o środkach ochrony prawnej. </w:t>
      </w:r>
    </w:p>
    <w:p w:rsidR="009F0C2D" w:rsidRPr="00942FF7" w:rsidRDefault="009F0C2D" w:rsidP="009F0C2D">
      <w:pPr>
        <w:spacing w:after="40" w:line="240" w:lineRule="auto"/>
        <w:ind w:left="540"/>
        <w:jc w:val="both"/>
        <w:rPr>
          <w:rFonts w:eastAsia="Times New Roman" w:cs="Segoe UI"/>
          <w:b/>
          <w:sz w:val="20"/>
          <w:szCs w:val="20"/>
          <w:lang w:eastAsia="pl-PL"/>
        </w:rPr>
      </w:pPr>
    </w:p>
    <w:p w:rsidR="009F0C2D" w:rsidRPr="00022D3C" w:rsidRDefault="009F0C2D" w:rsidP="009F0C2D">
      <w:pPr>
        <w:numPr>
          <w:ilvl w:val="0"/>
          <w:numId w:val="14"/>
        </w:numPr>
        <w:tabs>
          <w:tab w:val="num" w:pos="426"/>
        </w:tabs>
        <w:suppressAutoHyphens/>
        <w:spacing w:after="40" w:line="240" w:lineRule="auto"/>
        <w:ind w:left="426" w:hanging="426"/>
        <w:jc w:val="both"/>
        <w:rPr>
          <w:rFonts w:eastAsia="Times New Roman" w:cs="Segoe UI"/>
          <w:sz w:val="20"/>
          <w:szCs w:val="20"/>
          <w:lang w:eastAsia="pl-PL"/>
        </w:rPr>
      </w:pPr>
      <w:r w:rsidRPr="00022D3C">
        <w:rPr>
          <w:rFonts w:eastAsia="Times New Roman" w:cs="Segoe UI"/>
          <w:bCs/>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022D3C">
        <w:rPr>
          <w:rFonts w:eastAsia="Times New Roman" w:cs="Segoe UI"/>
          <w:sz w:val="20"/>
          <w:szCs w:val="20"/>
          <w:lang w:eastAsia="pl-PL"/>
        </w:rPr>
        <w:t xml:space="preserve">przysługują środki ochrony prawnej przewidziane w dziale VI ustawy PZP jak dla postępowań </w:t>
      </w:r>
      <w:r w:rsidRPr="00022D3C">
        <w:rPr>
          <w:rFonts w:eastAsia="Times New Roman" w:cs="Segoe UI"/>
          <w:b/>
          <w:sz w:val="20"/>
          <w:szCs w:val="20"/>
          <w:lang w:eastAsia="pl-PL"/>
        </w:rPr>
        <w:t xml:space="preserve">poniżej </w:t>
      </w:r>
      <w:r w:rsidRPr="00022D3C">
        <w:rPr>
          <w:rFonts w:eastAsia="Times New Roman" w:cs="Segoe UI"/>
          <w:sz w:val="20"/>
          <w:szCs w:val="20"/>
          <w:lang w:eastAsia="pl-PL"/>
        </w:rPr>
        <w:t xml:space="preserve"> </w:t>
      </w:r>
      <w:r w:rsidRPr="00022D3C">
        <w:rPr>
          <w:rFonts w:eastAsia="Times New Roman" w:cs="Segoe UI"/>
          <w:sz w:val="20"/>
          <w:szCs w:val="24"/>
          <w:lang w:eastAsia="pl-PL"/>
        </w:rPr>
        <w:t>kwoty określonej w przepisach wykonawczych wydanych na podstawie art. 11 ust. 8 ustawy PZP</w:t>
      </w:r>
      <w:r w:rsidRPr="00022D3C">
        <w:rPr>
          <w:rFonts w:eastAsia="Times New Roman" w:cs="Segoe UI"/>
          <w:sz w:val="20"/>
          <w:szCs w:val="20"/>
          <w:lang w:eastAsia="pl-PL"/>
        </w:rPr>
        <w:t>.</w:t>
      </w:r>
    </w:p>
    <w:p w:rsidR="009F0C2D" w:rsidRPr="00022D3C" w:rsidRDefault="009F0C2D" w:rsidP="009F0C2D">
      <w:pPr>
        <w:numPr>
          <w:ilvl w:val="0"/>
          <w:numId w:val="14"/>
        </w:numPr>
        <w:tabs>
          <w:tab w:val="num" w:pos="426"/>
        </w:tabs>
        <w:suppressAutoHyphen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lastRenderedPageBreak/>
        <w:t>Środki ochrony prawnej wobec ogłoszenia o zamówieniu oraz SIWZ przysługują również organizacjom wpisanym na listę, o której mowa w art. 154 pkt 5 ustawy PZP.</w:t>
      </w:r>
    </w:p>
    <w:p w:rsidR="00BA7B75" w:rsidRDefault="00BA7B75" w:rsidP="009D26F3">
      <w:pPr>
        <w:autoSpaceDE w:val="0"/>
        <w:autoSpaceDN w:val="0"/>
        <w:adjustRightInd w:val="0"/>
        <w:spacing w:after="0" w:line="240" w:lineRule="auto"/>
        <w:jc w:val="both"/>
        <w:rPr>
          <w:rFonts w:ascii="Times New Roman" w:eastAsia="Times New Roman" w:hAnsi="Times New Roman" w:cs="Times New Roman"/>
          <w:b/>
          <w:i/>
          <w:sz w:val="24"/>
          <w:szCs w:val="24"/>
          <w:lang w:eastAsia="pl-PL"/>
        </w:rPr>
      </w:pPr>
    </w:p>
    <w:p w:rsidR="00BA7B75" w:rsidRDefault="00BA7B75" w:rsidP="009D26F3">
      <w:pPr>
        <w:autoSpaceDE w:val="0"/>
        <w:autoSpaceDN w:val="0"/>
        <w:adjustRightInd w:val="0"/>
        <w:spacing w:after="0" w:line="240" w:lineRule="auto"/>
        <w:jc w:val="both"/>
        <w:rPr>
          <w:rFonts w:ascii="Times New Roman" w:eastAsia="Times New Roman" w:hAnsi="Times New Roman" w:cs="Times New Roman"/>
          <w:b/>
          <w:i/>
          <w:sz w:val="24"/>
          <w:szCs w:val="24"/>
          <w:lang w:eastAsia="pl-PL"/>
        </w:rPr>
      </w:pPr>
    </w:p>
    <w:p w:rsidR="00BA7B75" w:rsidRDefault="00BA7B75" w:rsidP="009D26F3">
      <w:pPr>
        <w:autoSpaceDE w:val="0"/>
        <w:autoSpaceDN w:val="0"/>
        <w:adjustRightInd w:val="0"/>
        <w:spacing w:after="0" w:line="240" w:lineRule="auto"/>
        <w:jc w:val="both"/>
        <w:rPr>
          <w:rFonts w:ascii="Times New Roman" w:eastAsia="Times New Roman" w:hAnsi="Times New Roman" w:cs="Times New Roman"/>
          <w:b/>
          <w:i/>
          <w:sz w:val="24"/>
          <w:szCs w:val="24"/>
          <w:lang w:eastAsia="pl-PL"/>
        </w:rPr>
      </w:pPr>
    </w:p>
    <w:p w:rsidR="00BA7B75" w:rsidRDefault="00BA7B75" w:rsidP="009D26F3">
      <w:pPr>
        <w:autoSpaceDE w:val="0"/>
        <w:autoSpaceDN w:val="0"/>
        <w:adjustRightInd w:val="0"/>
        <w:spacing w:after="0" w:line="240" w:lineRule="auto"/>
        <w:jc w:val="both"/>
        <w:rPr>
          <w:rFonts w:ascii="Times New Roman" w:eastAsia="Times New Roman" w:hAnsi="Times New Roman" w:cs="Times New Roman"/>
          <w:b/>
          <w:i/>
          <w:sz w:val="24"/>
          <w:szCs w:val="24"/>
          <w:lang w:eastAsia="pl-PL"/>
        </w:rPr>
      </w:pPr>
    </w:p>
    <w:p w:rsidR="009D26F3" w:rsidRPr="009D26F3" w:rsidRDefault="009D26F3" w:rsidP="009D26F3">
      <w:pPr>
        <w:autoSpaceDE w:val="0"/>
        <w:autoSpaceDN w:val="0"/>
        <w:adjustRightInd w:val="0"/>
        <w:spacing w:after="0" w:line="240" w:lineRule="auto"/>
        <w:jc w:val="both"/>
        <w:rPr>
          <w:rFonts w:ascii="Times New Roman" w:eastAsia="Times New Roman" w:hAnsi="Times New Roman" w:cs="Times New Roman"/>
          <w:b/>
          <w:i/>
          <w:sz w:val="24"/>
          <w:szCs w:val="24"/>
          <w:lang w:eastAsia="pl-PL"/>
        </w:rPr>
      </w:pPr>
      <w:r w:rsidRPr="009D26F3">
        <w:rPr>
          <w:rFonts w:ascii="Times New Roman" w:eastAsia="Times New Roman" w:hAnsi="Times New Roman" w:cs="Times New Roman"/>
          <w:b/>
          <w:i/>
          <w:sz w:val="24"/>
          <w:szCs w:val="24"/>
          <w:lang w:eastAsia="pl-PL"/>
        </w:rPr>
        <w:t>Klauzula informacyjna z art. 13 RODO do zastosowania przez zamawiających w celu związanym z postepowaniem o udzielenie zamówienia publicznego.</w:t>
      </w:r>
    </w:p>
    <w:p w:rsidR="009D26F3" w:rsidRPr="009D26F3" w:rsidRDefault="009D26F3" w:rsidP="009D26F3">
      <w:pPr>
        <w:autoSpaceDE w:val="0"/>
        <w:autoSpaceDN w:val="0"/>
        <w:adjustRightInd w:val="0"/>
        <w:spacing w:after="0" w:line="240" w:lineRule="auto"/>
        <w:ind w:left="142"/>
        <w:jc w:val="both"/>
        <w:rPr>
          <w:rFonts w:ascii="Times New Roman" w:eastAsia="Times New Roman" w:hAnsi="Times New Roman" w:cs="Times New Roman"/>
          <w:i/>
          <w:sz w:val="24"/>
          <w:szCs w:val="24"/>
          <w:lang w:eastAsia="pl-PL"/>
        </w:rPr>
      </w:pPr>
    </w:p>
    <w:p w:rsidR="009D26F3" w:rsidRPr="009D26F3" w:rsidRDefault="009D26F3" w:rsidP="009D26F3">
      <w:pPr>
        <w:spacing w:after="120" w:line="240" w:lineRule="auto"/>
        <w:ind w:firstLine="567"/>
        <w:jc w:val="both"/>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 xml:space="preserve">Zgodnie z art. 13 ust. 1 i 2 </w:t>
      </w:r>
      <w:r w:rsidRPr="009D26F3">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D26F3">
        <w:rPr>
          <w:rFonts w:ascii="Times New Roman" w:eastAsia="Times New Roman" w:hAnsi="Times New Roman" w:cs="Times New Roman"/>
          <w:lang w:eastAsia="pl-PL"/>
        </w:rPr>
        <w:t xml:space="preserve">dalej „RODO”, informuję, że: </w:t>
      </w:r>
    </w:p>
    <w:p w:rsidR="009D26F3" w:rsidRPr="009D26F3" w:rsidRDefault="009D26F3" w:rsidP="009D26F3">
      <w:pPr>
        <w:spacing w:after="0" w:line="240" w:lineRule="auto"/>
        <w:ind w:left="284" w:hanging="284"/>
        <w:rPr>
          <w:rFonts w:ascii="Times New Roman" w:eastAsia="Times New Roman" w:hAnsi="Times New Roman" w:cs="Times New Roman"/>
          <w:b/>
          <w:lang w:eastAsia="pl-PL"/>
        </w:rPr>
      </w:pPr>
      <w:r w:rsidRPr="009D26F3">
        <w:rPr>
          <w:rFonts w:ascii="Times New Roman" w:eastAsia="Times New Roman" w:hAnsi="Times New Roman" w:cs="Times New Roman"/>
          <w:lang w:eastAsia="pl-PL"/>
        </w:rPr>
        <w:t xml:space="preserve">1)administratorem Pani/Pana danych osobowych jest </w:t>
      </w:r>
      <w:r w:rsidRPr="009D26F3">
        <w:rPr>
          <w:rFonts w:ascii="Times New Roman" w:eastAsia="Times New Roman" w:hAnsi="Times New Roman" w:cs="Times New Roman"/>
          <w:b/>
          <w:lang w:eastAsia="pl-PL"/>
        </w:rPr>
        <w:t xml:space="preserve">Zarząd Dróg Powiatowych w Dębicy z siedzibą w Dębicy przy ul. Parkowej 28, </w:t>
      </w:r>
    </w:p>
    <w:p w:rsidR="009D26F3" w:rsidRPr="009D26F3" w:rsidRDefault="009D26F3" w:rsidP="009D26F3">
      <w:pPr>
        <w:spacing w:after="0" w:line="240" w:lineRule="auto"/>
        <w:ind w:left="284" w:hanging="284"/>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 xml:space="preserve">2) inspektorem ochrony danych osobowych  w  </w:t>
      </w:r>
      <w:hyperlink r:id="rId14" w:history="1">
        <w:r w:rsidRPr="009D26F3">
          <w:rPr>
            <w:rFonts w:ascii="Times New Roman" w:eastAsia="Times New Roman" w:hAnsi="Times New Roman" w:cs="Times New Roman"/>
            <w:b/>
            <w:u w:val="single"/>
            <w:lang w:eastAsia="pl-PL"/>
          </w:rPr>
          <w:t>zdp@rde.pl</w:t>
        </w:r>
      </w:hyperlink>
      <w:r w:rsidRPr="009D26F3">
        <w:rPr>
          <w:rFonts w:ascii="Times New Roman" w:eastAsia="Times New Roman" w:hAnsi="Times New Roman" w:cs="Times New Roman"/>
          <w:b/>
          <w:lang w:eastAsia="pl-PL"/>
        </w:rPr>
        <w:t>, tel.14 680 31 55</w:t>
      </w:r>
      <w:r w:rsidRPr="009D26F3">
        <w:rPr>
          <w:rFonts w:ascii="Times New Roman" w:eastAsia="Times New Roman" w:hAnsi="Times New Roman" w:cs="Times New Roman"/>
          <w:lang w:eastAsia="pl-PL"/>
        </w:rPr>
        <w:t>.</w:t>
      </w:r>
    </w:p>
    <w:p w:rsidR="009D26F3" w:rsidRPr="009D26F3" w:rsidRDefault="009D26F3" w:rsidP="009D26F3">
      <w:pPr>
        <w:spacing w:after="0" w:line="240" w:lineRule="auto"/>
        <w:ind w:left="284" w:hanging="284"/>
        <w:rPr>
          <w:rFonts w:ascii="Times New Roman" w:eastAsia="Calibri" w:hAnsi="Times New Roman" w:cs="Times New Roman"/>
        </w:rPr>
      </w:pPr>
      <w:r w:rsidRPr="009D26F3">
        <w:rPr>
          <w:rFonts w:ascii="Times New Roman" w:eastAsia="Times New Roman" w:hAnsi="Times New Roman" w:cs="Times New Roman"/>
          <w:lang w:eastAsia="pl-PL"/>
        </w:rPr>
        <w:t>3)Pani/Pana dane osobowe przetwarzane będą na podstawie art. 6 ust. 1 lit. c</w:t>
      </w:r>
      <w:r w:rsidRPr="009D26F3">
        <w:rPr>
          <w:rFonts w:ascii="Times New Roman" w:eastAsia="Times New Roman" w:hAnsi="Times New Roman" w:cs="Times New Roman"/>
          <w:i/>
          <w:lang w:eastAsia="pl-PL"/>
        </w:rPr>
        <w:t xml:space="preserve"> </w:t>
      </w:r>
      <w:r w:rsidRPr="009D26F3">
        <w:rPr>
          <w:rFonts w:ascii="Times New Roman" w:eastAsia="Times New Roman" w:hAnsi="Times New Roman" w:cs="Times New Roman"/>
          <w:lang w:eastAsia="pl-PL"/>
        </w:rPr>
        <w:t xml:space="preserve">RODO w celu </w:t>
      </w:r>
      <w:r w:rsidRPr="009D26F3">
        <w:rPr>
          <w:rFonts w:ascii="Times New Roman" w:eastAsia="Calibri" w:hAnsi="Times New Roman" w:cs="Times New Roman"/>
        </w:rPr>
        <w:t>związanym z postępowaniem o udzielenie zamówienia publicznego ZP.271.1</w:t>
      </w:r>
      <w:r w:rsidR="00BA7B75">
        <w:rPr>
          <w:rFonts w:ascii="Times New Roman" w:eastAsia="Calibri" w:hAnsi="Times New Roman" w:cs="Times New Roman"/>
        </w:rPr>
        <w:t>3</w:t>
      </w:r>
      <w:r w:rsidRPr="009D26F3">
        <w:rPr>
          <w:rFonts w:ascii="Times New Roman" w:eastAsia="Calibri" w:hAnsi="Times New Roman" w:cs="Times New Roman"/>
        </w:rPr>
        <w:t>.2020</w:t>
      </w:r>
    </w:p>
    <w:p w:rsidR="009D26F3" w:rsidRPr="009D26F3" w:rsidRDefault="009D26F3" w:rsidP="009D26F3">
      <w:pPr>
        <w:jc w:val="center"/>
        <w:rPr>
          <w:rFonts w:ascii="Calibri" w:eastAsia="Calibri" w:hAnsi="Calibri" w:cs="Times New Roman"/>
          <w:b/>
        </w:rPr>
      </w:pPr>
      <w:r w:rsidRPr="009D26F3">
        <w:rPr>
          <w:rFonts w:ascii="Times New Roman" w:eastAsia="Calibri" w:hAnsi="Times New Roman" w:cs="Times New Roman"/>
        </w:rPr>
        <w:t>prowadzonym w trybie przetargu nieograniczonego</w:t>
      </w:r>
      <w:r w:rsidR="00BA7B75">
        <w:rPr>
          <w:rFonts w:ascii="Times New Roman" w:eastAsia="Calibri" w:hAnsi="Times New Roman" w:cs="Times New Roman"/>
        </w:rPr>
        <w:t xml:space="preserve"> pn.: </w:t>
      </w:r>
      <w:r w:rsidR="00BA7B75" w:rsidRPr="00BA7B75">
        <w:rPr>
          <w:rFonts w:ascii="Times New Roman" w:eastAsia="Calibri" w:hAnsi="Times New Roman" w:cs="Times New Roman"/>
        </w:rPr>
        <w:t>Usługi z zakresu zimowego utrzymania dróg powiatowych w sezonie 2020/2021 na terenie działania Zarządu Dróg Powiatowych w Dębicy</w:t>
      </w:r>
    </w:p>
    <w:p w:rsidR="009D26F3" w:rsidRPr="009D26F3" w:rsidRDefault="009D26F3" w:rsidP="009D26F3">
      <w:pPr>
        <w:spacing w:after="150" w:line="240" w:lineRule="auto"/>
        <w:ind w:left="284" w:hanging="284"/>
        <w:contextualSpacing/>
        <w:jc w:val="both"/>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 xml:space="preserve">4)odbiorcami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D26F3">
        <w:rPr>
          <w:rFonts w:ascii="Times New Roman" w:eastAsia="Times New Roman" w:hAnsi="Times New Roman" w:cs="Times New Roman"/>
          <w:lang w:eastAsia="pl-PL"/>
        </w:rPr>
        <w:t>Pzp</w:t>
      </w:r>
      <w:proofErr w:type="spellEnd"/>
      <w:r w:rsidRPr="009D26F3">
        <w:rPr>
          <w:rFonts w:ascii="Times New Roman" w:eastAsia="Times New Roman" w:hAnsi="Times New Roman" w:cs="Times New Roman"/>
          <w:lang w:eastAsia="pl-PL"/>
        </w:rPr>
        <w:t>”;</w:t>
      </w:r>
    </w:p>
    <w:p w:rsidR="009D26F3" w:rsidRPr="009D26F3" w:rsidRDefault="009D26F3" w:rsidP="009D26F3">
      <w:pPr>
        <w:spacing w:after="150" w:line="240" w:lineRule="auto"/>
        <w:ind w:left="284" w:hanging="284"/>
        <w:contextualSpacing/>
        <w:jc w:val="both"/>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 xml:space="preserve">5)Pani/Pana dane osobowe będą przechowywane, zgodnie z art. 97 ust. 1 ustawy </w:t>
      </w:r>
      <w:proofErr w:type="spellStart"/>
      <w:r w:rsidRPr="009D26F3">
        <w:rPr>
          <w:rFonts w:ascii="Times New Roman" w:eastAsia="Times New Roman" w:hAnsi="Times New Roman" w:cs="Times New Roman"/>
          <w:lang w:eastAsia="pl-PL"/>
        </w:rPr>
        <w:t>Pzp</w:t>
      </w:r>
      <w:proofErr w:type="spellEnd"/>
      <w:r w:rsidRPr="009D26F3">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9D26F3" w:rsidRPr="009D26F3" w:rsidRDefault="009D26F3" w:rsidP="009D26F3">
      <w:pPr>
        <w:spacing w:after="150" w:line="240" w:lineRule="auto"/>
        <w:ind w:left="284" w:hanging="284"/>
        <w:contextualSpacing/>
        <w:jc w:val="both"/>
        <w:rPr>
          <w:rFonts w:ascii="Times New Roman" w:eastAsia="Times New Roman" w:hAnsi="Times New Roman" w:cs="Times New Roman"/>
          <w:b/>
          <w:i/>
          <w:lang w:eastAsia="pl-PL"/>
        </w:rPr>
      </w:pPr>
      <w:r w:rsidRPr="009D26F3">
        <w:rPr>
          <w:rFonts w:ascii="Times New Roman" w:eastAsia="Times New Roman" w:hAnsi="Times New Roman" w:cs="Times New Roman"/>
          <w:lang w:eastAsia="pl-PL"/>
        </w:rPr>
        <w:t xml:space="preserve">6)obowiązek podania przez Panią/Pana danych osobowych bezpośrednio Pani/Pana dotyczących jest wymogiem ustawowym określonym w przepisach ustawy </w:t>
      </w:r>
      <w:proofErr w:type="spellStart"/>
      <w:r w:rsidRPr="009D26F3">
        <w:rPr>
          <w:rFonts w:ascii="Times New Roman" w:eastAsia="Times New Roman" w:hAnsi="Times New Roman" w:cs="Times New Roman"/>
          <w:lang w:eastAsia="pl-PL"/>
        </w:rPr>
        <w:t>Pzp</w:t>
      </w:r>
      <w:proofErr w:type="spellEnd"/>
      <w:r w:rsidRPr="009D26F3">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9D26F3">
        <w:rPr>
          <w:rFonts w:ascii="Times New Roman" w:eastAsia="Times New Roman" w:hAnsi="Times New Roman" w:cs="Times New Roman"/>
          <w:lang w:eastAsia="pl-PL"/>
        </w:rPr>
        <w:t>Pzp</w:t>
      </w:r>
      <w:proofErr w:type="spellEnd"/>
      <w:r w:rsidRPr="009D26F3">
        <w:rPr>
          <w:rFonts w:ascii="Times New Roman" w:eastAsia="Times New Roman" w:hAnsi="Times New Roman" w:cs="Times New Roman"/>
          <w:lang w:eastAsia="pl-PL"/>
        </w:rPr>
        <w:t>;</w:t>
      </w:r>
    </w:p>
    <w:p w:rsidR="009D26F3" w:rsidRPr="009D26F3" w:rsidRDefault="009D26F3" w:rsidP="009D26F3">
      <w:pPr>
        <w:spacing w:after="150" w:line="240" w:lineRule="auto"/>
        <w:ind w:left="284" w:hanging="284"/>
        <w:contextualSpacing/>
        <w:jc w:val="both"/>
        <w:rPr>
          <w:rFonts w:ascii="Times New Roman" w:eastAsia="Calibri" w:hAnsi="Times New Roman" w:cs="Times New Roman"/>
        </w:rPr>
      </w:pPr>
      <w:r w:rsidRPr="009D26F3">
        <w:rPr>
          <w:rFonts w:ascii="Times New Roman" w:eastAsia="Times New Roman" w:hAnsi="Times New Roman" w:cs="Times New Roman"/>
          <w:lang w:eastAsia="pl-PL"/>
        </w:rPr>
        <w:t>7)w odniesieniu do Pani/Pana danych osobowych decyzje nie będą podejmowane w sposób zautomatyzowany, stosowanie do art. 22 RODO;</w:t>
      </w:r>
    </w:p>
    <w:p w:rsidR="009D26F3" w:rsidRPr="009D26F3" w:rsidRDefault="009D26F3" w:rsidP="009D26F3">
      <w:pPr>
        <w:spacing w:after="150" w:line="240" w:lineRule="auto"/>
        <w:ind w:left="284" w:hanging="284"/>
        <w:contextualSpacing/>
        <w:jc w:val="both"/>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8)posiada Pani/Pan:</w:t>
      </w:r>
    </w:p>
    <w:p w:rsidR="009D26F3" w:rsidRPr="009D26F3" w:rsidRDefault="009D26F3" w:rsidP="009D26F3">
      <w:pPr>
        <w:numPr>
          <w:ilvl w:val="0"/>
          <w:numId w:val="50"/>
        </w:numPr>
        <w:spacing w:after="150" w:line="240" w:lineRule="auto"/>
        <w:ind w:left="426" w:hanging="284"/>
        <w:contextualSpacing/>
        <w:jc w:val="both"/>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na podstawie art. 15 RODO prawo dostępu do danych osobowych Pani/Pana dotyczących;</w:t>
      </w:r>
    </w:p>
    <w:p w:rsidR="009D26F3" w:rsidRPr="009D26F3" w:rsidRDefault="009D26F3" w:rsidP="009D26F3">
      <w:pPr>
        <w:numPr>
          <w:ilvl w:val="0"/>
          <w:numId w:val="50"/>
        </w:numPr>
        <w:spacing w:after="150" w:line="240" w:lineRule="auto"/>
        <w:ind w:left="426" w:hanging="284"/>
        <w:contextualSpacing/>
        <w:jc w:val="both"/>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 xml:space="preserve">na podstawie art. 16 RODO prawo do sprostowania Pani/Pana danych osobowych </w:t>
      </w:r>
      <w:r w:rsidRPr="009D26F3">
        <w:rPr>
          <w:rFonts w:ascii="Times New Roman" w:eastAsia="Times New Roman" w:hAnsi="Times New Roman" w:cs="Times New Roman"/>
          <w:b/>
          <w:vertAlign w:val="superscript"/>
          <w:lang w:eastAsia="pl-PL"/>
        </w:rPr>
        <w:t>**</w:t>
      </w:r>
      <w:r w:rsidRPr="009D26F3">
        <w:rPr>
          <w:rFonts w:ascii="Times New Roman" w:eastAsia="Times New Roman" w:hAnsi="Times New Roman" w:cs="Times New Roman"/>
          <w:lang w:eastAsia="pl-PL"/>
        </w:rPr>
        <w:t>;</w:t>
      </w:r>
    </w:p>
    <w:p w:rsidR="009D26F3" w:rsidRPr="009D26F3" w:rsidRDefault="009D26F3" w:rsidP="009D26F3">
      <w:pPr>
        <w:numPr>
          <w:ilvl w:val="0"/>
          <w:numId w:val="50"/>
        </w:numPr>
        <w:spacing w:after="150" w:line="240" w:lineRule="auto"/>
        <w:ind w:left="426" w:hanging="284"/>
        <w:contextualSpacing/>
        <w:jc w:val="both"/>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w:t>
      </w:r>
    </w:p>
    <w:p w:rsidR="009D26F3" w:rsidRPr="009D26F3" w:rsidRDefault="009D26F3" w:rsidP="009D26F3">
      <w:pPr>
        <w:numPr>
          <w:ilvl w:val="0"/>
          <w:numId w:val="50"/>
        </w:numPr>
        <w:spacing w:after="150" w:line="240" w:lineRule="auto"/>
        <w:ind w:left="426" w:hanging="284"/>
        <w:contextualSpacing/>
        <w:jc w:val="both"/>
        <w:rPr>
          <w:rFonts w:ascii="Times New Roman" w:eastAsia="Times New Roman" w:hAnsi="Times New Roman" w:cs="Times New Roman"/>
          <w:i/>
          <w:lang w:eastAsia="pl-PL"/>
        </w:rPr>
      </w:pPr>
      <w:r w:rsidRPr="009D26F3">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9D26F3" w:rsidRPr="009D26F3" w:rsidRDefault="009D26F3" w:rsidP="009D26F3">
      <w:pPr>
        <w:spacing w:after="150" w:line="240" w:lineRule="auto"/>
        <w:ind w:left="284" w:hanging="284"/>
        <w:contextualSpacing/>
        <w:jc w:val="both"/>
        <w:rPr>
          <w:rFonts w:ascii="Times New Roman" w:eastAsia="Times New Roman" w:hAnsi="Times New Roman" w:cs="Times New Roman"/>
          <w:i/>
          <w:lang w:eastAsia="pl-PL"/>
        </w:rPr>
      </w:pPr>
      <w:r w:rsidRPr="009D26F3">
        <w:rPr>
          <w:rFonts w:ascii="Times New Roman" w:eastAsia="Times New Roman" w:hAnsi="Times New Roman" w:cs="Times New Roman"/>
          <w:lang w:eastAsia="pl-PL"/>
        </w:rPr>
        <w:t>9)nie przysługuje Pani/Panu:</w:t>
      </w:r>
    </w:p>
    <w:p w:rsidR="009D26F3" w:rsidRPr="009D26F3" w:rsidRDefault="009D26F3" w:rsidP="009D26F3">
      <w:pPr>
        <w:numPr>
          <w:ilvl w:val="0"/>
          <w:numId w:val="51"/>
        </w:numPr>
        <w:spacing w:after="150" w:line="240" w:lineRule="auto"/>
        <w:ind w:left="284" w:hanging="284"/>
        <w:contextualSpacing/>
        <w:jc w:val="both"/>
        <w:rPr>
          <w:rFonts w:ascii="Times New Roman" w:eastAsia="Times New Roman" w:hAnsi="Times New Roman" w:cs="Times New Roman"/>
          <w:i/>
          <w:lang w:eastAsia="pl-PL"/>
        </w:rPr>
      </w:pPr>
      <w:r w:rsidRPr="009D26F3">
        <w:rPr>
          <w:rFonts w:ascii="Times New Roman" w:eastAsia="Times New Roman" w:hAnsi="Times New Roman" w:cs="Times New Roman"/>
          <w:lang w:eastAsia="pl-PL"/>
        </w:rPr>
        <w:t>w związku z art. 17 ust. 3 lit. b, d lub e RODO prawo do usunięcia danych osobowych;</w:t>
      </w:r>
    </w:p>
    <w:p w:rsidR="009D26F3" w:rsidRPr="009D26F3" w:rsidRDefault="009D26F3" w:rsidP="009D26F3">
      <w:pPr>
        <w:numPr>
          <w:ilvl w:val="0"/>
          <w:numId w:val="51"/>
        </w:numPr>
        <w:spacing w:after="150" w:line="240" w:lineRule="auto"/>
        <w:ind w:left="284" w:hanging="284"/>
        <w:contextualSpacing/>
        <w:jc w:val="both"/>
        <w:rPr>
          <w:rFonts w:ascii="Times New Roman" w:eastAsia="Times New Roman" w:hAnsi="Times New Roman" w:cs="Times New Roman"/>
          <w:b/>
          <w:i/>
          <w:lang w:eastAsia="pl-PL"/>
        </w:rPr>
      </w:pPr>
      <w:r w:rsidRPr="009D26F3">
        <w:rPr>
          <w:rFonts w:ascii="Times New Roman" w:eastAsia="Times New Roman" w:hAnsi="Times New Roman" w:cs="Times New Roman"/>
          <w:lang w:eastAsia="pl-PL"/>
        </w:rPr>
        <w:t>prawo do przenoszenia danych osobowych, o którym mowa w art. 20 RODO;</w:t>
      </w:r>
    </w:p>
    <w:p w:rsidR="009D26F3" w:rsidRPr="009D26F3" w:rsidRDefault="009D26F3" w:rsidP="009D26F3">
      <w:pPr>
        <w:numPr>
          <w:ilvl w:val="0"/>
          <w:numId w:val="51"/>
        </w:numPr>
        <w:spacing w:after="150" w:line="240" w:lineRule="auto"/>
        <w:ind w:left="284" w:hanging="284"/>
        <w:contextualSpacing/>
        <w:jc w:val="both"/>
        <w:rPr>
          <w:rFonts w:ascii="Times New Roman" w:eastAsia="Times New Roman" w:hAnsi="Times New Roman" w:cs="Times New Roman"/>
          <w:b/>
          <w:i/>
          <w:lang w:eastAsia="pl-PL"/>
        </w:rPr>
      </w:pPr>
      <w:r w:rsidRPr="009D26F3">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9D26F3">
        <w:rPr>
          <w:rFonts w:ascii="Times New Roman" w:eastAsia="Times New Roman" w:hAnsi="Times New Roman" w:cs="Times New Roman"/>
          <w:lang w:eastAsia="pl-PL"/>
        </w:rPr>
        <w:t>.</w:t>
      </w:r>
    </w:p>
    <w:p w:rsidR="009D26F3" w:rsidRPr="009D26F3" w:rsidRDefault="009D26F3" w:rsidP="009D26F3">
      <w:pPr>
        <w:spacing w:after="120" w:line="240" w:lineRule="auto"/>
        <w:jc w:val="both"/>
        <w:rPr>
          <w:rFonts w:ascii="Arial" w:eastAsia="Calibri" w:hAnsi="Arial" w:cs="Arial"/>
        </w:rPr>
      </w:pPr>
      <w:r w:rsidRPr="009D26F3">
        <w:rPr>
          <w:rFonts w:ascii="Arial" w:eastAsia="Calibri" w:hAnsi="Arial" w:cs="Arial"/>
        </w:rPr>
        <w:t>___________________</w:t>
      </w:r>
    </w:p>
    <w:p w:rsidR="009D26F3" w:rsidRPr="009D26F3" w:rsidRDefault="009D26F3" w:rsidP="009D26F3">
      <w:pPr>
        <w:suppressAutoHyphens/>
        <w:spacing w:after="0" w:line="240" w:lineRule="auto"/>
        <w:ind w:left="284" w:hanging="142"/>
        <w:jc w:val="both"/>
        <w:rPr>
          <w:rFonts w:ascii="Arial" w:eastAsia="Times New Roman" w:hAnsi="Arial" w:cs="Arial"/>
          <w:i/>
          <w:sz w:val="16"/>
          <w:szCs w:val="16"/>
          <w:lang w:val="x-none" w:eastAsia="pl-PL"/>
        </w:rPr>
      </w:pPr>
      <w:r w:rsidRPr="009D26F3">
        <w:rPr>
          <w:rFonts w:ascii="Arial" w:eastAsia="Times New Roman" w:hAnsi="Arial" w:cs="Arial"/>
          <w:b/>
          <w:i/>
          <w:sz w:val="16"/>
          <w:szCs w:val="16"/>
          <w:vertAlign w:val="superscript"/>
          <w:lang w:val="x-none" w:eastAsia="ar-SA"/>
        </w:rPr>
        <w:t>*</w:t>
      </w:r>
      <w:r w:rsidRPr="009D26F3">
        <w:rPr>
          <w:rFonts w:ascii="Arial" w:eastAsia="Times New Roman" w:hAnsi="Arial" w:cs="Arial"/>
          <w:b/>
          <w:i/>
          <w:sz w:val="16"/>
          <w:szCs w:val="16"/>
          <w:lang w:val="x-none" w:eastAsia="ar-SA"/>
        </w:rPr>
        <w:t xml:space="preserve"> Wyjaśnienie:</w:t>
      </w:r>
      <w:r w:rsidRPr="009D26F3">
        <w:rPr>
          <w:rFonts w:ascii="Arial" w:eastAsia="Times New Roman" w:hAnsi="Arial" w:cs="Arial"/>
          <w:i/>
          <w:sz w:val="16"/>
          <w:szCs w:val="16"/>
          <w:lang w:val="x-none" w:eastAsia="ar-SA"/>
        </w:rPr>
        <w:t xml:space="preserve"> informacja w tym zakresie jest wymagana, jeżeli w odniesieniu do danego administratora lub podmiotu przetwarzającego </w:t>
      </w:r>
      <w:r w:rsidRPr="009D26F3">
        <w:rPr>
          <w:rFonts w:ascii="Arial" w:eastAsia="Times New Roman" w:hAnsi="Arial" w:cs="Arial"/>
          <w:i/>
          <w:sz w:val="16"/>
          <w:szCs w:val="16"/>
          <w:lang w:val="x-none" w:eastAsia="pl-PL"/>
        </w:rPr>
        <w:t>istnieje obowiązek wyznaczenia inspektora ochrony danych osobowych.</w:t>
      </w:r>
    </w:p>
    <w:p w:rsidR="009D26F3" w:rsidRPr="009D26F3" w:rsidRDefault="009D26F3" w:rsidP="009D26F3">
      <w:pPr>
        <w:suppressAutoHyphens/>
        <w:spacing w:after="0" w:line="240" w:lineRule="auto"/>
        <w:ind w:left="284" w:hanging="142"/>
        <w:jc w:val="both"/>
        <w:rPr>
          <w:rFonts w:ascii="Arial" w:eastAsia="Times New Roman" w:hAnsi="Arial" w:cs="Arial"/>
          <w:i/>
          <w:sz w:val="16"/>
          <w:szCs w:val="16"/>
          <w:lang w:val="x-none" w:eastAsia="ar-SA"/>
        </w:rPr>
      </w:pPr>
      <w:r w:rsidRPr="009D26F3">
        <w:rPr>
          <w:rFonts w:ascii="Arial" w:eastAsia="Times New Roman" w:hAnsi="Arial" w:cs="Arial"/>
          <w:b/>
          <w:i/>
          <w:sz w:val="16"/>
          <w:szCs w:val="16"/>
          <w:vertAlign w:val="superscript"/>
          <w:lang w:val="x-none" w:eastAsia="ar-SA"/>
        </w:rPr>
        <w:t xml:space="preserve">** </w:t>
      </w:r>
      <w:r w:rsidRPr="009D26F3">
        <w:rPr>
          <w:rFonts w:ascii="Arial" w:eastAsia="Times New Roman" w:hAnsi="Arial" w:cs="Arial"/>
          <w:b/>
          <w:i/>
          <w:sz w:val="16"/>
          <w:szCs w:val="16"/>
          <w:lang w:val="x-none" w:eastAsia="ar-SA"/>
        </w:rPr>
        <w:t>Wyjaśnienie:</w:t>
      </w:r>
      <w:r w:rsidRPr="009D26F3">
        <w:rPr>
          <w:rFonts w:ascii="Arial" w:eastAsia="Times New Roman" w:hAnsi="Arial" w:cs="Arial"/>
          <w:i/>
          <w:sz w:val="16"/>
          <w:szCs w:val="16"/>
          <w:lang w:val="x-none" w:eastAsia="ar-SA"/>
        </w:rPr>
        <w:t xml:space="preserve"> </w:t>
      </w:r>
      <w:r w:rsidRPr="009D26F3">
        <w:rPr>
          <w:rFonts w:ascii="Arial" w:eastAsia="Times New Roman" w:hAnsi="Arial" w:cs="Arial"/>
          <w:i/>
          <w:sz w:val="16"/>
          <w:szCs w:val="16"/>
          <w:lang w:val="x-none" w:eastAsia="pl-PL"/>
        </w:rPr>
        <w:t xml:space="preserve">skorzystanie z prawa do sprostowania nie może skutkować zmianą </w:t>
      </w:r>
      <w:r w:rsidRPr="009D26F3">
        <w:rPr>
          <w:rFonts w:ascii="Arial" w:eastAsia="Times New Roman" w:hAnsi="Arial" w:cs="Arial"/>
          <w:i/>
          <w:sz w:val="16"/>
          <w:szCs w:val="16"/>
          <w:lang w:val="x-none" w:eastAsia="ar-SA"/>
        </w:rPr>
        <w:t>wyniku postępowania</w:t>
      </w:r>
      <w:r w:rsidRPr="009D26F3">
        <w:rPr>
          <w:rFonts w:ascii="Arial" w:eastAsia="Times New Roman" w:hAnsi="Arial" w:cs="Arial"/>
          <w:i/>
          <w:sz w:val="16"/>
          <w:szCs w:val="16"/>
          <w:lang w:eastAsia="ar-SA"/>
        </w:rPr>
        <w:t xml:space="preserve"> </w:t>
      </w:r>
      <w:r w:rsidRPr="009D26F3">
        <w:rPr>
          <w:rFonts w:ascii="Arial" w:eastAsia="Times New Roman" w:hAnsi="Arial" w:cs="Arial"/>
          <w:i/>
          <w:sz w:val="16"/>
          <w:szCs w:val="16"/>
          <w:lang w:val="x-none" w:eastAsia="ar-SA"/>
        </w:rPr>
        <w:t xml:space="preserve">o udzielenie zamówienia publicznego ani zmianą postanowień umowy w zakresie niezgodnym z ustawą </w:t>
      </w:r>
      <w:proofErr w:type="spellStart"/>
      <w:r w:rsidRPr="009D26F3">
        <w:rPr>
          <w:rFonts w:ascii="Arial" w:eastAsia="Times New Roman" w:hAnsi="Arial" w:cs="Arial"/>
          <w:i/>
          <w:sz w:val="16"/>
          <w:szCs w:val="16"/>
          <w:lang w:val="x-none" w:eastAsia="ar-SA"/>
        </w:rPr>
        <w:t>Pzp</w:t>
      </w:r>
      <w:proofErr w:type="spellEnd"/>
      <w:r w:rsidRPr="009D26F3">
        <w:rPr>
          <w:rFonts w:ascii="Arial" w:eastAsia="Times New Roman" w:hAnsi="Arial" w:cs="Arial"/>
          <w:i/>
          <w:sz w:val="16"/>
          <w:szCs w:val="16"/>
          <w:lang w:val="x-none" w:eastAsia="ar-SA"/>
        </w:rPr>
        <w:t xml:space="preserve"> oraz nie może naruszać integralności protokołu oraz jego załączników.</w:t>
      </w:r>
    </w:p>
    <w:p w:rsidR="009D26F3" w:rsidRPr="009D26F3" w:rsidRDefault="009D26F3" w:rsidP="009D26F3">
      <w:pPr>
        <w:suppressAutoHyphens/>
        <w:spacing w:after="0" w:line="240" w:lineRule="auto"/>
        <w:ind w:left="284" w:hanging="142"/>
        <w:jc w:val="both"/>
        <w:rPr>
          <w:rFonts w:ascii="Arial" w:eastAsia="Times New Roman" w:hAnsi="Arial" w:cs="Arial"/>
          <w:i/>
          <w:sz w:val="18"/>
          <w:szCs w:val="18"/>
          <w:lang w:val="x-none" w:eastAsia="pl-PL"/>
        </w:rPr>
      </w:pPr>
      <w:r w:rsidRPr="009D26F3">
        <w:rPr>
          <w:rFonts w:ascii="Arial" w:eastAsia="Times New Roman" w:hAnsi="Arial" w:cs="Arial"/>
          <w:b/>
          <w:i/>
          <w:sz w:val="16"/>
          <w:szCs w:val="16"/>
          <w:vertAlign w:val="superscript"/>
          <w:lang w:val="x-none" w:eastAsia="ar-SA"/>
        </w:rPr>
        <w:t xml:space="preserve">*** </w:t>
      </w:r>
      <w:r w:rsidRPr="009D26F3">
        <w:rPr>
          <w:rFonts w:ascii="Arial" w:eastAsia="Times New Roman" w:hAnsi="Arial" w:cs="Arial"/>
          <w:b/>
          <w:i/>
          <w:sz w:val="16"/>
          <w:szCs w:val="16"/>
          <w:lang w:val="x-none" w:eastAsia="ar-SA"/>
        </w:rPr>
        <w:t>Wyjaśnienie:</w:t>
      </w:r>
      <w:r w:rsidRPr="009D26F3">
        <w:rPr>
          <w:rFonts w:ascii="Arial" w:eastAsia="Times New Roman" w:hAnsi="Arial" w:cs="Arial"/>
          <w:i/>
          <w:sz w:val="16"/>
          <w:szCs w:val="16"/>
          <w:lang w:val="x-none" w:eastAsia="ar-SA"/>
        </w:rPr>
        <w:t xml:space="preserve"> prawo do ograniczenia przetwarzania nie ma zastosowania w odniesieniu do </w:t>
      </w:r>
      <w:r w:rsidRPr="009D26F3">
        <w:rPr>
          <w:rFonts w:ascii="Arial" w:eastAsia="Times New Roman" w:hAnsi="Arial" w:cs="Arial"/>
          <w:i/>
          <w:sz w:val="16"/>
          <w:szCs w:val="16"/>
          <w:lang w:val="x-none" w:eastAsia="pl-PL"/>
        </w:rPr>
        <w:t>przechowywania, w celu zapewnienia korzystania ze środków ochrony prawnej lub w celu ochrony praw innej osoby fizycznej lub prawnej, lub z uwagi na ważne względy interesu publicznego Unii Europejskiej lub państwa członkowskiego</w:t>
      </w:r>
      <w:r w:rsidRPr="009D26F3">
        <w:rPr>
          <w:rFonts w:ascii="Arial" w:eastAsia="Times New Roman" w:hAnsi="Arial" w:cs="Arial"/>
          <w:i/>
          <w:sz w:val="18"/>
          <w:szCs w:val="18"/>
          <w:lang w:val="x-none" w:eastAsia="pl-PL"/>
        </w:rPr>
        <w:t>.</w:t>
      </w:r>
    </w:p>
    <w:p w:rsidR="00D609E7" w:rsidRPr="00022D3C" w:rsidRDefault="00D609E7" w:rsidP="009F0C2D">
      <w:pPr>
        <w:spacing w:after="40" w:line="240" w:lineRule="auto"/>
        <w:jc w:val="both"/>
        <w:rPr>
          <w:rFonts w:eastAsia="Times New Roman" w:cs="Times New Roman"/>
          <w:b/>
          <w:sz w:val="20"/>
          <w:szCs w:val="20"/>
          <w:lang w:eastAsia="pl-PL"/>
        </w:rPr>
      </w:pPr>
    </w:p>
    <w:p w:rsidR="009F0C2D" w:rsidRPr="00022D3C" w:rsidRDefault="009F0C2D" w:rsidP="009F0C2D">
      <w:pPr>
        <w:spacing w:after="40" w:line="240" w:lineRule="auto"/>
        <w:ind w:left="540"/>
        <w:jc w:val="both"/>
        <w:rPr>
          <w:rFonts w:eastAsia="Times New Roman" w:cs="Segoe UI"/>
          <w:b/>
          <w:sz w:val="20"/>
          <w:szCs w:val="20"/>
          <w:lang w:eastAsia="pl-PL"/>
        </w:rPr>
      </w:pPr>
    </w:p>
    <w:p w:rsidR="009F0C2D" w:rsidRPr="00022D3C" w:rsidRDefault="009F0C2D" w:rsidP="009F0C2D">
      <w:pPr>
        <w:spacing w:after="40" w:line="240" w:lineRule="auto"/>
        <w:rPr>
          <w:rFonts w:eastAsia="Times New Roman" w:cs="Segoe UI"/>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F0C2D" w:rsidRPr="00022D3C" w:rsidTr="009F0C2D">
        <w:tc>
          <w:tcPr>
            <w:tcW w:w="9214" w:type="dxa"/>
            <w:tcBorders>
              <w:bottom w:val="single" w:sz="4" w:space="0" w:color="auto"/>
            </w:tcBorders>
            <w:shd w:val="clear" w:color="auto" w:fill="D9D9D9"/>
          </w:tcPr>
          <w:p w:rsidR="009F0C2D" w:rsidRPr="00022D3C" w:rsidRDefault="009F0C2D" w:rsidP="009F0C2D">
            <w:pPr>
              <w:spacing w:after="40" w:line="240" w:lineRule="auto"/>
              <w:jc w:val="right"/>
              <w:rPr>
                <w:rFonts w:eastAsia="Times New Roman" w:cs="Segoe UI"/>
                <w:b/>
                <w:sz w:val="20"/>
                <w:szCs w:val="20"/>
                <w:lang w:eastAsia="pl-PL"/>
              </w:rPr>
            </w:pPr>
            <w:r w:rsidRPr="00022D3C">
              <w:rPr>
                <w:rFonts w:eastAsia="Times New Roman" w:cs="Segoe UI"/>
                <w:sz w:val="20"/>
                <w:szCs w:val="20"/>
                <w:lang w:eastAsia="pl-PL"/>
              </w:rPr>
              <w:br w:type="page"/>
            </w:r>
            <w:r w:rsidRPr="00022D3C">
              <w:rPr>
                <w:rFonts w:eastAsia="Times New Roman" w:cs="Segoe UI"/>
                <w:b/>
                <w:sz w:val="20"/>
                <w:szCs w:val="20"/>
                <w:lang w:eastAsia="pl-PL"/>
              </w:rPr>
              <w:t>Załącznik nr 2 do SIWZ</w:t>
            </w:r>
          </w:p>
        </w:tc>
      </w:tr>
      <w:tr w:rsidR="009F0C2D" w:rsidRPr="00022D3C" w:rsidTr="009F0C2D">
        <w:trPr>
          <w:trHeight w:val="480"/>
        </w:trPr>
        <w:tc>
          <w:tcPr>
            <w:tcW w:w="9214" w:type="dxa"/>
            <w:tcBorders>
              <w:top w:val="single" w:sz="4" w:space="0" w:color="auto"/>
            </w:tcBorders>
            <w:shd w:val="clear" w:color="auto" w:fill="D9D9D9"/>
            <w:vAlign w:val="center"/>
          </w:tcPr>
          <w:p w:rsidR="009F0C2D" w:rsidRPr="00022D3C" w:rsidRDefault="009F0C2D" w:rsidP="009F0C2D">
            <w:pPr>
              <w:spacing w:after="40" w:line="240" w:lineRule="auto"/>
              <w:jc w:val="center"/>
              <w:rPr>
                <w:rFonts w:eastAsia="Times New Roman" w:cs="Segoe UI"/>
                <w:b/>
                <w:sz w:val="20"/>
                <w:szCs w:val="20"/>
                <w:lang w:eastAsia="pl-PL"/>
              </w:rPr>
            </w:pPr>
            <w:r w:rsidRPr="00022D3C">
              <w:rPr>
                <w:rFonts w:eastAsia="Times New Roman" w:cs="Segoe UI"/>
                <w:b/>
                <w:sz w:val="20"/>
                <w:szCs w:val="20"/>
                <w:lang w:eastAsia="pl-PL"/>
              </w:rPr>
              <w:t>FORMULARZ OFERTOWY</w:t>
            </w:r>
          </w:p>
        </w:tc>
      </w:tr>
    </w:tbl>
    <w:p w:rsidR="009F0C2D" w:rsidRPr="00022D3C" w:rsidRDefault="009F0C2D" w:rsidP="009F0C2D">
      <w:pPr>
        <w:spacing w:after="40" w:line="240" w:lineRule="auto"/>
        <w:rPr>
          <w:rFonts w:eastAsia="Times New Roman" w:cs="Segoe U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9F0C2D" w:rsidRPr="00022D3C" w:rsidTr="009F0C2D">
        <w:trPr>
          <w:trHeight w:val="2396"/>
        </w:trPr>
        <w:tc>
          <w:tcPr>
            <w:tcW w:w="9781" w:type="dxa"/>
            <w:gridSpan w:val="2"/>
            <w:shd w:val="clear" w:color="auto" w:fill="auto"/>
            <w:vAlign w:val="center"/>
          </w:tcPr>
          <w:p w:rsidR="009F0C2D" w:rsidRPr="00022D3C" w:rsidRDefault="009F0C2D" w:rsidP="009F0C2D">
            <w:pPr>
              <w:spacing w:after="40" w:line="240" w:lineRule="auto"/>
              <w:jc w:val="center"/>
              <w:rPr>
                <w:rFonts w:eastAsia="Times New Roman" w:cs="Segoe UI"/>
                <w:b/>
                <w:sz w:val="20"/>
                <w:szCs w:val="20"/>
                <w:lang w:eastAsia="pl-PL"/>
              </w:rPr>
            </w:pPr>
          </w:p>
          <w:p w:rsidR="009F0C2D" w:rsidRPr="00022D3C" w:rsidRDefault="009F0C2D" w:rsidP="009F0C2D">
            <w:pPr>
              <w:spacing w:after="40" w:line="240" w:lineRule="auto"/>
              <w:jc w:val="center"/>
              <w:rPr>
                <w:rFonts w:eastAsia="Times New Roman" w:cs="Segoe UI"/>
                <w:b/>
                <w:sz w:val="20"/>
                <w:szCs w:val="20"/>
                <w:lang w:eastAsia="pl-PL"/>
              </w:rPr>
            </w:pPr>
            <w:r w:rsidRPr="00022D3C">
              <w:rPr>
                <w:rFonts w:eastAsia="Times New Roman" w:cs="Segoe UI"/>
                <w:b/>
                <w:sz w:val="20"/>
                <w:szCs w:val="20"/>
                <w:lang w:eastAsia="pl-PL"/>
              </w:rPr>
              <w:t>OFERTA</w:t>
            </w:r>
          </w:p>
          <w:p w:rsidR="009F0C2D" w:rsidRPr="00022D3C" w:rsidRDefault="009F0C2D" w:rsidP="009F0C2D">
            <w:pPr>
              <w:spacing w:after="40" w:line="240" w:lineRule="auto"/>
              <w:ind w:firstLine="4712"/>
              <w:rPr>
                <w:rFonts w:eastAsia="Times New Roman" w:cs="Segoe UI"/>
                <w:b/>
                <w:sz w:val="20"/>
                <w:szCs w:val="20"/>
                <w:lang w:eastAsia="pl-PL"/>
              </w:rPr>
            </w:pPr>
          </w:p>
          <w:p w:rsidR="009F0C2D" w:rsidRPr="00022D3C" w:rsidRDefault="009F0C2D" w:rsidP="009F0C2D">
            <w:pPr>
              <w:spacing w:after="40" w:line="240" w:lineRule="auto"/>
              <w:jc w:val="both"/>
              <w:rPr>
                <w:rFonts w:eastAsia="Times New Roman" w:cs="Segoe UI"/>
                <w:sz w:val="20"/>
                <w:szCs w:val="20"/>
                <w:lang w:eastAsia="pl-PL"/>
              </w:rPr>
            </w:pPr>
          </w:p>
          <w:p w:rsidR="009F0C2D" w:rsidRPr="00022D3C" w:rsidRDefault="009F0C2D" w:rsidP="00BA7B75">
            <w:pPr>
              <w:spacing w:after="40" w:line="240" w:lineRule="auto"/>
              <w:jc w:val="both"/>
              <w:rPr>
                <w:rFonts w:eastAsia="Times New Roman" w:cs="Segoe UI"/>
                <w:b/>
                <w:sz w:val="20"/>
                <w:szCs w:val="20"/>
                <w:lang w:eastAsia="pl-PL"/>
              </w:rPr>
            </w:pPr>
            <w:r w:rsidRPr="00022D3C">
              <w:rPr>
                <w:rFonts w:eastAsia="Times New Roman" w:cs="Segoe UI"/>
                <w:sz w:val="20"/>
                <w:szCs w:val="20"/>
                <w:lang w:eastAsia="pl-PL"/>
              </w:rPr>
              <w:t xml:space="preserve">W postępowaniu o udzielenie zamówienia publicznego prowadzonego w trybie przetargu nieograniczonego zgodnie z ustawą z dnia 29 stycznia 2004 r. Prawo zamówień publicznych </w:t>
            </w:r>
            <w:r w:rsidRPr="00022D3C">
              <w:rPr>
                <w:rFonts w:eastAsia="Times New Roman" w:cs="Segoe UI"/>
                <w:b/>
                <w:sz w:val="20"/>
                <w:szCs w:val="20"/>
                <w:lang w:eastAsia="pl-PL"/>
              </w:rPr>
              <w:t xml:space="preserve">na : </w:t>
            </w:r>
            <w:r w:rsidR="00B83501" w:rsidRPr="00BA7B75">
              <w:rPr>
                <w:rFonts w:ascii="Times New Roman" w:eastAsia="Calibri" w:hAnsi="Times New Roman" w:cs="Times New Roman"/>
              </w:rPr>
              <w:t>Usługi z zakresu zimowego utrzymania dróg powiatowych w sezonie 2020/2021 na terenie działania Zarządu Dróg Powiatowych w Dębicy</w:t>
            </w:r>
          </w:p>
        </w:tc>
      </w:tr>
      <w:tr w:rsidR="009F0C2D" w:rsidRPr="00022D3C" w:rsidTr="009F0C2D">
        <w:trPr>
          <w:trHeight w:val="1502"/>
        </w:trPr>
        <w:tc>
          <w:tcPr>
            <w:tcW w:w="9781" w:type="dxa"/>
            <w:gridSpan w:val="2"/>
          </w:tcPr>
          <w:p w:rsidR="009F0C2D" w:rsidRPr="00022D3C" w:rsidRDefault="009F0C2D" w:rsidP="009F0C2D">
            <w:pPr>
              <w:numPr>
                <w:ilvl w:val="0"/>
                <w:numId w:val="25"/>
              </w:numPr>
              <w:tabs>
                <w:tab w:val="left" w:pos="459"/>
              </w:tabs>
              <w:spacing w:after="40" w:line="240" w:lineRule="auto"/>
              <w:ind w:hanging="720"/>
              <w:contextualSpacing/>
              <w:rPr>
                <w:rFonts w:eastAsia="Times New Roman" w:cs="Segoe UI"/>
                <w:b/>
                <w:sz w:val="20"/>
                <w:szCs w:val="20"/>
                <w:lang w:eastAsia="pl-PL"/>
              </w:rPr>
            </w:pPr>
            <w:r w:rsidRPr="00022D3C">
              <w:rPr>
                <w:rFonts w:eastAsia="Times New Roman" w:cs="Segoe UI"/>
                <w:b/>
                <w:sz w:val="20"/>
                <w:szCs w:val="20"/>
                <w:lang w:eastAsia="pl-PL"/>
              </w:rPr>
              <w:t>DANE WYKONAWCY:</w:t>
            </w:r>
          </w:p>
          <w:p w:rsidR="009F0C2D" w:rsidRPr="00022D3C" w:rsidRDefault="009F0C2D" w:rsidP="009F0C2D">
            <w:pPr>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Osoba upoważniona do reprezentacji Wykonawcy/ów i podpisująca ofertę:</w:t>
            </w:r>
            <w:r w:rsidRPr="00022D3C">
              <w:rPr>
                <w:rFonts w:eastAsia="Times New Roman" w:cs="Segoe UI"/>
                <w:b/>
                <w:sz w:val="20"/>
                <w:szCs w:val="20"/>
                <w:lang w:eastAsia="pl-PL"/>
              </w:rPr>
              <w:t>………………..………………………………….</w:t>
            </w:r>
          </w:p>
          <w:p w:rsidR="009F0C2D" w:rsidRPr="00022D3C" w:rsidRDefault="009F0C2D" w:rsidP="009F0C2D">
            <w:pPr>
              <w:spacing w:after="40" w:line="240" w:lineRule="auto"/>
              <w:rPr>
                <w:rFonts w:eastAsia="Times New Roman" w:cs="Segoe UI"/>
                <w:b/>
                <w:sz w:val="20"/>
                <w:szCs w:val="20"/>
                <w:lang w:eastAsia="pl-PL"/>
              </w:rPr>
            </w:pPr>
            <w:r w:rsidRPr="00022D3C">
              <w:rPr>
                <w:rFonts w:eastAsia="Times New Roman" w:cs="Segoe UI"/>
                <w:sz w:val="20"/>
                <w:szCs w:val="20"/>
                <w:lang w:eastAsia="pl-PL"/>
              </w:rPr>
              <w:t>Wykonawca/Wykonawcy:</w:t>
            </w:r>
            <w:r w:rsidRPr="00022D3C">
              <w:rPr>
                <w:rFonts w:eastAsia="Times New Roman" w:cs="Segoe UI"/>
                <w:b/>
                <w:sz w:val="20"/>
                <w:szCs w:val="20"/>
                <w:lang w:eastAsia="pl-PL"/>
              </w:rPr>
              <w:t>……………..……………..………………………………………….……….…………….……………...….………...</w:t>
            </w:r>
          </w:p>
          <w:p w:rsidR="009F0C2D" w:rsidRPr="00022D3C" w:rsidRDefault="009F0C2D" w:rsidP="009F0C2D">
            <w:pPr>
              <w:spacing w:after="40" w:line="240" w:lineRule="auto"/>
              <w:rPr>
                <w:rFonts w:eastAsia="Times New Roman" w:cs="Segoe UI"/>
                <w:b/>
                <w:sz w:val="20"/>
                <w:szCs w:val="20"/>
                <w:lang w:eastAsia="pl-PL"/>
              </w:rPr>
            </w:pPr>
            <w:r w:rsidRPr="00022D3C">
              <w:rPr>
                <w:rFonts w:eastAsia="Times New Roman" w:cs="Segoe UI"/>
                <w:b/>
                <w:sz w:val="20"/>
                <w:szCs w:val="20"/>
                <w:lang w:eastAsia="pl-PL"/>
              </w:rPr>
              <w:t>………………………………………………………………………………………………………..…….………………………………………………………………………………………………………………………………………………………………………………………………………………..…………...</w:t>
            </w:r>
          </w:p>
          <w:p w:rsidR="009F0C2D" w:rsidRPr="00022D3C" w:rsidRDefault="009F0C2D" w:rsidP="009F0C2D">
            <w:pPr>
              <w:spacing w:after="40" w:line="240" w:lineRule="auto"/>
              <w:rPr>
                <w:rFonts w:eastAsia="Times New Roman" w:cs="Segoe UI"/>
                <w:b/>
                <w:sz w:val="20"/>
                <w:szCs w:val="20"/>
                <w:lang w:eastAsia="pl-PL"/>
              </w:rPr>
            </w:pPr>
            <w:r w:rsidRPr="00022D3C">
              <w:rPr>
                <w:rFonts w:eastAsia="Times New Roman" w:cs="Segoe UI"/>
                <w:sz w:val="20"/>
                <w:szCs w:val="20"/>
                <w:lang w:eastAsia="pl-PL"/>
              </w:rPr>
              <w:t>Adres:</w:t>
            </w:r>
            <w:r w:rsidRPr="00022D3C">
              <w:rPr>
                <w:rFonts w:eastAsia="Times New Roman" w:cs="Segoe UI"/>
                <w:b/>
                <w:sz w:val="20"/>
                <w:szCs w:val="20"/>
                <w:lang w:eastAsia="pl-PL"/>
              </w:rPr>
              <w:t>………………………………………………………………………………………………………..……..……..……..…...</w:t>
            </w:r>
            <w:r w:rsidRPr="00022D3C">
              <w:rPr>
                <w:rFonts w:eastAsia="Times New Roman" w:cs="Segoe UI"/>
                <w:b/>
                <w:vanish/>
                <w:sz w:val="20"/>
                <w:szCs w:val="20"/>
                <w:lang w:eastAsia="pl-PL"/>
              </w:rPr>
              <w:t xml:space="preserve"> …….………………………………</w:t>
            </w:r>
            <w:r w:rsidRPr="00022D3C">
              <w:rPr>
                <w:rFonts w:eastAsia="Times New Roman" w:cs="Segoe UI"/>
                <w:b/>
                <w:sz w:val="20"/>
                <w:szCs w:val="20"/>
                <w:lang w:eastAsia="pl-PL"/>
              </w:rPr>
              <w:t>.………………………………………………………………………………………………………………………………………………………………………………………………………………………………………………………………………………………………………………………………………………………..…………...</w:t>
            </w:r>
          </w:p>
          <w:p w:rsidR="009F0C2D" w:rsidRPr="00022D3C" w:rsidRDefault="009F0C2D" w:rsidP="009F0C2D">
            <w:pPr>
              <w:spacing w:after="40" w:line="240" w:lineRule="auto"/>
              <w:rPr>
                <w:rFonts w:eastAsia="Times New Roman" w:cs="Segoe UI"/>
                <w:sz w:val="20"/>
                <w:szCs w:val="20"/>
                <w:lang w:eastAsia="pl-PL"/>
              </w:rPr>
            </w:pPr>
            <w:r w:rsidRPr="00022D3C">
              <w:rPr>
                <w:rFonts w:eastAsia="Times New Roman" w:cs="Segoe UI"/>
                <w:sz w:val="20"/>
                <w:szCs w:val="20"/>
                <w:lang w:eastAsia="pl-PL"/>
              </w:rPr>
              <w:t>Osoba odpowiedzialna za kontakty z Zamawiającym:</w:t>
            </w:r>
            <w:r w:rsidRPr="00022D3C">
              <w:rPr>
                <w:rFonts w:eastAsia="Times New Roman" w:cs="Segoe UI"/>
                <w:b/>
                <w:sz w:val="20"/>
                <w:szCs w:val="20"/>
                <w:lang w:eastAsia="pl-PL"/>
              </w:rPr>
              <w:t>.…………………………………………..………………………………………..</w:t>
            </w:r>
          </w:p>
          <w:p w:rsidR="009F0C2D" w:rsidRPr="00022D3C" w:rsidRDefault="009F0C2D" w:rsidP="009F0C2D">
            <w:pPr>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Dane teleadresowe na które należy przekazywać korespondencję związaną z niniejszym postępowaniem: faks</w:t>
            </w:r>
            <w:r w:rsidRPr="00022D3C">
              <w:rPr>
                <w:rFonts w:eastAsia="Times New Roman" w:cs="Segoe UI"/>
                <w:b/>
                <w:sz w:val="20"/>
                <w:szCs w:val="20"/>
                <w:lang w:eastAsia="pl-PL"/>
              </w:rPr>
              <w:t>………………………………………………………………………………………………………………………………………..………………………</w:t>
            </w:r>
          </w:p>
          <w:p w:rsidR="009F0C2D" w:rsidRPr="00022D3C" w:rsidRDefault="009F0C2D" w:rsidP="009F0C2D">
            <w:pPr>
              <w:spacing w:after="40" w:line="240" w:lineRule="auto"/>
              <w:rPr>
                <w:rFonts w:eastAsia="Times New Roman" w:cs="Segoe UI"/>
                <w:sz w:val="20"/>
                <w:szCs w:val="20"/>
                <w:lang w:eastAsia="pl-PL"/>
              </w:rPr>
            </w:pPr>
            <w:r w:rsidRPr="00022D3C">
              <w:rPr>
                <w:rFonts w:eastAsia="Times New Roman" w:cs="Segoe UI"/>
                <w:sz w:val="20"/>
                <w:szCs w:val="20"/>
                <w:lang w:eastAsia="pl-PL"/>
              </w:rPr>
              <w:t>e-mail</w:t>
            </w:r>
            <w:r w:rsidRPr="00022D3C">
              <w:rPr>
                <w:rFonts w:eastAsia="Times New Roman" w:cs="Segoe UI"/>
                <w:b/>
                <w:sz w:val="20"/>
                <w:szCs w:val="20"/>
                <w:lang w:eastAsia="pl-PL"/>
              </w:rPr>
              <w:t>………………………</w:t>
            </w:r>
            <w:r w:rsidRPr="00022D3C">
              <w:rPr>
                <w:rFonts w:eastAsia="Times New Roman" w:cs="Segoe UI"/>
                <w:b/>
                <w:vanish/>
                <w:sz w:val="20"/>
                <w:szCs w:val="20"/>
                <w:lang w:eastAsia="pl-PL"/>
              </w:rPr>
              <w:t xml:space="preserve">………………………………………………  </w:t>
            </w:r>
            <w:r w:rsidRPr="00022D3C">
              <w:rPr>
                <w:rFonts w:eastAsia="Times New Roman" w:cs="Segoe UI"/>
                <w:b/>
                <w:sz w:val="20"/>
                <w:szCs w:val="20"/>
                <w:lang w:eastAsia="pl-PL"/>
              </w:rPr>
              <w:t>…………………………………………………………………………………………………………….….…..………………</w:t>
            </w:r>
          </w:p>
          <w:p w:rsidR="009F0C2D" w:rsidRPr="00022D3C" w:rsidRDefault="009F0C2D" w:rsidP="009F0C2D">
            <w:pPr>
              <w:spacing w:after="40" w:line="240" w:lineRule="auto"/>
              <w:rPr>
                <w:rFonts w:eastAsia="Times New Roman" w:cs="Segoe UI"/>
                <w:sz w:val="20"/>
                <w:szCs w:val="20"/>
                <w:lang w:eastAsia="pl-PL"/>
              </w:rPr>
            </w:pPr>
            <w:r w:rsidRPr="00022D3C">
              <w:rPr>
                <w:rFonts w:eastAsia="Times New Roman" w:cs="Segoe UI"/>
                <w:sz w:val="20"/>
                <w:szCs w:val="20"/>
                <w:lang w:eastAsia="pl-PL"/>
              </w:rPr>
              <w:t>Adres do korespondencji (jeżeli inny niż adres siedziby):</w:t>
            </w:r>
            <w:r w:rsidRPr="00022D3C">
              <w:rPr>
                <w:rFonts w:eastAsia="Times New Roman" w:cs="Times New Roman"/>
                <w:sz w:val="20"/>
                <w:szCs w:val="20"/>
                <w:lang w:eastAsia="pl-PL"/>
              </w:rPr>
              <w:t xml:space="preserve"> </w:t>
            </w:r>
            <w:r w:rsidRPr="00022D3C">
              <w:rPr>
                <w:rFonts w:eastAsia="Times New Roman" w:cs="Segoe UI"/>
                <w:b/>
                <w:sz w:val="20"/>
                <w:szCs w:val="20"/>
                <w:lang w:eastAsia="pl-PL"/>
              </w:rPr>
              <w:t>……………………………………………………….……………………….. ……………………………………………………………………………………………………………………...………………………………………………</w:t>
            </w:r>
          </w:p>
        </w:tc>
      </w:tr>
      <w:tr w:rsidR="009F0C2D" w:rsidRPr="00022D3C" w:rsidTr="009F0C2D">
        <w:trPr>
          <w:trHeight w:val="1063"/>
        </w:trPr>
        <w:tc>
          <w:tcPr>
            <w:tcW w:w="9781" w:type="dxa"/>
            <w:gridSpan w:val="2"/>
            <w:shd w:val="clear" w:color="auto" w:fill="auto"/>
          </w:tcPr>
          <w:p w:rsidR="009F0C2D" w:rsidRPr="00022D3C" w:rsidRDefault="009F0C2D" w:rsidP="009F0C2D">
            <w:pPr>
              <w:numPr>
                <w:ilvl w:val="0"/>
                <w:numId w:val="25"/>
              </w:numPr>
              <w:spacing w:after="40" w:line="240" w:lineRule="auto"/>
              <w:ind w:left="459" w:hanging="459"/>
              <w:contextualSpacing/>
              <w:jc w:val="both"/>
              <w:rPr>
                <w:rFonts w:eastAsia="Times New Roman" w:cs="Segoe UI"/>
                <w:b/>
                <w:sz w:val="20"/>
                <w:szCs w:val="20"/>
                <w:lang w:eastAsia="pl-PL"/>
              </w:rPr>
            </w:pPr>
            <w:r>
              <w:rPr>
                <w:rFonts w:eastAsia="Times New Roman" w:cs="Segoe UI"/>
                <w:b/>
                <w:sz w:val="20"/>
                <w:szCs w:val="20"/>
                <w:lang w:eastAsia="pl-PL"/>
              </w:rPr>
              <w:t>OFEROWANY PRZEDMIOT ZAMÓWIENIA</w:t>
            </w:r>
            <w:r w:rsidRPr="00022D3C">
              <w:rPr>
                <w:rFonts w:eastAsia="Times New Roman" w:cs="Segoe UI"/>
                <w:b/>
                <w:sz w:val="20"/>
                <w:szCs w:val="20"/>
                <w:lang w:eastAsia="pl-PL"/>
              </w:rPr>
              <w:t>………………</w:t>
            </w:r>
            <w:r>
              <w:rPr>
                <w:rFonts w:eastAsia="Times New Roman" w:cs="Segoe UI"/>
                <w:b/>
                <w:sz w:val="20"/>
                <w:szCs w:val="20"/>
                <w:lang w:eastAsia="pl-PL"/>
              </w:rPr>
              <w:t>………………………………………………………………..</w:t>
            </w:r>
          </w:p>
        </w:tc>
      </w:tr>
      <w:tr w:rsidR="009F0C2D" w:rsidRPr="00022D3C" w:rsidTr="009F0C2D">
        <w:trPr>
          <w:trHeight w:val="708"/>
        </w:trPr>
        <w:tc>
          <w:tcPr>
            <w:tcW w:w="9781" w:type="dxa"/>
            <w:gridSpan w:val="2"/>
            <w:shd w:val="clear" w:color="auto" w:fill="auto"/>
          </w:tcPr>
          <w:p w:rsidR="009F0C2D" w:rsidRDefault="009F0C2D" w:rsidP="009F0C2D">
            <w:pPr>
              <w:numPr>
                <w:ilvl w:val="0"/>
                <w:numId w:val="25"/>
              </w:numPr>
              <w:spacing w:after="40" w:line="240" w:lineRule="auto"/>
              <w:ind w:left="459" w:hanging="459"/>
              <w:contextualSpacing/>
              <w:rPr>
                <w:rFonts w:eastAsia="Times New Roman" w:cs="Times New Roman"/>
                <w:b/>
                <w:sz w:val="20"/>
                <w:szCs w:val="20"/>
                <w:lang w:eastAsia="pl-PL"/>
              </w:rPr>
            </w:pPr>
            <w:r w:rsidRPr="00022D3C">
              <w:rPr>
                <w:rFonts w:eastAsia="Times New Roman" w:cs="Times New Roman"/>
                <w:b/>
                <w:sz w:val="20"/>
                <w:szCs w:val="20"/>
                <w:lang w:eastAsia="pl-PL"/>
              </w:rPr>
              <w:t>CENA OFERTOWA:</w:t>
            </w:r>
          </w:p>
          <w:tbl>
            <w:tblPr>
              <w:tblW w:w="9639" w:type="dxa"/>
              <w:tblLayout w:type="fixed"/>
              <w:tblCellMar>
                <w:left w:w="70" w:type="dxa"/>
                <w:right w:w="70" w:type="dxa"/>
              </w:tblCellMar>
              <w:tblLook w:val="0000" w:firstRow="0" w:lastRow="0" w:firstColumn="0" w:lastColumn="0" w:noHBand="0" w:noVBand="0"/>
            </w:tblPr>
            <w:tblGrid>
              <w:gridCol w:w="454"/>
              <w:gridCol w:w="2835"/>
              <w:gridCol w:w="2127"/>
              <w:gridCol w:w="1559"/>
              <w:gridCol w:w="992"/>
              <w:gridCol w:w="1672"/>
            </w:tblGrid>
            <w:tr w:rsidR="009F0C2D" w:rsidTr="009F0C2D">
              <w:tc>
                <w:tcPr>
                  <w:tcW w:w="454"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240" w:lineRule="auto"/>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l.p.</w:t>
                  </w: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240" w:lineRule="auto"/>
                    <w:jc w:val="center"/>
                    <w:rPr>
                      <w:rFonts w:ascii="Times New Roman" w:eastAsia="Times New Roman" w:hAnsi="Times New Roman" w:cs="Times New Roman"/>
                      <w:sz w:val="24"/>
                      <w:szCs w:val="19"/>
                      <w:lang w:eastAsia="ar-SA"/>
                    </w:rPr>
                  </w:pPr>
                  <w:r w:rsidRPr="006B5DFA">
                    <w:rPr>
                      <w:rFonts w:ascii="Times New Roman" w:eastAsia="Times New Roman" w:hAnsi="Times New Roman" w:cs="Times New Roman"/>
                      <w:sz w:val="24"/>
                      <w:szCs w:val="19"/>
                      <w:lang w:eastAsia="ar-SA"/>
                    </w:rPr>
                    <w:t>Nazwa usługi</w:t>
                  </w:r>
                </w:p>
              </w:tc>
              <w:tc>
                <w:tcPr>
                  <w:tcW w:w="2127" w:type="dxa"/>
                  <w:tcBorders>
                    <w:top w:val="single" w:sz="4" w:space="0" w:color="000000"/>
                    <w:left w:val="single" w:sz="4" w:space="0" w:color="000000"/>
                    <w:bottom w:val="single" w:sz="4" w:space="0" w:color="000000"/>
                    <w:right w:val="single" w:sz="4" w:space="0" w:color="000000"/>
                  </w:tcBorders>
                </w:tcPr>
                <w:p w:rsidR="009F0C2D" w:rsidRPr="006B5DFA" w:rsidRDefault="009F0C2D" w:rsidP="009F0C2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Czas podstawienia/godz./km</w:t>
                  </w:r>
                </w:p>
              </w:tc>
              <w:tc>
                <w:tcPr>
                  <w:tcW w:w="1559" w:type="dxa"/>
                  <w:tcBorders>
                    <w:top w:val="single" w:sz="4" w:space="0" w:color="000000"/>
                    <w:left w:val="single" w:sz="4" w:space="0" w:color="000000"/>
                    <w:bottom w:val="single" w:sz="4" w:space="0" w:color="000000"/>
                    <w:right w:val="single" w:sz="4" w:space="0" w:color="000000"/>
                  </w:tcBorders>
                </w:tcPr>
                <w:p w:rsidR="009F0C2D" w:rsidRDefault="009F0C2D" w:rsidP="009F0C2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Wartość netto</w:t>
                  </w:r>
                </w:p>
                <w:p w:rsidR="009F0C2D" w:rsidRDefault="009F0C2D" w:rsidP="009F0C2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w zł</w:t>
                  </w:r>
                </w:p>
              </w:tc>
              <w:tc>
                <w:tcPr>
                  <w:tcW w:w="992" w:type="dxa"/>
                  <w:tcBorders>
                    <w:top w:val="single" w:sz="4" w:space="0" w:color="000000"/>
                    <w:left w:val="single" w:sz="4" w:space="0" w:color="000000"/>
                    <w:bottom w:val="single" w:sz="4" w:space="0" w:color="000000"/>
                    <w:right w:val="single" w:sz="4" w:space="0" w:color="000000"/>
                  </w:tcBorders>
                </w:tcPr>
                <w:p w:rsidR="009F0C2D" w:rsidRDefault="009F0C2D" w:rsidP="009F0C2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VAT</w:t>
                  </w:r>
                </w:p>
              </w:tc>
              <w:tc>
                <w:tcPr>
                  <w:tcW w:w="1672" w:type="dxa"/>
                  <w:tcBorders>
                    <w:top w:val="single" w:sz="4" w:space="0" w:color="000000"/>
                    <w:left w:val="single" w:sz="4" w:space="0" w:color="000000"/>
                    <w:bottom w:val="single" w:sz="4" w:space="0" w:color="000000"/>
                    <w:right w:val="single" w:sz="4" w:space="0" w:color="000000"/>
                  </w:tcBorders>
                </w:tcPr>
                <w:p w:rsidR="009F0C2D" w:rsidRDefault="009F0C2D" w:rsidP="009F0C2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Wartość brutto</w:t>
                  </w:r>
                </w:p>
                <w:p w:rsidR="009F0C2D" w:rsidRDefault="009F0C2D" w:rsidP="009F0C2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w zł</w:t>
                  </w: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1</w:t>
                  </w:r>
                </w:p>
              </w:tc>
              <w:tc>
                <w:tcPr>
                  <w:tcW w:w="2835" w:type="dxa"/>
                  <w:tcBorders>
                    <w:top w:val="single" w:sz="4" w:space="0" w:color="000000"/>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I-</w:t>
                  </w:r>
                  <w:proofErr w:type="spellStart"/>
                  <w:r w:rsidRPr="006B5DFA">
                    <w:rPr>
                      <w:rFonts w:ascii="Times New Roman" w:eastAsia="Times New Roman" w:hAnsi="Times New Roman" w:cs="Times New Roman"/>
                      <w:b/>
                      <w:bCs/>
                      <w:sz w:val="20"/>
                      <w:szCs w:val="20"/>
                      <w:lang w:eastAsia="ar-SA"/>
                    </w:rPr>
                    <w:t>Usluga</w:t>
                  </w:r>
                  <w:proofErr w:type="spellEnd"/>
                  <w:r w:rsidRPr="006B5DFA">
                    <w:rPr>
                      <w:rFonts w:ascii="Times New Roman" w:eastAsia="Times New Roman" w:hAnsi="Times New Roman" w:cs="Times New Roman"/>
                      <w:b/>
                      <w:bCs/>
                      <w:sz w:val="20"/>
                      <w:szCs w:val="20"/>
                      <w:lang w:eastAsia="ar-SA"/>
                    </w:rPr>
                    <w:t xml:space="preserve"> I.1.;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pług jednostronny.</w:t>
                  </w:r>
                </w:p>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9F0C2D" w:rsidRPr="00BE29A8"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2</w:t>
                  </w:r>
                </w:p>
              </w:tc>
              <w:tc>
                <w:tcPr>
                  <w:tcW w:w="2835" w:type="dxa"/>
                  <w:tcBorders>
                    <w:top w:val="single" w:sz="4" w:space="0" w:color="000000"/>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2-</w:t>
                  </w:r>
                  <w:r w:rsidRPr="006B5DFA">
                    <w:rPr>
                      <w:rFonts w:ascii="Times New Roman" w:eastAsia="Times New Roman" w:hAnsi="Times New Roman" w:cs="Times New Roman"/>
                      <w:b/>
                      <w:bCs/>
                      <w:sz w:val="20"/>
                      <w:szCs w:val="20"/>
                      <w:lang w:eastAsia="ar-SA"/>
                    </w:rPr>
                    <w:t xml:space="preserve">UsługaI.2.;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w:t>
                  </w:r>
                </w:p>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9F0C2D" w:rsidRPr="00BE29A8"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3</w:t>
                  </w:r>
                </w:p>
              </w:tc>
              <w:tc>
                <w:tcPr>
                  <w:tcW w:w="2835" w:type="dxa"/>
                  <w:tcBorders>
                    <w:top w:val="single" w:sz="4" w:space="0" w:color="000000"/>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3-</w:t>
                  </w:r>
                  <w:r w:rsidRPr="006B5DFA">
                    <w:rPr>
                      <w:rFonts w:ascii="Times New Roman" w:eastAsia="Times New Roman" w:hAnsi="Times New Roman" w:cs="Times New Roman"/>
                      <w:b/>
                      <w:bCs/>
                      <w:sz w:val="20"/>
                      <w:szCs w:val="20"/>
                      <w:lang w:eastAsia="ar-SA"/>
                    </w:rPr>
                    <w:t xml:space="preserve">Usluga I.3. </w:t>
                  </w:r>
                  <w:proofErr w:type="spellStart"/>
                  <w:r w:rsidRPr="006B5DFA">
                    <w:rPr>
                      <w:rFonts w:ascii="Times New Roman" w:eastAsia="Times New Roman" w:hAnsi="Times New Roman" w:cs="Times New Roman"/>
                      <w:b/>
                      <w:bCs/>
                      <w:sz w:val="20"/>
                      <w:szCs w:val="20"/>
                      <w:lang w:eastAsia="ar-SA"/>
                    </w:rPr>
                    <w:t>Ciagnik</w:t>
                  </w:r>
                  <w:proofErr w:type="spellEnd"/>
                  <w:r w:rsidRPr="006B5DFA">
                    <w:rPr>
                      <w:rFonts w:ascii="Times New Roman" w:eastAsia="Times New Roman" w:hAnsi="Times New Roman" w:cs="Times New Roman"/>
                      <w:b/>
                      <w:bCs/>
                      <w:sz w:val="20"/>
                      <w:szCs w:val="20"/>
                      <w:lang w:eastAsia="ar-SA"/>
                    </w:rPr>
                    <w:t xml:space="preserve"> rolniczy-, 1km </w:t>
                  </w:r>
                  <w:r w:rsidRPr="006B5DFA">
                    <w:rPr>
                      <w:rFonts w:ascii="Times New Roman" w:eastAsia="Times New Roman" w:hAnsi="Times New Roman" w:cs="Times New Roman"/>
                      <w:b/>
                      <w:bCs/>
                      <w:sz w:val="20"/>
                      <w:szCs w:val="20"/>
                      <w:lang w:eastAsia="ar-SA"/>
                    </w:rPr>
                    <w:lastRenderedPageBreak/>
                    <w:t>odsnieżania;1km, posypywania</w:t>
                  </w:r>
                </w:p>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9F0C2D" w:rsidRPr="004D063C"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4-</w:t>
                  </w:r>
                  <w:r w:rsidRPr="006B5DFA">
                    <w:rPr>
                      <w:rFonts w:ascii="Times New Roman" w:eastAsia="Times New Roman" w:hAnsi="Times New Roman" w:cs="Times New Roman"/>
                      <w:b/>
                      <w:bCs/>
                      <w:sz w:val="20"/>
                      <w:szCs w:val="20"/>
                      <w:lang w:eastAsia="ar-SA"/>
                    </w:rPr>
                    <w:t xml:space="preserve">Usluga I.4. </w:t>
                  </w:r>
                  <w:proofErr w:type="spellStart"/>
                  <w:r w:rsidRPr="006B5DFA">
                    <w:rPr>
                      <w:rFonts w:ascii="Times New Roman" w:eastAsia="Times New Roman" w:hAnsi="Times New Roman" w:cs="Times New Roman"/>
                      <w:b/>
                      <w:bCs/>
                      <w:sz w:val="20"/>
                      <w:szCs w:val="20"/>
                      <w:lang w:eastAsia="ar-SA"/>
                    </w:rPr>
                    <w:t>Ciagnik</w:t>
                  </w:r>
                  <w:proofErr w:type="spellEnd"/>
                  <w:r w:rsidRPr="006B5DFA">
                    <w:rPr>
                      <w:rFonts w:ascii="Times New Roman" w:eastAsia="Times New Roman" w:hAnsi="Times New Roman" w:cs="Times New Roman"/>
                      <w:b/>
                      <w:bCs/>
                      <w:sz w:val="20"/>
                      <w:szCs w:val="20"/>
                      <w:lang w:eastAsia="ar-SA"/>
                    </w:rPr>
                    <w:t xml:space="preserve"> rolniczy   1km </w:t>
                  </w:r>
                  <w:proofErr w:type="spellStart"/>
                  <w:r w:rsidRPr="006B5DFA">
                    <w:rPr>
                      <w:rFonts w:ascii="Times New Roman" w:eastAsia="Times New Roman" w:hAnsi="Times New Roman" w:cs="Times New Roman"/>
                      <w:b/>
                      <w:bCs/>
                      <w:sz w:val="20"/>
                      <w:szCs w:val="20"/>
                      <w:lang w:eastAsia="ar-SA"/>
                    </w:rPr>
                    <w:t>odsnieżania</w:t>
                  </w:r>
                  <w:proofErr w:type="spellEnd"/>
                  <w:r w:rsidRPr="006B5DFA">
                    <w:rPr>
                      <w:rFonts w:ascii="Times New Roman" w:eastAsia="Times New Roman" w:hAnsi="Times New Roman" w:cs="Times New Roman"/>
                      <w:b/>
                      <w:bCs/>
                      <w:sz w:val="20"/>
                      <w:szCs w:val="20"/>
                      <w:lang w:eastAsia="ar-SA"/>
                    </w:rPr>
                    <w:t>; 1km, posypywania</w:t>
                  </w:r>
                </w:p>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9F0C2D" w:rsidRPr="00BE29A8" w:rsidRDefault="009F0C2D" w:rsidP="009F0C2D">
                  <w:pPr>
                    <w:pStyle w:val="Akapitzlist"/>
                    <w:suppressAutoHyphens/>
                    <w:snapToGrid w:val="0"/>
                    <w:ind w:left="720"/>
                    <w:jc w:val="both"/>
                    <w:rPr>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11459A" w:rsidTr="009F0C2D">
              <w:trPr>
                <w:trHeight w:val="384"/>
              </w:trPr>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5-</w:t>
                  </w:r>
                  <w:r w:rsidRPr="006B5DFA">
                    <w:rPr>
                      <w:rFonts w:ascii="Times New Roman" w:eastAsia="Times New Roman" w:hAnsi="Times New Roman" w:cs="Times New Roman"/>
                      <w:b/>
                      <w:bCs/>
                      <w:sz w:val="20"/>
                      <w:szCs w:val="20"/>
                      <w:lang w:eastAsia="ar-SA"/>
                    </w:rPr>
                    <w:t xml:space="preserve">Usluga II.1.;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w:t>
                  </w:r>
                </w:p>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9F0C2D" w:rsidRPr="002C7BBE"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6-</w:t>
                  </w:r>
                  <w:r w:rsidRPr="006B5DFA">
                    <w:rPr>
                      <w:rFonts w:ascii="Times New Roman" w:eastAsia="Times New Roman" w:hAnsi="Times New Roman" w:cs="Times New Roman"/>
                      <w:b/>
                      <w:bCs/>
                      <w:sz w:val="20"/>
                      <w:szCs w:val="20"/>
                      <w:lang w:eastAsia="ar-SA"/>
                    </w:rPr>
                    <w:t xml:space="preserve">Usluga II.2.;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w:t>
                  </w:r>
                </w:p>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9F0C2D" w:rsidRPr="002C7BBE"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11459A" w:rsidTr="009F0C2D">
              <w:trPr>
                <w:trHeight w:val="441"/>
              </w:trPr>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i/>
                      <w:i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7-</w:t>
                  </w:r>
                  <w:r w:rsidRPr="006B5DFA">
                    <w:rPr>
                      <w:rFonts w:ascii="Times New Roman" w:eastAsia="Times New Roman" w:hAnsi="Times New Roman" w:cs="Times New Roman"/>
                      <w:b/>
                      <w:bCs/>
                      <w:sz w:val="20"/>
                      <w:szCs w:val="20"/>
                      <w:lang w:eastAsia="ar-SA"/>
                    </w:rPr>
                    <w:t xml:space="preserve">Usluga II.3.;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plug jednostronny</w:t>
                  </w:r>
                  <w:r w:rsidRPr="006B5DFA">
                    <w:rPr>
                      <w:rFonts w:ascii="Times New Roman" w:eastAsia="Times New Roman" w:hAnsi="Times New Roman" w:cs="Times New Roman"/>
                      <w:i/>
                      <w:iCs/>
                      <w:sz w:val="20"/>
                      <w:szCs w:val="20"/>
                      <w:lang w:eastAsia="ar-SA"/>
                    </w:rPr>
                    <w:t>.</w:t>
                  </w:r>
                </w:p>
                <w:p w:rsidR="009F0C2D" w:rsidRPr="006B5DFA" w:rsidRDefault="009F0C2D" w:rsidP="009F0C2D">
                  <w:pPr>
                    <w:suppressAutoHyphens/>
                    <w:snapToGrid w:val="0"/>
                    <w:spacing w:after="0" w:line="360" w:lineRule="auto"/>
                    <w:rPr>
                      <w:rFonts w:ascii="Times New Roman" w:eastAsia="Times New Roman" w:hAnsi="Times New Roman" w:cs="Times New Roman"/>
                      <w:i/>
                      <w:i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9F0C2D" w:rsidRPr="002C7BBE"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11459A" w:rsidTr="009F0C2D">
              <w:trPr>
                <w:trHeight w:val="441"/>
              </w:trPr>
              <w:tc>
                <w:tcPr>
                  <w:tcW w:w="454" w:type="dxa"/>
                  <w:tcBorders>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i/>
                      <w:i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8-</w:t>
                  </w:r>
                  <w:r w:rsidRPr="006B5DFA">
                    <w:rPr>
                      <w:rFonts w:ascii="Times New Roman" w:eastAsia="Times New Roman" w:hAnsi="Times New Roman" w:cs="Times New Roman"/>
                      <w:b/>
                      <w:bCs/>
                      <w:sz w:val="20"/>
                      <w:szCs w:val="20"/>
                      <w:lang w:eastAsia="ar-SA"/>
                    </w:rPr>
                    <w:t xml:space="preserve">Usluga II.4.;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plug jednostronny</w:t>
                  </w:r>
                  <w:r w:rsidRPr="006B5DFA">
                    <w:rPr>
                      <w:rFonts w:ascii="Times New Roman" w:eastAsia="Times New Roman" w:hAnsi="Times New Roman" w:cs="Times New Roman"/>
                      <w:i/>
                      <w:iCs/>
                      <w:sz w:val="20"/>
                      <w:szCs w:val="20"/>
                      <w:lang w:eastAsia="ar-SA"/>
                    </w:rPr>
                    <w:t>.</w:t>
                  </w:r>
                </w:p>
                <w:p w:rsidR="009F0C2D" w:rsidRPr="006B5DFA" w:rsidRDefault="009F0C2D" w:rsidP="009F0C2D">
                  <w:pPr>
                    <w:suppressAutoHyphens/>
                    <w:snapToGrid w:val="0"/>
                    <w:spacing w:after="0" w:line="360" w:lineRule="auto"/>
                    <w:rPr>
                      <w:rFonts w:ascii="Times New Roman" w:eastAsia="Times New Roman" w:hAnsi="Times New Roman" w:cs="Times New Roman"/>
                      <w:i/>
                      <w:iCs/>
                      <w:sz w:val="20"/>
                      <w:szCs w:val="20"/>
                      <w:lang w:eastAsia="ar-SA"/>
                    </w:rPr>
                  </w:pPr>
                </w:p>
              </w:tc>
              <w:tc>
                <w:tcPr>
                  <w:tcW w:w="2127" w:type="dxa"/>
                  <w:tcBorders>
                    <w:left w:val="single" w:sz="4" w:space="0" w:color="000000"/>
                    <w:bottom w:val="single" w:sz="4" w:space="0" w:color="000000"/>
                    <w:right w:val="single" w:sz="4" w:space="0" w:color="000000"/>
                  </w:tcBorders>
                </w:tcPr>
                <w:p w:rsidR="009F0C2D" w:rsidRPr="00286C8C"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559" w:type="dxa"/>
                  <w:tcBorders>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color w:val="FF0000"/>
                      <w:sz w:val="21"/>
                      <w:szCs w:val="21"/>
                      <w:lang w:eastAsia="ar-SA"/>
                    </w:rPr>
                  </w:pPr>
                </w:p>
              </w:tc>
              <w:tc>
                <w:tcPr>
                  <w:tcW w:w="992" w:type="dxa"/>
                  <w:tcBorders>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color w:val="FF0000"/>
                      <w:sz w:val="21"/>
                      <w:szCs w:val="21"/>
                      <w:lang w:eastAsia="ar-SA"/>
                    </w:rPr>
                  </w:pPr>
                </w:p>
              </w:tc>
              <w:tc>
                <w:tcPr>
                  <w:tcW w:w="1672" w:type="dxa"/>
                  <w:tcBorders>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color w:val="FF0000"/>
                      <w:sz w:val="21"/>
                      <w:szCs w:val="21"/>
                      <w:lang w:eastAsia="ar-SA"/>
                    </w:rPr>
                  </w:pPr>
                </w:p>
              </w:tc>
            </w:tr>
            <w:tr w:rsidR="009F0C2D" w:rsidRPr="00825A85" w:rsidTr="009F0C2D">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Pr>
                      <w:rFonts w:ascii="Times New Roman" w:eastAsia="Times New Roman" w:hAnsi="Times New Roman" w:cs="Times New Roman"/>
                      <w:b/>
                      <w:bCs/>
                      <w:sz w:val="20"/>
                      <w:szCs w:val="20"/>
                      <w:lang w:eastAsia="ar-SA"/>
                    </w:rPr>
                    <w:t xml:space="preserve"> </w:t>
                  </w:r>
                  <w:r w:rsidRPr="00C3486A">
                    <w:rPr>
                      <w:rFonts w:ascii="Times New Roman" w:eastAsia="Times New Roman" w:hAnsi="Times New Roman" w:cs="Times New Roman"/>
                      <w:b/>
                      <w:bCs/>
                      <w:sz w:val="20"/>
                      <w:szCs w:val="20"/>
                      <w:lang w:eastAsia="ar-SA"/>
                    </w:rPr>
                    <w:t>9-</w:t>
                  </w:r>
                  <w:r w:rsidRPr="006B5DFA">
                    <w:rPr>
                      <w:rFonts w:ascii="Times New Roman" w:eastAsia="Times New Roman" w:hAnsi="Times New Roman" w:cs="Times New Roman"/>
                      <w:b/>
                      <w:bCs/>
                      <w:sz w:val="20"/>
                      <w:szCs w:val="20"/>
                      <w:lang w:eastAsia="ar-SA"/>
                    </w:rPr>
                    <w:t xml:space="preserve">Usluga II.5;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o lad.  pow. 13t i  plug dwustronny</w:t>
                  </w:r>
                </w:p>
              </w:tc>
              <w:tc>
                <w:tcPr>
                  <w:tcW w:w="2127" w:type="dxa"/>
                  <w:tcBorders>
                    <w:top w:val="single" w:sz="4" w:space="0" w:color="000000"/>
                    <w:left w:val="single" w:sz="4" w:space="0" w:color="000000"/>
                    <w:bottom w:val="single" w:sz="4" w:space="0" w:color="000000"/>
                    <w:right w:val="single" w:sz="4" w:space="0" w:color="000000"/>
                  </w:tcBorders>
                </w:tcPr>
                <w:p w:rsidR="009F0C2D" w:rsidRPr="006B5DF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r>
            <w:tr w:rsidR="009F0C2D" w:rsidRPr="00825A85" w:rsidTr="009F0C2D">
              <w:tc>
                <w:tcPr>
                  <w:tcW w:w="454" w:type="dxa"/>
                  <w:tcBorders>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10-</w:t>
                  </w:r>
                  <w:r w:rsidRPr="006B5DFA">
                    <w:rPr>
                      <w:rFonts w:ascii="Times New Roman" w:eastAsia="Times New Roman" w:hAnsi="Times New Roman" w:cs="Times New Roman"/>
                      <w:b/>
                      <w:bCs/>
                      <w:sz w:val="20"/>
                      <w:szCs w:val="20"/>
                      <w:lang w:eastAsia="ar-SA"/>
                    </w:rPr>
                    <w:t xml:space="preserve">Usluga II.6;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o lad.  pow. 10t i  plug dwustronny</w:t>
                  </w:r>
                </w:p>
              </w:tc>
              <w:tc>
                <w:tcPr>
                  <w:tcW w:w="2127" w:type="dxa"/>
                  <w:tcBorders>
                    <w:left w:val="single" w:sz="4" w:space="0" w:color="000000"/>
                    <w:bottom w:val="single" w:sz="4" w:space="0" w:color="000000"/>
                    <w:right w:val="single" w:sz="4" w:space="0" w:color="000000"/>
                  </w:tcBorders>
                </w:tcPr>
                <w:p w:rsidR="009F0C2D" w:rsidRPr="006B5DF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992" w:type="dxa"/>
                  <w:tcBorders>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672" w:type="dxa"/>
                  <w:tcBorders>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r w:rsidRPr="00C3486A">
                    <w:rPr>
                      <w:rFonts w:ascii="Times New Roman" w:eastAsia="Times New Roman" w:hAnsi="Times New Roman" w:cs="Times New Roman"/>
                      <w:b/>
                      <w:bCs/>
                      <w:sz w:val="20"/>
                      <w:szCs w:val="20"/>
                      <w:lang w:eastAsia="ar-SA"/>
                    </w:rPr>
                    <w:t>Czesc-11-</w:t>
                  </w:r>
                  <w:r w:rsidRPr="006B5DFA">
                    <w:rPr>
                      <w:rFonts w:ascii="Times New Roman" w:eastAsia="Times New Roman" w:hAnsi="Times New Roman" w:cs="Times New Roman"/>
                      <w:b/>
                      <w:bCs/>
                      <w:sz w:val="20"/>
                      <w:szCs w:val="20"/>
                      <w:lang w:eastAsia="ar-SA"/>
                    </w:rPr>
                    <w:t>Usluga II.</w:t>
                  </w:r>
                  <w:r w:rsidRPr="00C3486A">
                    <w:rPr>
                      <w:rFonts w:ascii="Times New Roman" w:eastAsia="Times New Roman" w:hAnsi="Times New Roman" w:cs="Times New Roman"/>
                      <w:b/>
                      <w:bCs/>
                      <w:sz w:val="20"/>
                      <w:szCs w:val="20"/>
                      <w:lang w:eastAsia="ar-SA"/>
                    </w:rPr>
                    <w:t>7</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Ladowarka</w:t>
                  </w:r>
                  <w:proofErr w:type="spellEnd"/>
                  <w:r w:rsidRPr="006B5DFA">
                    <w:rPr>
                      <w:rFonts w:ascii="Times New Roman" w:eastAsia="Times New Roman" w:hAnsi="Times New Roman" w:cs="Times New Roman"/>
                      <w:b/>
                      <w:bCs/>
                      <w:sz w:val="20"/>
                      <w:szCs w:val="20"/>
                      <w:lang w:eastAsia="ar-SA"/>
                    </w:rPr>
                    <w:t xml:space="preserve"> o </w:t>
                  </w:r>
                  <w:proofErr w:type="spellStart"/>
                  <w:r w:rsidRPr="006B5DFA">
                    <w:rPr>
                      <w:rFonts w:ascii="Times New Roman" w:eastAsia="Times New Roman" w:hAnsi="Times New Roman" w:cs="Times New Roman"/>
                      <w:b/>
                      <w:bCs/>
                      <w:sz w:val="20"/>
                      <w:szCs w:val="20"/>
                      <w:lang w:eastAsia="ar-SA"/>
                    </w:rPr>
                    <w:t>poj</w:t>
                  </w:r>
                  <w:proofErr w:type="spellEnd"/>
                  <w:r w:rsidRPr="006B5DFA">
                    <w:rPr>
                      <w:rFonts w:ascii="Times New Roman" w:eastAsia="Times New Roman" w:hAnsi="Times New Roman" w:cs="Times New Roman"/>
                      <w:b/>
                      <w:bCs/>
                      <w:sz w:val="20"/>
                      <w:szCs w:val="20"/>
                      <w:lang w:eastAsia="ar-SA"/>
                    </w:rPr>
                    <w:t xml:space="preserve"> łyżki </w:t>
                  </w:r>
                  <w:proofErr w:type="spellStart"/>
                  <w:r w:rsidRPr="006B5DFA">
                    <w:rPr>
                      <w:rFonts w:ascii="Times New Roman" w:eastAsia="Times New Roman" w:hAnsi="Times New Roman" w:cs="Times New Roman"/>
                      <w:b/>
                      <w:bCs/>
                      <w:sz w:val="20"/>
                      <w:szCs w:val="20"/>
                      <w:lang w:eastAsia="ar-SA"/>
                    </w:rPr>
                    <w:t>powyzej</w:t>
                  </w:r>
                  <w:proofErr w:type="spellEnd"/>
                  <w:r w:rsidRPr="006B5DFA">
                    <w:rPr>
                      <w:rFonts w:ascii="Times New Roman" w:eastAsia="Times New Roman" w:hAnsi="Times New Roman" w:cs="Times New Roman"/>
                      <w:b/>
                      <w:bCs/>
                      <w:sz w:val="20"/>
                      <w:szCs w:val="20"/>
                      <w:lang w:eastAsia="ar-SA"/>
                    </w:rPr>
                    <w:t xml:space="preserve"> 1 m³  - baza Pilzno.</w:t>
                  </w:r>
                </w:p>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9F0C2D" w:rsidRPr="006B5DF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363C5B" w:rsidTr="009F0C2D">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12-</w:t>
                  </w:r>
                  <w:r w:rsidRPr="006B5DFA">
                    <w:rPr>
                      <w:rFonts w:ascii="Times New Roman" w:eastAsia="Times New Roman" w:hAnsi="Times New Roman" w:cs="Times New Roman"/>
                      <w:b/>
                      <w:bCs/>
                      <w:sz w:val="20"/>
                      <w:szCs w:val="20"/>
                      <w:lang w:eastAsia="ar-SA"/>
                    </w:rPr>
                    <w:t>Usluga II.</w:t>
                  </w:r>
                  <w:r w:rsidRPr="00C3486A">
                    <w:rPr>
                      <w:rFonts w:ascii="Times New Roman" w:eastAsia="Times New Roman" w:hAnsi="Times New Roman" w:cs="Times New Roman"/>
                      <w:b/>
                      <w:bCs/>
                      <w:sz w:val="20"/>
                      <w:szCs w:val="20"/>
                      <w:lang w:eastAsia="ar-SA"/>
                    </w:rPr>
                    <w:t>8</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Ladowarka</w:t>
                  </w:r>
                  <w:proofErr w:type="spellEnd"/>
                  <w:r w:rsidRPr="006B5DFA">
                    <w:rPr>
                      <w:rFonts w:ascii="Times New Roman" w:eastAsia="Times New Roman" w:hAnsi="Times New Roman" w:cs="Times New Roman"/>
                      <w:b/>
                      <w:bCs/>
                      <w:sz w:val="20"/>
                      <w:szCs w:val="20"/>
                      <w:lang w:eastAsia="ar-SA"/>
                    </w:rPr>
                    <w:t xml:space="preserve"> o poj.pow.1 m³  - baza </w:t>
                  </w:r>
                  <w:proofErr w:type="spellStart"/>
                  <w:r w:rsidRPr="006B5DFA">
                    <w:rPr>
                      <w:rFonts w:ascii="Times New Roman" w:eastAsia="Times New Roman" w:hAnsi="Times New Roman" w:cs="Times New Roman"/>
                      <w:b/>
                      <w:bCs/>
                      <w:sz w:val="20"/>
                      <w:szCs w:val="20"/>
                      <w:lang w:eastAsia="ar-SA"/>
                    </w:rPr>
                    <w:t>Straszecin</w:t>
                  </w:r>
                  <w:proofErr w:type="spellEnd"/>
                  <w:r w:rsidRPr="006B5DFA">
                    <w:rPr>
                      <w:rFonts w:ascii="Times New Roman" w:eastAsia="Times New Roman" w:hAnsi="Times New Roman" w:cs="Times New Roman"/>
                      <w:b/>
                      <w:bCs/>
                      <w:sz w:val="20"/>
                      <w:szCs w:val="20"/>
                      <w:lang w:eastAsia="ar-SA"/>
                    </w:rPr>
                    <w:t>.</w:t>
                  </w:r>
                </w:p>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9F0C2D" w:rsidRPr="00696590" w:rsidRDefault="009F0C2D" w:rsidP="009F0C2D">
                  <w:pPr>
                    <w:ind w:left="360"/>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13-Usluga II.9</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w:t>
                  </w:r>
                </w:p>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9F0C2D" w:rsidRPr="00C3486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14-</w:t>
                  </w:r>
                  <w:r w:rsidRPr="006B5DFA">
                    <w:rPr>
                      <w:rFonts w:ascii="Times New Roman" w:eastAsia="Times New Roman" w:hAnsi="Times New Roman" w:cs="Times New Roman"/>
                      <w:b/>
                      <w:bCs/>
                      <w:sz w:val="20"/>
                      <w:szCs w:val="20"/>
                      <w:lang w:eastAsia="ar-SA"/>
                    </w:rPr>
                    <w:t>Usluga II.1</w:t>
                  </w:r>
                  <w:r w:rsidRPr="00C3486A">
                    <w:rPr>
                      <w:rFonts w:ascii="Times New Roman" w:eastAsia="Times New Roman" w:hAnsi="Times New Roman" w:cs="Times New Roman"/>
                      <w:b/>
                      <w:bCs/>
                      <w:sz w:val="20"/>
                      <w:szCs w:val="20"/>
                      <w:lang w:eastAsia="ar-SA"/>
                    </w:rPr>
                    <w:t>0</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 .</w:t>
                  </w:r>
                </w:p>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9F0C2D" w:rsidRPr="006B5DF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color w:val="FF0000"/>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r>
            <w:tr w:rsidR="009F0C2D" w:rsidRPr="009E1652" w:rsidTr="009F0C2D">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r w:rsidRPr="00C3486A">
                    <w:rPr>
                      <w:rFonts w:ascii="Times New Roman" w:eastAsia="Times New Roman" w:hAnsi="Times New Roman" w:cs="Times New Roman"/>
                      <w:b/>
                      <w:bCs/>
                      <w:sz w:val="20"/>
                      <w:szCs w:val="20"/>
                      <w:lang w:eastAsia="ar-SA"/>
                    </w:rPr>
                    <w:t>Czesc15-</w:t>
                  </w:r>
                  <w:r w:rsidRPr="006B5DFA">
                    <w:rPr>
                      <w:rFonts w:ascii="Times New Roman" w:eastAsia="Times New Roman" w:hAnsi="Times New Roman" w:cs="Times New Roman"/>
                      <w:b/>
                      <w:bCs/>
                      <w:sz w:val="20"/>
                      <w:szCs w:val="20"/>
                      <w:lang w:eastAsia="ar-SA"/>
                    </w:rPr>
                    <w:t>Usluga II.1</w:t>
                  </w:r>
                  <w:r w:rsidRPr="00C3486A">
                    <w:rPr>
                      <w:rFonts w:ascii="Times New Roman" w:eastAsia="Times New Roman" w:hAnsi="Times New Roman" w:cs="Times New Roman"/>
                      <w:b/>
                      <w:bCs/>
                      <w:sz w:val="20"/>
                      <w:szCs w:val="20"/>
                      <w:lang w:eastAsia="ar-SA"/>
                    </w:rPr>
                    <w:t>1</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 </w:t>
                  </w:r>
                </w:p>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9F0C2D" w:rsidRPr="006B5DF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9E1652"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9E1652"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Tr="009F0C2D">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r w:rsidRPr="00C3486A">
                    <w:rPr>
                      <w:rFonts w:ascii="Times New Roman" w:eastAsia="Times New Roman" w:hAnsi="Times New Roman" w:cs="Times New Roman"/>
                      <w:b/>
                      <w:bCs/>
                      <w:sz w:val="20"/>
                      <w:szCs w:val="20"/>
                      <w:lang w:eastAsia="ar-SA"/>
                    </w:rPr>
                    <w:t>Czesc16-</w:t>
                  </w:r>
                  <w:r w:rsidRPr="006B5DFA">
                    <w:rPr>
                      <w:rFonts w:ascii="Times New Roman" w:eastAsia="Times New Roman" w:hAnsi="Times New Roman" w:cs="Times New Roman"/>
                      <w:b/>
                      <w:bCs/>
                      <w:sz w:val="20"/>
                      <w:szCs w:val="20"/>
                      <w:lang w:eastAsia="ar-SA"/>
                    </w:rPr>
                    <w:t>Usluga II.1</w:t>
                  </w:r>
                  <w:r w:rsidRPr="00C3486A">
                    <w:rPr>
                      <w:rFonts w:ascii="Times New Roman" w:eastAsia="Times New Roman" w:hAnsi="Times New Roman" w:cs="Times New Roman"/>
                      <w:b/>
                      <w:bCs/>
                      <w:sz w:val="20"/>
                      <w:szCs w:val="20"/>
                      <w:lang w:eastAsia="ar-SA"/>
                    </w:rPr>
                    <w:t>2</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pod plug </w:t>
                  </w:r>
                  <w:r>
                    <w:rPr>
                      <w:rFonts w:ascii="Times New Roman" w:eastAsia="Times New Roman" w:hAnsi="Times New Roman" w:cs="Times New Roman"/>
                      <w:b/>
                      <w:bCs/>
                      <w:sz w:val="20"/>
                      <w:szCs w:val="20"/>
                      <w:lang w:eastAsia="ar-SA"/>
                    </w:rPr>
                    <w:t xml:space="preserve">o ład. 13t </w:t>
                  </w:r>
                  <w:r w:rsidRPr="006B5DFA">
                    <w:rPr>
                      <w:rFonts w:ascii="Times New Roman" w:eastAsia="Times New Roman" w:hAnsi="Times New Roman" w:cs="Times New Roman"/>
                      <w:b/>
                      <w:bCs/>
                      <w:sz w:val="20"/>
                      <w:szCs w:val="20"/>
                      <w:lang w:eastAsia="ar-SA"/>
                    </w:rPr>
                    <w:t xml:space="preserve">dwustronny </w:t>
                  </w:r>
                </w:p>
              </w:tc>
              <w:tc>
                <w:tcPr>
                  <w:tcW w:w="2127" w:type="dxa"/>
                  <w:tcBorders>
                    <w:top w:val="single" w:sz="4" w:space="0" w:color="000000"/>
                    <w:left w:val="single" w:sz="4" w:space="0" w:color="000000"/>
                    <w:bottom w:val="single" w:sz="4" w:space="0" w:color="000000"/>
                    <w:right w:val="single" w:sz="4" w:space="0" w:color="000000"/>
                  </w:tcBorders>
                </w:tcPr>
                <w:p w:rsidR="009F0C2D" w:rsidRPr="006B5DF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r w:rsidRPr="00C3486A">
                    <w:rPr>
                      <w:rFonts w:ascii="Times New Roman" w:eastAsia="Times New Roman" w:hAnsi="Times New Roman" w:cs="Times New Roman"/>
                      <w:b/>
                      <w:bCs/>
                      <w:sz w:val="20"/>
                      <w:szCs w:val="20"/>
                      <w:lang w:eastAsia="ar-SA"/>
                    </w:rPr>
                    <w:t>Czesc17-</w:t>
                  </w:r>
                  <w:r w:rsidRPr="006B5DFA">
                    <w:rPr>
                      <w:rFonts w:ascii="Times New Roman" w:eastAsia="Times New Roman" w:hAnsi="Times New Roman" w:cs="Times New Roman"/>
                      <w:b/>
                      <w:bCs/>
                      <w:sz w:val="20"/>
                      <w:szCs w:val="20"/>
                      <w:lang w:eastAsia="ar-SA"/>
                    </w:rPr>
                    <w:t>Usluga II.1</w:t>
                  </w:r>
                  <w:r w:rsidRPr="00C3486A">
                    <w:rPr>
                      <w:rFonts w:ascii="Times New Roman" w:eastAsia="Times New Roman" w:hAnsi="Times New Roman" w:cs="Times New Roman"/>
                      <w:b/>
                      <w:bCs/>
                      <w:sz w:val="20"/>
                      <w:szCs w:val="20"/>
                      <w:lang w:eastAsia="ar-SA"/>
                    </w:rPr>
                    <w:t>3</w:t>
                  </w:r>
                  <w:r w:rsidRPr="006B5DFA">
                    <w:rPr>
                      <w:rFonts w:ascii="Times New Roman" w:eastAsia="Times New Roman" w:hAnsi="Times New Roman" w:cs="Times New Roman"/>
                      <w:b/>
                      <w:bCs/>
                      <w:sz w:val="20"/>
                      <w:szCs w:val="20"/>
                      <w:lang w:eastAsia="ar-SA"/>
                    </w:rPr>
                    <w:t>.;  plug wirnikowy .</w:t>
                  </w:r>
                </w:p>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9F0C2D" w:rsidRPr="00E104DE"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Tr="009F0C2D">
              <w:tc>
                <w:tcPr>
                  <w:tcW w:w="454"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r w:rsidRPr="00C3486A">
                    <w:rPr>
                      <w:rFonts w:ascii="Times New Roman" w:eastAsia="Times New Roman" w:hAnsi="Times New Roman" w:cs="Times New Roman"/>
                      <w:b/>
                      <w:bCs/>
                      <w:sz w:val="20"/>
                      <w:szCs w:val="20"/>
                      <w:lang w:eastAsia="ar-SA"/>
                    </w:rPr>
                    <w:t>Czesc18-</w:t>
                  </w:r>
                  <w:r w:rsidRPr="006B5DFA">
                    <w:rPr>
                      <w:rFonts w:ascii="Times New Roman" w:eastAsia="Times New Roman" w:hAnsi="Times New Roman" w:cs="Times New Roman"/>
                      <w:b/>
                      <w:bCs/>
                      <w:sz w:val="20"/>
                      <w:szCs w:val="20"/>
                      <w:lang w:eastAsia="ar-SA"/>
                    </w:rPr>
                    <w:t>Usluga II.1</w:t>
                  </w:r>
                  <w:r w:rsidRPr="00C3486A">
                    <w:rPr>
                      <w:rFonts w:ascii="Times New Roman" w:eastAsia="Times New Roman" w:hAnsi="Times New Roman" w:cs="Times New Roman"/>
                      <w:b/>
                      <w:bCs/>
                      <w:sz w:val="20"/>
                      <w:szCs w:val="20"/>
                      <w:lang w:eastAsia="ar-SA"/>
                    </w:rPr>
                    <w:t>4</w:t>
                  </w:r>
                  <w:r w:rsidRPr="006B5DFA">
                    <w:rPr>
                      <w:rFonts w:ascii="Times New Roman" w:eastAsia="Times New Roman" w:hAnsi="Times New Roman" w:cs="Times New Roman"/>
                      <w:b/>
                      <w:bCs/>
                      <w:sz w:val="20"/>
                      <w:szCs w:val="20"/>
                      <w:lang w:eastAsia="ar-SA"/>
                    </w:rPr>
                    <w:t xml:space="preserve">  Równiarka</w:t>
                  </w:r>
                </w:p>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9F0C2D" w:rsidRPr="00C3486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r>
                    <w:rPr>
                      <w:rFonts w:ascii="Times New Roman" w:eastAsia="Times New Roman" w:hAnsi="Times New Roman" w:cs="Times New Roman"/>
                      <w:color w:val="FF0000"/>
                      <w:sz w:val="21"/>
                      <w:szCs w:val="21"/>
                      <w:lang w:eastAsia="ar-SA"/>
                    </w:rPr>
                    <w:t>-</w:t>
                  </w:r>
                </w:p>
              </w:tc>
              <w:tc>
                <w:tcPr>
                  <w:tcW w:w="992" w:type="dxa"/>
                  <w:tcBorders>
                    <w:top w:val="single" w:sz="4" w:space="0" w:color="000000"/>
                    <w:left w:val="single" w:sz="4" w:space="0" w:color="000000"/>
                    <w:bottom w:val="single" w:sz="4" w:space="0" w:color="000000"/>
                    <w:right w:val="single" w:sz="4" w:space="0" w:color="000000"/>
                  </w:tcBorders>
                </w:tcPr>
                <w:p w:rsidR="009F0C2D"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r>
          </w:tbl>
          <w:p w:rsidR="009F0C2D" w:rsidRDefault="009F0C2D" w:rsidP="009F0C2D">
            <w:pPr>
              <w:spacing w:after="40" w:line="240" w:lineRule="auto"/>
              <w:contextualSpacing/>
              <w:rPr>
                <w:rFonts w:eastAsia="Times New Roman" w:cs="Times New Roman"/>
                <w:b/>
                <w:sz w:val="20"/>
                <w:szCs w:val="20"/>
                <w:lang w:eastAsia="pl-PL"/>
              </w:rPr>
            </w:pPr>
          </w:p>
          <w:p w:rsidR="009F0C2D" w:rsidRPr="00022D3C" w:rsidRDefault="009F0C2D" w:rsidP="009F0C2D">
            <w:pPr>
              <w:spacing w:after="40" w:line="240" w:lineRule="auto"/>
              <w:contextualSpacing/>
              <w:rPr>
                <w:rFonts w:eastAsia="Times New Roman" w:cs="Times New Roman"/>
                <w:b/>
                <w:sz w:val="20"/>
                <w:szCs w:val="20"/>
                <w:lang w:eastAsia="pl-PL"/>
              </w:rPr>
            </w:pPr>
          </w:p>
          <w:p w:rsidR="009F0C2D" w:rsidRPr="00022D3C" w:rsidRDefault="009F0C2D" w:rsidP="009F0C2D">
            <w:pPr>
              <w:tabs>
                <w:tab w:val="left" w:pos="360"/>
              </w:tabs>
              <w:spacing w:after="0" w:line="240" w:lineRule="auto"/>
              <w:ind w:left="360"/>
              <w:jc w:val="both"/>
              <w:rPr>
                <w:rFonts w:cs="Calibri"/>
                <w:b/>
                <w:sz w:val="20"/>
                <w:szCs w:val="20"/>
              </w:rPr>
            </w:pPr>
            <w:r w:rsidRPr="00022D3C">
              <w:rPr>
                <w:rFonts w:cs="Calibri"/>
                <w:b/>
                <w:sz w:val="20"/>
                <w:szCs w:val="20"/>
              </w:rPr>
              <w:t>Wypełnić tylko tę  część, na którą składa Wykonawca ofertę.</w:t>
            </w:r>
          </w:p>
          <w:p w:rsidR="009F0C2D" w:rsidRPr="00022D3C" w:rsidRDefault="009F0C2D" w:rsidP="009F0C2D">
            <w:pPr>
              <w:spacing w:after="40" w:line="240" w:lineRule="auto"/>
              <w:ind w:left="317" w:hanging="317"/>
              <w:jc w:val="both"/>
              <w:rPr>
                <w:rFonts w:eastAsia="Times New Roman" w:cs="Segoe UI"/>
                <w:sz w:val="16"/>
                <w:szCs w:val="16"/>
                <w:lang w:eastAsia="pl-PL"/>
              </w:rPr>
            </w:pPr>
            <w:r w:rsidRPr="00022D3C">
              <w:rPr>
                <w:rFonts w:eastAsia="Times New Roman" w:cs="Segoe UI"/>
                <w:sz w:val="16"/>
                <w:szCs w:val="16"/>
                <w:lang w:eastAsia="pl-PL"/>
              </w:rPr>
              <w:t>*</w:t>
            </w:r>
            <w:r w:rsidRPr="00022D3C">
              <w:rPr>
                <w:rFonts w:eastAsia="Times New Roman" w:cs="Segoe UI"/>
                <w:sz w:val="16"/>
                <w:szCs w:val="16"/>
                <w:lang w:eastAsia="pl-PL"/>
              </w:rPr>
              <w:tab/>
            </w:r>
            <w:r w:rsidRPr="00022D3C">
              <w:rPr>
                <w:rFonts w:eastAsia="Times New Roman" w:cs="Segoe UI"/>
                <w:b/>
                <w:sz w:val="16"/>
                <w:szCs w:val="16"/>
                <w:lang w:eastAsia="pl-PL"/>
              </w:rPr>
              <w:t>CENA OFERTOWA</w:t>
            </w:r>
            <w:r w:rsidRPr="00022D3C">
              <w:rPr>
                <w:rFonts w:eastAsia="Times New Roman" w:cs="Segoe UI"/>
                <w:sz w:val="16"/>
                <w:szCs w:val="16"/>
                <w:lang w:eastAsia="pl-PL"/>
              </w:rPr>
              <w:t xml:space="preserve"> stanowi całkowite wynagrodzenie Wykonawcy, uwzględniające wszystkie koszty związane z realizacją przedmiotu zamówienia zgodnie z niniejszą SIWZ.</w:t>
            </w:r>
          </w:p>
        </w:tc>
      </w:tr>
      <w:tr w:rsidR="009F0C2D" w:rsidRPr="00022D3C" w:rsidTr="009F0C2D">
        <w:trPr>
          <w:trHeight w:val="268"/>
        </w:trPr>
        <w:tc>
          <w:tcPr>
            <w:tcW w:w="9781" w:type="dxa"/>
            <w:gridSpan w:val="2"/>
            <w:shd w:val="clear" w:color="auto" w:fill="auto"/>
          </w:tcPr>
          <w:p w:rsidR="009F0C2D" w:rsidRPr="00022D3C" w:rsidRDefault="009F0C2D" w:rsidP="009F0C2D">
            <w:pPr>
              <w:numPr>
                <w:ilvl w:val="0"/>
                <w:numId w:val="25"/>
              </w:numPr>
              <w:spacing w:after="40" w:line="240" w:lineRule="auto"/>
              <w:ind w:left="459" w:hanging="459"/>
              <w:contextualSpacing/>
              <w:jc w:val="both"/>
              <w:rPr>
                <w:rFonts w:eastAsia="Times New Roman" w:cs="Segoe UI"/>
                <w:b/>
                <w:sz w:val="20"/>
                <w:szCs w:val="20"/>
                <w:lang w:eastAsia="pl-PL"/>
              </w:rPr>
            </w:pPr>
            <w:r w:rsidRPr="00022D3C">
              <w:rPr>
                <w:rFonts w:eastAsia="Times New Roman" w:cs="Segoe UI"/>
                <w:b/>
                <w:sz w:val="20"/>
                <w:szCs w:val="20"/>
                <w:lang w:eastAsia="pl-PL"/>
              </w:rPr>
              <w:lastRenderedPageBreak/>
              <w:t>OŚWIADCZENIA:</w:t>
            </w:r>
          </w:p>
          <w:p w:rsidR="009F0C2D" w:rsidRPr="00022D3C" w:rsidRDefault="009F0C2D" w:rsidP="009F0C2D">
            <w:pPr>
              <w:numPr>
                <w:ilvl w:val="0"/>
                <w:numId w:val="24"/>
              </w:numPr>
              <w:tabs>
                <w:tab w:val="left" w:pos="459"/>
              </w:tabs>
              <w:spacing w:after="40" w:line="240" w:lineRule="auto"/>
              <w:ind w:left="459" w:hanging="459"/>
              <w:jc w:val="both"/>
              <w:rPr>
                <w:rFonts w:eastAsia="Times New Roman" w:cs="Segoe UI"/>
                <w:sz w:val="20"/>
                <w:szCs w:val="20"/>
                <w:lang w:eastAsia="pl-PL"/>
              </w:rPr>
            </w:pPr>
            <w:r w:rsidRPr="00022D3C">
              <w:rPr>
                <w:rFonts w:eastAsia="Times New Roman" w:cs="Segoe UI"/>
                <w:sz w:val="20"/>
                <w:szCs w:val="20"/>
                <w:lang w:eastAsia="pl-PL"/>
              </w:rPr>
              <w:t>zamówienie zostanie zrealizowane w terminach określonych w SIWZ oraz we wzorze umowy;</w:t>
            </w:r>
          </w:p>
          <w:p w:rsidR="009F0C2D" w:rsidRPr="00022D3C" w:rsidRDefault="009F0C2D" w:rsidP="009F0C2D">
            <w:pPr>
              <w:numPr>
                <w:ilvl w:val="0"/>
                <w:numId w:val="24"/>
              </w:numPr>
              <w:tabs>
                <w:tab w:val="left" w:pos="459"/>
              </w:tabs>
              <w:spacing w:after="40" w:line="240" w:lineRule="auto"/>
              <w:ind w:left="459" w:hanging="459"/>
              <w:jc w:val="both"/>
              <w:rPr>
                <w:rFonts w:eastAsia="Times New Roman" w:cs="Segoe UI"/>
                <w:sz w:val="20"/>
                <w:szCs w:val="20"/>
                <w:lang w:eastAsia="pl-PL"/>
              </w:rPr>
            </w:pPr>
            <w:r w:rsidRPr="00022D3C">
              <w:rPr>
                <w:rFonts w:eastAsia="Times New Roman" w:cs="Segoe UI"/>
                <w:sz w:val="20"/>
                <w:szCs w:val="20"/>
                <w:lang w:eastAsia="pl-PL"/>
              </w:rPr>
              <w:t>w cenie naszej oferty zostały uwzględnione wszystkie koszty wykonania zamówienia;</w:t>
            </w:r>
          </w:p>
          <w:p w:rsidR="009F0C2D" w:rsidRPr="00022D3C" w:rsidRDefault="009F0C2D" w:rsidP="009F0C2D">
            <w:pPr>
              <w:numPr>
                <w:ilvl w:val="0"/>
                <w:numId w:val="24"/>
              </w:numPr>
              <w:tabs>
                <w:tab w:val="left" w:pos="459"/>
              </w:tabs>
              <w:spacing w:after="40" w:line="240" w:lineRule="auto"/>
              <w:ind w:left="459" w:hanging="459"/>
              <w:jc w:val="both"/>
              <w:rPr>
                <w:rFonts w:eastAsia="Times New Roman" w:cs="Segoe UI"/>
                <w:sz w:val="20"/>
                <w:szCs w:val="20"/>
                <w:lang w:eastAsia="pl-PL"/>
              </w:rPr>
            </w:pPr>
            <w:r w:rsidRPr="00022D3C">
              <w:rPr>
                <w:rFonts w:eastAsia="Times New Roman" w:cs="Segoe UI"/>
                <w:sz w:val="20"/>
                <w:szCs w:val="20"/>
                <w:lang w:eastAsia="pl-PL"/>
              </w:rPr>
              <w:t>zapoznaliśmy się ze Specyfikacją Istotnych Warunków Zamówienia oraz wzorem umowy i nie wnosimy do nich zastrzeżeń oraz przyjmujemy warunki w nich zawarte;</w:t>
            </w:r>
          </w:p>
          <w:p w:rsidR="009F0C2D" w:rsidRPr="00022D3C" w:rsidRDefault="009F0C2D" w:rsidP="009F0C2D">
            <w:pPr>
              <w:numPr>
                <w:ilvl w:val="0"/>
                <w:numId w:val="24"/>
              </w:numPr>
              <w:tabs>
                <w:tab w:val="left" w:pos="459"/>
              </w:tabs>
              <w:spacing w:after="40" w:line="240" w:lineRule="auto"/>
              <w:ind w:left="459" w:hanging="459"/>
              <w:jc w:val="both"/>
              <w:rPr>
                <w:rFonts w:eastAsia="Times New Roman" w:cs="Segoe UI"/>
                <w:sz w:val="20"/>
                <w:szCs w:val="20"/>
                <w:lang w:eastAsia="pl-PL"/>
              </w:rPr>
            </w:pPr>
            <w:r w:rsidRPr="00022D3C">
              <w:rPr>
                <w:rFonts w:eastAsia="Times New Roman" w:cs="Segoe UI"/>
                <w:sz w:val="20"/>
                <w:szCs w:val="20"/>
                <w:lang w:eastAsia="pl-PL"/>
              </w:rPr>
              <w:t xml:space="preserve">uważamy się za związanych niniejszą ofertą na okres </w:t>
            </w:r>
            <w:r w:rsidRPr="00022D3C">
              <w:rPr>
                <w:rFonts w:eastAsia="Times New Roman" w:cs="Segoe UI"/>
                <w:b/>
                <w:sz w:val="20"/>
                <w:szCs w:val="20"/>
                <w:lang w:eastAsia="pl-PL"/>
              </w:rPr>
              <w:t>_30_ dni</w:t>
            </w:r>
            <w:r w:rsidRPr="00022D3C">
              <w:rPr>
                <w:rFonts w:eastAsia="Times New Roman" w:cs="Segoe UI"/>
                <w:sz w:val="20"/>
                <w:szCs w:val="20"/>
                <w:lang w:eastAsia="pl-PL"/>
              </w:rPr>
              <w:t xml:space="preserve"> licząc od dnia otwarcia ofert (włącznie z tym dniem);</w:t>
            </w:r>
          </w:p>
          <w:p w:rsidR="009F0C2D" w:rsidRPr="00022D3C" w:rsidRDefault="009F0C2D" w:rsidP="009F0C2D">
            <w:pPr>
              <w:numPr>
                <w:ilvl w:val="0"/>
                <w:numId w:val="24"/>
              </w:numPr>
              <w:tabs>
                <w:tab w:val="left" w:pos="459"/>
              </w:tabs>
              <w:spacing w:after="40" w:line="240" w:lineRule="auto"/>
              <w:ind w:left="459" w:hanging="459"/>
              <w:jc w:val="both"/>
              <w:rPr>
                <w:rFonts w:eastAsia="Times New Roman" w:cs="Segoe UI"/>
                <w:sz w:val="20"/>
                <w:szCs w:val="20"/>
                <w:lang w:eastAsia="pl-PL"/>
              </w:rPr>
            </w:pPr>
            <w:r w:rsidRPr="00022D3C">
              <w:rPr>
                <w:rFonts w:eastAsia="Times New Roman" w:cs="Segoe UI"/>
                <w:sz w:val="20"/>
                <w:szCs w:val="20"/>
                <w:lang w:eastAsia="pl-PL"/>
              </w:rPr>
              <w:t xml:space="preserve">akceptujemy, iż zapłata za zrealizowanie zamówienia następować będzie częściami (na zasadach opisanych we wzorze umowy) w terminie </w:t>
            </w:r>
            <w:r w:rsidRPr="00022D3C">
              <w:rPr>
                <w:rFonts w:eastAsia="Times New Roman" w:cs="Segoe UI"/>
                <w:b/>
                <w:sz w:val="20"/>
                <w:szCs w:val="20"/>
                <w:lang w:eastAsia="pl-PL"/>
              </w:rPr>
              <w:t>do _30_ dni</w:t>
            </w:r>
            <w:r w:rsidRPr="00022D3C">
              <w:rPr>
                <w:rFonts w:eastAsia="Times New Roman" w:cs="Segoe UI"/>
                <w:sz w:val="20"/>
                <w:szCs w:val="20"/>
                <w:lang w:eastAsia="pl-PL"/>
              </w:rPr>
              <w:t xml:space="preserve"> od daty otrzymania przez Zamawiającego prawidłowo wystawionej faktury;</w:t>
            </w:r>
          </w:p>
        </w:tc>
      </w:tr>
      <w:tr w:rsidR="009F0C2D" w:rsidRPr="00022D3C" w:rsidTr="009F0C2D">
        <w:trPr>
          <w:trHeight w:val="425"/>
        </w:trPr>
        <w:tc>
          <w:tcPr>
            <w:tcW w:w="9781" w:type="dxa"/>
            <w:gridSpan w:val="2"/>
          </w:tcPr>
          <w:p w:rsidR="009F0C2D" w:rsidRPr="00022D3C" w:rsidRDefault="009F0C2D" w:rsidP="009F0C2D">
            <w:pPr>
              <w:numPr>
                <w:ilvl w:val="0"/>
                <w:numId w:val="25"/>
              </w:numPr>
              <w:spacing w:after="40" w:line="240" w:lineRule="auto"/>
              <w:ind w:left="459" w:hanging="425"/>
              <w:contextualSpacing/>
              <w:rPr>
                <w:rFonts w:eastAsia="Times New Roman" w:cs="Segoe UI"/>
                <w:b/>
                <w:sz w:val="20"/>
                <w:szCs w:val="20"/>
                <w:lang w:eastAsia="pl-PL"/>
              </w:rPr>
            </w:pPr>
            <w:r w:rsidRPr="00022D3C">
              <w:rPr>
                <w:rFonts w:eastAsia="Times New Roman" w:cs="Segoe UI"/>
                <w:b/>
                <w:sz w:val="20"/>
                <w:szCs w:val="20"/>
                <w:lang w:eastAsia="pl-PL"/>
              </w:rPr>
              <w:t>ZOBOWIĄZANIA W PRZYPADKU PRZYZNANIA ZAMÓWIENIA:</w:t>
            </w:r>
          </w:p>
          <w:p w:rsidR="009F0C2D" w:rsidRPr="00022D3C" w:rsidRDefault="009F0C2D" w:rsidP="009F0C2D">
            <w:pPr>
              <w:numPr>
                <w:ilvl w:val="0"/>
                <w:numId w:val="17"/>
              </w:numPr>
              <w:tabs>
                <w:tab w:val="num" w:pos="459"/>
              </w:tabs>
              <w:spacing w:after="40" w:line="240" w:lineRule="auto"/>
              <w:ind w:left="459" w:hanging="459"/>
              <w:contextualSpacing/>
              <w:jc w:val="both"/>
              <w:rPr>
                <w:rFonts w:eastAsia="Times New Roman" w:cs="Segoe UI"/>
                <w:sz w:val="20"/>
                <w:szCs w:val="20"/>
                <w:lang w:eastAsia="pl-PL"/>
              </w:rPr>
            </w:pPr>
            <w:r w:rsidRPr="00022D3C">
              <w:rPr>
                <w:rFonts w:eastAsia="Times New Roman" w:cs="Segoe UI"/>
                <w:sz w:val="20"/>
                <w:szCs w:val="20"/>
                <w:lang w:eastAsia="pl-PL"/>
              </w:rPr>
              <w:t>zobowiązujemy się do zawarcia umowy w miejscu i terminie wyznaczonym przez Zamawiającego;</w:t>
            </w:r>
          </w:p>
          <w:p w:rsidR="009F0C2D" w:rsidRPr="00022D3C" w:rsidRDefault="009F0C2D" w:rsidP="009F0C2D">
            <w:pPr>
              <w:numPr>
                <w:ilvl w:val="0"/>
                <w:numId w:val="17"/>
              </w:numPr>
              <w:tabs>
                <w:tab w:val="num" w:pos="459"/>
              </w:tabs>
              <w:spacing w:after="40" w:line="240" w:lineRule="auto"/>
              <w:ind w:left="459" w:hanging="459"/>
              <w:contextualSpacing/>
              <w:jc w:val="both"/>
              <w:rPr>
                <w:rFonts w:eastAsia="Times New Roman" w:cs="Segoe UI"/>
                <w:sz w:val="20"/>
                <w:szCs w:val="20"/>
                <w:lang w:eastAsia="pl-PL"/>
              </w:rPr>
            </w:pPr>
            <w:r w:rsidRPr="00022D3C">
              <w:rPr>
                <w:rFonts w:eastAsia="Times New Roman" w:cs="Segoe UI"/>
                <w:sz w:val="20"/>
                <w:szCs w:val="20"/>
                <w:lang w:eastAsia="pl-PL"/>
              </w:rPr>
              <w:t>osobą upoważnioną do kontaktów z Zamawiającym w sprawach dotyczących realizacji umowy jest .........................................................................................................................................................................</w:t>
            </w:r>
          </w:p>
          <w:p w:rsidR="009F0C2D" w:rsidRPr="00022D3C" w:rsidRDefault="009F0C2D" w:rsidP="009F0C2D">
            <w:pPr>
              <w:tabs>
                <w:tab w:val="num" w:pos="459"/>
              </w:tabs>
              <w:spacing w:after="40" w:line="240" w:lineRule="auto"/>
              <w:ind w:left="459"/>
              <w:jc w:val="both"/>
              <w:rPr>
                <w:rFonts w:eastAsia="Times New Roman" w:cs="Segoe UI"/>
                <w:bCs/>
                <w:iCs/>
                <w:sz w:val="20"/>
                <w:szCs w:val="20"/>
                <w:lang w:eastAsia="pl-PL"/>
              </w:rPr>
            </w:pPr>
            <w:r w:rsidRPr="00022D3C">
              <w:rPr>
                <w:rFonts w:eastAsia="Times New Roman" w:cs="Segoe UI"/>
                <w:bCs/>
                <w:iCs/>
                <w:sz w:val="20"/>
                <w:szCs w:val="20"/>
                <w:lang w:eastAsia="pl-PL"/>
              </w:rPr>
              <w:t>e-mail: ………...……........………….…………………..……....….tel./fax: .....................................................………………..;</w:t>
            </w:r>
          </w:p>
        </w:tc>
      </w:tr>
      <w:tr w:rsidR="009F0C2D" w:rsidRPr="00022D3C" w:rsidTr="009F0C2D">
        <w:trPr>
          <w:trHeight w:val="425"/>
        </w:trPr>
        <w:tc>
          <w:tcPr>
            <w:tcW w:w="9781" w:type="dxa"/>
            <w:gridSpan w:val="2"/>
          </w:tcPr>
          <w:p w:rsidR="009F0C2D" w:rsidRPr="00B83501" w:rsidRDefault="009F0C2D" w:rsidP="009F0C2D">
            <w:pPr>
              <w:numPr>
                <w:ilvl w:val="0"/>
                <w:numId w:val="25"/>
              </w:numPr>
              <w:spacing w:after="40" w:line="240" w:lineRule="auto"/>
              <w:ind w:left="459" w:hanging="425"/>
              <w:contextualSpacing/>
              <w:rPr>
                <w:rFonts w:eastAsia="Times New Roman" w:cs="Segoe UI"/>
                <w:b/>
                <w:sz w:val="20"/>
                <w:szCs w:val="20"/>
                <w:lang w:eastAsia="pl-PL"/>
              </w:rPr>
            </w:pPr>
            <w:r w:rsidRPr="00400D37">
              <w:rPr>
                <w:rFonts w:ascii="Calibri" w:eastAsia="Calibri" w:hAnsi="Calibri" w:cs="Calibri"/>
                <w:color w:val="000000"/>
                <w:sz w:val="20"/>
                <w:szCs w:val="20"/>
                <w:lang w:eastAsia="pl-PL"/>
              </w:rPr>
              <w:t>Oświadczam, że wypełniłem obowiązki informacyjne przewidziane w art. 13 lub art. 14 RODO</w:t>
            </w:r>
            <w:r w:rsidRPr="00400D37">
              <w:rPr>
                <w:rFonts w:ascii="Calibri" w:eastAsia="Calibri" w:hAnsi="Calibri" w:cs="Calibri"/>
                <w:color w:val="000000"/>
                <w:sz w:val="20"/>
                <w:szCs w:val="20"/>
                <w:vertAlign w:val="superscript"/>
                <w:lang w:eastAsia="pl-PL"/>
              </w:rPr>
              <w:t>1)</w:t>
            </w:r>
            <w:r w:rsidRPr="00400D37">
              <w:rPr>
                <w:rFonts w:ascii="Calibri" w:eastAsia="Calibri" w:hAnsi="Calibri" w:cs="Calibri"/>
                <w:color w:val="000000"/>
                <w:sz w:val="20"/>
                <w:szCs w:val="20"/>
                <w:lang w:eastAsia="pl-PL"/>
              </w:rPr>
              <w:t xml:space="preserve"> wobec osób fizycznych, </w:t>
            </w:r>
            <w:r w:rsidRPr="00400D37">
              <w:rPr>
                <w:rFonts w:ascii="Calibri" w:eastAsia="Calibri" w:hAnsi="Calibri" w:cs="Calibri"/>
                <w:sz w:val="20"/>
                <w:szCs w:val="20"/>
                <w:lang w:eastAsia="pl-PL"/>
              </w:rPr>
              <w:t>od których dane osobowe bezpośrednio lub pośrednio pozyskałem</w:t>
            </w:r>
            <w:r w:rsidRPr="00400D37">
              <w:rPr>
                <w:rFonts w:ascii="Calibri" w:eastAsia="Calibri" w:hAnsi="Calibri" w:cs="Calibri"/>
                <w:color w:val="000000"/>
                <w:sz w:val="20"/>
                <w:szCs w:val="20"/>
                <w:lang w:eastAsia="pl-PL"/>
              </w:rPr>
              <w:t xml:space="preserve"> w celu ubiegania się o udzielenie zamówienia publicznego w niniejszym postępowaniu</w:t>
            </w:r>
          </w:p>
          <w:p w:rsidR="00B83501" w:rsidRPr="00B83501" w:rsidRDefault="00B83501" w:rsidP="00B83501">
            <w:pPr>
              <w:numPr>
                <w:ilvl w:val="0"/>
                <w:numId w:val="25"/>
              </w:numPr>
              <w:spacing w:after="40" w:line="240" w:lineRule="auto"/>
              <w:ind w:left="459" w:hanging="425"/>
              <w:contextualSpacing/>
              <w:rPr>
                <w:rFonts w:eastAsia="Times New Roman" w:cs="Segoe UI"/>
                <w:b/>
                <w:sz w:val="20"/>
                <w:szCs w:val="20"/>
                <w:lang w:eastAsia="pl-PL"/>
              </w:rPr>
            </w:pPr>
            <w:r w:rsidRPr="00B83501">
              <w:rPr>
                <w:rFonts w:cs="Segoe UI"/>
                <w:b/>
                <w:sz w:val="20"/>
                <w:szCs w:val="20"/>
              </w:rPr>
              <w:t>Oświadczam/y że jestem/</w:t>
            </w:r>
            <w:proofErr w:type="spellStart"/>
            <w:r w:rsidRPr="00B83501">
              <w:rPr>
                <w:rFonts w:cs="Segoe UI"/>
                <w:b/>
                <w:sz w:val="20"/>
                <w:szCs w:val="20"/>
              </w:rPr>
              <w:t>śmy</w:t>
            </w:r>
            <w:proofErr w:type="spellEnd"/>
            <w:r w:rsidRPr="00B83501">
              <w:rPr>
                <w:rFonts w:cs="Segoe UI"/>
                <w:b/>
                <w:sz w:val="20"/>
                <w:szCs w:val="20"/>
              </w:rPr>
              <w:t xml:space="preserve">: mikroprzedsiębiorstwem/ małym przedsiębiorstwem / średnim przedsiębiorstwem.    </w:t>
            </w:r>
            <w:r>
              <w:rPr>
                <w:rFonts w:cstheme="minorHAnsi"/>
                <w:b/>
                <w:sz w:val="20"/>
                <w:szCs w:val="20"/>
              </w:rPr>
              <w:t>²</w:t>
            </w:r>
          </w:p>
          <w:p w:rsidR="00B83501" w:rsidRPr="00022D3C" w:rsidRDefault="00B83501" w:rsidP="00B83501">
            <w:pPr>
              <w:spacing w:after="40" w:line="240" w:lineRule="auto"/>
              <w:ind w:left="459"/>
              <w:contextualSpacing/>
              <w:rPr>
                <w:rFonts w:eastAsia="Times New Roman" w:cs="Segoe UI"/>
                <w:b/>
                <w:sz w:val="20"/>
                <w:szCs w:val="20"/>
                <w:lang w:eastAsia="pl-PL"/>
              </w:rPr>
            </w:pPr>
          </w:p>
        </w:tc>
      </w:tr>
      <w:tr w:rsidR="009F0C2D" w:rsidRPr="00022D3C" w:rsidTr="009F0C2D">
        <w:trPr>
          <w:trHeight w:val="280"/>
        </w:trPr>
        <w:tc>
          <w:tcPr>
            <w:tcW w:w="9781" w:type="dxa"/>
            <w:gridSpan w:val="2"/>
          </w:tcPr>
          <w:p w:rsidR="009F0C2D" w:rsidRPr="00B83501" w:rsidRDefault="009F0C2D" w:rsidP="00B83501">
            <w:pPr>
              <w:pStyle w:val="Akapitzlist"/>
              <w:numPr>
                <w:ilvl w:val="0"/>
                <w:numId w:val="25"/>
              </w:numPr>
              <w:spacing w:after="40"/>
              <w:contextualSpacing/>
              <w:rPr>
                <w:rFonts w:cs="Segoe UI"/>
                <w:b/>
                <w:sz w:val="20"/>
                <w:szCs w:val="20"/>
              </w:rPr>
            </w:pPr>
            <w:r w:rsidRPr="00B83501">
              <w:rPr>
                <w:rFonts w:cs="Segoe UI"/>
                <w:b/>
                <w:sz w:val="20"/>
                <w:szCs w:val="20"/>
              </w:rPr>
              <w:t>SPIS TREŚCI:</w:t>
            </w:r>
          </w:p>
          <w:p w:rsidR="009F0C2D" w:rsidRPr="00022D3C" w:rsidRDefault="009F0C2D" w:rsidP="009F0C2D">
            <w:pPr>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Integralną część oferty stanowią następujące dokumenty:</w:t>
            </w:r>
          </w:p>
          <w:p w:rsidR="009F0C2D" w:rsidRPr="00022D3C" w:rsidRDefault="009F0C2D" w:rsidP="009F0C2D">
            <w:pPr>
              <w:numPr>
                <w:ilvl w:val="0"/>
                <w:numId w:val="23"/>
              </w:numPr>
              <w:spacing w:after="40" w:line="240" w:lineRule="auto"/>
              <w:ind w:left="459" w:hanging="425"/>
              <w:rPr>
                <w:rFonts w:eastAsia="Times New Roman" w:cs="Segoe UI"/>
                <w:sz w:val="20"/>
                <w:szCs w:val="20"/>
                <w:lang w:eastAsia="pl-PL"/>
              </w:rPr>
            </w:pPr>
            <w:r w:rsidRPr="00022D3C">
              <w:rPr>
                <w:rFonts w:eastAsia="Times New Roman" w:cs="Segoe UI"/>
                <w:sz w:val="20"/>
                <w:szCs w:val="20"/>
                <w:lang w:eastAsia="pl-PL"/>
              </w:rPr>
              <w:t>.........................................................................................................................................................</w:t>
            </w:r>
          </w:p>
          <w:p w:rsidR="009F0C2D" w:rsidRPr="00022D3C" w:rsidRDefault="009F0C2D" w:rsidP="009F0C2D">
            <w:pPr>
              <w:numPr>
                <w:ilvl w:val="0"/>
                <w:numId w:val="23"/>
              </w:numPr>
              <w:spacing w:after="40" w:line="240" w:lineRule="auto"/>
              <w:ind w:left="459" w:hanging="425"/>
              <w:rPr>
                <w:rFonts w:eastAsia="Times New Roman" w:cs="Segoe UI"/>
                <w:sz w:val="20"/>
                <w:szCs w:val="20"/>
                <w:lang w:eastAsia="pl-PL"/>
              </w:rPr>
            </w:pPr>
            <w:r w:rsidRPr="00022D3C">
              <w:rPr>
                <w:rFonts w:eastAsia="Times New Roman" w:cs="Segoe UI"/>
                <w:sz w:val="20"/>
                <w:szCs w:val="20"/>
                <w:lang w:eastAsia="pl-PL"/>
              </w:rPr>
              <w:t>.........................................................................................................................................................</w:t>
            </w:r>
          </w:p>
          <w:p w:rsidR="009F0C2D" w:rsidRPr="00022D3C" w:rsidRDefault="009F0C2D" w:rsidP="009F0C2D">
            <w:pPr>
              <w:numPr>
                <w:ilvl w:val="0"/>
                <w:numId w:val="23"/>
              </w:numPr>
              <w:spacing w:after="40" w:line="240" w:lineRule="auto"/>
              <w:ind w:left="459" w:hanging="425"/>
              <w:rPr>
                <w:rFonts w:eastAsia="Times New Roman" w:cs="Segoe UI"/>
                <w:sz w:val="20"/>
                <w:szCs w:val="20"/>
                <w:lang w:eastAsia="pl-PL"/>
              </w:rPr>
            </w:pPr>
            <w:r w:rsidRPr="00022D3C">
              <w:rPr>
                <w:rFonts w:eastAsia="Times New Roman" w:cs="Segoe UI"/>
                <w:sz w:val="20"/>
                <w:szCs w:val="20"/>
                <w:lang w:eastAsia="pl-PL"/>
              </w:rPr>
              <w:t>.........................................................................................................................................................</w:t>
            </w:r>
          </w:p>
          <w:p w:rsidR="009F0C2D" w:rsidRPr="00022D3C" w:rsidRDefault="009F0C2D" w:rsidP="009F0C2D">
            <w:pPr>
              <w:numPr>
                <w:ilvl w:val="0"/>
                <w:numId w:val="23"/>
              </w:numPr>
              <w:spacing w:after="40" w:line="240" w:lineRule="auto"/>
              <w:ind w:left="459" w:hanging="425"/>
              <w:rPr>
                <w:rFonts w:eastAsia="Times New Roman" w:cs="Segoe UI"/>
                <w:sz w:val="20"/>
                <w:szCs w:val="20"/>
                <w:lang w:eastAsia="pl-PL"/>
              </w:rPr>
            </w:pPr>
            <w:r w:rsidRPr="00022D3C">
              <w:rPr>
                <w:rFonts w:eastAsia="Times New Roman" w:cs="Segoe UI"/>
                <w:sz w:val="20"/>
                <w:szCs w:val="20"/>
                <w:lang w:eastAsia="pl-PL"/>
              </w:rPr>
              <w:lastRenderedPageBreak/>
              <w:t>.........................................................................................................................................................</w:t>
            </w:r>
          </w:p>
          <w:p w:rsidR="009F0C2D" w:rsidRPr="00022D3C" w:rsidRDefault="009F0C2D" w:rsidP="009F0C2D">
            <w:pPr>
              <w:spacing w:after="40" w:line="240" w:lineRule="auto"/>
              <w:ind w:left="34"/>
              <w:rPr>
                <w:rFonts w:eastAsia="Times New Roman" w:cs="Segoe UI"/>
                <w:b/>
                <w:sz w:val="20"/>
                <w:szCs w:val="20"/>
                <w:lang w:eastAsia="pl-PL"/>
              </w:rPr>
            </w:pPr>
            <w:r w:rsidRPr="00022D3C">
              <w:rPr>
                <w:rFonts w:eastAsia="Times New Roman" w:cs="Segoe UI"/>
                <w:sz w:val="20"/>
                <w:szCs w:val="20"/>
                <w:lang w:eastAsia="pl-PL"/>
              </w:rPr>
              <w:t>Oferta została złożona na .............. kolejno ponumerowanych stronach.</w:t>
            </w:r>
          </w:p>
        </w:tc>
      </w:tr>
      <w:tr w:rsidR="009F0C2D" w:rsidRPr="00022D3C" w:rsidTr="009F0C2D">
        <w:trPr>
          <w:trHeight w:val="1677"/>
        </w:trPr>
        <w:tc>
          <w:tcPr>
            <w:tcW w:w="4500" w:type="dxa"/>
            <w:vAlign w:val="bottom"/>
          </w:tcPr>
          <w:p w:rsidR="009F0C2D" w:rsidRPr="00022D3C" w:rsidRDefault="009F0C2D" w:rsidP="009F0C2D">
            <w:pPr>
              <w:spacing w:after="40" w:line="240" w:lineRule="auto"/>
              <w:jc w:val="center"/>
              <w:rPr>
                <w:rFonts w:eastAsia="Times New Roman" w:cs="Segoe UI"/>
                <w:sz w:val="16"/>
                <w:szCs w:val="16"/>
                <w:lang w:eastAsia="pl-PL"/>
              </w:rPr>
            </w:pPr>
            <w:r w:rsidRPr="00022D3C">
              <w:rPr>
                <w:rFonts w:eastAsia="Times New Roman" w:cs="Segoe UI"/>
                <w:sz w:val="16"/>
                <w:szCs w:val="16"/>
                <w:lang w:eastAsia="pl-PL"/>
              </w:rPr>
              <w:lastRenderedPageBreak/>
              <w:t>……………………………………………………….</w:t>
            </w:r>
          </w:p>
          <w:p w:rsidR="009F0C2D" w:rsidRPr="00022D3C" w:rsidRDefault="009F0C2D" w:rsidP="009F0C2D">
            <w:pPr>
              <w:spacing w:after="40" w:line="240" w:lineRule="auto"/>
              <w:jc w:val="center"/>
              <w:rPr>
                <w:rFonts w:eastAsia="Times New Roman" w:cs="Segoe UI"/>
                <w:i/>
                <w:sz w:val="16"/>
                <w:szCs w:val="16"/>
                <w:lang w:eastAsia="pl-PL"/>
              </w:rPr>
            </w:pPr>
            <w:r w:rsidRPr="00022D3C">
              <w:rPr>
                <w:rFonts w:eastAsia="Times New Roman" w:cs="Segoe UI"/>
                <w:sz w:val="16"/>
                <w:szCs w:val="16"/>
                <w:lang w:eastAsia="pl-PL"/>
              </w:rPr>
              <w:t>pieczęć Wykonawcy</w:t>
            </w:r>
          </w:p>
        </w:tc>
        <w:tc>
          <w:tcPr>
            <w:tcW w:w="5281" w:type="dxa"/>
            <w:vAlign w:val="bottom"/>
          </w:tcPr>
          <w:p w:rsidR="009F0C2D" w:rsidRPr="00022D3C" w:rsidRDefault="009F0C2D" w:rsidP="009F0C2D">
            <w:pPr>
              <w:spacing w:after="40" w:line="240" w:lineRule="auto"/>
              <w:ind w:left="4680" w:hanging="4965"/>
              <w:jc w:val="center"/>
              <w:rPr>
                <w:rFonts w:eastAsia="Times New Roman" w:cs="Segoe UI"/>
                <w:sz w:val="16"/>
                <w:szCs w:val="16"/>
                <w:lang w:eastAsia="pl-PL"/>
              </w:rPr>
            </w:pPr>
            <w:r w:rsidRPr="00022D3C">
              <w:rPr>
                <w:rFonts w:eastAsia="Times New Roman" w:cs="Segoe UI"/>
                <w:sz w:val="16"/>
                <w:szCs w:val="16"/>
                <w:lang w:eastAsia="pl-PL"/>
              </w:rPr>
              <w:t>......................................................................................</w:t>
            </w:r>
          </w:p>
          <w:p w:rsidR="009F0C2D" w:rsidRPr="00022D3C" w:rsidRDefault="009F0C2D" w:rsidP="009F0C2D">
            <w:pPr>
              <w:spacing w:after="40" w:line="240" w:lineRule="auto"/>
              <w:jc w:val="center"/>
              <w:rPr>
                <w:rFonts w:eastAsia="Times New Roman" w:cs="Segoe UI"/>
                <w:i/>
                <w:sz w:val="16"/>
                <w:szCs w:val="16"/>
                <w:lang w:eastAsia="pl-PL"/>
              </w:rPr>
            </w:pPr>
            <w:r w:rsidRPr="00022D3C">
              <w:rPr>
                <w:rFonts w:eastAsia="Times New Roman" w:cs="Segoe UI"/>
                <w:sz w:val="16"/>
                <w:szCs w:val="16"/>
                <w:lang w:eastAsia="pl-PL"/>
              </w:rPr>
              <w:t>Data i podpis upoważnionego przedstawiciela Wykonawcy</w:t>
            </w:r>
          </w:p>
        </w:tc>
      </w:tr>
    </w:tbl>
    <w:p w:rsidR="009F0C2D" w:rsidRPr="00022D3C" w:rsidRDefault="009F0C2D" w:rsidP="009F0C2D">
      <w:pPr>
        <w:spacing w:after="40" w:line="240" w:lineRule="auto"/>
        <w:rPr>
          <w:rFonts w:eastAsia="Times New Roman" w:cs="Segoe UI"/>
          <w:lang w:eastAsia="pl-PL"/>
        </w:rPr>
      </w:pPr>
    </w:p>
    <w:p w:rsidR="009F0C2D" w:rsidRPr="00022D3C" w:rsidRDefault="009F0C2D" w:rsidP="009F0C2D">
      <w:pPr>
        <w:spacing w:after="40" w:line="240" w:lineRule="auto"/>
        <w:rPr>
          <w:rFonts w:eastAsia="Times New Roman" w:cs="Segoe UI"/>
          <w:lang w:eastAsia="pl-PL"/>
        </w:rPr>
      </w:pPr>
    </w:p>
    <w:p w:rsidR="00B83501" w:rsidRPr="00B83501" w:rsidRDefault="00B83501" w:rsidP="00B83501">
      <w:pPr>
        <w:tabs>
          <w:tab w:val="left" w:pos="283"/>
        </w:tabs>
        <w:suppressAutoHyphens/>
        <w:spacing w:after="0" w:line="240" w:lineRule="auto"/>
        <w:ind w:left="1080"/>
        <w:jc w:val="both"/>
        <w:rPr>
          <w:rFonts w:ascii="Times New Roman" w:eastAsia="Times New Roman" w:hAnsi="Times New Roman" w:cs="Times New Roman"/>
          <w:i/>
          <w:iCs/>
          <w:sz w:val="24"/>
          <w:szCs w:val="24"/>
          <w:lang w:val="x-none" w:eastAsia="ar-SA"/>
        </w:rPr>
      </w:pPr>
      <w:r w:rsidRPr="00B83501">
        <w:rPr>
          <w:rFonts w:eastAsia="Times New Roman" w:cs="Times New Roman"/>
          <w:b/>
          <w:bCs/>
          <w:i/>
          <w:iCs/>
          <w:sz w:val="16"/>
          <w:szCs w:val="16"/>
          <w:u w:val="single"/>
          <w:lang w:eastAsia="ar-SA"/>
        </w:rPr>
        <w:t>2.</w:t>
      </w:r>
      <w:r w:rsidRPr="00B83501">
        <w:rPr>
          <w:rFonts w:ascii="Times New Roman" w:eastAsia="Times New Roman" w:hAnsi="Times New Roman" w:cs="Times New Roman"/>
          <w:i/>
          <w:iCs/>
          <w:sz w:val="24"/>
          <w:szCs w:val="24"/>
          <w:lang w:val="x-none" w:eastAsia="ar-SA"/>
        </w:rPr>
        <w:t xml:space="preserve"> UWAGA:</w:t>
      </w:r>
    </w:p>
    <w:p w:rsidR="00B83501" w:rsidRPr="00B83501" w:rsidRDefault="00B83501" w:rsidP="00B83501">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B83501">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B83501" w:rsidRPr="00B83501" w:rsidRDefault="00B83501" w:rsidP="00B83501">
      <w:pPr>
        <w:suppressAutoHyphens/>
        <w:spacing w:after="0" w:line="240" w:lineRule="auto"/>
        <w:ind w:left="357"/>
        <w:jc w:val="both"/>
        <w:rPr>
          <w:rFonts w:ascii="Times New Roman" w:eastAsia="Times New Roman" w:hAnsi="Times New Roman" w:cs="Times New Roman"/>
          <w:i/>
          <w:iCs/>
          <w:sz w:val="20"/>
          <w:szCs w:val="20"/>
          <w:lang w:eastAsia="ar-SA"/>
        </w:rPr>
      </w:pPr>
      <w:r w:rsidRPr="00B83501">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r>
        <w:rPr>
          <w:rFonts w:eastAsia="Times New Roman" w:cs="Times New Roman"/>
          <w:b/>
          <w:bCs/>
          <w:i/>
          <w:iCs/>
          <w:sz w:val="32"/>
          <w:szCs w:val="24"/>
          <w:u w:val="single"/>
          <w:lang w:eastAsia="ar-SA"/>
        </w:rPr>
        <w:t>Załączniki do oferty</w:t>
      </w:r>
    </w:p>
    <w:p w:rsidR="009F0C2D" w:rsidRPr="00463651" w:rsidRDefault="009F0C2D" w:rsidP="009F0C2D">
      <w:pPr>
        <w:spacing w:after="0" w:line="240" w:lineRule="auto"/>
        <w:rPr>
          <w:rFonts w:ascii="Arial" w:eastAsia="Calibri" w:hAnsi="Arial" w:cs="Arial"/>
          <w:sz w:val="20"/>
          <w:szCs w:val="20"/>
        </w:rPr>
      </w:pPr>
      <w:r w:rsidRPr="00463651">
        <w:rPr>
          <w:rFonts w:ascii="Arial" w:eastAsia="Calibri" w:hAnsi="Arial" w:cs="Arial"/>
          <w:sz w:val="20"/>
          <w:szCs w:val="20"/>
        </w:rPr>
        <w:t>Zamawiający:  Powiat Dębicki - Zarząd Dróg Powiatowych w Dębicy</w:t>
      </w:r>
    </w:p>
    <w:p w:rsidR="009F0C2D" w:rsidRPr="00463651" w:rsidRDefault="009F0C2D" w:rsidP="009F0C2D">
      <w:pPr>
        <w:spacing w:after="0" w:line="240" w:lineRule="auto"/>
        <w:rPr>
          <w:rFonts w:ascii="Arial" w:eastAsia="Calibri" w:hAnsi="Arial" w:cs="Arial"/>
          <w:sz w:val="20"/>
          <w:szCs w:val="20"/>
        </w:rPr>
      </w:pPr>
      <w:r w:rsidRPr="00463651">
        <w:rPr>
          <w:rFonts w:ascii="Arial" w:eastAsia="Calibri" w:hAnsi="Arial" w:cs="Arial"/>
          <w:sz w:val="20"/>
          <w:szCs w:val="20"/>
        </w:rPr>
        <w:t xml:space="preserve">                               </w:t>
      </w:r>
      <w:r w:rsidR="00890F68">
        <w:rPr>
          <w:rFonts w:ascii="Arial" w:eastAsia="Calibri" w:hAnsi="Arial" w:cs="Arial"/>
          <w:sz w:val="20"/>
          <w:szCs w:val="20"/>
        </w:rPr>
        <w:t xml:space="preserve">                    </w:t>
      </w:r>
      <w:r w:rsidRPr="00463651">
        <w:rPr>
          <w:rFonts w:ascii="Arial" w:eastAsia="Calibri" w:hAnsi="Arial" w:cs="Arial"/>
          <w:sz w:val="20"/>
          <w:szCs w:val="20"/>
        </w:rPr>
        <w:t xml:space="preserve"> ul. Parkowa 28</w:t>
      </w:r>
    </w:p>
    <w:p w:rsidR="009F0C2D" w:rsidRPr="00463651" w:rsidRDefault="009F0C2D" w:rsidP="009F0C2D">
      <w:pPr>
        <w:spacing w:after="0" w:line="24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00890F68">
        <w:rPr>
          <w:rFonts w:ascii="Arial" w:eastAsia="Times New Roman" w:hAnsi="Arial" w:cs="Arial"/>
          <w:sz w:val="20"/>
          <w:szCs w:val="20"/>
          <w:lang w:eastAsia="pl-PL"/>
        </w:rPr>
        <w:t xml:space="preserve">                             </w:t>
      </w:r>
      <w:r w:rsidRPr="00463651">
        <w:rPr>
          <w:rFonts w:ascii="Arial" w:eastAsia="Times New Roman" w:hAnsi="Arial" w:cs="Arial"/>
          <w:sz w:val="20"/>
          <w:szCs w:val="20"/>
          <w:lang w:eastAsia="pl-PL"/>
        </w:rPr>
        <w:t xml:space="preserve">  39-200 Dębica</w:t>
      </w:r>
    </w:p>
    <w:p w:rsidR="009F0C2D" w:rsidRPr="00463651" w:rsidRDefault="009F0C2D" w:rsidP="009F0C2D">
      <w:pPr>
        <w:spacing w:after="0" w:line="240" w:lineRule="auto"/>
        <w:rPr>
          <w:rFonts w:ascii="Arial" w:eastAsia="Times New Roman" w:hAnsi="Arial" w:cs="Arial"/>
          <w:b/>
          <w:sz w:val="20"/>
          <w:szCs w:val="20"/>
          <w:lang w:eastAsia="pl-PL"/>
        </w:rPr>
      </w:pPr>
    </w:p>
    <w:p w:rsidR="009F0C2D" w:rsidRPr="00463651" w:rsidRDefault="009F0C2D" w:rsidP="009F0C2D">
      <w:pPr>
        <w:spacing w:after="0" w:line="240" w:lineRule="auto"/>
        <w:rPr>
          <w:rFonts w:ascii="Arial" w:eastAsia="Times New Roman" w:hAnsi="Arial" w:cs="Arial"/>
          <w:b/>
          <w:sz w:val="20"/>
          <w:szCs w:val="20"/>
          <w:lang w:eastAsia="pl-PL"/>
        </w:rPr>
      </w:pPr>
    </w:p>
    <w:p w:rsidR="009F0C2D" w:rsidRPr="00463651" w:rsidRDefault="009F0C2D" w:rsidP="009F0C2D">
      <w:pPr>
        <w:spacing w:after="0" w:line="240" w:lineRule="auto"/>
        <w:rPr>
          <w:rFonts w:ascii="Arial" w:eastAsia="Times New Roman" w:hAnsi="Arial" w:cs="Arial"/>
          <w:b/>
          <w:sz w:val="20"/>
          <w:szCs w:val="20"/>
          <w:lang w:eastAsia="pl-PL"/>
        </w:rPr>
      </w:pPr>
    </w:p>
    <w:p w:rsidR="009F0C2D" w:rsidRPr="00463651" w:rsidRDefault="009F0C2D" w:rsidP="009F0C2D">
      <w:pPr>
        <w:spacing w:after="0" w:line="240" w:lineRule="auto"/>
        <w:rPr>
          <w:rFonts w:ascii="Arial" w:eastAsia="Times New Roman" w:hAnsi="Arial" w:cs="Arial"/>
          <w:b/>
          <w:sz w:val="20"/>
          <w:szCs w:val="20"/>
          <w:lang w:eastAsia="pl-PL"/>
        </w:rPr>
      </w:pPr>
      <w:r w:rsidRPr="00463651">
        <w:rPr>
          <w:rFonts w:ascii="Arial" w:eastAsia="Times New Roman" w:hAnsi="Arial" w:cs="Arial"/>
          <w:b/>
          <w:sz w:val="20"/>
          <w:szCs w:val="20"/>
          <w:lang w:eastAsia="pl-PL"/>
        </w:rPr>
        <w:t>Wykonawca:</w:t>
      </w:r>
    </w:p>
    <w:p w:rsidR="009F0C2D" w:rsidRPr="00463651" w:rsidRDefault="009F0C2D" w:rsidP="009F0C2D">
      <w:pPr>
        <w:spacing w:after="0" w:line="240" w:lineRule="auto"/>
        <w:ind w:right="5954"/>
        <w:rPr>
          <w:rFonts w:ascii="Arial" w:eastAsia="Times New Roman" w:hAnsi="Arial" w:cs="Arial"/>
          <w:sz w:val="20"/>
          <w:szCs w:val="20"/>
          <w:lang w:eastAsia="pl-PL"/>
        </w:rPr>
      </w:pPr>
      <w:r w:rsidRPr="00463651">
        <w:rPr>
          <w:rFonts w:ascii="Arial" w:eastAsia="Times New Roman" w:hAnsi="Arial" w:cs="Arial"/>
          <w:sz w:val="20"/>
          <w:szCs w:val="20"/>
          <w:lang w:eastAsia="pl-PL"/>
        </w:rPr>
        <w:lastRenderedPageBreak/>
        <w:t>………………………………………………………………………………</w:t>
      </w:r>
    </w:p>
    <w:p w:rsidR="009F0C2D" w:rsidRPr="00463651" w:rsidRDefault="009F0C2D" w:rsidP="009F0C2D">
      <w:pPr>
        <w:spacing w:after="0" w:line="240" w:lineRule="auto"/>
        <w:ind w:right="5953"/>
        <w:rPr>
          <w:rFonts w:ascii="Arial" w:eastAsia="Times New Roman" w:hAnsi="Arial" w:cs="Arial"/>
          <w:i/>
          <w:sz w:val="16"/>
          <w:szCs w:val="16"/>
          <w:lang w:eastAsia="pl-PL"/>
        </w:rPr>
      </w:pPr>
      <w:r w:rsidRPr="00463651">
        <w:rPr>
          <w:rFonts w:ascii="Arial" w:eastAsia="Times New Roman" w:hAnsi="Arial" w:cs="Arial"/>
          <w:i/>
          <w:sz w:val="16"/>
          <w:szCs w:val="16"/>
          <w:lang w:eastAsia="pl-PL"/>
        </w:rPr>
        <w:t>(pełna nazwa/firma, adres, w zależności od podmiotu: NIP/PESEL, KRS/</w:t>
      </w:r>
      <w:proofErr w:type="spellStart"/>
      <w:r w:rsidRPr="00463651">
        <w:rPr>
          <w:rFonts w:ascii="Arial" w:eastAsia="Times New Roman" w:hAnsi="Arial" w:cs="Arial"/>
          <w:i/>
          <w:sz w:val="16"/>
          <w:szCs w:val="16"/>
          <w:lang w:eastAsia="pl-PL"/>
        </w:rPr>
        <w:t>CEiDG</w:t>
      </w:r>
      <w:proofErr w:type="spellEnd"/>
      <w:r w:rsidRPr="00463651">
        <w:rPr>
          <w:rFonts w:ascii="Arial" w:eastAsia="Times New Roman" w:hAnsi="Arial" w:cs="Arial"/>
          <w:i/>
          <w:sz w:val="16"/>
          <w:szCs w:val="16"/>
          <w:lang w:eastAsia="pl-PL"/>
        </w:rPr>
        <w:t>)</w:t>
      </w:r>
    </w:p>
    <w:p w:rsidR="009F0C2D" w:rsidRPr="00463651" w:rsidRDefault="009F0C2D" w:rsidP="009F0C2D">
      <w:pPr>
        <w:spacing w:after="0" w:line="240" w:lineRule="auto"/>
        <w:rPr>
          <w:rFonts w:ascii="Arial" w:eastAsia="Times New Roman" w:hAnsi="Arial" w:cs="Arial"/>
          <w:sz w:val="20"/>
          <w:szCs w:val="20"/>
          <w:u w:val="single"/>
          <w:lang w:eastAsia="pl-PL"/>
        </w:rPr>
      </w:pPr>
      <w:r w:rsidRPr="00463651">
        <w:rPr>
          <w:rFonts w:ascii="Arial" w:eastAsia="Times New Roman" w:hAnsi="Arial" w:cs="Arial"/>
          <w:sz w:val="20"/>
          <w:szCs w:val="20"/>
          <w:u w:val="single"/>
          <w:lang w:eastAsia="pl-PL"/>
        </w:rPr>
        <w:t>reprezentowany przez:</w:t>
      </w:r>
    </w:p>
    <w:p w:rsidR="009F0C2D" w:rsidRPr="00463651" w:rsidRDefault="009F0C2D" w:rsidP="009F0C2D">
      <w:pPr>
        <w:spacing w:after="0" w:line="240" w:lineRule="auto"/>
        <w:ind w:right="5954"/>
        <w:rPr>
          <w:rFonts w:ascii="Arial" w:eastAsia="Times New Roman" w:hAnsi="Arial" w:cs="Arial"/>
          <w:sz w:val="20"/>
          <w:szCs w:val="20"/>
          <w:lang w:eastAsia="pl-PL"/>
        </w:rPr>
      </w:pPr>
      <w:r w:rsidRPr="00463651">
        <w:rPr>
          <w:rFonts w:ascii="Arial" w:eastAsia="Times New Roman" w:hAnsi="Arial" w:cs="Arial"/>
          <w:sz w:val="20"/>
          <w:szCs w:val="20"/>
          <w:lang w:eastAsia="pl-PL"/>
        </w:rPr>
        <w:t>………………………………………………………………………………</w:t>
      </w:r>
    </w:p>
    <w:p w:rsidR="009F0C2D" w:rsidRPr="00463651" w:rsidRDefault="009F0C2D" w:rsidP="009F0C2D">
      <w:pPr>
        <w:spacing w:after="0" w:line="240" w:lineRule="auto"/>
        <w:ind w:right="5953"/>
        <w:rPr>
          <w:rFonts w:ascii="Arial" w:eastAsia="Times New Roman" w:hAnsi="Arial" w:cs="Arial"/>
          <w:i/>
          <w:sz w:val="16"/>
          <w:szCs w:val="16"/>
          <w:lang w:eastAsia="pl-PL"/>
        </w:rPr>
      </w:pPr>
      <w:r w:rsidRPr="00463651">
        <w:rPr>
          <w:rFonts w:ascii="Arial" w:eastAsia="Times New Roman" w:hAnsi="Arial" w:cs="Arial"/>
          <w:i/>
          <w:sz w:val="16"/>
          <w:szCs w:val="16"/>
          <w:lang w:eastAsia="pl-PL"/>
        </w:rPr>
        <w:t>(imię, nazwisko, stanowisko/podstawa do reprezentacji)</w:t>
      </w:r>
    </w:p>
    <w:p w:rsidR="009F0C2D" w:rsidRPr="00463651" w:rsidRDefault="009F0C2D" w:rsidP="009F0C2D">
      <w:pPr>
        <w:spacing w:after="0" w:line="240" w:lineRule="auto"/>
        <w:rPr>
          <w:rFonts w:ascii="Arial" w:eastAsia="Times New Roman" w:hAnsi="Arial" w:cs="Arial"/>
          <w:sz w:val="24"/>
          <w:szCs w:val="24"/>
          <w:lang w:eastAsia="pl-PL"/>
        </w:rPr>
      </w:pPr>
    </w:p>
    <w:p w:rsidR="009F0C2D" w:rsidRPr="00463651" w:rsidRDefault="009F0C2D" w:rsidP="009F0C2D">
      <w:pPr>
        <w:spacing w:after="120" w:line="360" w:lineRule="auto"/>
        <w:jc w:val="center"/>
        <w:rPr>
          <w:rFonts w:ascii="Arial" w:eastAsia="Times New Roman" w:hAnsi="Arial" w:cs="Arial"/>
          <w:b/>
          <w:sz w:val="28"/>
          <w:szCs w:val="28"/>
          <w:u w:val="single"/>
          <w:lang w:eastAsia="pl-PL"/>
        </w:rPr>
      </w:pPr>
      <w:r w:rsidRPr="00463651">
        <w:rPr>
          <w:rFonts w:ascii="Arial" w:eastAsia="Times New Roman" w:hAnsi="Arial" w:cs="Arial"/>
          <w:b/>
          <w:sz w:val="28"/>
          <w:szCs w:val="28"/>
          <w:u w:val="single"/>
          <w:lang w:eastAsia="pl-PL"/>
        </w:rPr>
        <w:t xml:space="preserve">Oświadczenie wykonawcy </w:t>
      </w:r>
    </w:p>
    <w:p w:rsidR="009F0C2D" w:rsidRPr="00463651" w:rsidRDefault="009F0C2D" w:rsidP="009F0C2D">
      <w:pPr>
        <w:spacing w:after="0" w:line="360" w:lineRule="auto"/>
        <w:jc w:val="center"/>
        <w:rPr>
          <w:rFonts w:ascii="Arial" w:eastAsia="Times New Roman" w:hAnsi="Arial" w:cs="Arial"/>
          <w:b/>
          <w:sz w:val="20"/>
          <w:szCs w:val="20"/>
          <w:lang w:eastAsia="pl-PL"/>
        </w:rPr>
      </w:pPr>
      <w:r w:rsidRPr="00463651">
        <w:rPr>
          <w:rFonts w:ascii="Arial" w:eastAsia="Times New Roman" w:hAnsi="Arial" w:cs="Arial"/>
          <w:b/>
          <w:sz w:val="20"/>
          <w:szCs w:val="20"/>
          <w:lang w:eastAsia="pl-PL"/>
        </w:rPr>
        <w:t xml:space="preserve">składane na podstawie art. 25a ust. 1 ustawy z dnia 29 stycznia 2004 r. </w:t>
      </w:r>
    </w:p>
    <w:p w:rsidR="009F0C2D" w:rsidRPr="00463651" w:rsidRDefault="009F0C2D" w:rsidP="009F0C2D">
      <w:pPr>
        <w:spacing w:after="0" w:line="360" w:lineRule="auto"/>
        <w:jc w:val="center"/>
        <w:rPr>
          <w:rFonts w:ascii="Arial" w:eastAsia="Times New Roman" w:hAnsi="Arial" w:cs="Arial"/>
          <w:b/>
          <w:sz w:val="20"/>
          <w:szCs w:val="20"/>
          <w:lang w:eastAsia="pl-PL"/>
        </w:rPr>
      </w:pPr>
      <w:r w:rsidRPr="00463651">
        <w:rPr>
          <w:rFonts w:ascii="Arial" w:eastAsia="Times New Roman" w:hAnsi="Arial" w:cs="Arial"/>
          <w:b/>
          <w:sz w:val="20"/>
          <w:szCs w:val="20"/>
          <w:lang w:eastAsia="pl-PL"/>
        </w:rPr>
        <w:t xml:space="preserve"> Prawo zamówień publicznych (dalej jako: ustawa </w:t>
      </w:r>
      <w:proofErr w:type="spellStart"/>
      <w:r w:rsidRPr="00463651">
        <w:rPr>
          <w:rFonts w:ascii="Arial" w:eastAsia="Times New Roman" w:hAnsi="Arial" w:cs="Arial"/>
          <w:b/>
          <w:sz w:val="20"/>
          <w:szCs w:val="20"/>
          <w:lang w:eastAsia="pl-PL"/>
        </w:rPr>
        <w:t>Pzp</w:t>
      </w:r>
      <w:proofErr w:type="spellEnd"/>
      <w:r w:rsidRPr="00463651">
        <w:rPr>
          <w:rFonts w:ascii="Arial" w:eastAsia="Times New Roman" w:hAnsi="Arial" w:cs="Arial"/>
          <w:b/>
          <w:sz w:val="20"/>
          <w:szCs w:val="20"/>
          <w:lang w:eastAsia="pl-PL"/>
        </w:rPr>
        <w:t xml:space="preserve">), </w:t>
      </w:r>
    </w:p>
    <w:p w:rsidR="009F0C2D" w:rsidRPr="00463651" w:rsidRDefault="009F0C2D" w:rsidP="009F0C2D">
      <w:pPr>
        <w:spacing w:before="120" w:after="0" w:line="360" w:lineRule="auto"/>
        <w:jc w:val="center"/>
        <w:rPr>
          <w:rFonts w:ascii="Arial" w:eastAsia="Times New Roman" w:hAnsi="Arial" w:cs="Arial"/>
          <w:b/>
          <w:sz w:val="28"/>
          <w:szCs w:val="28"/>
          <w:u w:val="single"/>
          <w:lang w:eastAsia="pl-PL"/>
        </w:rPr>
      </w:pPr>
      <w:r w:rsidRPr="00463651">
        <w:rPr>
          <w:rFonts w:ascii="Arial" w:eastAsia="Times New Roman" w:hAnsi="Arial" w:cs="Arial"/>
          <w:b/>
          <w:sz w:val="28"/>
          <w:szCs w:val="28"/>
          <w:u w:val="single"/>
          <w:lang w:eastAsia="pl-PL"/>
        </w:rPr>
        <w:t>DOTYCZĄCE PRZESŁANEK WYKLUCZENIA Z POSTĘPOWANIA</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240" w:lineRule="auto"/>
        <w:jc w:val="both"/>
        <w:rPr>
          <w:rFonts w:ascii="Times New Roman" w:eastAsia="Times New Roman" w:hAnsi="Times New Roman" w:cs="Times New Roman"/>
          <w:b/>
          <w:sz w:val="24"/>
          <w:szCs w:val="24"/>
          <w:lang w:eastAsia="pl-PL"/>
        </w:rPr>
      </w:pPr>
      <w:r w:rsidRPr="00463651">
        <w:rPr>
          <w:rFonts w:ascii="Arial" w:eastAsia="Times New Roman" w:hAnsi="Arial" w:cs="Arial"/>
          <w:sz w:val="20"/>
          <w:szCs w:val="20"/>
          <w:lang w:eastAsia="pl-PL"/>
        </w:rPr>
        <w:t>Na potrzeby postępowania o udzielenie zamówienia publicznego  pn</w:t>
      </w:r>
      <w:r w:rsidRPr="00463651">
        <w:rPr>
          <w:rFonts w:ascii="Arial" w:eastAsia="Times New Roman" w:hAnsi="Arial" w:cs="Arial"/>
          <w:b/>
          <w:sz w:val="20"/>
          <w:szCs w:val="20"/>
          <w:lang w:eastAsia="pl-PL"/>
        </w:rPr>
        <w:t>.</w:t>
      </w:r>
      <w:r w:rsidRPr="00463651">
        <w:rPr>
          <w:rFonts w:ascii="Times New Roman" w:eastAsia="Times New Roman" w:hAnsi="Times New Roman" w:cs="Times New Roman"/>
          <w:b/>
          <w:sz w:val="24"/>
          <w:szCs w:val="24"/>
          <w:lang w:eastAsia="pl-PL"/>
        </w:rPr>
        <w:t xml:space="preserve">  </w:t>
      </w:r>
    </w:p>
    <w:p w:rsidR="009F0C2D" w:rsidRPr="00463651" w:rsidRDefault="009F0C2D" w:rsidP="009F0C2D">
      <w:pPr>
        <w:spacing w:after="0" w:line="240" w:lineRule="auto"/>
        <w:jc w:val="both"/>
        <w:rPr>
          <w:rFonts w:ascii="Times New Roman" w:eastAsia="NimbusSanL-Bold-Identity-H" w:hAnsi="Times New Roman" w:cs="Times New Roman"/>
          <w:b/>
          <w:sz w:val="24"/>
          <w:szCs w:val="24"/>
          <w:lang w:eastAsia="pl-PL"/>
        </w:rPr>
      </w:pPr>
      <w:r w:rsidRPr="00022D3C">
        <w:rPr>
          <w:rFonts w:eastAsia="Times New Roman" w:cs="Segoe UI"/>
          <w:b/>
          <w:sz w:val="20"/>
          <w:szCs w:val="20"/>
          <w:lang w:eastAsia="pl-PL"/>
        </w:rPr>
        <w:t xml:space="preserve"> </w:t>
      </w:r>
      <w:r w:rsidR="00BA7B75" w:rsidRPr="00BA7B75">
        <w:rPr>
          <w:rFonts w:eastAsia="Times New Roman" w:cs="Segoe UI"/>
          <w:b/>
          <w:sz w:val="20"/>
          <w:szCs w:val="20"/>
          <w:lang w:eastAsia="pl-PL"/>
        </w:rPr>
        <w:t>Usługi z zakresu zimowego utrzymania dróg powiatowych w sezonie 2020/2021 na terenie działania Zarządu Dróg Powiatowych w Dębicy</w:t>
      </w:r>
    </w:p>
    <w:p w:rsidR="009F0C2D" w:rsidRPr="00463651" w:rsidRDefault="009F0C2D" w:rsidP="009F0C2D">
      <w:pPr>
        <w:spacing w:after="0" w:line="240" w:lineRule="auto"/>
        <w:jc w:val="both"/>
        <w:rPr>
          <w:rFonts w:ascii="Arial" w:eastAsia="NimbusSanL-Bold-Identity-H" w:hAnsi="Arial" w:cs="Arial"/>
          <w:sz w:val="28"/>
          <w:szCs w:val="28"/>
          <w:lang w:eastAsia="pl-PL"/>
        </w:rPr>
      </w:pPr>
      <w:r w:rsidRPr="00463651">
        <w:rPr>
          <w:rFonts w:ascii="Arial" w:eastAsia="Times New Roman" w:hAnsi="Arial" w:cs="Arial"/>
          <w:b/>
          <w:sz w:val="20"/>
          <w:szCs w:val="20"/>
          <w:lang w:eastAsia="pl-PL"/>
        </w:rPr>
        <w:t xml:space="preserve"> </w:t>
      </w:r>
      <w:r w:rsidRPr="00463651">
        <w:rPr>
          <w:rFonts w:ascii="Arial" w:eastAsia="Times New Roman" w:hAnsi="Arial" w:cs="Arial"/>
          <w:sz w:val="20"/>
          <w:szCs w:val="20"/>
          <w:lang w:eastAsia="pl-PL"/>
        </w:rPr>
        <w:t xml:space="preserve"> (nazwa postępowania), </w:t>
      </w:r>
      <w:r w:rsidRPr="00463651">
        <w:rPr>
          <w:rFonts w:ascii="Times New Roman" w:eastAsia="Times New Roman" w:hAnsi="Times New Roman" w:cs="Times New Roman"/>
          <w:b/>
          <w:sz w:val="32"/>
          <w:szCs w:val="32"/>
          <w:lang w:eastAsia="pl-PL"/>
        </w:rPr>
        <w:t xml:space="preserve"> </w:t>
      </w:r>
      <w:r w:rsidRPr="00463651">
        <w:rPr>
          <w:rFonts w:ascii="Arial" w:eastAsia="Times New Roman" w:hAnsi="Arial" w:cs="Arial"/>
          <w:sz w:val="20"/>
          <w:szCs w:val="20"/>
          <w:lang w:eastAsia="pl-PL"/>
        </w:rPr>
        <w:t>prowadzonego przez</w:t>
      </w:r>
      <w:r w:rsidRPr="00463651">
        <w:rPr>
          <w:rFonts w:ascii="Times New Roman" w:eastAsia="Times New Roman" w:hAnsi="Times New Roman" w:cs="Times New Roman"/>
          <w:sz w:val="24"/>
          <w:szCs w:val="24"/>
          <w:lang w:eastAsia="pl-PL"/>
        </w:rPr>
        <w:t xml:space="preserve"> </w:t>
      </w:r>
      <w:r w:rsidRPr="00463651">
        <w:rPr>
          <w:rFonts w:ascii="Arial" w:eastAsia="Times New Roman" w:hAnsi="Arial" w:cs="Arial"/>
          <w:b/>
          <w:sz w:val="28"/>
          <w:szCs w:val="28"/>
          <w:lang w:eastAsia="pl-PL"/>
        </w:rPr>
        <w:t>Zarząd Dróg Powiatowych w Dębicy</w:t>
      </w:r>
      <w:r w:rsidRPr="00463651">
        <w:rPr>
          <w:rFonts w:ascii="Times New Roman" w:eastAsia="Times New Roman" w:hAnsi="Times New Roman" w:cs="Times New Roman"/>
          <w:sz w:val="24"/>
          <w:szCs w:val="24"/>
          <w:lang w:eastAsia="pl-PL"/>
        </w:rPr>
        <w:t xml:space="preserve"> </w:t>
      </w:r>
      <w:r w:rsidRPr="00463651">
        <w:rPr>
          <w:rFonts w:ascii="Arial" w:eastAsia="Times New Roman" w:hAnsi="Arial" w:cs="Arial"/>
          <w:sz w:val="20"/>
          <w:szCs w:val="20"/>
          <w:lang w:eastAsia="pl-PL"/>
        </w:rPr>
        <w:t xml:space="preserve">(oznaczenie zamawiającego), </w:t>
      </w:r>
      <w:r w:rsidRPr="00463651">
        <w:rPr>
          <w:rFonts w:ascii="Times New Roman" w:eastAsia="Times New Roman" w:hAnsi="Times New Roman" w:cs="Times New Roman"/>
          <w:b/>
          <w:sz w:val="32"/>
          <w:szCs w:val="32"/>
          <w:lang w:eastAsia="pl-PL"/>
        </w:rPr>
        <w:t xml:space="preserve"> </w:t>
      </w:r>
    </w:p>
    <w:p w:rsidR="009F0C2D" w:rsidRPr="00463651" w:rsidRDefault="009F0C2D" w:rsidP="009F0C2D">
      <w:pPr>
        <w:autoSpaceDE w:val="0"/>
        <w:autoSpaceDN w:val="0"/>
        <w:adjustRightInd w:val="0"/>
        <w:spacing w:after="0" w:line="240" w:lineRule="auto"/>
        <w:rPr>
          <w:rFonts w:ascii="Arial" w:eastAsia="Times New Roman" w:hAnsi="Arial" w:cs="Arial"/>
          <w:b/>
          <w:sz w:val="32"/>
          <w:szCs w:val="32"/>
          <w:lang w:eastAsia="pl-PL"/>
        </w:rPr>
      </w:pPr>
      <w:r w:rsidRPr="00463651">
        <w:rPr>
          <w:rFonts w:ascii="Arial" w:eastAsia="Times New Roman" w:hAnsi="Arial" w:cs="Arial"/>
          <w:b/>
          <w:sz w:val="28"/>
          <w:szCs w:val="28"/>
          <w:lang w:eastAsia="pl-PL"/>
        </w:rPr>
        <w:t>oświadczam</w:t>
      </w:r>
      <w:r w:rsidRPr="00463651">
        <w:rPr>
          <w:rFonts w:ascii="Arial" w:eastAsia="Times New Roman" w:hAnsi="Arial" w:cs="Arial"/>
          <w:sz w:val="20"/>
          <w:szCs w:val="20"/>
          <w:lang w:eastAsia="pl-PL"/>
        </w:rPr>
        <w:t>, co następuje:</w:t>
      </w:r>
    </w:p>
    <w:p w:rsidR="009F0C2D" w:rsidRPr="00463651" w:rsidRDefault="009F0C2D" w:rsidP="009F0C2D">
      <w:pPr>
        <w:spacing w:after="0" w:line="240" w:lineRule="auto"/>
        <w:jc w:val="both"/>
        <w:rPr>
          <w:rFonts w:ascii="Times New Roman" w:eastAsia="Times New Roman" w:hAnsi="Times New Roman" w:cs="Times New Roman"/>
          <w:b/>
          <w:sz w:val="32"/>
          <w:szCs w:val="32"/>
          <w:lang w:eastAsia="pl-PL"/>
        </w:rPr>
      </w:pPr>
    </w:p>
    <w:p w:rsidR="009F0C2D" w:rsidRPr="00463651" w:rsidRDefault="009F0C2D" w:rsidP="009F0C2D">
      <w:pPr>
        <w:shd w:val="clear" w:color="auto" w:fill="BFBFBF"/>
        <w:spacing w:after="0" w:line="360" w:lineRule="auto"/>
        <w:rPr>
          <w:rFonts w:ascii="Arial" w:eastAsia="Times New Roman" w:hAnsi="Arial" w:cs="Arial"/>
          <w:b/>
          <w:sz w:val="21"/>
          <w:szCs w:val="21"/>
          <w:lang w:eastAsia="pl-PL"/>
        </w:rPr>
      </w:pPr>
      <w:r w:rsidRPr="00463651">
        <w:rPr>
          <w:rFonts w:ascii="Arial" w:eastAsia="Times New Roman" w:hAnsi="Arial" w:cs="Arial"/>
          <w:b/>
          <w:sz w:val="21"/>
          <w:szCs w:val="21"/>
          <w:lang w:eastAsia="pl-PL"/>
        </w:rPr>
        <w:t>OŚWIADCZENIA DOTYCZĄCE WYKONAWCY:</w:t>
      </w:r>
    </w:p>
    <w:p w:rsidR="009F0C2D" w:rsidRPr="00463651" w:rsidRDefault="009F0C2D" w:rsidP="009F0C2D">
      <w:pPr>
        <w:widowControl w:val="0"/>
        <w:autoSpaceDE w:val="0"/>
        <w:autoSpaceDN w:val="0"/>
        <w:adjustRightInd w:val="0"/>
        <w:spacing w:after="0" w:line="360" w:lineRule="auto"/>
        <w:ind w:left="720"/>
        <w:contextualSpacing/>
        <w:jc w:val="both"/>
        <w:rPr>
          <w:rFonts w:ascii="Arial" w:eastAsia="Times New Roman" w:hAnsi="Arial" w:cs="Arial"/>
          <w:sz w:val="20"/>
          <w:szCs w:val="20"/>
          <w:lang w:eastAsia="pl-PL"/>
        </w:rPr>
      </w:pPr>
    </w:p>
    <w:p w:rsidR="009F0C2D" w:rsidRPr="00463651" w:rsidRDefault="009F0C2D" w:rsidP="009F0C2D">
      <w:pPr>
        <w:numPr>
          <w:ilvl w:val="0"/>
          <w:numId w:val="46"/>
        </w:numPr>
        <w:spacing w:after="0" w:line="360" w:lineRule="auto"/>
        <w:contextualSpacing/>
        <w:rPr>
          <w:rFonts w:ascii="Arial" w:eastAsia="Times New Roman" w:hAnsi="Arial" w:cs="Arial"/>
          <w:sz w:val="21"/>
          <w:szCs w:val="21"/>
          <w:lang w:eastAsia="pl-PL"/>
        </w:rPr>
      </w:pPr>
      <w:r w:rsidRPr="00463651">
        <w:rPr>
          <w:rFonts w:ascii="Arial" w:eastAsia="Times New Roman" w:hAnsi="Arial" w:cs="Arial"/>
          <w:sz w:val="21"/>
          <w:szCs w:val="21"/>
          <w:lang w:eastAsia="pl-PL"/>
        </w:rPr>
        <w:t>Oświadczam, że nie podlegam wykluczeniu z postępowania na podstawie  art. 24 ust. 1 pkt 12-23 ustawy Prawo zamówień publicznych.</w:t>
      </w:r>
    </w:p>
    <w:p w:rsidR="009F0C2D" w:rsidRPr="00463651" w:rsidRDefault="009F0C2D" w:rsidP="009F0C2D">
      <w:pPr>
        <w:numPr>
          <w:ilvl w:val="0"/>
          <w:numId w:val="46"/>
        </w:numPr>
        <w:spacing w:after="0" w:line="360" w:lineRule="auto"/>
        <w:contextualSpacing/>
        <w:rPr>
          <w:rFonts w:ascii="Arial" w:eastAsia="Times New Roman" w:hAnsi="Arial" w:cs="Arial"/>
          <w:sz w:val="20"/>
          <w:szCs w:val="20"/>
          <w:lang w:eastAsia="pl-PL"/>
        </w:rPr>
      </w:pPr>
      <w:r w:rsidRPr="00463651">
        <w:rPr>
          <w:rFonts w:ascii="Arial" w:eastAsia="Times New Roman" w:hAnsi="Arial" w:cs="Arial"/>
          <w:sz w:val="16"/>
          <w:szCs w:val="16"/>
          <w:lang w:eastAsia="pl-PL"/>
        </w:rPr>
        <w:t xml:space="preserve">[UWAGA: </w:t>
      </w:r>
      <w:r w:rsidRPr="00463651">
        <w:rPr>
          <w:rFonts w:ascii="Arial" w:eastAsia="Times New Roman" w:hAnsi="Arial" w:cs="Arial"/>
          <w:i/>
          <w:sz w:val="16"/>
          <w:szCs w:val="16"/>
          <w:lang w:eastAsia="pl-PL"/>
        </w:rPr>
        <w:t>zastosować tylko wtedy, gdy zamawiający przewidział wykluczenie wykonawcy z postępowania na podstawie ww. przepisu</w:t>
      </w:r>
      <w:r w:rsidRPr="00463651">
        <w:rPr>
          <w:rFonts w:ascii="Arial" w:eastAsia="Times New Roman" w:hAnsi="Arial" w:cs="Arial"/>
          <w:sz w:val="16"/>
          <w:szCs w:val="16"/>
          <w:lang w:eastAsia="pl-PL"/>
        </w:rPr>
        <w:t>]</w:t>
      </w:r>
    </w:p>
    <w:p w:rsidR="009F0C2D" w:rsidRPr="00463651" w:rsidRDefault="009F0C2D" w:rsidP="009F0C2D">
      <w:pPr>
        <w:widowControl w:val="0"/>
        <w:autoSpaceDE w:val="0"/>
        <w:autoSpaceDN w:val="0"/>
        <w:adjustRightInd w:val="0"/>
        <w:spacing w:after="0" w:line="360" w:lineRule="auto"/>
        <w:ind w:left="720"/>
        <w:contextualSpacing/>
        <w:rPr>
          <w:rFonts w:ascii="Arial" w:eastAsia="Times New Roman" w:hAnsi="Arial" w:cs="Arial"/>
          <w:sz w:val="20"/>
          <w:szCs w:val="20"/>
          <w:lang w:eastAsia="pl-PL"/>
        </w:rPr>
      </w:pPr>
      <w:r w:rsidRPr="00463651">
        <w:rPr>
          <w:rFonts w:ascii="Arial" w:eastAsia="Times New Roman" w:hAnsi="Arial" w:cs="Arial"/>
          <w:sz w:val="21"/>
          <w:szCs w:val="21"/>
          <w:lang w:eastAsia="pl-PL"/>
        </w:rPr>
        <w:t xml:space="preserve">Oświadczam, że nie podlegam wykluczeniu z postępowania na podstawie </w:t>
      </w:r>
      <w:r w:rsidRPr="00463651">
        <w:rPr>
          <w:rFonts w:ascii="Arial" w:eastAsia="Times New Roman" w:hAnsi="Arial" w:cs="Arial"/>
          <w:sz w:val="21"/>
          <w:szCs w:val="21"/>
          <w:lang w:eastAsia="pl-PL"/>
        </w:rPr>
        <w:br/>
        <w:t>art. 24 ust. 5 pkt 1) ustawy Prawo zamówień publicznych</w:t>
      </w:r>
      <w:r w:rsidRPr="00463651">
        <w:rPr>
          <w:rFonts w:ascii="Arial" w:eastAsia="Times New Roman" w:hAnsi="Arial" w:cs="Arial"/>
          <w:sz w:val="20"/>
          <w:szCs w:val="20"/>
          <w:lang w:eastAsia="pl-PL"/>
        </w:rPr>
        <w:t xml:space="preserve">  </w:t>
      </w:r>
      <w:r w:rsidRPr="00463651">
        <w:rPr>
          <w:rFonts w:ascii="Arial" w:eastAsia="Times New Roman" w:hAnsi="Arial" w:cs="Arial"/>
          <w:sz w:val="16"/>
          <w:szCs w:val="16"/>
          <w:lang w:eastAsia="pl-PL"/>
        </w:rPr>
        <w:t>.</w:t>
      </w:r>
    </w:p>
    <w:p w:rsidR="009F0C2D" w:rsidRPr="00463651" w:rsidRDefault="009F0C2D" w:rsidP="009F0C2D">
      <w:pPr>
        <w:spacing w:after="0" w:line="360" w:lineRule="auto"/>
        <w:jc w:val="both"/>
        <w:rPr>
          <w:rFonts w:ascii="Arial" w:eastAsia="Times New Roman" w:hAnsi="Arial" w:cs="Arial"/>
          <w:i/>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18"/>
          <w:szCs w:val="18"/>
          <w:lang w:eastAsia="pl-PL"/>
        </w:rPr>
        <w:t xml:space="preserve"> </w:t>
      </w:r>
      <w:r w:rsidRPr="00463651">
        <w:rPr>
          <w:rFonts w:ascii="Arial" w:eastAsia="Times New Roman" w:hAnsi="Arial" w:cs="Arial"/>
          <w:sz w:val="20"/>
          <w:szCs w:val="20"/>
          <w:lang w:eastAsia="pl-PL"/>
        </w:rPr>
        <w:t xml:space="preserve">dnia ………….……. r. </w:t>
      </w:r>
    </w:p>
    <w:p w:rsidR="009F0C2D" w:rsidRPr="00463651" w:rsidRDefault="009F0C2D" w:rsidP="009F0C2D">
      <w:pPr>
        <w:spacing w:after="0" w:line="360" w:lineRule="auto"/>
        <w:jc w:val="both"/>
        <w:rPr>
          <w:rFonts w:ascii="Arial" w:eastAsia="Times New Roman" w:hAnsi="Arial" w:cs="Arial"/>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240" w:lineRule="auto"/>
        <w:rPr>
          <w:rFonts w:ascii="Times New Roman" w:eastAsia="Times New Roman" w:hAnsi="Times New Roman" w:cs="Times New Roman"/>
          <w:b/>
          <w:i/>
          <w:sz w:val="32"/>
          <w:szCs w:val="32"/>
          <w:lang w:eastAsia="pl-PL"/>
        </w:rPr>
      </w:pPr>
      <w:r w:rsidRPr="00463651">
        <w:rPr>
          <w:rFonts w:ascii="Times New Roman" w:eastAsia="Times New Roman" w:hAnsi="Times New Roman" w:cs="Times New Roman"/>
          <w:b/>
          <w:i/>
          <w:sz w:val="32"/>
          <w:szCs w:val="32"/>
          <w:u w:val="single"/>
          <w:lang w:eastAsia="pl-PL"/>
        </w:rPr>
        <w:t>Oświadczenie jest   składane  wraz z ofertą</w:t>
      </w:r>
      <w:r w:rsidRPr="00463651">
        <w:rPr>
          <w:rFonts w:ascii="Times New Roman" w:eastAsia="Times New Roman" w:hAnsi="Times New Roman" w:cs="Times New Roman"/>
          <w:b/>
          <w:i/>
          <w:sz w:val="32"/>
          <w:szCs w:val="32"/>
          <w:lang w:eastAsia="pl-PL"/>
        </w:rPr>
        <w:t>.</w:t>
      </w:r>
    </w:p>
    <w:p w:rsidR="009F0C2D" w:rsidRPr="00463651" w:rsidRDefault="009F0C2D" w:rsidP="009F0C2D">
      <w:pPr>
        <w:spacing w:after="0" w:line="240" w:lineRule="auto"/>
        <w:rPr>
          <w:rFonts w:ascii="Times New Roman" w:eastAsia="Times New Roman" w:hAnsi="Times New Roman" w:cs="Times New Roman"/>
          <w:i/>
          <w:sz w:val="16"/>
          <w:szCs w:val="16"/>
          <w:lang w:eastAsia="pl-PL"/>
        </w:rPr>
      </w:pPr>
    </w:p>
    <w:p w:rsidR="009F0C2D" w:rsidRPr="00463651" w:rsidRDefault="009F0C2D" w:rsidP="009F0C2D">
      <w:pPr>
        <w:autoSpaceDE w:val="0"/>
        <w:autoSpaceDN w:val="0"/>
        <w:adjustRightInd w:val="0"/>
        <w:spacing w:after="0" w:line="250" w:lineRule="exact"/>
        <w:jc w:val="both"/>
        <w:rPr>
          <w:rFonts w:ascii="Times New Roman" w:eastAsia="Times New Roman" w:hAnsi="Times New Roman" w:cs="Times New Roman"/>
          <w:b/>
          <w:i/>
          <w:sz w:val="16"/>
          <w:szCs w:val="16"/>
          <w:lang w:eastAsia="pl-PL"/>
        </w:rPr>
      </w:pPr>
      <w:r w:rsidRPr="00463651">
        <w:rPr>
          <w:rFonts w:ascii="Times New Roman" w:eastAsia="Times New Roman" w:hAnsi="Times New Roman" w:cs="Times New Roman"/>
          <w:b/>
          <w:bCs/>
          <w:i/>
          <w:sz w:val="16"/>
          <w:szCs w:val="16"/>
          <w:lang w:eastAsia="pl-PL"/>
        </w:rPr>
        <w:t xml:space="preserve">Na podstawie Art. 25a. ust. 6 ustawy </w:t>
      </w:r>
      <w:proofErr w:type="spellStart"/>
      <w:r w:rsidRPr="00463651">
        <w:rPr>
          <w:rFonts w:ascii="Times New Roman" w:eastAsia="Times New Roman" w:hAnsi="Times New Roman" w:cs="Times New Roman"/>
          <w:b/>
          <w:bCs/>
          <w:i/>
          <w:sz w:val="16"/>
          <w:szCs w:val="16"/>
          <w:lang w:eastAsia="pl-PL"/>
        </w:rPr>
        <w:t>Pzp</w:t>
      </w:r>
      <w:proofErr w:type="spellEnd"/>
      <w:r w:rsidRPr="00463651">
        <w:rPr>
          <w:rFonts w:ascii="Times New Roman" w:eastAsia="Times New Roman" w:hAnsi="Times New Roman" w:cs="Times New Roman"/>
          <w:b/>
          <w:bCs/>
          <w:i/>
          <w:sz w:val="16"/>
          <w:szCs w:val="16"/>
          <w:lang w:eastAsia="pl-PL"/>
        </w:rPr>
        <w:t>, cyt. : „W przypadku wspólnego ubiegania się o zamówienie przez wykonawców, …</w:t>
      </w:r>
      <w:r w:rsidR="00890F68">
        <w:rPr>
          <w:rFonts w:ascii="Times New Roman" w:eastAsia="Times New Roman" w:hAnsi="Times New Roman" w:cs="Times New Roman"/>
          <w:b/>
          <w:bCs/>
          <w:i/>
          <w:sz w:val="16"/>
          <w:szCs w:val="16"/>
          <w:lang w:eastAsia="pl-PL"/>
        </w:rPr>
        <w:t>. oświadczenie  składa każdy</w:t>
      </w:r>
      <w:r w:rsidRPr="00463651">
        <w:rPr>
          <w:rFonts w:ascii="Times New Roman" w:eastAsia="Times New Roman" w:hAnsi="Times New Roman" w:cs="Times New Roman"/>
          <w:b/>
          <w:bCs/>
          <w:i/>
          <w:sz w:val="16"/>
          <w:szCs w:val="16"/>
          <w:lang w:eastAsia="pl-PL"/>
        </w:rPr>
        <w:t xml:space="preserve">  z wykonawców wspólnie ubiegających się o zamówienie.  Dokumenty te potwierdzają brak podstaw wykluczenia  w zakresie, w którym każdy z wykonawców wykazuje brak podstaw wykluczenia.”</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 xml:space="preserve">Oświadczam, że zachodzą w stosunku do mnie podstawy wykluczenia z postępowania na podstawie </w:t>
      </w:r>
    </w:p>
    <w:p w:rsidR="009F0C2D" w:rsidRPr="00463651" w:rsidRDefault="009F0C2D" w:rsidP="009F0C2D">
      <w:pPr>
        <w:spacing w:after="0" w:line="360" w:lineRule="auto"/>
        <w:jc w:val="both"/>
        <w:rPr>
          <w:rFonts w:ascii="Arial" w:eastAsia="Times New Roman" w:hAnsi="Arial" w:cs="Arial"/>
          <w:i/>
          <w:sz w:val="16"/>
          <w:szCs w:val="16"/>
          <w:lang w:eastAsia="pl-PL"/>
        </w:rPr>
      </w:pPr>
      <w:r w:rsidRPr="00463651">
        <w:rPr>
          <w:rFonts w:ascii="Arial" w:eastAsia="Times New Roman" w:hAnsi="Arial" w:cs="Arial"/>
          <w:sz w:val="21"/>
          <w:szCs w:val="21"/>
          <w:lang w:eastAsia="pl-PL"/>
        </w:rPr>
        <w:lastRenderedPageBreak/>
        <w:t xml:space="preserve">art. …………. ustawy </w:t>
      </w:r>
      <w:proofErr w:type="spellStart"/>
      <w:r w:rsidRPr="00463651">
        <w:rPr>
          <w:rFonts w:ascii="Arial" w:eastAsia="Times New Roman" w:hAnsi="Arial" w:cs="Arial"/>
          <w:sz w:val="21"/>
          <w:szCs w:val="21"/>
          <w:lang w:eastAsia="pl-PL"/>
        </w:rPr>
        <w:t>Pzp</w:t>
      </w:r>
      <w:proofErr w:type="spellEnd"/>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 xml:space="preserve">(podać mającą zastosowanie podstawę wykluczenia spośród wymienionych w art. 24 ust. 1 pkt 13-14, </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i/>
          <w:sz w:val="16"/>
          <w:szCs w:val="16"/>
          <w:lang w:eastAsia="pl-PL"/>
        </w:rPr>
        <w:t xml:space="preserve">16-20 lub art. 24 ust. 5 ustawy </w:t>
      </w:r>
      <w:proofErr w:type="spellStart"/>
      <w:r w:rsidRPr="00463651">
        <w:rPr>
          <w:rFonts w:ascii="Arial" w:eastAsia="Times New Roman" w:hAnsi="Arial" w:cs="Arial"/>
          <w:i/>
          <w:sz w:val="16"/>
          <w:szCs w:val="16"/>
          <w:lang w:eastAsia="pl-PL"/>
        </w:rPr>
        <w:t>Pzp</w:t>
      </w:r>
      <w:proofErr w:type="spellEnd"/>
      <w:r w:rsidRPr="00463651">
        <w:rPr>
          <w:rFonts w:ascii="Arial" w:eastAsia="Times New Roman" w:hAnsi="Arial" w:cs="Arial"/>
          <w:i/>
          <w:sz w:val="16"/>
          <w:szCs w:val="16"/>
          <w:lang w:eastAsia="pl-PL"/>
        </w:rPr>
        <w:t>).</w:t>
      </w:r>
      <w:r w:rsidRPr="00463651">
        <w:rPr>
          <w:rFonts w:ascii="Arial" w:eastAsia="Times New Roman" w:hAnsi="Arial" w:cs="Arial"/>
          <w:sz w:val="20"/>
          <w:szCs w:val="20"/>
          <w:lang w:eastAsia="pl-PL"/>
        </w:rPr>
        <w:t xml:space="preserve"> </w:t>
      </w:r>
    </w:p>
    <w:p w:rsidR="009F0C2D" w:rsidRPr="00463651" w:rsidRDefault="009F0C2D" w:rsidP="009F0C2D">
      <w:pPr>
        <w:spacing w:after="0" w:line="240" w:lineRule="auto"/>
        <w:rPr>
          <w:rFonts w:ascii="Arial" w:eastAsia="Times New Roman" w:hAnsi="Arial" w:cs="Arial"/>
          <w:sz w:val="21"/>
          <w:szCs w:val="21"/>
          <w:lang w:eastAsia="pl-PL"/>
        </w:rPr>
      </w:pPr>
      <w:r w:rsidRPr="00463651">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463651">
        <w:rPr>
          <w:rFonts w:ascii="Arial" w:eastAsia="Times New Roman" w:hAnsi="Arial" w:cs="Arial"/>
          <w:sz w:val="21"/>
          <w:szCs w:val="21"/>
          <w:lang w:eastAsia="pl-PL"/>
        </w:rPr>
        <w:t>Pzp</w:t>
      </w:r>
      <w:proofErr w:type="spellEnd"/>
      <w:r w:rsidRPr="00463651">
        <w:rPr>
          <w:rFonts w:ascii="Arial" w:eastAsia="Times New Roman" w:hAnsi="Arial" w:cs="Arial"/>
          <w:sz w:val="21"/>
          <w:szCs w:val="21"/>
          <w:lang w:eastAsia="pl-PL"/>
        </w:rPr>
        <w:t xml:space="preserve"> podjąłem następujące środki naprawcze: </w:t>
      </w:r>
    </w:p>
    <w:p w:rsidR="009F0C2D" w:rsidRPr="00463651" w:rsidRDefault="009F0C2D" w:rsidP="009F0C2D">
      <w:pPr>
        <w:spacing w:after="0" w:line="240" w:lineRule="auto"/>
        <w:jc w:val="both"/>
        <w:rPr>
          <w:rFonts w:ascii="Arial" w:eastAsia="Times New Roman" w:hAnsi="Arial" w:cs="Arial"/>
          <w:sz w:val="21"/>
          <w:szCs w:val="21"/>
          <w:lang w:eastAsia="pl-PL"/>
        </w:rPr>
      </w:pPr>
      <w:r w:rsidRPr="00463651">
        <w:rPr>
          <w:rFonts w:ascii="Arial" w:eastAsia="Times New Roman" w:hAnsi="Arial" w:cs="Arial"/>
          <w:sz w:val="20"/>
          <w:szCs w:val="20"/>
          <w:lang w:eastAsia="pl-PL"/>
        </w:rPr>
        <w:t>…………………………………………………………………………………………..…………………...........…………………………………………………………………………………………………………………………………………………………………</w:t>
      </w:r>
    </w:p>
    <w:p w:rsidR="009F0C2D" w:rsidRPr="00463651" w:rsidRDefault="009F0C2D" w:rsidP="009F0C2D">
      <w:pPr>
        <w:spacing w:after="0" w:line="360" w:lineRule="auto"/>
        <w:jc w:val="both"/>
        <w:rPr>
          <w:rFonts w:ascii="Arial" w:eastAsia="Times New Roman" w:hAnsi="Arial" w:cs="Arial"/>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20"/>
          <w:szCs w:val="20"/>
          <w:lang w:eastAsia="pl-PL"/>
        </w:rPr>
        <w:t xml:space="preserve">, </w:t>
      </w:r>
      <w:r w:rsidRPr="00463651">
        <w:rPr>
          <w:rFonts w:ascii="Arial" w:eastAsia="Times New Roman" w:hAnsi="Arial" w:cs="Arial"/>
          <w:sz w:val="20"/>
          <w:szCs w:val="20"/>
          <w:lang w:eastAsia="pl-PL"/>
        </w:rPr>
        <w:t xml:space="preserve">dnia …………………. r. </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360" w:lineRule="auto"/>
        <w:jc w:val="both"/>
        <w:rPr>
          <w:rFonts w:ascii="Arial" w:eastAsia="Times New Roman" w:hAnsi="Arial" w:cs="Arial"/>
          <w:i/>
          <w:sz w:val="24"/>
          <w:szCs w:val="24"/>
          <w:lang w:eastAsia="pl-PL"/>
        </w:rPr>
      </w:pPr>
    </w:p>
    <w:p w:rsidR="009F0C2D" w:rsidRPr="00463651" w:rsidRDefault="009F0C2D" w:rsidP="009F0C2D">
      <w:pPr>
        <w:shd w:val="clear" w:color="auto" w:fill="BFBFBF"/>
        <w:spacing w:after="0" w:line="360" w:lineRule="auto"/>
        <w:jc w:val="both"/>
        <w:rPr>
          <w:rFonts w:ascii="Arial" w:eastAsia="Times New Roman" w:hAnsi="Arial" w:cs="Arial"/>
          <w:b/>
          <w:sz w:val="21"/>
          <w:szCs w:val="21"/>
          <w:lang w:eastAsia="pl-PL"/>
        </w:rPr>
      </w:pPr>
      <w:r w:rsidRPr="00463651">
        <w:rPr>
          <w:rFonts w:ascii="Arial" w:eastAsia="Times New Roman" w:hAnsi="Arial" w:cs="Arial"/>
          <w:b/>
          <w:sz w:val="21"/>
          <w:szCs w:val="21"/>
          <w:lang w:eastAsia="pl-PL"/>
        </w:rPr>
        <w:t>OŚWIADCZENIE DOTYCZĄCE PODMIOTU, NA KTÓREGO ZASOBY POWOŁUJE SIĘ WYKONAWCA:</w:t>
      </w:r>
    </w:p>
    <w:p w:rsidR="009F0C2D" w:rsidRPr="00463651" w:rsidRDefault="009F0C2D" w:rsidP="009F0C2D">
      <w:pPr>
        <w:spacing w:after="0" w:line="360" w:lineRule="auto"/>
        <w:jc w:val="both"/>
        <w:rPr>
          <w:rFonts w:ascii="Arial" w:eastAsia="Times New Roman" w:hAnsi="Arial" w:cs="Arial"/>
          <w:b/>
          <w:sz w:val="24"/>
          <w:szCs w:val="24"/>
          <w:lang w:eastAsia="pl-PL"/>
        </w:rPr>
      </w:pP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Oświadczam, że w stosunku do następującego/</w:t>
      </w:r>
      <w:proofErr w:type="spellStart"/>
      <w:r w:rsidRPr="00463651">
        <w:rPr>
          <w:rFonts w:ascii="Arial" w:eastAsia="Times New Roman" w:hAnsi="Arial" w:cs="Arial"/>
          <w:sz w:val="21"/>
          <w:szCs w:val="21"/>
          <w:lang w:eastAsia="pl-PL"/>
        </w:rPr>
        <w:t>ych</w:t>
      </w:r>
      <w:proofErr w:type="spellEnd"/>
      <w:r w:rsidRPr="00463651">
        <w:rPr>
          <w:rFonts w:ascii="Arial" w:eastAsia="Times New Roman" w:hAnsi="Arial" w:cs="Arial"/>
          <w:sz w:val="21"/>
          <w:szCs w:val="21"/>
          <w:lang w:eastAsia="pl-PL"/>
        </w:rPr>
        <w:t xml:space="preserve"> podmiotu/</w:t>
      </w:r>
      <w:proofErr w:type="spellStart"/>
      <w:r w:rsidRPr="00463651">
        <w:rPr>
          <w:rFonts w:ascii="Arial" w:eastAsia="Times New Roman" w:hAnsi="Arial" w:cs="Arial"/>
          <w:sz w:val="21"/>
          <w:szCs w:val="21"/>
          <w:lang w:eastAsia="pl-PL"/>
        </w:rPr>
        <w:t>tów</w:t>
      </w:r>
      <w:proofErr w:type="spellEnd"/>
      <w:r w:rsidRPr="00463651">
        <w:rPr>
          <w:rFonts w:ascii="Arial" w:eastAsia="Times New Roman" w:hAnsi="Arial" w:cs="Arial"/>
          <w:sz w:val="21"/>
          <w:szCs w:val="21"/>
          <w:lang w:eastAsia="pl-PL"/>
        </w:rPr>
        <w:t>, na którego/</w:t>
      </w:r>
      <w:proofErr w:type="spellStart"/>
      <w:r w:rsidRPr="00463651">
        <w:rPr>
          <w:rFonts w:ascii="Arial" w:eastAsia="Times New Roman" w:hAnsi="Arial" w:cs="Arial"/>
          <w:sz w:val="21"/>
          <w:szCs w:val="21"/>
          <w:lang w:eastAsia="pl-PL"/>
        </w:rPr>
        <w:t>ych</w:t>
      </w:r>
      <w:proofErr w:type="spellEnd"/>
      <w:r w:rsidRPr="00463651">
        <w:rPr>
          <w:rFonts w:ascii="Arial" w:eastAsia="Times New Roman" w:hAnsi="Arial" w:cs="Arial"/>
          <w:sz w:val="21"/>
          <w:szCs w:val="21"/>
          <w:lang w:eastAsia="pl-PL"/>
        </w:rPr>
        <w:t xml:space="preserve"> zasoby powołuję się w niniejszym postępowaniu, tj.: ……………………………………………………………</w:t>
      </w: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w:t>
      </w:r>
    </w:p>
    <w:p w:rsidR="009F0C2D" w:rsidRPr="00463651" w:rsidRDefault="009F0C2D" w:rsidP="009F0C2D">
      <w:pPr>
        <w:spacing w:after="0" w:line="360" w:lineRule="auto"/>
        <w:jc w:val="both"/>
        <w:rPr>
          <w:rFonts w:ascii="Arial" w:eastAsia="Times New Roman" w:hAnsi="Arial" w:cs="Arial"/>
          <w:i/>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(podać pełną nazwę/firmę, adres, a także w zależności od podmiotu: NIP/PESEL, KRS/</w:t>
      </w:r>
      <w:proofErr w:type="spellStart"/>
      <w:r w:rsidRPr="00463651">
        <w:rPr>
          <w:rFonts w:ascii="Arial" w:eastAsia="Times New Roman" w:hAnsi="Arial" w:cs="Arial"/>
          <w:i/>
          <w:sz w:val="16"/>
          <w:szCs w:val="16"/>
          <w:lang w:eastAsia="pl-PL"/>
        </w:rPr>
        <w:t>CEiDG</w:t>
      </w:r>
      <w:proofErr w:type="spellEnd"/>
      <w:r w:rsidRPr="00463651">
        <w:rPr>
          <w:rFonts w:ascii="Arial" w:eastAsia="Times New Roman" w:hAnsi="Arial" w:cs="Arial"/>
          <w:i/>
          <w:sz w:val="16"/>
          <w:szCs w:val="16"/>
          <w:lang w:eastAsia="pl-PL"/>
        </w:rPr>
        <w:t>)</w:t>
      </w:r>
      <w:r w:rsidRPr="00463651">
        <w:rPr>
          <w:rFonts w:ascii="Arial" w:eastAsia="Times New Roman" w:hAnsi="Arial" w:cs="Arial"/>
          <w:i/>
          <w:sz w:val="20"/>
          <w:szCs w:val="20"/>
          <w:lang w:eastAsia="pl-PL"/>
        </w:rPr>
        <w:t xml:space="preserve"> ,</w:t>
      </w: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i/>
          <w:sz w:val="20"/>
          <w:szCs w:val="20"/>
          <w:lang w:eastAsia="pl-PL"/>
        </w:rPr>
        <w:t xml:space="preserve">- </w:t>
      </w:r>
      <w:r w:rsidRPr="00463651">
        <w:rPr>
          <w:rFonts w:ascii="Arial" w:eastAsia="Times New Roman" w:hAnsi="Arial" w:cs="Arial"/>
          <w:sz w:val="21"/>
          <w:szCs w:val="21"/>
          <w:lang w:eastAsia="pl-PL"/>
        </w:rPr>
        <w:t>nie zachodzą podstawy wykluczenia z postępowania o udzielenie zamówienia.</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20"/>
          <w:szCs w:val="20"/>
          <w:lang w:eastAsia="pl-PL"/>
        </w:rPr>
        <w:t xml:space="preserve"> </w:t>
      </w:r>
      <w:r w:rsidRPr="00463651">
        <w:rPr>
          <w:rFonts w:ascii="Arial" w:eastAsia="Times New Roman" w:hAnsi="Arial" w:cs="Arial"/>
          <w:sz w:val="21"/>
          <w:szCs w:val="21"/>
          <w:lang w:eastAsia="pl-PL"/>
        </w:rPr>
        <w:t>dnia …………………. r.</w:t>
      </w:r>
      <w:r w:rsidRPr="00463651">
        <w:rPr>
          <w:rFonts w:ascii="Arial" w:eastAsia="Times New Roman" w:hAnsi="Arial" w:cs="Arial"/>
          <w:sz w:val="20"/>
          <w:szCs w:val="20"/>
          <w:lang w:eastAsia="pl-PL"/>
        </w:rPr>
        <w:t xml:space="preserve"> </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360" w:lineRule="auto"/>
        <w:jc w:val="both"/>
        <w:rPr>
          <w:rFonts w:ascii="Arial" w:eastAsia="Times New Roman" w:hAnsi="Arial" w:cs="Arial"/>
          <w:b/>
          <w:sz w:val="24"/>
          <w:szCs w:val="24"/>
          <w:lang w:eastAsia="pl-PL"/>
        </w:rPr>
      </w:pPr>
    </w:p>
    <w:p w:rsidR="009F0C2D" w:rsidRPr="00463651" w:rsidRDefault="009F0C2D" w:rsidP="009F0C2D">
      <w:pPr>
        <w:shd w:val="clear" w:color="auto" w:fill="BFBFBF"/>
        <w:spacing w:after="0" w:line="360" w:lineRule="auto"/>
        <w:jc w:val="both"/>
        <w:rPr>
          <w:rFonts w:ascii="Arial" w:eastAsia="Times New Roman" w:hAnsi="Arial" w:cs="Arial"/>
          <w:sz w:val="16"/>
          <w:szCs w:val="16"/>
          <w:lang w:eastAsia="pl-PL"/>
        </w:rPr>
      </w:pPr>
      <w:r w:rsidRPr="00463651">
        <w:rPr>
          <w:rFonts w:ascii="Arial" w:eastAsia="Times New Roman" w:hAnsi="Arial" w:cs="Arial"/>
          <w:i/>
          <w:sz w:val="16"/>
          <w:szCs w:val="16"/>
          <w:lang w:eastAsia="pl-PL"/>
        </w:rPr>
        <w:t xml:space="preserve">[UWAGA: zastosować tylko wtedy, gdy zamawiający przewidział możliwość, o której mowa w art. 25a ust. 5 pkt 2 ustawy </w:t>
      </w:r>
      <w:proofErr w:type="spellStart"/>
      <w:r w:rsidRPr="00463651">
        <w:rPr>
          <w:rFonts w:ascii="Arial" w:eastAsia="Times New Roman" w:hAnsi="Arial" w:cs="Arial"/>
          <w:i/>
          <w:sz w:val="16"/>
          <w:szCs w:val="16"/>
          <w:lang w:eastAsia="pl-PL"/>
        </w:rPr>
        <w:t>Pzp</w:t>
      </w:r>
      <w:proofErr w:type="spellEnd"/>
      <w:r w:rsidRPr="00463651">
        <w:rPr>
          <w:rFonts w:ascii="Arial" w:eastAsia="Times New Roman" w:hAnsi="Arial" w:cs="Arial"/>
          <w:i/>
          <w:sz w:val="16"/>
          <w:szCs w:val="16"/>
          <w:lang w:eastAsia="pl-PL"/>
        </w:rPr>
        <w:t>]</w:t>
      </w:r>
    </w:p>
    <w:p w:rsidR="009F0C2D" w:rsidRPr="00463651" w:rsidRDefault="009F0C2D" w:rsidP="009F0C2D">
      <w:pPr>
        <w:shd w:val="clear" w:color="auto" w:fill="BFBFBF"/>
        <w:spacing w:after="0" w:line="360" w:lineRule="auto"/>
        <w:jc w:val="both"/>
        <w:rPr>
          <w:rFonts w:ascii="Arial" w:eastAsia="Times New Roman" w:hAnsi="Arial" w:cs="Arial"/>
          <w:b/>
          <w:sz w:val="21"/>
          <w:szCs w:val="21"/>
          <w:lang w:eastAsia="pl-PL"/>
        </w:rPr>
      </w:pPr>
      <w:r w:rsidRPr="00463651">
        <w:rPr>
          <w:rFonts w:ascii="Arial" w:eastAsia="Times New Roman" w:hAnsi="Arial" w:cs="Arial"/>
          <w:b/>
          <w:sz w:val="21"/>
          <w:szCs w:val="21"/>
          <w:lang w:eastAsia="pl-PL"/>
        </w:rPr>
        <w:t>OŚWIADCZENIE DOTYCZĄCE PODWYKONAWCY NIEBĘDĄCEGO PODMIOTEM, NA KTÓREGO ZASOBY POWOŁUJE SIĘ WYKONAWCA:</w:t>
      </w:r>
    </w:p>
    <w:p w:rsidR="009F0C2D" w:rsidRPr="00463651" w:rsidRDefault="009F0C2D" w:rsidP="009F0C2D">
      <w:pPr>
        <w:spacing w:after="0" w:line="360" w:lineRule="auto"/>
        <w:jc w:val="both"/>
        <w:rPr>
          <w:rFonts w:ascii="Arial" w:eastAsia="Times New Roman" w:hAnsi="Arial" w:cs="Arial"/>
          <w:b/>
          <w:sz w:val="24"/>
          <w:szCs w:val="24"/>
          <w:lang w:eastAsia="pl-PL"/>
        </w:rPr>
      </w:pP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Oświadczam, że w stosunku do następującego/</w:t>
      </w:r>
      <w:proofErr w:type="spellStart"/>
      <w:r w:rsidRPr="00463651">
        <w:rPr>
          <w:rFonts w:ascii="Arial" w:eastAsia="Times New Roman" w:hAnsi="Arial" w:cs="Arial"/>
          <w:sz w:val="21"/>
          <w:szCs w:val="21"/>
          <w:lang w:eastAsia="pl-PL"/>
        </w:rPr>
        <w:t>ych</w:t>
      </w:r>
      <w:proofErr w:type="spellEnd"/>
      <w:r w:rsidRPr="00463651">
        <w:rPr>
          <w:rFonts w:ascii="Arial" w:eastAsia="Times New Roman" w:hAnsi="Arial" w:cs="Arial"/>
          <w:sz w:val="21"/>
          <w:szCs w:val="21"/>
          <w:lang w:eastAsia="pl-PL"/>
        </w:rPr>
        <w:t xml:space="preserve"> podmiotu/</w:t>
      </w:r>
      <w:proofErr w:type="spellStart"/>
      <w:r w:rsidRPr="00463651">
        <w:rPr>
          <w:rFonts w:ascii="Arial" w:eastAsia="Times New Roman" w:hAnsi="Arial" w:cs="Arial"/>
          <w:sz w:val="21"/>
          <w:szCs w:val="21"/>
          <w:lang w:eastAsia="pl-PL"/>
        </w:rPr>
        <w:t>tów</w:t>
      </w:r>
      <w:proofErr w:type="spellEnd"/>
      <w:r w:rsidRPr="00463651">
        <w:rPr>
          <w:rFonts w:ascii="Arial" w:eastAsia="Times New Roman" w:hAnsi="Arial" w:cs="Arial"/>
          <w:sz w:val="21"/>
          <w:szCs w:val="21"/>
          <w:lang w:eastAsia="pl-PL"/>
        </w:rPr>
        <w:t>, będącego/</w:t>
      </w:r>
      <w:proofErr w:type="spellStart"/>
      <w:r w:rsidRPr="00463651">
        <w:rPr>
          <w:rFonts w:ascii="Arial" w:eastAsia="Times New Roman" w:hAnsi="Arial" w:cs="Arial"/>
          <w:sz w:val="21"/>
          <w:szCs w:val="21"/>
          <w:lang w:eastAsia="pl-PL"/>
        </w:rPr>
        <w:t>ych</w:t>
      </w:r>
      <w:proofErr w:type="spellEnd"/>
      <w:r w:rsidRPr="00463651">
        <w:rPr>
          <w:rFonts w:ascii="Arial" w:eastAsia="Times New Roman" w:hAnsi="Arial" w:cs="Arial"/>
          <w:sz w:val="21"/>
          <w:szCs w:val="21"/>
          <w:lang w:eastAsia="pl-PL"/>
        </w:rPr>
        <w:t xml:space="preserve"> podwykonawcą/</w:t>
      </w:r>
      <w:proofErr w:type="spellStart"/>
      <w:r w:rsidRPr="00463651">
        <w:rPr>
          <w:rFonts w:ascii="Arial" w:eastAsia="Times New Roman" w:hAnsi="Arial" w:cs="Arial"/>
          <w:sz w:val="21"/>
          <w:szCs w:val="21"/>
          <w:lang w:eastAsia="pl-PL"/>
        </w:rPr>
        <w:t>ami</w:t>
      </w:r>
      <w:proofErr w:type="spellEnd"/>
      <w:r w:rsidRPr="00463651">
        <w:rPr>
          <w:rFonts w:ascii="Arial" w:eastAsia="Times New Roman" w:hAnsi="Arial" w:cs="Arial"/>
          <w:sz w:val="21"/>
          <w:szCs w:val="21"/>
          <w:lang w:eastAsia="pl-PL"/>
        </w:rPr>
        <w:t>: ……………………………………………………………………..….……</w:t>
      </w: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(podać pełną nazwę/firmę, adres, a także w zależności od podmiotu: NIP/PESEL, KRS/</w:t>
      </w:r>
      <w:proofErr w:type="spellStart"/>
      <w:r w:rsidRPr="00463651">
        <w:rPr>
          <w:rFonts w:ascii="Arial" w:eastAsia="Times New Roman" w:hAnsi="Arial" w:cs="Arial"/>
          <w:i/>
          <w:sz w:val="16"/>
          <w:szCs w:val="16"/>
          <w:lang w:eastAsia="pl-PL"/>
        </w:rPr>
        <w:t>CEiDG</w:t>
      </w:r>
      <w:proofErr w:type="spellEnd"/>
      <w:r w:rsidRPr="00463651">
        <w:rPr>
          <w:rFonts w:ascii="Arial" w:eastAsia="Times New Roman" w:hAnsi="Arial" w:cs="Arial"/>
          <w:i/>
          <w:sz w:val="16"/>
          <w:szCs w:val="16"/>
          <w:lang w:eastAsia="pl-PL"/>
        </w:rPr>
        <w:t>)</w:t>
      </w:r>
      <w:r w:rsidRPr="00463651">
        <w:rPr>
          <w:rFonts w:ascii="Arial" w:eastAsia="Times New Roman" w:hAnsi="Arial" w:cs="Arial"/>
          <w:sz w:val="16"/>
          <w:szCs w:val="16"/>
          <w:lang w:eastAsia="pl-PL"/>
        </w:rPr>
        <w:t xml:space="preserve">, </w:t>
      </w:r>
      <w:r w:rsidRPr="00463651">
        <w:rPr>
          <w:rFonts w:ascii="Arial" w:eastAsia="Times New Roman" w:hAnsi="Arial" w:cs="Arial"/>
          <w:sz w:val="21"/>
          <w:szCs w:val="21"/>
          <w:lang w:eastAsia="pl-PL"/>
        </w:rPr>
        <w:t>nie</w:t>
      </w:r>
      <w:r w:rsidRPr="00463651">
        <w:rPr>
          <w:rFonts w:ascii="Arial" w:eastAsia="Times New Roman" w:hAnsi="Arial" w:cs="Arial"/>
          <w:sz w:val="16"/>
          <w:szCs w:val="16"/>
          <w:lang w:eastAsia="pl-PL"/>
        </w:rPr>
        <w:t xml:space="preserve"> </w:t>
      </w:r>
      <w:r w:rsidRPr="00463651">
        <w:rPr>
          <w:rFonts w:ascii="Arial" w:eastAsia="Times New Roman" w:hAnsi="Arial" w:cs="Arial"/>
          <w:sz w:val="21"/>
          <w:szCs w:val="21"/>
          <w:lang w:eastAsia="pl-PL"/>
        </w:rPr>
        <w:t>zachodzą podstawy wykluczenia z postępowania o udzielenie zamówienia.</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20"/>
          <w:szCs w:val="20"/>
          <w:lang w:eastAsia="pl-PL"/>
        </w:rPr>
        <w:t xml:space="preserve"> </w:t>
      </w:r>
      <w:r w:rsidRPr="00463651">
        <w:rPr>
          <w:rFonts w:ascii="Arial" w:eastAsia="Times New Roman" w:hAnsi="Arial" w:cs="Arial"/>
          <w:sz w:val="21"/>
          <w:szCs w:val="21"/>
          <w:lang w:eastAsia="pl-PL"/>
        </w:rPr>
        <w:t>dnia …………………. r.</w:t>
      </w:r>
      <w:r w:rsidRPr="00463651">
        <w:rPr>
          <w:rFonts w:ascii="Arial" w:eastAsia="Times New Roman" w:hAnsi="Arial" w:cs="Arial"/>
          <w:sz w:val="20"/>
          <w:szCs w:val="20"/>
          <w:lang w:eastAsia="pl-PL"/>
        </w:rPr>
        <w:t xml:space="preserve"> </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360" w:lineRule="auto"/>
        <w:jc w:val="both"/>
        <w:rPr>
          <w:rFonts w:ascii="Arial" w:eastAsia="Times New Roman" w:hAnsi="Arial" w:cs="Arial"/>
          <w:i/>
          <w:sz w:val="24"/>
          <w:szCs w:val="24"/>
          <w:lang w:eastAsia="pl-PL"/>
        </w:rPr>
      </w:pPr>
    </w:p>
    <w:p w:rsidR="009F0C2D" w:rsidRPr="00463651" w:rsidRDefault="009F0C2D" w:rsidP="009F0C2D">
      <w:pPr>
        <w:shd w:val="clear" w:color="auto" w:fill="BFBFBF"/>
        <w:spacing w:after="0" w:line="360" w:lineRule="auto"/>
        <w:jc w:val="both"/>
        <w:rPr>
          <w:rFonts w:ascii="Arial" w:eastAsia="Times New Roman" w:hAnsi="Arial" w:cs="Arial"/>
          <w:b/>
          <w:sz w:val="21"/>
          <w:szCs w:val="21"/>
          <w:lang w:eastAsia="pl-PL"/>
        </w:rPr>
      </w:pPr>
      <w:r w:rsidRPr="00463651">
        <w:rPr>
          <w:rFonts w:ascii="Arial" w:eastAsia="Times New Roman" w:hAnsi="Arial" w:cs="Arial"/>
          <w:b/>
          <w:sz w:val="21"/>
          <w:szCs w:val="21"/>
          <w:lang w:eastAsia="pl-PL"/>
        </w:rPr>
        <w:t>OŚWIADCZENIE DOTYCZĄCE PODANYCH INFORMACJI:</w:t>
      </w: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lastRenderedPageBreak/>
        <w:t xml:space="preserve">Oświadczam, że wszystkie informacje podane w powyższych oświadczeniach są aktualne </w:t>
      </w:r>
      <w:r w:rsidRPr="00463651">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20"/>
          <w:szCs w:val="20"/>
          <w:lang w:eastAsia="pl-PL"/>
        </w:rPr>
        <w:t xml:space="preserve"> </w:t>
      </w:r>
      <w:r w:rsidRPr="00463651">
        <w:rPr>
          <w:rFonts w:ascii="Arial" w:eastAsia="Times New Roman" w:hAnsi="Arial" w:cs="Arial"/>
          <w:sz w:val="21"/>
          <w:szCs w:val="21"/>
          <w:lang w:eastAsia="pl-PL"/>
        </w:rPr>
        <w:t>dnia …………………. r.</w:t>
      </w:r>
      <w:r w:rsidRPr="00463651">
        <w:rPr>
          <w:rFonts w:ascii="Arial" w:eastAsia="Times New Roman" w:hAnsi="Arial" w:cs="Arial"/>
          <w:sz w:val="20"/>
          <w:szCs w:val="20"/>
          <w:lang w:eastAsia="pl-PL"/>
        </w:rPr>
        <w:t xml:space="preserve"> </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240" w:lineRule="auto"/>
        <w:rPr>
          <w:rFonts w:ascii="Times New Roman" w:eastAsia="Times New Roman" w:hAnsi="Times New Roman" w:cs="Times New Roman"/>
          <w:sz w:val="24"/>
          <w:szCs w:val="24"/>
          <w:lang w:eastAsia="pl-PL"/>
        </w:rPr>
      </w:pPr>
    </w:p>
    <w:p w:rsidR="009F0C2D" w:rsidRPr="00463651" w:rsidRDefault="009F0C2D" w:rsidP="009F0C2D">
      <w:pPr>
        <w:spacing w:after="0" w:line="240" w:lineRule="auto"/>
        <w:rPr>
          <w:rFonts w:ascii="Times New Roman" w:eastAsia="Times New Roman" w:hAnsi="Times New Roman" w:cs="Times New Roman"/>
          <w:sz w:val="24"/>
          <w:szCs w:val="24"/>
          <w:lang w:eastAsia="pl-PL"/>
        </w:rPr>
      </w:pPr>
    </w:p>
    <w:p w:rsidR="009F0C2D" w:rsidRPr="00463651" w:rsidRDefault="009F0C2D" w:rsidP="009F0C2D">
      <w:pPr>
        <w:spacing w:after="0" w:line="240" w:lineRule="auto"/>
        <w:rPr>
          <w:rFonts w:ascii="Times New Roman" w:eastAsia="Times New Roman" w:hAnsi="Times New Roman" w:cs="Times New Roman"/>
          <w:sz w:val="24"/>
          <w:szCs w:val="24"/>
          <w:lang w:eastAsia="pl-PL"/>
        </w:rPr>
      </w:pPr>
      <w:r w:rsidRPr="00463651">
        <w:rPr>
          <w:rFonts w:ascii="Times New Roman" w:eastAsia="Times New Roman" w:hAnsi="Times New Roman" w:cs="Times New Roman"/>
          <w:sz w:val="24"/>
          <w:szCs w:val="24"/>
          <w:lang w:eastAsia="pl-PL"/>
        </w:rPr>
        <w:br w:type="page"/>
      </w:r>
    </w:p>
    <w:p w:rsidR="009F0C2D" w:rsidRPr="00463651" w:rsidRDefault="009F0C2D" w:rsidP="009F0C2D">
      <w:pPr>
        <w:spacing w:after="0" w:line="240" w:lineRule="auto"/>
        <w:rPr>
          <w:rFonts w:ascii="Times New Roman" w:eastAsia="Times New Roman" w:hAnsi="Times New Roman" w:cs="Times New Roman"/>
          <w:sz w:val="24"/>
          <w:szCs w:val="24"/>
          <w:lang w:eastAsia="pl-PL"/>
        </w:rPr>
      </w:pPr>
    </w:p>
    <w:p w:rsidR="009F0C2D" w:rsidRPr="00463651" w:rsidRDefault="009F0C2D" w:rsidP="009F0C2D">
      <w:pPr>
        <w:spacing w:after="0" w:line="240" w:lineRule="auto"/>
        <w:jc w:val="right"/>
        <w:rPr>
          <w:rFonts w:ascii="Times New Roman" w:eastAsia="Times New Roman" w:hAnsi="Times New Roman" w:cs="Times New Roman"/>
          <w:sz w:val="24"/>
          <w:szCs w:val="24"/>
          <w:lang w:eastAsia="pl-PL"/>
        </w:rPr>
      </w:pPr>
      <w:r w:rsidRPr="00463651">
        <w:rPr>
          <w:rFonts w:ascii="Times New Roman" w:eastAsia="Times New Roman" w:hAnsi="Times New Roman" w:cs="Times New Roman"/>
          <w:bCs/>
          <w:sz w:val="16"/>
          <w:szCs w:val="16"/>
          <w:lang w:eastAsia="pl-PL"/>
        </w:rPr>
        <w:t>Załącznik nr 3</w:t>
      </w:r>
    </w:p>
    <w:p w:rsidR="009F0C2D" w:rsidRPr="00463651" w:rsidRDefault="009F0C2D" w:rsidP="009F0C2D">
      <w:pPr>
        <w:spacing w:after="0" w:line="240" w:lineRule="auto"/>
        <w:rPr>
          <w:rFonts w:ascii="Times New Roman" w:eastAsia="Times New Roman" w:hAnsi="Times New Roman" w:cs="Times New Roman"/>
          <w:sz w:val="24"/>
          <w:szCs w:val="24"/>
          <w:lang w:eastAsia="pl-PL"/>
        </w:rPr>
      </w:pPr>
    </w:p>
    <w:p w:rsidR="009F0C2D" w:rsidRPr="00463651" w:rsidRDefault="009F0C2D" w:rsidP="009F0C2D">
      <w:pPr>
        <w:spacing w:after="0" w:line="240" w:lineRule="auto"/>
        <w:rPr>
          <w:rFonts w:ascii="Times New Roman" w:eastAsia="Times New Roman" w:hAnsi="Times New Roman" w:cs="Times New Roman"/>
          <w:sz w:val="24"/>
          <w:szCs w:val="24"/>
          <w:lang w:eastAsia="pl-PL"/>
        </w:rPr>
      </w:pPr>
    </w:p>
    <w:p w:rsidR="009F0C2D" w:rsidRPr="00463651" w:rsidRDefault="009F0C2D" w:rsidP="009F0C2D">
      <w:pPr>
        <w:spacing w:after="0" w:line="240" w:lineRule="auto"/>
        <w:rPr>
          <w:rFonts w:ascii="Arial" w:eastAsia="Calibri" w:hAnsi="Arial" w:cs="Arial"/>
          <w:sz w:val="20"/>
          <w:szCs w:val="20"/>
        </w:rPr>
      </w:pPr>
      <w:r w:rsidRPr="00463651">
        <w:rPr>
          <w:rFonts w:ascii="Arial" w:eastAsia="Calibri" w:hAnsi="Arial" w:cs="Arial"/>
          <w:sz w:val="20"/>
          <w:szCs w:val="20"/>
        </w:rPr>
        <w:t xml:space="preserve">                                                                                 Zamawiający:  Powiat Dębicki - Zarząd Dróg Powiatowych w Dębicy</w:t>
      </w:r>
    </w:p>
    <w:p w:rsidR="009F0C2D" w:rsidRPr="00463651" w:rsidRDefault="009F0C2D" w:rsidP="009F0C2D">
      <w:pPr>
        <w:spacing w:after="0" w:line="240" w:lineRule="auto"/>
        <w:rPr>
          <w:rFonts w:ascii="Arial" w:eastAsia="Calibri" w:hAnsi="Arial" w:cs="Arial"/>
          <w:sz w:val="20"/>
          <w:szCs w:val="20"/>
        </w:rPr>
      </w:pPr>
      <w:r w:rsidRPr="00463651">
        <w:rPr>
          <w:rFonts w:ascii="Arial" w:eastAsia="Calibri" w:hAnsi="Arial" w:cs="Arial"/>
          <w:sz w:val="20"/>
          <w:szCs w:val="20"/>
        </w:rPr>
        <w:t xml:space="preserve">                                                                                                                                 ul. Parkowa 28</w:t>
      </w:r>
    </w:p>
    <w:p w:rsidR="009F0C2D" w:rsidRPr="00463651" w:rsidRDefault="009F0C2D" w:rsidP="009F0C2D">
      <w:pPr>
        <w:spacing w:after="0" w:line="240" w:lineRule="auto"/>
        <w:rPr>
          <w:rFonts w:ascii="Arial" w:eastAsia="Calibri" w:hAnsi="Arial" w:cs="Arial"/>
          <w:sz w:val="20"/>
          <w:szCs w:val="20"/>
        </w:rPr>
      </w:pPr>
      <w:r w:rsidRPr="00463651">
        <w:rPr>
          <w:rFonts w:ascii="Arial" w:eastAsia="Calibri" w:hAnsi="Arial" w:cs="Arial"/>
          <w:sz w:val="20"/>
          <w:szCs w:val="20"/>
        </w:rPr>
        <w:t xml:space="preserve">                                                                                                                                  39-200 Dębica                                                                                   </w:t>
      </w:r>
    </w:p>
    <w:p w:rsidR="009F0C2D" w:rsidRPr="00463651" w:rsidRDefault="009F0C2D" w:rsidP="009F0C2D">
      <w:pPr>
        <w:spacing w:after="0" w:line="240" w:lineRule="auto"/>
        <w:jc w:val="right"/>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p>
    <w:p w:rsidR="009F0C2D" w:rsidRPr="00463651" w:rsidRDefault="009F0C2D" w:rsidP="009F0C2D">
      <w:pPr>
        <w:spacing w:after="160" w:line="240" w:lineRule="auto"/>
        <w:rPr>
          <w:rFonts w:ascii="Times New Roman" w:eastAsia="Times New Roman" w:hAnsi="Times New Roman" w:cs="Times New Roman"/>
          <w:lang w:eastAsia="pl-PL"/>
        </w:rPr>
      </w:pPr>
      <w:r w:rsidRPr="00463651">
        <w:rPr>
          <w:rFonts w:ascii="Times New Roman" w:eastAsia="Times New Roman" w:hAnsi="Times New Roman" w:cs="Times New Roman"/>
          <w:sz w:val="24"/>
          <w:szCs w:val="24"/>
          <w:lang w:eastAsia="pl-PL"/>
        </w:rPr>
        <w:t xml:space="preserve"> </w:t>
      </w:r>
      <w:r w:rsidRPr="00463651">
        <w:rPr>
          <w:rFonts w:ascii="Arial" w:eastAsia="Times New Roman" w:hAnsi="Arial" w:cs="Arial"/>
          <w:b/>
          <w:sz w:val="20"/>
          <w:szCs w:val="20"/>
          <w:lang w:eastAsia="pl-PL"/>
        </w:rPr>
        <w:t>Wykonawca:</w:t>
      </w:r>
    </w:p>
    <w:p w:rsidR="009F0C2D" w:rsidRPr="00463651" w:rsidRDefault="009F0C2D" w:rsidP="009F0C2D">
      <w:pPr>
        <w:spacing w:after="0" w:line="240" w:lineRule="auto"/>
        <w:ind w:right="5954"/>
        <w:rPr>
          <w:rFonts w:ascii="Arial" w:eastAsia="Times New Roman" w:hAnsi="Arial" w:cs="Arial"/>
          <w:sz w:val="20"/>
          <w:szCs w:val="20"/>
          <w:lang w:eastAsia="pl-PL"/>
        </w:rPr>
      </w:pPr>
      <w:r w:rsidRPr="00463651">
        <w:rPr>
          <w:rFonts w:ascii="Arial" w:eastAsia="Times New Roman" w:hAnsi="Arial" w:cs="Arial"/>
          <w:sz w:val="20"/>
          <w:szCs w:val="20"/>
          <w:lang w:eastAsia="pl-PL"/>
        </w:rPr>
        <w:t>………………………………………………………………………………</w:t>
      </w:r>
    </w:p>
    <w:p w:rsidR="009F0C2D" w:rsidRPr="00463651" w:rsidRDefault="009F0C2D" w:rsidP="009F0C2D">
      <w:pPr>
        <w:spacing w:after="0" w:line="240" w:lineRule="auto"/>
        <w:ind w:right="5953"/>
        <w:rPr>
          <w:rFonts w:ascii="Arial" w:eastAsia="Times New Roman" w:hAnsi="Arial" w:cs="Arial"/>
          <w:i/>
          <w:sz w:val="16"/>
          <w:szCs w:val="16"/>
          <w:lang w:eastAsia="pl-PL"/>
        </w:rPr>
      </w:pPr>
      <w:r w:rsidRPr="00463651">
        <w:rPr>
          <w:rFonts w:ascii="Arial" w:eastAsia="Times New Roman" w:hAnsi="Arial" w:cs="Arial"/>
          <w:i/>
          <w:sz w:val="16"/>
          <w:szCs w:val="16"/>
          <w:lang w:eastAsia="pl-PL"/>
        </w:rPr>
        <w:t>(pełna nazwa/firma, adres, w zależności od podmiotu: NIP/PESEL, KRS/</w:t>
      </w:r>
      <w:proofErr w:type="spellStart"/>
      <w:r w:rsidRPr="00463651">
        <w:rPr>
          <w:rFonts w:ascii="Arial" w:eastAsia="Times New Roman" w:hAnsi="Arial" w:cs="Arial"/>
          <w:i/>
          <w:sz w:val="16"/>
          <w:szCs w:val="16"/>
          <w:lang w:eastAsia="pl-PL"/>
        </w:rPr>
        <w:t>CEiDG</w:t>
      </w:r>
      <w:proofErr w:type="spellEnd"/>
      <w:r w:rsidRPr="00463651">
        <w:rPr>
          <w:rFonts w:ascii="Arial" w:eastAsia="Times New Roman" w:hAnsi="Arial" w:cs="Arial"/>
          <w:i/>
          <w:sz w:val="16"/>
          <w:szCs w:val="16"/>
          <w:lang w:eastAsia="pl-PL"/>
        </w:rPr>
        <w:t>)</w:t>
      </w:r>
    </w:p>
    <w:p w:rsidR="009F0C2D" w:rsidRPr="00463651" w:rsidRDefault="009F0C2D" w:rsidP="009F0C2D">
      <w:pPr>
        <w:spacing w:after="0" w:line="240" w:lineRule="auto"/>
        <w:rPr>
          <w:rFonts w:ascii="Arial" w:eastAsia="Times New Roman" w:hAnsi="Arial" w:cs="Arial"/>
          <w:sz w:val="20"/>
          <w:szCs w:val="20"/>
          <w:u w:val="single"/>
          <w:lang w:eastAsia="pl-PL"/>
        </w:rPr>
      </w:pPr>
      <w:r w:rsidRPr="00463651">
        <w:rPr>
          <w:rFonts w:ascii="Arial" w:eastAsia="Times New Roman" w:hAnsi="Arial" w:cs="Arial"/>
          <w:sz w:val="20"/>
          <w:szCs w:val="20"/>
          <w:u w:val="single"/>
          <w:lang w:eastAsia="pl-PL"/>
        </w:rPr>
        <w:t>reprezentowany przez:</w:t>
      </w:r>
    </w:p>
    <w:p w:rsidR="009F0C2D" w:rsidRPr="00463651" w:rsidRDefault="009F0C2D" w:rsidP="009F0C2D">
      <w:pPr>
        <w:spacing w:after="0" w:line="240" w:lineRule="auto"/>
        <w:ind w:right="5954"/>
        <w:rPr>
          <w:rFonts w:ascii="Arial" w:eastAsia="Times New Roman" w:hAnsi="Arial" w:cs="Arial"/>
          <w:sz w:val="20"/>
          <w:szCs w:val="20"/>
          <w:lang w:eastAsia="pl-PL"/>
        </w:rPr>
      </w:pPr>
      <w:r w:rsidRPr="00463651">
        <w:rPr>
          <w:rFonts w:ascii="Arial" w:eastAsia="Times New Roman" w:hAnsi="Arial" w:cs="Arial"/>
          <w:sz w:val="20"/>
          <w:szCs w:val="20"/>
          <w:lang w:eastAsia="pl-PL"/>
        </w:rPr>
        <w:t>………………………………………………………………………………</w:t>
      </w:r>
    </w:p>
    <w:p w:rsidR="009F0C2D" w:rsidRPr="00463651" w:rsidRDefault="009F0C2D" w:rsidP="009F0C2D">
      <w:pPr>
        <w:spacing w:after="0" w:line="240" w:lineRule="auto"/>
        <w:ind w:right="5953"/>
        <w:rPr>
          <w:rFonts w:ascii="Arial" w:eastAsia="Times New Roman" w:hAnsi="Arial" w:cs="Arial"/>
          <w:i/>
          <w:sz w:val="16"/>
          <w:szCs w:val="16"/>
          <w:lang w:eastAsia="pl-PL"/>
        </w:rPr>
      </w:pPr>
      <w:r w:rsidRPr="00463651">
        <w:rPr>
          <w:rFonts w:ascii="Arial" w:eastAsia="Times New Roman" w:hAnsi="Arial" w:cs="Arial"/>
          <w:i/>
          <w:sz w:val="16"/>
          <w:szCs w:val="16"/>
          <w:lang w:eastAsia="pl-PL"/>
        </w:rPr>
        <w:t>(imię, nazwisko, stanowisko/podstawa do reprezentacji)</w:t>
      </w:r>
    </w:p>
    <w:p w:rsidR="009F0C2D" w:rsidRPr="00463651" w:rsidRDefault="009F0C2D" w:rsidP="009F0C2D">
      <w:pPr>
        <w:spacing w:after="0" w:line="240" w:lineRule="auto"/>
        <w:rPr>
          <w:rFonts w:ascii="Arial" w:eastAsia="Times New Roman" w:hAnsi="Arial" w:cs="Arial"/>
          <w:sz w:val="21"/>
          <w:szCs w:val="21"/>
          <w:lang w:eastAsia="pl-PL"/>
        </w:rPr>
      </w:pPr>
    </w:p>
    <w:p w:rsidR="009F0C2D" w:rsidRPr="00463651" w:rsidRDefault="009F0C2D" w:rsidP="009F0C2D">
      <w:pPr>
        <w:spacing w:after="120" w:line="360" w:lineRule="auto"/>
        <w:jc w:val="center"/>
        <w:rPr>
          <w:rFonts w:ascii="Arial" w:eastAsia="Times New Roman" w:hAnsi="Arial" w:cs="Arial"/>
          <w:b/>
          <w:sz w:val="28"/>
          <w:szCs w:val="28"/>
          <w:u w:val="single"/>
          <w:lang w:eastAsia="pl-PL"/>
        </w:rPr>
      </w:pPr>
      <w:r w:rsidRPr="00463651">
        <w:rPr>
          <w:rFonts w:ascii="Arial" w:eastAsia="Times New Roman" w:hAnsi="Arial" w:cs="Arial"/>
          <w:b/>
          <w:sz w:val="28"/>
          <w:szCs w:val="28"/>
          <w:u w:val="single"/>
          <w:lang w:eastAsia="pl-PL"/>
        </w:rPr>
        <w:t xml:space="preserve">Oświadczenie wykonawcy </w:t>
      </w:r>
    </w:p>
    <w:p w:rsidR="009F0C2D" w:rsidRPr="00463651" w:rsidRDefault="009F0C2D" w:rsidP="009F0C2D">
      <w:pPr>
        <w:spacing w:after="0" w:line="360" w:lineRule="auto"/>
        <w:jc w:val="center"/>
        <w:rPr>
          <w:rFonts w:ascii="Arial" w:eastAsia="Times New Roman" w:hAnsi="Arial" w:cs="Arial"/>
          <w:b/>
          <w:sz w:val="21"/>
          <w:szCs w:val="21"/>
          <w:lang w:eastAsia="pl-PL"/>
        </w:rPr>
      </w:pPr>
      <w:r w:rsidRPr="00463651">
        <w:rPr>
          <w:rFonts w:ascii="Arial" w:eastAsia="Times New Roman" w:hAnsi="Arial" w:cs="Arial"/>
          <w:b/>
          <w:sz w:val="21"/>
          <w:szCs w:val="21"/>
          <w:lang w:eastAsia="pl-PL"/>
        </w:rPr>
        <w:t xml:space="preserve">składane na podstawie art. 25a ust. 1 ustawy z dnia 29 stycznia 2004 r. </w:t>
      </w:r>
    </w:p>
    <w:p w:rsidR="009F0C2D" w:rsidRPr="00463651" w:rsidRDefault="009F0C2D" w:rsidP="009F0C2D">
      <w:pPr>
        <w:spacing w:after="0" w:line="360" w:lineRule="auto"/>
        <w:jc w:val="center"/>
        <w:rPr>
          <w:rFonts w:ascii="Arial" w:eastAsia="Times New Roman" w:hAnsi="Arial" w:cs="Arial"/>
          <w:b/>
          <w:sz w:val="21"/>
          <w:szCs w:val="21"/>
          <w:lang w:eastAsia="pl-PL"/>
        </w:rPr>
      </w:pPr>
      <w:r w:rsidRPr="00463651">
        <w:rPr>
          <w:rFonts w:ascii="Arial" w:eastAsia="Times New Roman" w:hAnsi="Arial" w:cs="Arial"/>
          <w:b/>
          <w:sz w:val="21"/>
          <w:szCs w:val="21"/>
          <w:lang w:eastAsia="pl-PL"/>
        </w:rPr>
        <w:t xml:space="preserve"> Prawo zamówień publicznych (dalej jako: ustawa </w:t>
      </w:r>
      <w:proofErr w:type="spellStart"/>
      <w:r w:rsidRPr="00463651">
        <w:rPr>
          <w:rFonts w:ascii="Arial" w:eastAsia="Times New Roman" w:hAnsi="Arial" w:cs="Arial"/>
          <w:b/>
          <w:sz w:val="21"/>
          <w:szCs w:val="21"/>
          <w:lang w:eastAsia="pl-PL"/>
        </w:rPr>
        <w:t>Pzp</w:t>
      </w:r>
      <w:proofErr w:type="spellEnd"/>
      <w:r w:rsidRPr="00463651">
        <w:rPr>
          <w:rFonts w:ascii="Arial" w:eastAsia="Times New Roman" w:hAnsi="Arial" w:cs="Arial"/>
          <w:b/>
          <w:sz w:val="21"/>
          <w:szCs w:val="21"/>
          <w:lang w:eastAsia="pl-PL"/>
        </w:rPr>
        <w:t xml:space="preserve">), </w:t>
      </w:r>
    </w:p>
    <w:p w:rsidR="009F0C2D" w:rsidRPr="00463651" w:rsidRDefault="009F0C2D" w:rsidP="009F0C2D">
      <w:pPr>
        <w:spacing w:after="0" w:line="240" w:lineRule="auto"/>
        <w:rPr>
          <w:rFonts w:ascii="Arial" w:eastAsia="Times New Roman" w:hAnsi="Arial" w:cs="Arial"/>
          <w:b/>
          <w:sz w:val="28"/>
          <w:szCs w:val="28"/>
          <w:u w:val="single"/>
          <w:lang w:eastAsia="pl-PL"/>
        </w:rPr>
      </w:pPr>
      <w:r w:rsidRPr="00463651">
        <w:rPr>
          <w:rFonts w:ascii="Arial" w:eastAsia="Times New Roman" w:hAnsi="Arial" w:cs="Arial"/>
          <w:b/>
          <w:sz w:val="28"/>
          <w:szCs w:val="28"/>
          <w:u w:val="single"/>
          <w:lang w:eastAsia="pl-PL"/>
        </w:rPr>
        <w:t xml:space="preserve">DOTYCZĄCE SPEŁNIANIA WARUNKÓW UDZIAŁU W POSTĘPOWANIU </w:t>
      </w:r>
    </w:p>
    <w:p w:rsidR="009F0C2D" w:rsidRPr="00463651" w:rsidRDefault="009F0C2D" w:rsidP="009F0C2D">
      <w:pPr>
        <w:spacing w:after="0" w:line="240" w:lineRule="auto"/>
        <w:jc w:val="both"/>
        <w:rPr>
          <w:rFonts w:ascii="Arial" w:eastAsia="Times New Roman" w:hAnsi="Arial" w:cs="Arial"/>
          <w:sz w:val="20"/>
          <w:szCs w:val="20"/>
          <w:lang w:eastAsia="pl-PL"/>
        </w:rPr>
      </w:pPr>
      <w:r w:rsidRPr="00463651">
        <w:rPr>
          <w:rFonts w:ascii="Arial" w:eastAsia="Times New Roman" w:hAnsi="Arial" w:cs="Arial"/>
          <w:b/>
          <w:sz w:val="28"/>
          <w:szCs w:val="28"/>
          <w:u w:val="single"/>
          <w:lang w:eastAsia="pl-PL"/>
        </w:rPr>
        <w:br/>
      </w:r>
      <w:r w:rsidRPr="00463651">
        <w:rPr>
          <w:rFonts w:ascii="Arial" w:eastAsia="Times New Roman" w:hAnsi="Arial" w:cs="Arial"/>
          <w:sz w:val="20"/>
          <w:szCs w:val="20"/>
          <w:lang w:eastAsia="pl-PL"/>
        </w:rPr>
        <w:t>Na potrzeby postępowania o udzielenie zamówienia publicznego  pn</w:t>
      </w:r>
      <w:r w:rsidRPr="00463651">
        <w:rPr>
          <w:rFonts w:ascii="Arial" w:eastAsia="Times New Roman" w:hAnsi="Arial" w:cs="Arial"/>
          <w:b/>
          <w:sz w:val="20"/>
          <w:szCs w:val="20"/>
          <w:lang w:eastAsia="pl-PL"/>
        </w:rPr>
        <w:t>.</w:t>
      </w:r>
      <w:r w:rsidRPr="00463651">
        <w:rPr>
          <w:rFonts w:ascii="Times New Roman" w:eastAsia="Times New Roman" w:hAnsi="Times New Roman" w:cs="Times New Roman"/>
          <w:b/>
          <w:sz w:val="24"/>
          <w:szCs w:val="24"/>
          <w:lang w:eastAsia="pl-PL"/>
        </w:rPr>
        <w:t xml:space="preserve"> </w:t>
      </w:r>
      <w:r w:rsidRPr="00022D3C">
        <w:rPr>
          <w:rFonts w:eastAsia="Times New Roman" w:cs="Segoe UI"/>
          <w:b/>
          <w:sz w:val="20"/>
          <w:szCs w:val="20"/>
          <w:lang w:eastAsia="pl-PL"/>
        </w:rPr>
        <w:t>na „Usługa z zakresu zimowego utrzymania dróg powiatowych w sezonie 20</w:t>
      </w:r>
      <w:r w:rsidR="00890F68">
        <w:rPr>
          <w:rFonts w:eastAsia="Times New Roman" w:cs="Segoe UI"/>
          <w:b/>
          <w:sz w:val="20"/>
          <w:szCs w:val="20"/>
          <w:lang w:eastAsia="pl-PL"/>
        </w:rPr>
        <w:t>20</w:t>
      </w:r>
      <w:r w:rsidRPr="00022D3C">
        <w:rPr>
          <w:rFonts w:eastAsia="Times New Roman" w:cs="Segoe UI"/>
          <w:b/>
          <w:sz w:val="20"/>
          <w:szCs w:val="20"/>
          <w:lang w:eastAsia="pl-PL"/>
        </w:rPr>
        <w:t>/20</w:t>
      </w:r>
      <w:r>
        <w:rPr>
          <w:rFonts w:eastAsia="Times New Roman" w:cs="Segoe UI"/>
          <w:b/>
          <w:sz w:val="20"/>
          <w:szCs w:val="20"/>
          <w:lang w:eastAsia="pl-PL"/>
        </w:rPr>
        <w:t>2</w:t>
      </w:r>
      <w:r w:rsidR="00890F68">
        <w:rPr>
          <w:rFonts w:eastAsia="Times New Roman" w:cs="Segoe UI"/>
          <w:b/>
          <w:sz w:val="20"/>
          <w:szCs w:val="20"/>
          <w:lang w:eastAsia="pl-PL"/>
        </w:rPr>
        <w:t>1</w:t>
      </w:r>
      <w:r w:rsidRPr="00022D3C">
        <w:rPr>
          <w:rFonts w:eastAsia="Times New Roman" w:cs="Segoe UI"/>
          <w:b/>
          <w:sz w:val="20"/>
          <w:szCs w:val="20"/>
          <w:lang w:eastAsia="pl-PL"/>
        </w:rPr>
        <w:t xml:space="preserve"> na terenie działania Zarządu Dróg Powiatowych w Dębicy” </w:t>
      </w:r>
      <w:r w:rsidRPr="00463651">
        <w:rPr>
          <w:rFonts w:ascii="Times New Roman" w:eastAsia="Times New Roman" w:hAnsi="Times New Roman" w:cs="Times New Roman"/>
          <w:b/>
          <w:sz w:val="24"/>
          <w:szCs w:val="24"/>
          <w:lang w:eastAsia="pl-PL"/>
        </w:rPr>
        <w:t xml:space="preserve"> </w:t>
      </w:r>
      <w:r w:rsidRPr="00463651">
        <w:rPr>
          <w:rFonts w:ascii="Arial" w:eastAsia="Times New Roman" w:hAnsi="Arial" w:cs="Arial"/>
          <w:sz w:val="20"/>
          <w:szCs w:val="20"/>
          <w:lang w:eastAsia="pl-PL"/>
        </w:rPr>
        <w:t>(nazwa postępowania), prowadzonego przez</w:t>
      </w:r>
      <w:r w:rsidRPr="00463651">
        <w:rPr>
          <w:rFonts w:ascii="Times New Roman" w:eastAsia="Times New Roman" w:hAnsi="Times New Roman" w:cs="Times New Roman"/>
          <w:sz w:val="24"/>
          <w:szCs w:val="24"/>
          <w:lang w:eastAsia="pl-PL"/>
        </w:rPr>
        <w:t xml:space="preserve"> </w:t>
      </w:r>
      <w:r w:rsidRPr="00463651">
        <w:rPr>
          <w:rFonts w:ascii="Arial" w:eastAsia="Times New Roman" w:hAnsi="Arial" w:cs="Arial"/>
          <w:b/>
          <w:sz w:val="28"/>
          <w:szCs w:val="28"/>
          <w:lang w:eastAsia="pl-PL"/>
        </w:rPr>
        <w:t>Zarząd Dróg Powiatowych w Dębicy</w:t>
      </w:r>
      <w:r w:rsidRPr="00463651">
        <w:rPr>
          <w:rFonts w:ascii="Times New Roman" w:eastAsia="Times New Roman" w:hAnsi="Times New Roman" w:cs="Times New Roman"/>
          <w:sz w:val="24"/>
          <w:szCs w:val="24"/>
          <w:lang w:eastAsia="pl-PL"/>
        </w:rPr>
        <w:t xml:space="preserve"> </w:t>
      </w:r>
      <w:r w:rsidRPr="00463651">
        <w:rPr>
          <w:rFonts w:ascii="Arial" w:eastAsia="Times New Roman" w:hAnsi="Arial" w:cs="Arial"/>
          <w:sz w:val="20"/>
          <w:szCs w:val="20"/>
          <w:lang w:eastAsia="pl-PL"/>
        </w:rPr>
        <w:t xml:space="preserve">(oznaczenie zamawiającego),   </w:t>
      </w:r>
    </w:p>
    <w:p w:rsidR="009F0C2D" w:rsidRPr="00463651" w:rsidRDefault="009F0C2D" w:rsidP="009F0C2D">
      <w:pPr>
        <w:spacing w:after="0" w:line="240" w:lineRule="auto"/>
        <w:jc w:val="both"/>
        <w:rPr>
          <w:rFonts w:ascii="Times New Roman" w:eastAsia="Times New Roman" w:hAnsi="Times New Roman" w:cs="Times New Roman"/>
          <w:b/>
          <w:sz w:val="32"/>
          <w:szCs w:val="32"/>
          <w:lang w:eastAsia="pl-PL"/>
        </w:rPr>
      </w:pPr>
      <w:r w:rsidRPr="00463651">
        <w:rPr>
          <w:rFonts w:ascii="Arial" w:eastAsia="Times New Roman" w:hAnsi="Arial" w:cs="Arial"/>
          <w:b/>
          <w:sz w:val="28"/>
          <w:szCs w:val="28"/>
          <w:lang w:eastAsia="pl-PL"/>
        </w:rPr>
        <w:t>oświadczam</w:t>
      </w:r>
      <w:r w:rsidRPr="00463651">
        <w:rPr>
          <w:rFonts w:ascii="Arial" w:eastAsia="Times New Roman" w:hAnsi="Arial" w:cs="Arial"/>
          <w:sz w:val="20"/>
          <w:szCs w:val="20"/>
          <w:lang w:eastAsia="pl-PL"/>
        </w:rPr>
        <w:t>, co następuje:</w:t>
      </w:r>
    </w:p>
    <w:p w:rsidR="009F0C2D" w:rsidRPr="00463651" w:rsidRDefault="009F0C2D" w:rsidP="009F0C2D">
      <w:pPr>
        <w:spacing w:after="0" w:line="240" w:lineRule="auto"/>
        <w:jc w:val="both"/>
        <w:rPr>
          <w:rFonts w:ascii="Times New Roman" w:eastAsia="Times New Roman" w:hAnsi="Times New Roman" w:cs="Times New Roman"/>
          <w:b/>
          <w:sz w:val="32"/>
          <w:szCs w:val="32"/>
          <w:lang w:eastAsia="pl-PL"/>
        </w:rPr>
      </w:pPr>
    </w:p>
    <w:p w:rsidR="009F0C2D" w:rsidRPr="00463651" w:rsidRDefault="009F0C2D" w:rsidP="009F0C2D">
      <w:pPr>
        <w:shd w:val="clear" w:color="auto" w:fill="BFBFBF"/>
        <w:spacing w:after="0" w:line="360" w:lineRule="auto"/>
        <w:jc w:val="both"/>
        <w:rPr>
          <w:rFonts w:ascii="Arial" w:eastAsia="Times New Roman" w:hAnsi="Arial" w:cs="Arial"/>
          <w:b/>
          <w:sz w:val="21"/>
          <w:szCs w:val="21"/>
          <w:lang w:eastAsia="pl-PL"/>
        </w:rPr>
      </w:pPr>
      <w:r w:rsidRPr="00463651">
        <w:rPr>
          <w:rFonts w:ascii="Arial" w:eastAsia="Times New Roman" w:hAnsi="Arial" w:cs="Arial"/>
          <w:b/>
          <w:sz w:val="21"/>
          <w:szCs w:val="21"/>
          <w:lang w:eastAsia="pl-PL"/>
        </w:rPr>
        <w:t>INFORMACJA DOTYCZĄCA WYKONAWCY:</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rPr>
          <w:rFonts w:ascii="Arial" w:eastAsia="Times New Roman" w:hAnsi="Arial" w:cs="Arial"/>
          <w:sz w:val="21"/>
          <w:szCs w:val="21"/>
          <w:lang w:eastAsia="pl-PL"/>
        </w:rPr>
      </w:pPr>
      <w:r w:rsidRPr="00463651">
        <w:rPr>
          <w:rFonts w:ascii="Arial" w:eastAsia="Times New Roman" w:hAnsi="Arial" w:cs="Arial"/>
          <w:b/>
          <w:sz w:val="24"/>
          <w:szCs w:val="24"/>
          <w:lang w:eastAsia="pl-PL"/>
        </w:rPr>
        <w:t>Oświadczam, że spełniam warunki udziału w postępowaniu określone przez zamawiającego w  Ogłoszeniu  o zamówieniu : Sekcja III . 1) Warunki udziału w postępowaniu</w:t>
      </w:r>
      <w:r w:rsidRPr="00463651">
        <w:rPr>
          <w:rFonts w:ascii="Arial" w:eastAsia="Times New Roman" w:hAnsi="Arial" w:cs="Arial"/>
          <w:sz w:val="21"/>
          <w:szCs w:val="21"/>
          <w:lang w:eastAsia="pl-PL"/>
        </w:rPr>
        <w:t xml:space="preserve">  oraz  w  Specyfikacji Istotnych Warunków zamówienia – Rozdział  V ust. 2 – Ad. 2  .</w:t>
      </w:r>
    </w:p>
    <w:p w:rsidR="009F0C2D" w:rsidRPr="00463651" w:rsidRDefault="009F0C2D" w:rsidP="009F0C2D">
      <w:pPr>
        <w:spacing w:after="0" w:line="360" w:lineRule="auto"/>
        <w:rPr>
          <w:rFonts w:ascii="Arial" w:eastAsia="Times New Roman" w:hAnsi="Arial" w:cs="Arial"/>
          <w:sz w:val="21"/>
          <w:szCs w:val="21"/>
          <w:lang w:eastAsia="pl-PL"/>
        </w:rPr>
      </w:pPr>
      <w:r w:rsidRPr="00463651">
        <w:rPr>
          <w:rFonts w:ascii="Arial" w:eastAsia="Times New Roman" w:hAnsi="Arial" w:cs="Arial"/>
          <w:i/>
          <w:sz w:val="16"/>
          <w:szCs w:val="16"/>
          <w:lang w:eastAsia="pl-PL"/>
        </w:rPr>
        <w:t>(wskazać dokument i właściwą jednostkę redakcyjną dokumentu, w której określono warunki udziału w postępowaniu)</w:t>
      </w:r>
      <w:r w:rsidRPr="00463651">
        <w:rPr>
          <w:rFonts w:ascii="Arial" w:eastAsia="Times New Roman" w:hAnsi="Arial" w:cs="Arial"/>
          <w:sz w:val="16"/>
          <w:szCs w:val="16"/>
          <w:lang w:eastAsia="pl-PL"/>
        </w:rPr>
        <w:t>.</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18"/>
          <w:szCs w:val="18"/>
          <w:lang w:eastAsia="pl-PL"/>
        </w:rPr>
        <w:t xml:space="preserve"> </w:t>
      </w:r>
      <w:r w:rsidRPr="00463651">
        <w:rPr>
          <w:rFonts w:ascii="Arial" w:eastAsia="Times New Roman" w:hAnsi="Arial" w:cs="Arial"/>
          <w:sz w:val="20"/>
          <w:szCs w:val="20"/>
          <w:lang w:eastAsia="pl-PL"/>
        </w:rPr>
        <w:t xml:space="preserve">dnia ………….……. r. </w:t>
      </w:r>
    </w:p>
    <w:p w:rsidR="009F0C2D" w:rsidRPr="00463651" w:rsidRDefault="009F0C2D" w:rsidP="009F0C2D">
      <w:pPr>
        <w:spacing w:after="0" w:line="360" w:lineRule="auto"/>
        <w:jc w:val="both"/>
        <w:rPr>
          <w:rFonts w:ascii="Arial" w:eastAsia="Times New Roman" w:hAnsi="Arial" w:cs="Arial"/>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360" w:lineRule="auto"/>
        <w:jc w:val="both"/>
        <w:rPr>
          <w:rFonts w:ascii="Arial" w:eastAsia="Times New Roman" w:hAnsi="Arial" w:cs="Arial"/>
          <w:i/>
          <w:sz w:val="21"/>
          <w:szCs w:val="21"/>
          <w:lang w:eastAsia="pl-PL"/>
        </w:rPr>
      </w:pPr>
    </w:p>
    <w:p w:rsidR="009F0C2D" w:rsidRPr="00463651" w:rsidRDefault="009F0C2D" w:rsidP="009F0C2D">
      <w:pPr>
        <w:spacing w:after="0" w:line="240" w:lineRule="auto"/>
        <w:rPr>
          <w:rFonts w:ascii="Times New Roman" w:eastAsia="Times New Roman" w:hAnsi="Times New Roman" w:cs="Times New Roman"/>
          <w:b/>
          <w:i/>
          <w:sz w:val="32"/>
          <w:szCs w:val="32"/>
          <w:lang w:eastAsia="pl-PL"/>
        </w:rPr>
      </w:pPr>
      <w:r w:rsidRPr="00463651">
        <w:rPr>
          <w:rFonts w:ascii="Times New Roman" w:eastAsia="Times New Roman" w:hAnsi="Times New Roman" w:cs="Times New Roman"/>
          <w:b/>
          <w:i/>
          <w:sz w:val="32"/>
          <w:szCs w:val="32"/>
          <w:u w:val="single"/>
          <w:lang w:eastAsia="pl-PL"/>
        </w:rPr>
        <w:t>Oświadczenie jest   składane  wraz z ofertą</w:t>
      </w:r>
      <w:r w:rsidRPr="00463651">
        <w:rPr>
          <w:rFonts w:ascii="Times New Roman" w:eastAsia="Times New Roman" w:hAnsi="Times New Roman" w:cs="Times New Roman"/>
          <w:b/>
          <w:i/>
          <w:sz w:val="32"/>
          <w:szCs w:val="32"/>
          <w:lang w:eastAsia="pl-PL"/>
        </w:rPr>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p>
    <w:p w:rsidR="009F0C2D" w:rsidRPr="00463651" w:rsidRDefault="009F0C2D" w:rsidP="009F0C2D">
      <w:pPr>
        <w:spacing w:after="0" w:line="240" w:lineRule="auto"/>
        <w:rPr>
          <w:rFonts w:ascii="Times New Roman" w:eastAsia="Times New Roman" w:hAnsi="Times New Roman" w:cs="Times New Roman"/>
          <w:i/>
          <w:sz w:val="16"/>
          <w:szCs w:val="16"/>
          <w:lang w:eastAsia="pl-PL"/>
        </w:rPr>
      </w:pPr>
      <w:r w:rsidRPr="00463651">
        <w:rPr>
          <w:rFonts w:ascii="Times New Roman" w:eastAsia="Times New Roman" w:hAnsi="Times New Roman" w:cs="Times New Roman"/>
          <w:i/>
          <w:sz w:val="16"/>
          <w:szCs w:val="16"/>
          <w:lang w:eastAsia="pl-PL"/>
        </w:rPr>
        <w:t xml:space="preserve">Na podstawie Art. 25a. ust. 6 ustawy </w:t>
      </w:r>
      <w:proofErr w:type="spellStart"/>
      <w:r w:rsidRPr="00463651">
        <w:rPr>
          <w:rFonts w:ascii="Times New Roman" w:eastAsia="Times New Roman" w:hAnsi="Times New Roman" w:cs="Times New Roman"/>
          <w:i/>
          <w:sz w:val="16"/>
          <w:szCs w:val="16"/>
          <w:lang w:eastAsia="pl-PL"/>
        </w:rPr>
        <w:t>Pzp</w:t>
      </w:r>
      <w:proofErr w:type="spellEnd"/>
      <w:r w:rsidRPr="00463651">
        <w:rPr>
          <w:rFonts w:ascii="Times New Roman" w:eastAsia="Times New Roman" w:hAnsi="Times New Roman" w:cs="Times New Roman"/>
          <w:i/>
          <w:sz w:val="16"/>
          <w:szCs w:val="16"/>
          <w:lang w:eastAsia="pl-PL"/>
        </w:rPr>
        <w:t>, cyt. : „W przypadku wspólnego ubiegania się o zamówienie przez wykonawców, …. oświadczenie  składa każdy z wykonawców wspólnie ubiegających się o zamówienie. Dokumenty te potwierdzają spełnianie warunków udziału w postępowaniu …..   w zakresie, w którym każdy   z wykonawców wykazuje spełnianie warunków udziału w postępowaniu …..”</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p>
    <w:p w:rsidR="009F0C2D" w:rsidRPr="00463651" w:rsidRDefault="009F0C2D" w:rsidP="009F0C2D">
      <w:pPr>
        <w:spacing w:after="0" w:line="360" w:lineRule="auto"/>
        <w:jc w:val="both"/>
        <w:rPr>
          <w:rFonts w:ascii="Arial" w:eastAsia="Times New Roman" w:hAnsi="Arial" w:cs="Arial"/>
          <w:i/>
          <w:sz w:val="16"/>
          <w:szCs w:val="16"/>
          <w:lang w:eastAsia="pl-PL"/>
        </w:rPr>
      </w:pPr>
    </w:p>
    <w:p w:rsidR="009F0C2D" w:rsidRPr="00463651" w:rsidRDefault="009F0C2D" w:rsidP="009F0C2D">
      <w:pPr>
        <w:shd w:val="clear" w:color="auto" w:fill="BFBFBF"/>
        <w:spacing w:after="0" w:line="360" w:lineRule="auto"/>
        <w:jc w:val="both"/>
        <w:rPr>
          <w:rFonts w:ascii="Arial" w:eastAsia="Times New Roman" w:hAnsi="Arial" w:cs="Arial"/>
          <w:sz w:val="21"/>
          <w:szCs w:val="21"/>
          <w:lang w:eastAsia="pl-PL"/>
        </w:rPr>
      </w:pPr>
      <w:r w:rsidRPr="00463651">
        <w:rPr>
          <w:rFonts w:ascii="Arial" w:eastAsia="Times New Roman" w:hAnsi="Arial" w:cs="Arial"/>
          <w:b/>
          <w:sz w:val="21"/>
          <w:szCs w:val="21"/>
          <w:lang w:eastAsia="pl-PL"/>
        </w:rPr>
        <w:t>INFORMACJA W ZWIĄZKU Z POLEGANIEM NA ZASOBACH INNYCH PODMIOTÓW</w:t>
      </w:r>
      <w:r w:rsidRPr="00463651">
        <w:rPr>
          <w:rFonts w:ascii="Arial" w:eastAsia="Times New Roman" w:hAnsi="Arial" w:cs="Arial"/>
          <w:sz w:val="21"/>
          <w:szCs w:val="21"/>
          <w:lang w:eastAsia="pl-PL"/>
        </w:rPr>
        <w:t xml:space="preserve">: </w:t>
      </w: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 xml:space="preserve">Oświadczam, że w celu wykazania spełniania warunków udziału w postępowaniu, określonych przez zamawiającego w………………………………………………………...……….. </w:t>
      </w:r>
      <w:r w:rsidRPr="00463651">
        <w:rPr>
          <w:rFonts w:ascii="Arial" w:eastAsia="Times New Roman" w:hAnsi="Arial" w:cs="Arial"/>
          <w:i/>
          <w:sz w:val="16"/>
          <w:szCs w:val="16"/>
          <w:lang w:eastAsia="pl-PL"/>
        </w:rPr>
        <w:t>(wskazać dokument i właściwą jednostkę redakcyjną dokumentu, w której określono warunki udziału w postępowaniu),</w:t>
      </w:r>
      <w:r w:rsidRPr="00463651">
        <w:rPr>
          <w:rFonts w:ascii="Arial" w:eastAsia="Times New Roman" w:hAnsi="Arial" w:cs="Arial"/>
          <w:sz w:val="21"/>
          <w:szCs w:val="21"/>
          <w:lang w:eastAsia="pl-PL"/>
        </w:rPr>
        <w:t xml:space="preserve"> polegam na zasobach następującego/</w:t>
      </w:r>
      <w:proofErr w:type="spellStart"/>
      <w:r w:rsidRPr="00463651">
        <w:rPr>
          <w:rFonts w:ascii="Arial" w:eastAsia="Times New Roman" w:hAnsi="Arial" w:cs="Arial"/>
          <w:sz w:val="21"/>
          <w:szCs w:val="21"/>
          <w:lang w:eastAsia="pl-PL"/>
        </w:rPr>
        <w:t>ych</w:t>
      </w:r>
      <w:proofErr w:type="spellEnd"/>
      <w:r w:rsidRPr="00463651">
        <w:rPr>
          <w:rFonts w:ascii="Arial" w:eastAsia="Times New Roman" w:hAnsi="Arial" w:cs="Arial"/>
          <w:sz w:val="21"/>
          <w:szCs w:val="21"/>
          <w:lang w:eastAsia="pl-PL"/>
        </w:rPr>
        <w:t xml:space="preserve"> podmiotu/ów: ……………………………………………………………………….</w:t>
      </w: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 w następującym zakresie: …………………………………………</w:t>
      </w:r>
    </w:p>
    <w:p w:rsidR="009F0C2D" w:rsidRPr="00463651" w:rsidRDefault="009F0C2D" w:rsidP="009F0C2D">
      <w:pPr>
        <w:spacing w:after="0" w:line="360" w:lineRule="auto"/>
        <w:jc w:val="both"/>
        <w:rPr>
          <w:rFonts w:ascii="Arial" w:eastAsia="Times New Roman" w:hAnsi="Arial" w:cs="Arial"/>
          <w:i/>
          <w:sz w:val="16"/>
          <w:szCs w:val="16"/>
          <w:lang w:eastAsia="pl-PL"/>
        </w:rPr>
      </w:pPr>
      <w:r w:rsidRPr="00463651">
        <w:rPr>
          <w:rFonts w:ascii="Arial" w:eastAsia="Times New Roman" w:hAnsi="Arial" w:cs="Arial"/>
          <w:sz w:val="21"/>
          <w:szCs w:val="21"/>
          <w:lang w:eastAsia="pl-PL"/>
        </w:rPr>
        <w:t xml:space="preserve">………………………………………………………………………………………………………………… </w:t>
      </w:r>
      <w:r w:rsidRPr="00463651">
        <w:rPr>
          <w:rFonts w:ascii="Arial" w:eastAsia="Times New Roman" w:hAnsi="Arial" w:cs="Arial"/>
          <w:i/>
          <w:sz w:val="16"/>
          <w:szCs w:val="16"/>
          <w:lang w:eastAsia="pl-PL"/>
        </w:rPr>
        <w:t xml:space="preserve">(wskazać podmiot i określić odpowiedni zakres dla wskazanego podmiotu). </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18"/>
          <w:szCs w:val="18"/>
          <w:lang w:eastAsia="pl-PL"/>
        </w:rPr>
        <w:t xml:space="preserve"> </w:t>
      </w:r>
      <w:r w:rsidRPr="00463651">
        <w:rPr>
          <w:rFonts w:ascii="Arial" w:eastAsia="Times New Roman" w:hAnsi="Arial" w:cs="Arial"/>
          <w:sz w:val="20"/>
          <w:szCs w:val="20"/>
          <w:lang w:eastAsia="pl-PL"/>
        </w:rPr>
        <w:t xml:space="preserve">dnia ………….……. r. </w:t>
      </w:r>
    </w:p>
    <w:p w:rsidR="009F0C2D" w:rsidRPr="00463651" w:rsidRDefault="009F0C2D" w:rsidP="009F0C2D">
      <w:pPr>
        <w:spacing w:after="0" w:line="360" w:lineRule="auto"/>
        <w:jc w:val="both"/>
        <w:rPr>
          <w:rFonts w:ascii="Arial" w:eastAsia="Times New Roman" w:hAnsi="Arial" w:cs="Arial"/>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p>
    <w:p w:rsidR="009F0C2D" w:rsidRPr="00463651" w:rsidRDefault="009F0C2D" w:rsidP="009F0C2D">
      <w:pPr>
        <w:shd w:val="clear" w:color="auto" w:fill="BFBFBF"/>
        <w:spacing w:after="0" w:line="360" w:lineRule="auto"/>
        <w:jc w:val="both"/>
        <w:rPr>
          <w:rFonts w:ascii="Arial" w:eastAsia="Times New Roman" w:hAnsi="Arial" w:cs="Arial"/>
          <w:b/>
          <w:sz w:val="21"/>
          <w:szCs w:val="21"/>
          <w:lang w:eastAsia="pl-PL"/>
        </w:rPr>
      </w:pPr>
      <w:r w:rsidRPr="00463651">
        <w:rPr>
          <w:rFonts w:ascii="Arial" w:eastAsia="Times New Roman" w:hAnsi="Arial" w:cs="Arial"/>
          <w:b/>
          <w:sz w:val="21"/>
          <w:szCs w:val="21"/>
          <w:lang w:eastAsia="pl-PL"/>
        </w:rPr>
        <w:t>OŚWIADCZENIE DOTYCZĄCE PODANYCH INFORMACJI:</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 xml:space="preserve">Oświadczam, że wszystkie informacje podane w powyższych oświadczeniach są aktualne </w:t>
      </w:r>
      <w:r w:rsidRPr="00463651">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9F0C2D" w:rsidRPr="00463651" w:rsidRDefault="009F0C2D" w:rsidP="009F0C2D">
      <w:pPr>
        <w:spacing w:after="0" w:line="360" w:lineRule="auto"/>
        <w:jc w:val="both"/>
        <w:rPr>
          <w:rFonts w:ascii="Arial" w:eastAsia="Times New Roman" w:hAnsi="Arial" w:cs="Arial"/>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18"/>
          <w:szCs w:val="18"/>
          <w:lang w:eastAsia="pl-PL"/>
        </w:rPr>
        <w:t xml:space="preserve"> </w:t>
      </w:r>
      <w:r w:rsidRPr="00463651">
        <w:rPr>
          <w:rFonts w:ascii="Arial" w:eastAsia="Times New Roman" w:hAnsi="Arial" w:cs="Arial"/>
          <w:sz w:val="20"/>
          <w:szCs w:val="20"/>
          <w:lang w:eastAsia="pl-PL"/>
        </w:rPr>
        <w:t xml:space="preserve">dnia ………….……. r. </w:t>
      </w:r>
    </w:p>
    <w:p w:rsidR="009F0C2D" w:rsidRPr="00463651" w:rsidRDefault="009F0C2D" w:rsidP="009F0C2D">
      <w:pPr>
        <w:spacing w:after="0" w:line="360" w:lineRule="auto"/>
        <w:jc w:val="both"/>
        <w:rPr>
          <w:rFonts w:ascii="Arial" w:eastAsia="Times New Roman" w:hAnsi="Arial" w:cs="Arial"/>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240" w:lineRule="auto"/>
        <w:rPr>
          <w:rFonts w:ascii="Times New Roman" w:eastAsia="Times New Roman" w:hAnsi="Times New Roman" w:cs="Times New Roman"/>
          <w:sz w:val="24"/>
          <w:szCs w:val="24"/>
          <w:lang w:eastAsia="pl-PL"/>
        </w:rPr>
      </w:pPr>
      <w:r w:rsidRPr="00463651">
        <w:rPr>
          <w:rFonts w:ascii="Times New Roman" w:eastAsia="Times New Roman" w:hAnsi="Times New Roman" w:cs="Times New Roman"/>
          <w:sz w:val="24"/>
          <w:szCs w:val="24"/>
          <w:lang w:eastAsia="pl-PL"/>
        </w:rPr>
        <w:br w:type="page"/>
      </w:r>
    </w:p>
    <w:p w:rsidR="009F0C2D" w:rsidRPr="00463651" w:rsidRDefault="009F0C2D" w:rsidP="009F0C2D">
      <w:pPr>
        <w:spacing w:after="0" w:line="240" w:lineRule="auto"/>
        <w:jc w:val="right"/>
        <w:rPr>
          <w:rFonts w:ascii="Times New Roman" w:eastAsia="Times New Roman" w:hAnsi="Times New Roman" w:cs="Times New Roman"/>
          <w:sz w:val="16"/>
          <w:szCs w:val="16"/>
          <w:lang w:eastAsia="pl-PL"/>
        </w:rPr>
      </w:pPr>
      <w:r w:rsidRPr="00463651">
        <w:rPr>
          <w:rFonts w:ascii="Times New Roman" w:eastAsia="Times New Roman" w:hAnsi="Times New Roman" w:cs="Times New Roman"/>
          <w:sz w:val="16"/>
          <w:szCs w:val="16"/>
          <w:lang w:eastAsia="pl-PL"/>
        </w:rPr>
        <w:lastRenderedPageBreak/>
        <w:t xml:space="preserve">Załącznik   nr   4  </w:t>
      </w:r>
    </w:p>
    <w:p w:rsidR="009F0C2D" w:rsidRPr="00463651" w:rsidRDefault="009F0C2D" w:rsidP="009F0C2D">
      <w:pPr>
        <w:spacing w:after="0" w:line="240" w:lineRule="auto"/>
        <w:jc w:val="both"/>
        <w:rPr>
          <w:rFonts w:ascii="Times New Roman" w:eastAsia="Times New Roman" w:hAnsi="Times New Roman" w:cs="Times New Roman"/>
          <w:sz w:val="20"/>
          <w:szCs w:val="20"/>
          <w:lang w:eastAsia="pl-PL"/>
        </w:rPr>
      </w:pPr>
    </w:p>
    <w:p w:rsidR="009F0C2D" w:rsidRPr="00463651" w:rsidRDefault="009F0C2D" w:rsidP="009F0C2D">
      <w:pPr>
        <w:spacing w:after="0" w:line="240" w:lineRule="auto"/>
        <w:jc w:val="both"/>
        <w:rPr>
          <w:rFonts w:ascii="Times New Roman" w:eastAsia="Times New Roman" w:hAnsi="Times New Roman" w:cs="Times New Roman"/>
          <w:b/>
          <w:sz w:val="16"/>
          <w:szCs w:val="16"/>
          <w:u w:val="single"/>
          <w:lang w:eastAsia="pl-PL"/>
        </w:rPr>
      </w:pPr>
      <w:r w:rsidRPr="00463651">
        <w:rPr>
          <w:rFonts w:ascii="Times New Roman" w:eastAsia="Times New Roman" w:hAnsi="Times New Roman" w:cs="Times New Roman"/>
          <w:sz w:val="16"/>
          <w:szCs w:val="16"/>
          <w:lang w:eastAsia="pl-PL"/>
        </w:rPr>
        <w:t xml:space="preserve">Przykładowy wzór </w:t>
      </w:r>
      <w:r w:rsidRPr="00463651">
        <w:rPr>
          <w:rFonts w:ascii="Times New Roman" w:eastAsia="Times New Roman" w:hAnsi="Times New Roman" w:cs="Times New Roman"/>
          <w:b/>
          <w:sz w:val="16"/>
          <w:szCs w:val="16"/>
          <w:u w:val="single"/>
          <w:lang w:eastAsia="pl-PL"/>
        </w:rPr>
        <w:t xml:space="preserve">oświadczenia  o przynależności lub braku  przynależności do tej samej grupy </w:t>
      </w:r>
      <w:r w:rsidRPr="00463651">
        <w:rPr>
          <w:rFonts w:ascii="Times New Roman" w:eastAsia="Times New Roman" w:hAnsi="Times New Roman" w:cs="Times New Roman"/>
          <w:b/>
          <w:sz w:val="16"/>
          <w:szCs w:val="16"/>
          <w:lang w:eastAsia="pl-PL"/>
        </w:rPr>
        <w:t xml:space="preserve"> </w:t>
      </w:r>
      <w:r w:rsidRPr="00463651">
        <w:rPr>
          <w:rFonts w:ascii="Times New Roman" w:eastAsia="Times New Roman" w:hAnsi="Times New Roman" w:cs="Times New Roman"/>
          <w:b/>
          <w:sz w:val="16"/>
          <w:szCs w:val="16"/>
          <w:u w:val="single"/>
          <w:lang w:eastAsia="pl-PL"/>
        </w:rPr>
        <w:t xml:space="preserve">kapitałowej, o której mowa w art. 24 ust. 1 pkt 23  ustawy </w:t>
      </w:r>
      <w:proofErr w:type="spellStart"/>
      <w:r w:rsidRPr="00463651">
        <w:rPr>
          <w:rFonts w:ascii="Times New Roman" w:eastAsia="Times New Roman" w:hAnsi="Times New Roman" w:cs="Times New Roman"/>
          <w:b/>
          <w:sz w:val="16"/>
          <w:szCs w:val="16"/>
          <w:u w:val="single"/>
          <w:lang w:eastAsia="pl-PL"/>
        </w:rPr>
        <w:t>Pzp</w:t>
      </w:r>
      <w:proofErr w:type="spellEnd"/>
      <w:r w:rsidRPr="00463651">
        <w:rPr>
          <w:rFonts w:ascii="Times New Roman" w:eastAsia="Times New Roman" w:hAnsi="Times New Roman" w:cs="Times New Roman"/>
          <w:b/>
          <w:sz w:val="16"/>
          <w:szCs w:val="16"/>
          <w:u w:val="single"/>
          <w:lang w:eastAsia="pl-PL"/>
        </w:rPr>
        <w:t xml:space="preserve">, </w:t>
      </w:r>
      <w:r w:rsidRPr="00463651">
        <w:rPr>
          <w:rFonts w:ascii="Times New Roman" w:eastAsia="Times New Roman" w:hAnsi="Times New Roman" w:cs="Times New Roman"/>
          <w:sz w:val="16"/>
          <w:szCs w:val="16"/>
          <w:lang w:eastAsia="pl-PL"/>
        </w:rPr>
        <w:t xml:space="preserve">które </w:t>
      </w:r>
      <w:r w:rsidRPr="00463651">
        <w:rPr>
          <w:rFonts w:ascii="Times New Roman" w:eastAsia="Times New Roman" w:hAnsi="Times New Roman" w:cs="Times New Roman"/>
          <w:sz w:val="16"/>
          <w:szCs w:val="16"/>
          <w:u w:val="single"/>
          <w:lang w:eastAsia="pl-PL"/>
        </w:rPr>
        <w:t>Wykonawca,</w:t>
      </w:r>
      <w:r w:rsidRPr="00463651">
        <w:rPr>
          <w:rFonts w:ascii="Times New Roman" w:eastAsia="Times New Roman" w:hAnsi="Times New Roman" w:cs="Times New Roman"/>
          <w:b/>
          <w:sz w:val="16"/>
          <w:szCs w:val="16"/>
          <w:u w:val="single"/>
          <w:lang w:eastAsia="pl-PL"/>
        </w:rPr>
        <w:t xml:space="preserve">  przekazuje Zamawiającemu</w:t>
      </w:r>
      <w:r w:rsidRPr="00463651">
        <w:rPr>
          <w:rFonts w:ascii="Times New Roman" w:eastAsia="Times New Roman" w:hAnsi="Times New Roman" w:cs="Times New Roman"/>
          <w:sz w:val="16"/>
          <w:szCs w:val="16"/>
          <w:u w:val="single"/>
          <w:lang w:eastAsia="pl-PL"/>
        </w:rPr>
        <w:t xml:space="preserve"> </w:t>
      </w:r>
      <w:r w:rsidRPr="00463651">
        <w:rPr>
          <w:rFonts w:ascii="Times New Roman" w:eastAsia="Times New Roman" w:hAnsi="Times New Roman" w:cs="Times New Roman"/>
          <w:b/>
          <w:sz w:val="16"/>
          <w:szCs w:val="16"/>
          <w:u w:val="single"/>
          <w:lang w:eastAsia="pl-PL"/>
        </w:rPr>
        <w:t>w terminie 3 dni</w:t>
      </w:r>
      <w:r w:rsidRPr="00463651">
        <w:rPr>
          <w:rFonts w:ascii="Times New Roman" w:eastAsia="Times New Roman" w:hAnsi="Times New Roman" w:cs="Times New Roman"/>
          <w:sz w:val="16"/>
          <w:szCs w:val="16"/>
          <w:u w:val="single"/>
          <w:lang w:eastAsia="pl-PL"/>
        </w:rPr>
        <w:t xml:space="preserve"> od dnia przekazania informacji, o której mowa w art. 86 ust. 5</w:t>
      </w:r>
    </w:p>
    <w:p w:rsidR="009F0C2D" w:rsidRPr="00463651" w:rsidRDefault="009F0C2D" w:rsidP="009F0C2D">
      <w:pPr>
        <w:spacing w:after="0" w:line="240" w:lineRule="auto"/>
        <w:rPr>
          <w:rFonts w:ascii="Times New Roman" w:eastAsia="Times New Roman" w:hAnsi="Times New Roman" w:cs="Times New Roman"/>
          <w:sz w:val="18"/>
          <w:szCs w:val="18"/>
          <w:lang w:eastAsia="pl-PL"/>
        </w:rPr>
      </w:pPr>
    </w:p>
    <w:p w:rsidR="009F0C2D" w:rsidRPr="00463651" w:rsidRDefault="009F0C2D" w:rsidP="009F0C2D">
      <w:pPr>
        <w:spacing w:after="0" w:line="240" w:lineRule="auto"/>
        <w:rPr>
          <w:rFonts w:ascii="Times New Roman" w:eastAsia="Times New Roman" w:hAnsi="Times New Roman" w:cs="Times New Roman"/>
          <w:sz w:val="18"/>
          <w:szCs w:val="18"/>
          <w:lang w:eastAsia="pl-PL"/>
        </w:rPr>
      </w:pPr>
    </w:p>
    <w:p w:rsidR="009F0C2D" w:rsidRPr="00463651" w:rsidRDefault="009F0C2D" w:rsidP="009F0C2D">
      <w:pPr>
        <w:spacing w:after="0" w:line="240" w:lineRule="auto"/>
        <w:rPr>
          <w:rFonts w:ascii="Times New Roman" w:eastAsia="Times New Roman" w:hAnsi="Times New Roman" w:cs="Times New Roman"/>
          <w:sz w:val="18"/>
          <w:szCs w:val="18"/>
          <w:lang w:eastAsia="pl-PL"/>
        </w:rPr>
      </w:pPr>
    </w:p>
    <w:p w:rsidR="009F0C2D" w:rsidRPr="00463651" w:rsidRDefault="009F0C2D" w:rsidP="009F0C2D">
      <w:pPr>
        <w:spacing w:after="0" w:line="240" w:lineRule="auto"/>
        <w:rPr>
          <w:rFonts w:ascii="Times New Roman" w:eastAsia="Times New Roman" w:hAnsi="Times New Roman" w:cs="Times New Roman"/>
          <w:sz w:val="24"/>
          <w:szCs w:val="24"/>
          <w:lang w:eastAsia="pl-PL"/>
        </w:rPr>
      </w:pPr>
      <w:r w:rsidRPr="00463651">
        <w:rPr>
          <w:rFonts w:ascii="Times New Roman" w:eastAsia="Times New Roman" w:hAnsi="Times New Roman" w:cs="Times New Roman"/>
          <w:sz w:val="24"/>
          <w:szCs w:val="24"/>
          <w:lang w:eastAsia="pl-PL"/>
        </w:rPr>
        <w:t>......................................</w:t>
      </w:r>
    </w:p>
    <w:p w:rsidR="009F0C2D" w:rsidRPr="00463651" w:rsidRDefault="009F0C2D" w:rsidP="009F0C2D">
      <w:pPr>
        <w:spacing w:after="0" w:line="240" w:lineRule="auto"/>
        <w:rPr>
          <w:rFonts w:ascii="Times New Roman" w:eastAsia="Times New Roman" w:hAnsi="Times New Roman" w:cs="Times New Roman"/>
          <w:sz w:val="18"/>
          <w:szCs w:val="18"/>
          <w:lang w:eastAsia="pl-PL"/>
        </w:rPr>
      </w:pPr>
      <w:r w:rsidRPr="00463651">
        <w:rPr>
          <w:rFonts w:ascii="Times New Roman" w:eastAsia="Times New Roman" w:hAnsi="Times New Roman" w:cs="Times New Roman"/>
          <w:sz w:val="18"/>
          <w:szCs w:val="18"/>
          <w:lang w:eastAsia="pl-PL"/>
        </w:rPr>
        <w:t xml:space="preserve">    pieczęć wykonawcy</w:t>
      </w:r>
    </w:p>
    <w:p w:rsidR="009F0C2D" w:rsidRPr="00463651" w:rsidRDefault="009F0C2D" w:rsidP="009F0C2D">
      <w:pPr>
        <w:spacing w:after="0" w:line="240" w:lineRule="auto"/>
        <w:jc w:val="center"/>
        <w:rPr>
          <w:rFonts w:ascii="Times New Roman" w:eastAsia="Times New Roman" w:hAnsi="Times New Roman" w:cs="Times New Roman"/>
          <w:b/>
          <w:sz w:val="28"/>
          <w:szCs w:val="28"/>
          <w:u w:val="single"/>
          <w:lang w:eastAsia="pl-PL"/>
        </w:rPr>
      </w:pPr>
      <w:r w:rsidRPr="00463651">
        <w:rPr>
          <w:rFonts w:ascii="Times New Roman" w:eastAsia="Times New Roman" w:hAnsi="Times New Roman" w:cs="Times New Roman"/>
          <w:b/>
          <w:sz w:val="28"/>
          <w:szCs w:val="28"/>
          <w:u w:val="single"/>
          <w:lang w:eastAsia="pl-PL"/>
        </w:rPr>
        <w:t>O Ś W I A D C Z E N I E</w:t>
      </w:r>
    </w:p>
    <w:p w:rsidR="009F0C2D" w:rsidRPr="00463651" w:rsidRDefault="009F0C2D" w:rsidP="009F0C2D">
      <w:pPr>
        <w:spacing w:after="0" w:line="240" w:lineRule="auto"/>
        <w:rPr>
          <w:rFonts w:ascii="Times New Roman" w:eastAsia="Times New Roman" w:hAnsi="Times New Roman" w:cs="Times New Roman"/>
          <w:sz w:val="24"/>
          <w:szCs w:val="24"/>
          <w:u w:val="single"/>
          <w:lang w:eastAsia="pl-PL"/>
        </w:rPr>
      </w:pPr>
    </w:p>
    <w:p w:rsidR="009F0C2D" w:rsidRPr="00463651" w:rsidRDefault="009F0C2D" w:rsidP="009F0C2D">
      <w:pPr>
        <w:spacing w:after="0" w:line="240" w:lineRule="auto"/>
        <w:jc w:val="both"/>
        <w:rPr>
          <w:rFonts w:ascii="Times New Roman" w:eastAsia="Times New Roman" w:hAnsi="Times New Roman" w:cs="Times New Roman"/>
          <w:lang w:eastAsia="pl-PL"/>
        </w:rPr>
      </w:pPr>
      <w:r w:rsidRPr="00463651">
        <w:rPr>
          <w:rFonts w:ascii="Times New Roman" w:eastAsia="Times New Roman" w:hAnsi="Times New Roman" w:cs="Times New Roman"/>
          <w:lang w:eastAsia="pl-PL"/>
        </w:rPr>
        <w:t>Na podstawie art. 24 ust. 11  ustawy z dnia 29 stycznia 2004r. Prawo zamówień publicznych (Dz.U. z 201</w:t>
      </w:r>
      <w:r w:rsidR="00BA7B75">
        <w:rPr>
          <w:rFonts w:ascii="Times New Roman" w:eastAsia="Times New Roman" w:hAnsi="Times New Roman" w:cs="Times New Roman"/>
          <w:lang w:eastAsia="pl-PL"/>
        </w:rPr>
        <w:t>9</w:t>
      </w:r>
      <w:r w:rsidRPr="00463651">
        <w:rPr>
          <w:rFonts w:ascii="Times New Roman" w:eastAsia="Times New Roman" w:hAnsi="Times New Roman" w:cs="Times New Roman"/>
          <w:lang w:eastAsia="pl-PL"/>
        </w:rPr>
        <w:t xml:space="preserve"> r.  poz. </w:t>
      </w:r>
      <w:r w:rsidR="00BA7B75">
        <w:rPr>
          <w:rFonts w:ascii="Times New Roman" w:eastAsia="Times New Roman" w:hAnsi="Times New Roman" w:cs="Times New Roman"/>
          <w:lang w:eastAsia="pl-PL"/>
        </w:rPr>
        <w:t>1</w:t>
      </w:r>
      <w:r>
        <w:rPr>
          <w:rFonts w:ascii="Times New Roman" w:eastAsia="Times New Roman" w:hAnsi="Times New Roman" w:cs="Times New Roman"/>
          <w:lang w:eastAsia="pl-PL"/>
        </w:rPr>
        <w:t>8</w:t>
      </w:r>
      <w:r w:rsidR="00BA7B75">
        <w:rPr>
          <w:rFonts w:ascii="Times New Roman" w:eastAsia="Times New Roman" w:hAnsi="Times New Roman" w:cs="Times New Roman"/>
          <w:lang w:eastAsia="pl-PL"/>
        </w:rPr>
        <w:t>43</w:t>
      </w:r>
      <w:r w:rsidRPr="00463651">
        <w:rPr>
          <w:rFonts w:ascii="Times New Roman" w:eastAsia="Times New Roman" w:hAnsi="Times New Roman" w:cs="Times New Roman"/>
          <w:lang w:eastAsia="pl-PL"/>
        </w:rPr>
        <w:t xml:space="preserve">  z</w:t>
      </w:r>
      <w:r>
        <w:rPr>
          <w:rFonts w:ascii="Times New Roman" w:eastAsia="Times New Roman" w:hAnsi="Times New Roman" w:cs="Times New Roman"/>
          <w:lang w:eastAsia="pl-PL"/>
        </w:rPr>
        <w:t>e</w:t>
      </w:r>
      <w:r w:rsidRPr="00463651">
        <w:rPr>
          <w:rFonts w:ascii="Times New Roman" w:eastAsia="Times New Roman" w:hAnsi="Times New Roman" w:cs="Times New Roman"/>
          <w:lang w:eastAsia="pl-PL"/>
        </w:rPr>
        <w:t xml:space="preserve"> zm. ), </w:t>
      </w:r>
      <w:r w:rsidRPr="00463651">
        <w:rPr>
          <w:rFonts w:ascii="Times New Roman" w:eastAsia="Times New Roman" w:hAnsi="Times New Roman" w:cs="Times New Roman"/>
          <w:b/>
          <w:u w:val="single"/>
          <w:lang w:eastAsia="pl-PL"/>
        </w:rPr>
        <w:t>Wykonawca</w:t>
      </w:r>
      <w:r w:rsidRPr="00463651">
        <w:rPr>
          <w:rFonts w:ascii="Times New Roman" w:eastAsia="Times New Roman" w:hAnsi="Times New Roman" w:cs="Times New Roman"/>
          <w:lang w:eastAsia="pl-PL"/>
        </w:rPr>
        <w:t>, składając ofertę w przetargu nieograniczonym Nr:</w:t>
      </w:r>
      <w:r w:rsidRPr="00463651">
        <w:rPr>
          <w:rFonts w:ascii="Times New Roman" w:eastAsia="Times New Roman" w:hAnsi="Times New Roman" w:cs="Times New Roman"/>
          <w:b/>
          <w:lang w:eastAsia="pl-PL"/>
        </w:rPr>
        <w:t xml:space="preserve"> ZP.271.1</w:t>
      </w:r>
      <w:r w:rsidR="00890F68">
        <w:rPr>
          <w:rFonts w:ascii="Times New Roman" w:eastAsia="Times New Roman" w:hAnsi="Times New Roman" w:cs="Times New Roman"/>
          <w:b/>
          <w:lang w:eastAsia="pl-PL"/>
        </w:rPr>
        <w:t>3.2020</w:t>
      </w:r>
      <w:r w:rsidRPr="00463651">
        <w:rPr>
          <w:rFonts w:ascii="Times New Roman" w:eastAsia="Times New Roman" w:hAnsi="Times New Roman" w:cs="Times New Roman"/>
          <w:lang w:eastAsia="pl-PL"/>
        </w:rPr>
        <w:t xml:space="preserve">, na  USŁUGI  – </w:t>
      </w:r>
    </w:p>
    <w:p w:rsidR="009F0C2D" w:rsidRPr="00463651" w:rsidRDefault="009F0C2D" w:rsidP="009F0C2D">
      <w:pPr>
        <w:spacing w:after="0" w:line="240" w:lineRule="auto"/>
        <w:jc w:val="both"/>
        <w:rPr>
          <w:rFonts w:ascii="Times New Roman" w:eastAsia="Times New Roman" w:hAnsi="Times New Roman" w:cs="Times New Roman"/>
          <w:b/>
          <w:sz w:val="24"/>
          <w:szCs w:val="24"/>
          <w:lang w:eastAsia="pl-PL"/>
        </w:rPr>
      </w:pPr>
    </w:p>
    <w:p w:rsidR="009F0C2D" w:rsidRPr="00463651" w:rsidRDefault="009F0C2D" w:rsidP="009F0C2D">
      <w:pPr>
        <w:spacing w:after="0" w:line="240" w:lineRule="auto"/>
        <w:rPr>
          <w:rFonts w:ascii="Times New Roman" w:eastAsia="Times New Roman" w:hAnsi="Times New Roman" w:cs="Times New Roman"/>
          <w:b/>
          <w:sz w:val="24"/>
          <w:szCs w:val="24"/>
          <w:lang w:eastAsia="pl-PL"/>
        </w:rPr>
      </w:pPr>
      <w:r w:rsidRPr="003D5BB1">
        <w:rPr>
          <w:rFonts w:eastAsia="Times New Roman" w:cs="Segoe UI"/>
          <w:b/>
          <w:sz w:val="24"/>
          <w:szCs w:val="24"/>
          <w:lang w:eastAsia="pl-PL"/>
        </w:rPr>
        <w:t>na „Usługa z zakresu zimowego utrzymania dróg powiatowych w sezonie 20</w:t>
      </w:r>
      <w:r w:rsidR="00890F68">
        <w:rPr>
          <w:rFonts w:eastAsia="Times New Roman" w:cs="Segoe UI"/>
          <w:b/>
          <w:sz w:val="24"/>
          <w:szCs w:val="24"/>
          <w:lang w:eastAsia="pl-PL"/>
        </w:rPr>
        <w:t>20</w:t>
      </w:r>
      <w:r>
        <w:rPr>
          <w:rFonts w:eastAsia="Times New Roman" w:cs="Segoe UI"/>
          <w:b/>
          <w:sz w:val="24"/>
          <w:szCs w:val="24"/>
          <w:lang w:eastAsia="pl-PL"/>
        </w:rPr>
        <w:t>/202</w:t>
      </w:r>
      <w:r w:rsidR="00890F68">
        <w:rPr>
          <w:rFonts w:eastAsia="Times New Roman" w:cs="Segoe UI"/>
          <w:b/>
          <w:sz w:val="24"/>
          <w:szCs w:val="24"/>
          <w:lang w:eastAsia="pl-PL"/>
        </w:rPr>
        <w:t>1</w:t>
      </w:r>
      <w:r w:rsidRPr="003D5BB1">
        <w:rPr>
          <w:rFonts w:eastAsia="Times New Roman" w:cs="Segoe UI"/>
          <w:b/>
          <w:sz w:val="24"/>
          <w:szCs w:val="24"/>
          <w:lang w:eastAsia="pl-PL"/>
        </w:rPr>
        <w:t xml:space="preserve"> na terenie działania Zarządu Dróg Powiatowych w Dębicy”</w:t>
      </w:r>
    </w:p>
    <w:p w:rsidR="009F0C2D" w:rsidRPr="00463651" w:rsidRDefault="009F0C2D" w:rsidP="009F0C2D">
      <w:pPr>
        <w:spacing w:after="0" w:line="240" w:lineRule="auto"/>
        <w:rPr>
          <w:rFonts w:ascii="Times New Roman" w:eastAsia="Times New Roman" w:hAnsi="Times New Roman" w:cs="Times New Roman"/>
          <w:b/>
          <w:lang w:eastAsia="pl-PL"/>
        </w:rPr>
      </w:pPr>
      <w:r w:rsidRPr="00463651">
        <w:rPr>
          <w:rFonts w:ascii="Times New Roman" w:eastAsia="Times New Roman" w:hAnsi="Times New Roman" w:cs="Times New Roman"/>
          <w:b/>
          <w:sz w:val="28"/>
          <w:szCs w:val="28"/>
          <w:lang w:eastAsia="pl-PL"/>
        </w:rPr>
        <w:t xml:space="preserve">– </w:t>
      </w:r>
      <w:r w:rsidRPr="00463651">
        <w:rPr>
          <w:rFonts w:ascii="Times New Roman" w:eastAsia="Times New Roman" w:hAnsi="Times New Roman" w:cs="Times New Roman"/>
          <w:b/>
          <w:sz w:val="32"/>
          <w:szCs w:val="32"/>
          <w:lang w:eastAsia="pl-PL"/>
        </w:rPr>
        <w:t xml:space="preserve"> po zapoznaniu się informacjami zamieszczonymi na stronie internetowej Zamawiającego, o których mowa w art. 86 ust. 5 ustawy </w:t>
      </w:r>
      <w:proofErr w:type="spellStart"/>
      <w:r w:rsidRPr="00463651">
        <w:rPr>
          <w:rFonts w:ascii="Times New Roman" w:eastAsia="Times New Roman" w:hAnsi="Times New Roman" w:cs="Times New Roman"/>
          <w:b/>
          <w:sz w:val="32"/>
          <w:szCs w:val="32"/>
          <w:lang w:eastAsia="pl-PL"/>
        </w:rPr>
        <w:t>Pzp</w:t>
      </w:r>
      <w:proofErr w:type="spellEnd"/>
      <w:r w:rsidRPr="00463651">
        <w:rPr>
          <w:rFonts w:ascii="Times New Roman" w:eastAsia="Times New Roman" w:hAnsi="Times New Roman" w:cs="Times New Roman"/>
          <w:b/>
          <w:sz w:val="32"/>
          <w:szCs w:val="32"/>
          <w:lang w:eastAsia="pl-PL"/>
        </w:rPr>
        <w:t xml:space="preserve"> </w:t>
      </w:r>
      <w:r w:rsidRPr="00463651">
        <w:rPr>
          <w:rFonts w:ascii="Times New Roman" w:eastAsia="Times New Roman" w:hAnsi="Times New Roman" w:cs="Times New Roman"/>
          <w:b/>
          <w:lang w:eastAsia="pl-PL"/>
        </w:rPr>
        <w:t>( tj.</w:t>
      </w:r>
      <w:r w:rsidRPr="00463651">
        <w:rPr>
          <w:rFonts w:ascii="Times New Roman" w:eastAsia="Times New Roman" w:hAnsi="Times New Roman" w:cs="Times New Roman"/>
          <w:b/>
          <w:sz w:val="32"/>
          <w:szCs w:val="32"/>
          <w:lang w:eastAsia="pl-PL"/>
        </w:rPr>
        <w:t xml:space="preserve"> </w:t>
      </w:r>
      <w:r w:rsidRPr="00463651">
        <w:rPr>
          <w:rFonts w:ascii="Times New Roman" w:eastAsia="Times New Roman" w:hAnsi="Times New Roman" w:cs="Times New Roman"/>
          <w:b/>
          <w:lang w:eastAsia="pl-PL"/>
        </w:rPr>
        <w:t xml:space="preserve"> informacje dotyczące:</w:t>
      </w:r>
    </w:p>
    <w:p w:rsidR="009F0C2D" w:rsidRPr="00463651" w:rsidRDefault="009F0C2D" w:rsidP="009F0C2D">
      <w:pPr>
        <w:spacing w:after="0" w:line="240" w:lineRule="auto"/>
        <w:rPr>
          <w:rFonts w:ascii="Times New Roman" w:eastAsia="Times New Roman" w:hAnsi="Times New Roman" w:cs="Times New Roman"/>
          <w:b/>
          <w:lang w:eastAsia="pl-PL"/>
        </w:rPr>
      </w:pPr>
      <w:r w:rsidRPr="00463651">
        <w:rPr>
          <w:rFonts w:ascii="Times New Roman" w:eastAsia="Times New Roman" w:hAnsi="Times New Roman" w:cs="Times New Roman"/>
          <w:b/>
          <w:lang w:eastAsia="pl-PL"/>
        </w:rPr>
        <w:t xml:space="preserve">     a) kwoty, jaką zamierza przeznaczyć na sfinansowanie zamówienia;</w:t>
      </w:r>
    </w:p>
    <w:p w:rsidR="009F0C2D" w:rsidRPr="00463651" w:rsidRDefault="009F0C2D" w:rsidP="009F0C2D">
      <w:pPr>
        <w:spacing w:after="0" w:line="240" w:lineRule="auto"/>
        <w:rPr>
          <w:rFonts w:ascii="Times New Roman" w:eastAsia="Times New Roman" w:hAnsi="Times New Roman" w:cs="Times New Roman"/>
          <w:b/>
          <w:lang w:eastAsia="pl-PL"/>
        </w:rPr>
      </w:pPr>
      <w:r w:rsidRPr="00463651">
        <w:rPr>
          <w:rFonts w:ascii="Times New Roman" w:eastAsia="Times New Roman" w:hAnsi="Times New Roman" w:cs="Times New Roman"/>
          <w:b/>
          <w:lang w:eastAsia="pl-PL"/>
        </w:rPr>
        <w:t xml:space="preserve">     b) </w:t>
      </w:r>
      <w:r w:rsidRPr="00463651">
        <w:rPr>
          <w:rFonts w:ascii="Times New Roman" w:eastAsia="Times New Roman" w:hAnsi="Times New Roman" w:cs="Times New Roman"/>
          <w:b/>
          <w:sz w:val="32"/>
          <w:szCs w:val="32"/>
          <w:u w:val="single"/>
          <w:lang w:eastAsia="pl-PL"/>
        </w:rPr>
        <w:t>firm oraz adresów wykonawców, którzy złożyli oferty w terminie</w:t>
      </w:r>
      <w:r w:rsidRPr="00463651">
        <w:rPr>
          <w:rFonts w:ascii="Times New Roman" w:eastAsia="Times New Roman" w:hAnsi="Times New Roman" w:cs="Times New Roman"/>
          <w:b/>
          <w:lang w:eastAsia="pl-PL"/>
        </w:rPr>
        <w:t>;</w:t>
      </w:r>
    </w:p>
    <w:p w:rsidR="009F0C2D" w:rsidRPr="00463651" w:rsidRDefault="009F0C2D" w:rsidP="009F0C2D">
      <w:pPr>
        <w:spacing w:after="0" w:line="240" w:lineRule="auto"/>
        <w:rPr>
          <w:rFonts w:ascii="Times New Roman" w:eastAsia="Times New Roman" w:hAnsi="Times New Roman" w:cs="Times New Roman"/>
          <w:b/>
          <w:lang w:eastAsia="pl-PL"/>
        </w:rPr>
      </w:pPr>
      <w:r w:rsidRPr="00463651">
        <w:rPr>
          <w:rFonts w:ascii="Times New Roman" w:eastAsia="Times New Roman" w:hAnsi="Times New Roman" w:cs="Times New Roman"/>
          <w:b/>
          <w:lang w:eastAsia="pl-PL"/>
        </w:rPr>
        <w:t xml:space="preserve">     c) ceny, terminu wykonania zamówienia, okresu gwarancji i warunków płatności zawartych w ofertach), </w:t>
      </w: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p>
    <w:p w:rsidR="009F0C2D" w:rsidRPr="00463651" w:rsidRDefault="009F0C2D" w:rsidP="009F0C2D">
      <w:pPr>
        <w:spacing w:after="0" w:line="240" w:lineRule="auto"/>
        <w:rPr>
          <w:rFonts w:ascii="Times New Roman" w:eastAsia="Times New Roman" w:hAnsi="Times New Roman" w:cs="Times New Roman"/>
          <w:b/>
          <w:sz w:val="36"/>
          <w:szCs w:val="36"/>
          <w:lang w:eastAsia="pl-PL"/>
        </w:rPr>
      </w:pPr>
      <w:r w:rsidRPr="00463651">
        <w:rPr>
          <w:rFonts w:ascii="Times New Roman" w:eastAsia="Times New Roman" w:hAnsi="Times New Roman" w:cs="Times New Roman"/>
          <w:b/>
          <w:sz w:val="32"/>
          <w:szCs w:val="32"/>
          <w:lang w:eastAsia="pl-PL"/>
        </w:rPr>
        <w:t xml:space="preserve">- </w:t>
      </w:r>
      <w:r w:rsidRPr="00463651">
        <w:rPr>
          <w:rFonts w:ascii="Times New Roman" w:eastAsia="Times New Roman" w:hAnsi="Times New Roman" w:cs="Times New Roman"/>
          <w:b/>
          <w:sz w:val="36"/>
          <w:szCs w:val="36"/>
          <w:lang w:eastAsia="pl-PL"/>
        </w:rPr>
        <w:t>oświadcza, że :</w:t>
      </w: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r w:rsidRPr="00463651">
        <w:rPr>
          <w:rFonts w:ascii="Times New Roman" w:eastAsia="Times New Roman" w:hAnsi="Times New Roman" w:cs="Times New Roman"/>
          <w:b/>
          <w:sz w:val="28"/>
          <w:szCs w:val="28"/>
          <w:lang w:eastAsia="pl-PL"/>
        </w:rPr>
        <w:t xml:space="preserve">- </w:t>
      </w:r>
      <w:r w:rsidRPr="00463651">
        <w:rPr>
          <w:rFonts w:ascii="Times New Roman" w:eastAsia="Times New Roman" w:hAnsi="Times New Roman" w:cs="Times New Roman"/>
          <w:b/>
          <w:sz w:val="28"/>
          <w:szCs w:val="28"/>
          <w:vertAlign w:val="superscript"/>
          <w:lang w:eastAsia="pl-PL"/>
        </w:rPr>
        <w:t>*</w:t>
      </w:r>
      <w:r w:rsidRPr="00463651">
        <w:rPr>
          <w:rFonts w:ascii="Times New Roman" w:eastAsia="Times New Roman" w:hAnsi="Times New Roman" w:cs="Times New Roman"/>
          <w:b/>
          <w:sz w:val="28"/>
          <w:szCs w:val="28"/>
          <w:lang w:eastAsia="pl-PL"/>
        </w:rPr>
        <w:t xml:space="preserve"> </w:t>
      </w:r>
      <w:r w:rsidRPr="00463651">
        <w:rPr>
          <w:rFonts w:ascii="Times New Roman" w:eastAsia="Times New Roman" w:hAnsi="Times New Roman" w:cs="Times New Roman"/>
          <w:b/>
          <w:sz w:val="32"/>
          <w:szCs w:val="32"/>
          <w:lang w:eastAsia="pl-PL"/>
        </w:rPr>
        <w:t xml:space="preserve">NIE należy do tej samej grupy kapitałowej, w rozumieniu ustawy z dnia        16 lutego 2007 r. o ochronie konkurencji i konsumentów (Dz.U. z 2015 r.     poz. 184, 1618 i 1634), </w:t>
      </w:r>
      <w:r w:rsidRPr="00463651">
        <w:rPr>
          <w:rFonts w:ascii="Times New Roman" w:eastAsia="Times New Roman" w:hAnsi="Times New Roman" w:cs="Times New Roman"/>
          <w:sz w:val="20"/>
          <w:szCs w:val="20"/>
          <w:lang w:eastAsia="pl-PL"/>
        </w:rPr>
        <w:t xml:space="preserve"> </w:t>
      </w:r>
      <w:r w:rsidRPr="00463651">
        <w:rPr>
          <w:rFonts w:ascii="Times New Roman" w:eastAsia="Times New Roman" w:hAnsi="Times New Roman" w:cs="Times New Roman"/>
          <w:b/>
          <w:sz w:val="24"/>
          <w:szCs w:val="24"/>
          <w:lang w:eastAsia="pl-PL"/>
        </w:rPr>
        <w:t>z wykonawcami, którzy złożyli oferty w-w postępowaniu.</w:t>
      </w: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r w:rsidRPr="00463651">
        <w:rPr>
          <w:rFonts w:ascii="Times New Roman" w:eastAsia="Times New Roman" w:hAnsi="Times New Roman" w:cs="Times New Roman"/>
          <w:b/>
          <w:sz w:val="32"/>
          <w:szCs w:val="32"/>
          <w:lang w:eastAsia="pl-PL"/>
        </w:rPr>
        <w:t xml:space="preserve">- </w:t>
      </w:r>
      <w:r w:rsidRPr="00463651">
        <w:rPr>
          <w:rFonts w:ascii="Times New Roman" w:eastAsia="Times New Roman" w:hAnsi="Times New Roman" w:cs="Times New Roman"/>
          <w:b/>
          <w:sz w:val="32"/>
          <w:szCs w:val="32"/>
          <w:vertAlign w:val="superscript"/>
          <w:lang w:eastAsia="pl-PL"/>
        </w:rPr>
        <w:t>*</w:t>
      </w:r>
      <w:r w:rsidRPr="00463651">
        <w:rPr>
          <w:rFonts w:ascii="Times New Roman" w:eastAsia="Times New Roman" w:hAnsi="Times New Roman" w:cs="Times New Roman"/>
          <w:b/>
          <w:sz w:val="32"/>
          <w:szCs w:val="32"/>
          <w:lang w:eastAsia="pl-PL"/>
        </w:rPr>
        <w:t xml:space="preserve">należy do tej samej grupy kapitałowej, w rozumieniu ustawy z dnia            16 lutego 2007 r. o ochronie konkurencji i konsumentów (Dz.U. z 2015 r.     poz. 184, 1618 i 1634), </w:t>
      </w:r>
      <w:r w:rsidRPr="00463651">
        <w:rPr>
          <w:rFonts w:ascii="Times New Roman" w:eastAsia="Times New Roman" w:hAnsi="Times New Roman" w:cs="Times New Roman"/>
          <w:b/>
          <w:sz w:val="24"/>
          <w:szCs w:val="24"/>
          <w:lang w:eastAsia="pl-PL"/>
        </w:rPr>
        <w:t>z wykonawcami, którzy złożyli oferty w-w postępowaniu.</w:t>
      </w: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r w:rsidRPr="00463651">
        <w:rPr>
          <w:rFonts w:ascii="Times New Roman" w:eastAsia="Times New Roman" w:hAnsi="Times New Roman" w:cs="Times New Roman"/>
          <w:b/>
          <w:sz w:val="32"/>
          <w:szCs w:val="32"/>
          <w:lang w:eastAsia="pl-PL"/>
        </w:rPr>
        <w:t xml:space="preserve"> </w:t>
      </w: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r w:rsidRPr="00463651">
        <w:rPr>
          <w:rFonts w:ascii="Times New Roman" w:eastAsia="Times New Roman" w:hAnsi="Times New Roman" w:cs="Times New Roman"/>
          <w:b/>
          <w:sz w:val="32"/>
          <w:szCs w:val="32"/>
          <w:lang w:eastAsia="pl-PL"/>
        </w:rPr>
        <w:t>*</w:t>
      </w:r>
      <w:r w:rsidRPr="00463651">
        <w:rPr>
          <w:rFonts w:ascii="Times New Roman" w:eastAsia="Times New Roman" w:hAnsi="Times New Roman" w:cs="Times New Roman"/>
          <w:b/>
          <w:sz w:val="32"/>
          <w:szCs w:val="32"/>
          <w:u w:val="single"/>
          <w:lang w:eastAsia="pl-PL"/>
        </w:rPr>
        <w:t>właściwe skreślić</w:t>
      </w: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r w:rsidRPr="00463651">
        <w:rPr>
          <w:rFonts w:ascii="Times New Roman" w:eastAsia="Times New Roman" w:hAnsi="Times New Roman" w:cs="Times New Roman"/>
          <w:b/>
          <w:sz w:val="32"/>
          <w:szCs w:val="32"/>
          <w:lang w:eastAsia="pl-PL"/>
        </w:rPr>
        <w:t>Równocześnie oświadcza, że w-w przepisy ustawy o ochronie konkurencji i konsumentów są mu znane.</w:t>
      </w:r>
    </w:p>
    <w:p w:rsidR="009F0C2D" w:rsidRPr="00463651" w:rsidRDefault="009F0C2D" w:rsidP="009F0C2D">
      <w:pPr>
        <w:spacing w:after="0" w:line="240" w:lineRule="auto"/>
        <w:jc w:val="both"/>
        <w:rPr>
          <w:rFonts w:ascii="Times New Roman" w:eastAsia="Times New Roman" w:hAnsi="Times New Roman" w:cs="Times New Roman"/>
          <w:lang w:eastAsia="pl-PL"/>
        </w:rPr>
      </w:pPr>
    </w:p>
    <w:p w:rsidR="009F0C2D" w:rsidRPr="00463651" w:rsidRDefault="009F0C2D" w:rsidP="009F0C2D">
      <w:pPr>
        <w:spacing w:after="0" w:line="240" w:lineRule="auto"/>
        <w:jc w:val="both"/>
        <w:rPr>
          <w:rFonts w:ascii="Times New Roman" w:eastAsia="Times New Roman" w:hAnsi="Times New Roman" w:cs="Times New Roman"/>
          <w:lang w:eastAsia="pl-PL"/>
        </w:rPr>
      </w:pPr>
      <w:r w:rsidRPr="00463651">
        <w:rPr>
          <w:rFonts w:ascii="Times New Roman" w:eastAsia="Times New Roman" w:hAnsi="Times New Roman" w:cs="Times New Roman"/>
          <w:lang w:eastAsia="pl-PL"/>
        </w:rPr>
        <w:t xml:space="preserve">...................................                                                  ...............................................................     </w:t>
      </w:r>
    </w:p>
    <w:p w:rsidR="009F0C2D" w:rsidRPr="00463651" w:rsidRDefault="009F0C2D" w:rsidP="009F0C2D">
      <w:pPr>
        <w:spacing w:after="0" w:line="240" w:lineRule="auto"/>
        <w:rPr>
          <w:rFonts w:ascii="Times New Roman" w:eastAsia="Times New Roman" w:hAnsi="Times New Roman" w:cs="Times New Roman"/>
          <w:lang w:eastAsia="pl-PL"/>
        </w:rPr>
      </w:pPr>
      <w:r w:rsidRPr="00463651">
        <w:rPr>
          <w:rFonts w:ascii="Times New Roman" w:eastAsia="Times New Roman" w:hAnsi="Times New Roman" w:cs="Times New Roman"/>
          <w:lang w:eastAsia="pl-PL"/>
        </w:rPr>
        <w:t>Miejscowość i data                                                     Podpis  osoby uprawnionej/upoważnionej</w:t>
      </w:r>
    </w:p>
    <w:p w:rsidR="009F0C2D" w:rsidRPr="00463651" w:rsidRDefault="009F0C2D" w:rsidP="009F0C2D">
      <w:pPr>
        <w:spacing w:after="0" w:line="240" w:lineRule="auto"/>
        <w:rPr>
          <w:rFonts w:ascii="Times New Roman" w:eastAsia="Times New Roman" w:hAnsi="Times New Roman" w:cs="Times New Roman"/>
          <w:lang w:eastAsia="pl-PL"/>
        </w:rPr>
      </w:pPr>
      <w:r w:rsidRPr="00463651">
        <w:rPr>
          <w:rFonts w:ascii="Times New Roman" w:eastAsia="Times New Roman" w:hAnsi="Times New Roman" w:cs="Times New Roman"/>
          <w:lang w:eastAsia="pl-PL"/>
        </w:rPr>
        <w:t xml:space="preserve">                                                                                           do  reprezentowania Wykonawcy.                                                                                         </w:t>
      </w:r>
    </w:p>
    <w:p w:rsidR="009F0C2D" w:rsidRPr="00463651" w:rsidRDefault="009F0C2D" w:rsidP="009F0C2D">
      <w:pPr>
        <w:spacing w:after="0" w:line="240" w:lineRule="auto"/>
        <w:rPr>
          <w:rFonts w:ascii="Times New Roman" w:eastAsia="Times New Roman" w:hAnsi="Times New Roman" w:cs="Times New Roman"/>
          <w:b/>
          <w:u w:val="single"/>
          <w:lang w:eastAsia="pl-PL"/>
        </w:rPr>
      </w:pPr>
    </w:p>
    <w:p w:rsidR="00BA7B75" w:rsidRDefault="00BA7B75" w:rsidP="009F0C2D">
      <w:pPr>
        <w:suppressAutoHyphens/>
        <w:spacing w:after="0" w:line="240" w:lineRule="auto"/>
        <w:rPr>
          <w:rFonts w:eastAsia="Times New Roman" w:cs="Times New Roman"/>
          <w:b/>
          <w:bCs/>
          <w:i/>
          <w:iCs/>
          <w:sz w:val="20"/>
          <w:szCs w:val="20"/>
          <w:u w:val="single"/>
          <w:lang w:eastAsia="ar-SA"/>
        </w:rPr>
      </w:pPr>
    </w:p>
    <w:p w:rsidR="00BA7B75" w:rsidRDefault="00BA7B75" w:rsidP="009F0C2D">
      <w:pPr>
        <w:suppressAutoHyphens/>
        <w:spacing w:after="0" w:line="240" w:lineRule="auto"/>
        <w:rPr>
          <w:rFonts w:eastAsia="Times New Roman" w:cs="Times New Roman"/>
          <w:b/>
          <w:bCs/>
          <w:i/>
          <w:iCs/>
          <w:sz w:val="20"/>
          <w:szCs w:val="20"/>
          <w:u w:val="single"/>
          <w:lang w:eastAsia="ar-SA"/>
        </w:rPr>
      </w:pPr>
    </w:p>
    <w:p w:rsidR="00BA7B75" w:rsidRDefault="00BA7B75" w:rsidP="009F0C2D">
      <w:pPr>
        <w:suppressAutoHyphens/>
        <w:spacing w:after="0" w:line="240" w:lineRule="auto"/>
        <w:rPr>
          <w:rFonts w:eastAsia="Times New Roman" w:cs="Times New Roman"/>
          <w:b/>
          <w:bCs/>
          <w:i/>
          <w:iCs/>
          <w:sz w:val="20"/>
          <w:szCs w:val="20"/>
          <w:u w:val="single"/>
          <w:lang w:eastAsia="ar-SA"/>
        </w:rPr>
      </w:pPr>
    </w:p>
    <w:p w:rsidR="00BA7B75" w:rsidRDefault="00BA7B75" w:rsidP="009F0C2D">
      <w:pPr>
        <w:suppressAutoHyphens/>
        <w:spacing w:after="0" w:line="240" w:lineRule="auto"/>
        <w:rPr>
          <w:rFonts w:eastAsia="Times New Roman" w:cs="Times New Roman"/>
          <w:b/>
          <w:bCs/>
          <w:i/>
          <w:iCs/>
          <w:sz w:val="20"/>
          <w:szCs w:val="20"/>
          <w:u w:val="single"/>
          <w:lang w:eastAsia="ar-SA"/>
        </w:rPr>
      </w:pPr>
    </w:p>
    <w:p w:rsidR="009F0C2D" w:rsidRPr="00022D3C" w:rsidRDefault="009F0C2D" w:rsidP="009F0C2D">
      <w:pPr>
        <w:suppressAutoHyphens/>
        <w:spacing w:after="0" w:line="240" w:lineRule="auto"/>
        <w:rPr>
          <w:rFonts w:eastAsia="Times New Roman" w:cs="Times New Roman"/>
          <w:b/>
          <w:bCs/>
          <w:i/>
          <w:iCs/>
          <w:sz w:val="20"/>
          <w:szCs w:val="20"/>
          <w:u w:val="single"/>
          <w:lang w:eastAsia="ar-SA"/>
        </w:rPr>
      </w:pPr>
      <w:r w:rsidRPr="00022D3C">
        <w:rPr>
          <w:rFonts w:eastAsia="Times New Roman" w:cs="Times New Roman"/>
          <w:b/>
          <w:bCs/>
          <w:i/>
          <w:iCs/>
          <w:sz w:val="20"/>
          <w:szCs w:val="20"/>
          <w:u w:val="single"/>
          <w:lang w:eastAsia="ar-SA"/>
        </w:rPr>
        <w:t>Załącznik nr 1.</w:t>
      </w:r>
    </w:p>
    <w:p w:rsidR="00BA7B75" w:rsidRDefault="00BA7B75" w:rsidP="009F0C2D">
      <w:pPr>
        <w:suppressAutoHyphens/>
        <w:spacing w:after="0" w:line="240" w:lineRule="auto"/>
        <w:jc w:val="center"/>
        <w:rPr>
          <w:rFonts w:eastAsia="Times New Roman" w:cs="Times New Roman"/>
          <w:b/>
          <w:bCs/>
          <w:i/>
          <w:iCs/>
          <w:sz w:val="28"/>
          <w:szCs w:val="20"/>
          <w:u w:val="single"/>
          <w:lang w:eastAsia="ar-SA"/>
        </w:rPr>
      </w:pPr>
    </w:p>
    <w:p w:rsidR="009F0C2D" w:rsidRPr="006D4E2C" w:rsidRDefault="009F0C2D" w:rsidP="009F0C2D">
      <w:pPr>
        <w:suppressAutoHyphens/>
        <w:spacing w:after="0" w:line="240" w:lineRule="auto"/>
        <w:jc w:val="center"/>
        <w:rPr>
          <w:rFonts w:eastAsia="Times New Roman" w:cs="Times New Roman"/>
          <w:b/>
          <w:bCs/>
          <w:i/>
          <w:iCs/>
          <w:sz w:val="28"/>
          <w:szCs w:val="20"/>
          <w:u w:val="single"/>
          <w:lang w:eastAsia="ar-SA"/>
        </w:rPr>
      </w:pPr>
      <w:r w:rsidRPr="006D4E2C">
        <w:rPr>
          <w:rFonts w:eastAsia="Times New Roman" w:cs="Times New Roman"/>
          <w:b/>
          <w:bCs/>
          <w:i/>
          <w:iCs/>
          <w:sz w:val="28"/>
          <w:szCs w:val="20"/>
          <w:u w:val="single"/>
          <w:lang w:eastAsia="ar-SA"/>
        </w:rPr>
        <w:t>Opis przedmiotu zamówienia:</w:t>
      </w:r>
    </w:p>
    <w:p w:rsidR="009F0C2D" w:rsidRPr="006D4E2C" w:rsidRDefault="009F0C2D" w:rsidP="009F0C2D">
      <w:pPr>
        <w:suppressAutoHyphens/>
        <w:spacing w:after="0" w:line="240" w:lineRule="auto"/>
        <w:rPr>
          <w:rFonts w:eastAsia="Times New Roman" w:cs="Times New Roman"/>
          <w:i/>
          <w:iCs/>
          <w:sz w:val="20"/>
          <w:szCs w:val="20"/>
          <w:lang w:eastAsia="ar-SA"/>
        </w:rPr>
      </w:pPr>
    </w:p>
    <w:p w:rsidR="009F0C2D" w:rsidRPr="006D4E2C" w:rsidRDefault="009F0C2D" w:rsidP="009F0C2D">
      <w:pPr>
        <w:suppressAutoHyphens/>
        <w:spacing w:after="0" w:line="240" w:lineRule="auto"/>
        <w:ind w:firstLine="708"/>
        <w:jc w:val="both"/>
        <w:rPr>
          <w:rFonts w:eastAsia="Times New Roman" w:cs="Times New Roman"/>
          <w:i/>
          <w:iCs/>
          <w:sz w:val="20"/>
          <w:szCs w:val="20"/>
          <w:lang w:eastAsia="ar-SA"/>
        </w:rPr>
      </w:pPr>
      <w:r w:rsidRPr="006D4E2C">
        <w:rPr>
          <w:rFonts w:eastAsia="Times New Roman" w:cs="Times New Roman"/>
          <w:i/>
          <w:iCs/>
          <w:sz w:val="20"/>
          <w:szCs w:val="20"/>
          <w:lang w:eastAsia="ar-SA"/>
        </w:rPr>
        <w:t>Przedmiotem zamówienia jest świadczenie w okresie 20</w:t>
      </w:r>
      <w:r w:rsidR="001449DA">
        <w:rPr>
          <w:rFonts w:eastAsia="Times New Roman" w:cs="Times New Roman"/>
          <w:i/>
          <w:iCs/>
          <w:sz w:val="20"/>
          <w:szCs w:val="20"/>
          <w:lang w:eastAsia="ar-SA"/>
        </w:rPr>
        <w:t>20</w:t>
      </w:r>
      <w:r w:rsidRPr="006D4E2C">
        <w:rPr>
          <w:rFonts w:eastAsia="Times New Roman" w:cs="Times New Roman"/>
          <w:i/>
          <w:iCs/>
          <w:sz w:val="20"/>
          <w:szCs w:val="20"/>
          <w:lang w:eastAsia="ar-SA"/>
        </w:rPr>
        <w:t>/20</w:t>
      </w:r>
      <w:r>
        <w:rPr>
          <w:rFonts w:eastAsia="Times New Roman" w:cs="Times New Roman"/>
          <w:i/>
          <w:iCs/>
          <w:sz w:val="20"/>
          <w:szCs w:val="20"/>
          <w:lang w:eastAsia="ar-SA"/>
        </w:rPr>
        <w:t>2</w:t>
      </w:r>
      <w:r w:rsidR="001449DA">
        <w:rPr>
          <w:rFonts w:eastAsia="Times New Roman" w:cs="Times New Roman"/>
          <w:i/>
          <w:iCs/>
          <w:sz w:val="20"/>
          <w:szCs w:val="20"/>
          <w:lang w:eastAsia="ar-SA"/>
        </w:rPr>
        <w:t>1</w:t>
      </w:r>
      <w:r w:rsidRPr="006D4E2C">
        <w:rPr>
          <w:rFonts w:eastAsia="Times New Roman" w:cs="Times New Roman"/>
          <w:i/>
          <w:iCs/>
          <w:sz w:val="20"/>
          <w:szCs w:val="20"/>
          <w:lang w:eastAsia="ar-SA"/>
        </w:rPr>
        <w:t xml:space="preserve"> tj. od dnia podpisania umowy do 30.04.20</w:t>
      </w:r>
      <w:r>
        <w:rPr>
          <w:rFonts w:eastAsia="Times New Roman" w:cs="Times New Roman"/>
          <w:i/>
          <w:iCs/>
          <w:sz w:val="20"/>
          <w:szCs w:val="20"/>
          <w:lang w:eastAsia="ar-SA"/>
        </w:rPr>
        <w:t>20</w:t>
      </w:r>
      <w:r w:rsidRPr="006D4E2C">
        <w:rPr>
          <w:rFonts w:eastAsia="Times New Roman" w:cs="Times New Roman"/>
          <w:i/>
          <w:iCs/>
          <w:sz w:val="20"/>
          <w:szCs w:val="20"/>
          <w:lang w:eastAsia="ar-SA"/>
        </w:rPr>
        <w:t xml:space="preserve"> r. usług z zakresu zimowego utrzymania dróg powiatowych na terenie działania Zarządu Dróg Powiatowych w Dębicy  - polegających na odśnieżaniu i zwalczaniu śliskości nośnikami wyposażonymi w </w:t>
      </w:r>
      <w:proofErr w:type="spellStart"/>
      <w:r w:rsidRPr="006D4E2C">
        <w:rPr>
          <w:rFonts w:eastAsia="Times New Roman" w:cs="Times New Roman"/>
          <w:i/>
          <w:iCs/>
          <w:sz w:val="20"/>
          <w:szCs w:val="20"/>
          <w:lang w:eastAsia="ar-SA"/>
        </w:rPr>
        <w:t>rozsypywarki</w:t>
      </w:r>
      <w:proofErr w:type="spellEnd"/>
      <w:r w:rsidRPr="006D4E2C">
        <w:rPr>
          <w:rFonts w:eastAsia="Times New Roman" w:cs="Times New Roman"/>
          <w:i/>
          <w:iCs/>
          <w:sz w:val="20"/>
          <w:szCs w:val="20"/>
          <w:lang w:eastAsia="ar-SA"/>
        </w:rPr>
        <w:t xml:space="preserve"> Wykonawcy i pługi Wykonawcy oraz ładowarki i inny sprzęt odśnieżający.</w:t>
      </w:r>
    </w:p>
    <w:p w:rsidR="009F0C2D" w:rsidRPr="006D4E2C" w:rsidRDefault="009F0C2D" w:rsidP="009F0C2D">
      <w:pPr>
        <w:suppressAutoHyphens/>
        <w:spacing w:after="0" w:line="240" w:lineRule="auto"/>
        <w:ind w:firstLine="708"/>
        <w:jc w:val="both"/>
        <w:rPr>
          <w:rFonts w:eastAsia="Times New Roman" w:cs="Times New Roman"/>
          <w:i/>
          <w:iCs/>
          <w:sz w:val="20"/>
          <w:szCs w:val="20"/>
          <w:lang w:eastAsia="ar-SA"/>
        </w:rPr>
      </w:pPr>
    </w:p>
    <w:p w:rsidR="009F0C2D" w:rsidRPr="006D4E2C" w:rsidRDefault="009F0C2D" w:rsidP="009F0C2D">
      <w:pPr>
        <w:numPr>
          <w:ilvl w:val="0"/>
          <w:numId w:val="34"/>
        </w:numPr>
        <w:suppressAutoHyphens/>
        <w:spacing w:after="0" w:line="240" w:lineRule="auto"/>
        <w:jc w:val="both"/>
        <w:rPr>
          <w:rFonts w:eastAsia="Times New Roman" w:cs="Times New Roman"/>
          <w:i/>
          <w:iCs/>
          <w:sz w:val="20"/>
          <w:szCs w:val="20"/>
          <w:u w:val="single"/>
          <w:lang w:eastAsia="ar-SA"/>
        </w:rPr>
      </w:pPr>
      <w:r w:rsidRPr="006D4E2C">
        <w:rPr>
          <w:rFonts w:eastAsia="Times New Roman" w:cs="Times New Roman"/>
          <w:i/>
          <w:iCs/>
          <w:sz w:val="20"/>
          <w:szCs w:val="20"/>
          <w:u w:val="single"/>
          <w:lang w:eastAsia="ar-SA"/>
        </w:rPr>
        <w:t>Zamówienie obejmuje następujące usługi:</w:t>
      </w:r>
    </w:p>
    <w:p w:rsidR="009F0C2D" w:rsidRPr="006D4E2C" w:rsidRDefault="009F0C2D" w:rsidP="009F0C2D">
      <w:pPr>
        <w:suppressAutoHyphens/>
        <w:spacing w:after="0" w:line="240" w:lineRule="auto"/>
        <w:jc w:val="both"/>
        <w:rPr>
          <w:rFonts w:eastAsia="Times New Roman" w:cs="Times New Roman"/>
          <w:b/>
          <w:bCs/>
          <w:i/>
          <w:iCs/>
          <w:sz w:val="20"/>
          <w:szCs w:val="20"/>
          <w:u w:val="single"/>
          <w:lang w:eastAsia="ar-SA"/>
        </w:rPr>
      </w:pPr>
      <w:r w:rsidRPr="006D4E2C">
        <w:rPr>
          <w:rFonts w:eastAsia="Times New Roman" w:cs="Times New Roman"/>
          <w:b/>
          <w:bCs/>
          <w:i/>
          <w:iCs/>
          <w:sz w:val="20"/>
          <w:szCs w:val="20"/>
          <w:u w:val="single"/>
          <w:lang w:eastAsia="ar-SA"/>
        </w:rPr>
        <w:t>I. Obręb m. Dębica</w:t>
      </w:r>
    </w:p>
    <w:p w:rsidR="009F0C2D" w:rsidRPr="00F70652" w:rsidRDefault="009F0C2D" w:rsidP="009F0C2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 1. Nośnik Wykonawcy  wyposażony w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o ładowności min 4m³ -</w:t>
      </w:r>
    </w:p>
    <w:p w:rsidR="009F0C2D" w:rsidRPr="00F70652" w:rsidRDefault="009F0C2D" w:rsidP="009F0C2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 i pług jednostronny  -</w:t>
      </w:r>
    </w:p>
    <w:p w:rsidR="009F0C2D" w:rsidRPr="00F70652" w:rsidRDefault="009F0C2D" w:rsidP="009F0C2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I.2. Nośnik Wykonawcy wyposażony w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o ładowności min 4m³</w:t>
      </w:r>
    </w:p>
    <w:p w:rsidR="009F0C2D" w:rsidRPr="00F70652" w:rsidRDefault="009F0C2D" w:rsidP="009F0C2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 i pług jednostronny – </w:t>
      </w:r>
    </w:p>
    <w:p w:rsidR="009F0C2D" w:rsidRPr="00F70652" w:rsidRDefault="009F0C2D" w:rsidP="009F0C2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I.3. Ciągnik rolniczy  Wykonawcy  wyposażony w pług czołowy i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w:t>
      </w:r>
    </w:p>
    <w:p w:rsidR="009F0C2D" w:rsidRPr="00F70652" w:rsidRDefault="009F0C2D" w:rsidP="009F0C2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I.4. Ciągnik rolniczy  Wykonawcy  wyposażony w pług czołowy i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w:t>
      </w:r>
    </w:p>
    <w:p w:rsidR="009F0C2D" w:rsidRPr="00F70652" w:rsidRDefault="009F0C2D" w:rsidP="009F0C2D">
      <w:pPr>
        <w:suppressAutoHyphens/>
        <w:spacing w:after="0" w:line="240" w:lineRule="auto"/>
        <w:jc w:val="both"/>
        <w:rPr>
          <w:rFonts w:eastAsia="Times New Roman" w:cs="Times New Roman"/>
          <w:b/>
          <w:bCs/>
          <w:i/>
          <w:iCs/>
          <w:sz w:val="20"/>
          <w:szCs w:val="20"/>
          <w:u w:val="single"/>
          <w:lang w:eastAsia="ar-SA"/>
        </w:rPr>
      </w:pPr>
      <w:r w:rsidRPr="00F70652">
        <w:rPr>
          <w:rFonts w:eastAsia="Times New Roman" w:cs="Times New Roman"/>
          <w:b/>
          <w:bCs/>
          <w:i/>
          <w:iCs/>
          <w:sz w:val="20"/>
          <w:szCs w:val="20"/>
          <w:u w:val="single"/>
          <w:lang w:eastAsia="ar-SA"/>
        </w:rPr>
        <w:t>II. Obręb poza miastem na terenie całego powiatu dębickiego</w:t>
      </w:r>
    </w:p>
    <w:p w:rsidR="009F0C2D" w:rsidRPr="00F70652" w:rsidRDefault="009F0C2D" w:rsidP="009F0C2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II.1.; Nośnik Wykonawcy o ładowności powyżej 8 ton z napędem 4x4 wyposażony w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o ładowności min 4m³  i pług jednostronny-</w:t>
      </w:r>
    </w:p>
    <w:p w:rsidR="009F0C2D" w:rsidRPr="00F70652" w:rsidRDefault="009F0C2D" w:rsidP="009F0C2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II.2.; Nośnik Wykonawcy o ładowności powyżej 8 ton z napędem 4x4 wyposażony w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o ładowności  min 4m³ i pług jednostronny -</w:t>
      </w:r>
    </w:p>
    <w:p w:rsidR="009F0C2D" w:rsidRPr="00F70652" w:rsidRDefault="009F0C2D" w:rsidP="009F0C2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II.3.; Nośnik Wykonawcy o ładowności powyżej 8 ton z napędem 4x4 wyposażony w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o ładowności  min 4m³ i pług jednostronny. -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II.4.; Nośnik Wykonawcy o ładowności powyżej 8 ton  wyposażony w </w:t>
      </w:r>
      <w:proofErr w:type="spellStart"/>
      <w:r w:rsidRPr="00022D3C">
        <w:rPr>
          <w:rFonts w:eastAsia="Times New Roman" w:cs="Times New Roman"/>
          <w:i/>
          <w:iCs/>
          <w:sz w:val="20"/>
          <w:szCs w:val="20"/>
          <w:lang w:eastAsia="ar-SA"/>
        </w:rPr>
        <w:t>rozsypywarkę</w:t>
      </w:r>
      <w:proofErr w:type="spellEnd"/>
      <w:r w:rsidRPr="00022D3C">
        <w:rPr>
          <w:rFonts w:eastAsia="Times New Roman" w:cs="Times New Roman"/>
          <w:i/>
          <w:iCs/>
          <w:sz w:val="20"/>
          <w:szCs w:val="20"/>
          <w:lang w:eastAsia="ar-SA"/>
        </w:rPr>
        <w:t xml:space="preserve"> o ładowności min 4m³  i pług jednostronny.-</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II.5.; Nośnik o ładowności powyżej 13t z napędem  6x6 wyposażony w pług dwustronny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II.6.; Nośnik Wykonawcy o ładowności powyżej 10 ton  wyposażony w pług dwustronny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Usługa II.7.; Ładowarka o pojemności łyżki powyżej 1 m³  - baza Pilzno.-</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Usługa II.8.; Ładowarka o pojemności łyżki powyżej 1 m³  - baza Straszęcin.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II.9.; Nośnik Wykonawcy o ładowności powyżej 8 ton wyposażony w </w:t>
      </w:r>
      <w:proofErr w:type="spellStart"/>
      <w:r w:rsidRPr="00022D3C">
        <w:rPr>
          <w:rFonts w:eastAsia="Times New Roman" w:cs="Times New Roman"/>
          <w:i/>
          <w:iCs/>
          <w:sz w:val="20"/>
          <w:szCs w:val="20"/>
          <w:lang w:eastAsia="ar-SA"/>
        </w:rPr>
        <w:t>rozsypywarkę</w:t>
      </w:r>
      <w:proofErr w:type="spellEnd"/>
      <w:r w:rsidRPr="00022D3C">
        <w:rPr>
          <w:rFonts w:eastAsia="Times New Roman" w:cs="Times New Roman"/>
          <w:i/>
          <w:iCs/>
          <w:sz w:val="20"/>
          <w:szCs w:val="20"/>
          <w:lang w:eastAsia="ar-SA"/>
        </w:rPr>
        <w:t xml:space="preserve"> o ładowności min 4m³  i pług jednostronny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II.10.; Nośnik Wykonawcy o ładowności powyżej 8 ton wyposażony w </w:t>
      </w:r>
      <w:proofErr w:type="spellStart"/>
      <w:r w:rsidRPr="00022D3C">
        <w:rPr>
          <w:rFonts w:eastAsia="Times New Roman" w:cs="Times New Roman"/>
          <w:i/>
          <w:iCs/>
          <w:sz w:val="20"/>
          <w:szCs w:val="20"/>
          <w:lang w:eastAsia="ar-SA"/>
        </w:rPr>
        <w:t>rozsypywarkę</w:t>
      </w:r>
      <w:proofErr w:type="spellEnd"/>
      <w:r w:rsidRPr="00022D3C">
        <w:rPr>
          <w:rFonts w:eastAsia="Times New Roman" w:cs="Times New Roman"/>
          <w:i/>
          <w:iCs/>
          <w:sz w:val="20"/>
          <w:szCs w:val="20"/>
          <w:lang w:eastAsia="ar-SA"/>
        </w:rPr>
        <w:t xml:space="preserve"> o ładowności min 4m³ i pług jednostronny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II.11.; Nośnik Wykonawcy o ładowności powyżej 8 ton wyposażony w </w:t>
      </w:r>
      <w:proofErr w:type="spellStart"/>
      <w:r w:rsidRPr="00022D3C">
        <w:rPr>
          <w:rFonts w:eastAsia="Times New Roman" w:cs="Times New Roman"/>
          <w:i/>
          <w:iCs/>
          <w:sz w:val="20"/>
          <w:szCs w:val="20"/>
          <w:lang w:eastAsia="ar-SA"/>
        </w:rPr>
        <w:t>rozsypywarkę</w:t>
      </w:r>
      <w:proofErr w:type="spellEnd"/>
      <w:r w:rsidRPr="00022D3C">
        <w:rPr>
          <w:rFonts w:eastAsia="Times New Roman" w:cs="Times New Roman"/>
          <w:i/>
          <w:iCs/>
          <w:sz w:val="20"/>
          <w:szCs w:val="20"/>
          <w:lang w:eastAsia="ar-SA"/>
        </w:rPr>
        <w:t xml:space="preserve"> o ładowności min 4m³ i pług jednostronny .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II.12.; Nośnik Wykonawcy o ładowności powyżej </w:t>
      </w:r>
      <w:r>
        <w:rPr>
          <w:rFonts w:eastAsia="Times New Roman" w:cs="Times New Roman"/>
          <w:i/>
          <w:iCs/>
          <w:sz w:val="20"/>
          <w:szCs w:val="20"/>
          <w:lang w:eastAsia="ar-SA"/>
        </w:rPr>
        <w:t>13</w:t>
      </w:r>
      <w:r w:rsidRPr="00022D3C">
        <w:rPr>
          <w:rFonts w:eastAsia="Times New Roman" w:cs="Times New Roman"/>
          <w:i/>
          <w:iCs/>
          <w:sz w:val="20"/>
          <w:szCs w:val="20"/>
          <w:lang w:eastAsia="ar-SA"/>
        </w:rPr>
        <w:t xml:space="preserve"> ton z napędem  6x6 pod pług dwustronny .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Usługa II.13.; Pług wirnikowy</w:t>
      </w:r>
    </w:p>
    <w:p w:rsidR="009F0C2D"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II.14.; Równiarka </w:t>
      </w:r>
    </w:p>
    <w:p w:rsidR="001449DA" w:rsidRPr="00022D3C" w:rsidRDefault="001449DA" w:rsidP="009F0C2D">
      <w:p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III.</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2) Usługi będą świadczone na sieci dróg powiatowych administrowanych przez Zarząd Dróg Powiatowych w Dębicy w okresie od  wezwania  wykonywania usługi do 30 kwietnia 20</w:t>
      </w:r>
      <w:r>
        <w:rPr>
          <w:rFonts w:eastAsia="Times New Roman" w:cs="Times New Roman"/>
          <w:i/>
          <w:iCs/>
          <w:sz w:val="20"/>
          <w:szCs w:val="20"/>
          <w:lang w:eastAsia="ar-SA"/>
        </w:rPr>
        <w:t>2</w:t>
      </w:r>
      <w:r w:rsidR="001449DA">
        <w:rPr>
          <w:rFonts w:eastAsia="Times New Roman" w:cs="Times New Roman"/>
          <w:i/>
          <w:iCs/>
          <w:sz w:val="20"/>
          <w:szCs w:val="20"/>
          <w:lang w:eastAsia="ar-SA"/>
        </w:rPr>
        <w:t>1</w:t>
      </w:r>
      <w:r>
        <w:rPr>
          <w:rFonts w:eastAsia="Times New Roman" w:cs="Times New Roman"/>
          <w:i/>
          <w:iCs/>
          <w:sz w:val="20"/>
          <w:szCs w:val="20"/>
          <w:lang w:eastAsia="ar-SA"/>
        </w:rPr>
        <w:t xml:space="preserve"> </w:t>
      </w:r>
      <w:r w:rsidRPr="00022D3C">
        <w:rPr>
          <w:rFonts w:eastAsia="Times New Roman" w:cs="Times New Roman"/>
          <w:i/>
          <w:iCs/>
          <w:sz w:val="20"/>
          <w:szCs w:val="20"/>
          <w:lang w:eastAsia="ar-SA"/>
        </w:rPr>
        <w:t xml:space="preserve"> r. W przypadku niekorzystnych warunków atmosferycznych okres zatrudnienia może ulec wydłużeniu. Zamawiający zastrzega sobie prawo wypowiedzenia umowy za 14 dniowym wypowiedzeniem w przypadku negatywnej oceny świadczonych usług dokonanej przez Zarząd Dróg Powiatowych w Dębicy.</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3)Usługi w zakresie zimowego utrzymania Wykonawca świadczył będzie sprzętem zgodnym ze szczegółowymi wymaganiami ustalonymi w pkt. 1.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Na każdą w/w usługę Wykonawca może złożyć odrębną ofertę, dopuszcza się złożenie ofert na każdą usługę oddzielnie.</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4)Od Wykonawcy  oczekuje się:</w:t>
      </w:r>
    </w:p>
    <w:p w:rsidR="009F0C2D" w:rsidRPr="00022D3C" w:rsidRDefault="009F0C2D" w:rsidP="009F0C2D">
      <w:pPr>
        <w:numPr>
          <w:ilvl w:val="0"/>
          <w:numId w:val="33"/>
        </w:numPr>
        <w:tabs>
          <w:tab w:val="left" w:pos="360"/>
        </w:tabs>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gwarancji prowadzenia prac w bardzo niekorzystnych warunkach atmosferycznych (niskie temperatury, zawieje śnieżne) w systemie wielozmianowym przez wszystkie dni tygodnia,</w:t>
      </w:r>
    </w:p>
    <w:p w:rsidR="009F0C2D" w:rsidRPr="00022D3C" w:rsidRDefault="009F0C2D" w:rsidP="009F0C2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lastRenderedPageBreak/>
        <w:t>jakość wykonywanych usług musi zapewnić dotrzymanie obowiązujących standardów zimowego utrzymania dróg (uzyskanie stanu nawierzchni obowiązującego dla standardu w którym utrzymywana jest droga). Za pracę wykonaną niezgodnie z zasadami określonymi w § 3 umowy nie przysługuje wynagrodzenie,</w:t>
      </w:r>
    </w:p>
    <w:p w:rsidR="009F0C2D" w:rsidRPr="00022D3C" w:rsidRDefault="009F0C2D" w:rsidP="009F0C2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dyspozycyjności i zapewnienia jak najkrótszego czasu organizacji pracy od momentu powiadomienia,</w:t>
      </w:r>
    </w:p>
    <w:p w:rsidR="009F0C2D" w:rsidRPr="00022D3C" w:rsidRDefault="009F0C2D" w:rsidP="009F0C2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wyposażenia kierowcy w telefon komórkowy w sieci komórkowej o możliwie największym zasięgu na terenie powiatu dębickiego,</w:t>
      </w:r>
    </w:p>
    <w:p w:rsidR="009F0C2D" w:rsidRPr="00022D3C" w:rsidRDefault="009F0C2D" w:rsidP="009F0C2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gotowość świadczenia usług kompleksowo, tzn. własną </w:t>
      </w:r>
      <w:proofErr w:type="spellStart"/>
      <w:r w:rsidRPr="00022D3C">
        <w:rPr>
          <w:rFonts w:eastAsia="Times New Roman" w:cs="Times New Roman"/>
          <w:i/>
          <w:iCs/>
          <w:sz w:val="20"/>
          <w:szCs w:val="20"/>
          <w:lang w:eastAsia="ar-SA"/>
        </w:rPr>
        <w:t>rozsypywarką</w:t>
      </w:r>
      <w:proofErr w:type="spellEnd"/>
      <w:r w:rsidRPr="00022D3C">
        <w:rPr>
          <w:rFonts w:eastAsia="Times New Roman" w:cs="Times New Roman"/>
          <w:i/>
          <w:iCs/>
          <w:sz w:val="20"/>
          <w:szCs w:val="20"/>
          <w:lang w:eastAsia="ar-SA"/>
        </w:rPr>
        <w:t xml:space="preserve"> na własnym nośniku wyposażonym w pług odśnieżny własny ,</w:t>
      </w:r>
    </w:p>
    <w:p w:rsidR="009F0C2D" w:rsidRPr="00022D3C" w:rsidRDefault="009F0C2D" w:rsidP="009F0C2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dokonania podmiany własnego uszkodzonego sprzętu wymagającego dłuższego postoju,</w:t>
      </w:r>
    </w:p>
    <w:p w:rsidR="009F0C2D" w:rsidRPr="00022D3C" w:rsidRDefault="009F0C2D" w:rsidP="009F0C2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przedstawienia aktualnej polisy lub innego dokumentu, że Wykonawca jest ubezpieczony od odpowiedzialności cywilnej w zakresie prowadzonej działalności gospodarczej – przedłożonej przed  podpisaniem umowy</w:t>
      </w:r>
    </w:p>
    <w:p w:rsidR="009F0C2D" w:rsidRDefault="009F0C2D" w:rsidP="009F0C2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pojazdy mają być dostosowane do jazdy w terenie górzystym.</w:t>
      </w:r>
    </w:p>
    <w:p w:rsidR="009F0C2D" w:rsidRDefault="009F0C2D" w:rsidP="009F0C2D">
      <w:pPr>
        <w:suppressAutoHyphens/>
        <w:spacing w:after="0" w:line="240" w:lineRule="auto"/>
        <w:jc w:val="both"/>
        <w:rPr>
          <w:rFonts w:eastAsia="Times New Roman" w:cs="Times New Roman"/>
          <w:b/>
          <w:i/>
          <w:iCs/>
          <w:sz w:val="20"/>
          <w:szCs w:val="20"/>
          <w:u w:val="single"/>
          <w:lang w:eastAsia="ar-SA"/>
        </w:rPr>
      </w:pPr>
      <w:r w:rsidRPr="0090541D">
        <w:rPr>
          <w:rFonts w:eastAsia="Times New Roman" w:cs="Times New Roman"/>
          <w:b/>
          <w:i/>
          <w:iCs/>
          <w:sz w:val="20"/>
          <w:szCs w:val="20"/>
          <w:u w:val="single"/>
          <w:lang w:eastAsia="ar-SA"/>
        </w:rPr>
        <w:t>Regulacje w zakresie obowiązku zatrudnienia na umowę o pracę</w:t>
      </w:r>
    </w:p>
    <w:p w:rsidR="009F0C2D" w:rsidRPr="0090541D" w:rsidRDefault="009F0C2D" w:rsidP="009F0C2D">
      <w:pPr>
        <w:suppressAutoHyphens/>
        <w:spacing w:after="0" w:line="240" w:lineRule="auto"/>
        <w:jc w:val="both"/>
        <w:rPr>
          <w:rFonts w:eastAsia="Times New Roman" w:cstheme="minorHAnsi"/>
          <w:bCs/>
          <w:i/>
          <w:iCs/>
          <w:sz w:val="20"/>
          <w:szCs w:val="20"/>
          <w:lang w:eastAsia="ar-SA"/>
        </w:rPr>
      </w:pPr>
      <w:r w:rsidRPr="0090541D">
        <w:rPr>
          <w:rFonts w:eastAsia="Times New Roman" w:cstheme="minorHAnsi"/>
          <w:bCs/>
          <w:i/>
          <w:iCs/>
          <w:sz w:val="20"/>
          <w:szCs w:val="20"/>
          <w:lang w:eastAsia="ar-SA"/>
        </w:rPr>
        <w:t xml:space="preserve">Zamawiający określa obowiązek zatrudnienia na podstawie umowy o prace wszystkich osób wykonujących następujące czynności w zakresie realizacji przedmiotu zamówienia: </w:t>
      </w:r>
    </w:p>
    <w:p w:rsidR="009F0C2D" w:rsidRPr="0090541D" w:rsidRDefault="009F0C2D" w:rsidP="009F0C2D">
      <w:pPr>
        <w:suppressAutoHyphens/>
        <w:spacing w:after="0" w:line="240" w:lineRule="auto"/>
        <w:jc w:val="both"/>
        <w:rPr>
          <w:rFonts w:eastAsia="Times New Roman" w:cstheme="minorHAnsi"/>
          <w:bCs/>
          <w:i/>
          <w:iCs/>
          <w:sz w:val="20"/>
          <w:szCs w:val="20"/>
          <w:lang w:eastAsia="ar-SA"/>
        </w:rPr>
      </w:pPr>
      <w:r w:rsidRPr="0090541D">
        <w:rPr>
          <w:rFonts w:eastAsia="Times New Roman" w:cstheme="minorHAnsi"/>
          <w:bCs/>
          <w:i/>
          <w:iCs/>
          <w:sz w:val="20"/>
          <w:szCs w:val="20"/>
          <w:lang w:eastAsia="ar-SA"/>
        </w:rPr>
        <w:t xml:space="preserve">wykonywanie prac objętych zakresem zamówienia wskazanym w niniejszym Opisie przedmiotu zamówienia, w tym prac fizycznych oraz operatorów sprzętu, jeżeli wykonywanie tych czynności polega na wykonywaniu pracy w rozumieniu przepisów kodeksu pracy. </w:t>
      </w:r>
    </w:p>
    <w:p w:rsidR="009F0C2D" w:rsidRPr="0090541D" w:rsidRDefault="009F0C2D" w:rsidP="009F0C2D">
      <w:pPr>
        <w:suppressAutoHyphens/>
        <w:spacing w:after="0" w:line="240" w:lineRule="auto"/>
        <w:jc w:val="both"/>
        <w:rPr>
          <w:rFonts w:eastAsia="Times New Roman" w:cstheme="minorHAnsi"/>
          <w:bCs/>
          <w:i/>
          <w:iCs/>
          <w:sz w:val="20"/>
          <w:szCs w:val="20"/>
          <w:lang w:eastAsia="ar-SA"/>
        </w:rPr>
      </w:pPr>
      <w:r w:rsidRPr="0090541D">
        <w:rPr>
          <w:rFonts w:eastAsia="Times New Roman" w:cstheme="minorHAnsi"/>
          <w:bCs/>
          <w:i/>
          <w:iCs/>
          <w:sz w:val="20"/>
          <w:szCs w:val="20"/>
          <w:lang w:eastAsia="ar-SA"/>
        </w:rPr>
        <w:t xml:space="preserve">Obowiązek ten dotyczy także podwykonawców - wykonawca jest zobowiązany zawrzeć w każdej umowie o podwykonawstwo stosowne zapisy zobowiązujące podwykonawców do zatrudnienia na umowę o prace wszystkich osób wykonujących wskazane wyżej czynności. </w:t>
      </w:r>
    </w:p>
    <w:p w:rsidR="009F0C2D" w:rsidRPr="0090541D" w:rsidRDefault="009F0C2D" w:rsidP="009F0C2D">
      <w:pPr>
        <w:suppressAutoHyphens/>
        <w:spacing w:after="0" w:line="240" w:lineRule="auto"/>
        <w:jc w:val="both"/>
        <w:rPr>
          <w:rFonts w:eastAsia="Times New Roman" w:cstheme="minorHAnsi"/>
          <w:bCs/>
          <w:i/>
          <w:iCs/>
          <w:sz w:val="20"/>
          <w:szCs w:val="20"/>
          <w:lang w:eastAsia="ar-SA"/>
        </w:rPr>
      </w:pPr>
      <w:r w:rsidRPr="0090541D">
        <w:rPr>
          <w:rFonts w:eastAsia="Times New Roman" w:cstheme="minorHAnsi"/>
          <w:bCs/>
          <w:i/>
          <w:iCs/>
          <w:sz w:val="20"/>
          <w:szCs w:val="20"/>
          <w:lang w:eastAsia="ar-SA"/>
        </w:rPr>
        <w:t>Szczegółowe zasady dokumentowania zatrudnienia na podstawie umowy o prace ww. osób oraz kontrolowanie tego obowiązku przez Zamawiającego i przewidziane z tego tytułu sankcje określone są w § 1</w:t>
      </w:r>
      <w:r>
        <w:rPr>
          <w:rFonts w:eastAsia="Times New Roman" w:cstheme="minorHAnsi"/>
          <w:bCs/>
          <w:i/>
          <w:iCs/>
          <w:sz w:val="20"/>
          <w:szCs w:val="20"/>
          <w:lang w:eastAsia="ar-SA"/>
        </w:rPr>
        <w:t>0</w:t>
      </w:r>
      <w:r w:rsidRPr="0090541D">
        <w:rPr>
          <w:rFonts w:eastAsia="Times New Roman" w:cstheme="minorHAnsi"/>
          <w:bCs/>
          <w:i/>
          <w:iCs/>
          <w:sz w:val="20"/>
          <w:szCs w:val="20"/>
          <w:lang w:eastAsia="ar-SA"/>
        </w:rPr>
        <w:t xml:space="preserve"> i w § </w:t>
      </w:r>
      <w:r>
        <w:rPr>
          <w:rFonts w:eastAsia="Times New Roman" w:cstheme="minorHAnsi"/>
          <w:bCs/>
          <w:i/>
          <w:iCs/>
          <w:sz w:val="20"/>
          <w:szCs w:val="20"/>
          <w:lang w:eastAsia="ar-SA"/>
        </w:rPr>
        <w:t>1</w:t>
      </w:r>
      <w:r w:rsidRPr="0090541D">
        <w:rPr>
          <w:rFonts w:eastAsia="Times New Roman" w:cstheme="minorHAnsi"/>
          <w:bCs/>
          <w:i/>
          <w:iCs/>
          <w:sz w:val="20"/>
          <w:szCs w:val="20"/>
          <w:lang w:eastAsia="ar-SA"/>
        </w:rPr>
        <w:t>1 wzoru umowy stanowiącym załącznik do SIWZ</w:t>
      </w:r>
    </w:p>
    <w:p w:rsidR="009F0C2D" w:rsidRPr="0090541D" w:rsidRDefault="009F0C2D" w:rsidP="009F0C2D">
      <w:pPr>
        <w:suppressAutoHyphens/>
        <w:spacing w:after="0" w:line="240" w:lineRule="auto"/>
        <w:jc w:val="both"/>
        <w:rPr>
          <w:rFonts w:ascii="Times New Roman" w:eastAsia="Times New Roman" w:hAnsi="Times New Roman" w:cs="Times New Roman"/>
          <w:b/>
          <w:bCs/>
          <w:i/>
          <w:iCs/>
          <w:sz w:val="24"/>
          <w:szCs w:val="24"/>
          <w:u w:val="single"/>
          <w:lang w:eastAsia="ar-SA"/>
        </w:rPr>
      </w:pPr>
    </w:p>
    <w:p w:rsidR="009F0C2D" w:rsidRPr="0090541D" w:rsidRDefault="009F0C2D" w:rsidP="009F0C2D">
      <w:pPr>
        <w:suppressAutoHyphens/>
        <w:spacing w:after="0" w:line="240" w:lineRule="auto"/>
        <w:jc w:val="both"/>
        <w:rPr>
          <w:rFonts w:eastAsia="Times New Roman" w:cs="Times New Roman"/>
          <w:b/>
          <w:i/>
          <w:iCs/>
          <w:sz w:val="20"/>
          <w:szCs w:val="20"/>
          <w:u w:val="single"/>
          <w:lang w:eastAsia="ar-SA"/>
        </w:rPr>
      </w:pP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5)Wykonawca  zobowiązuje się do terminowej realizacji zamówień, a w przypadku zwłoki w realizacji usług (opóźnienia w podstawieniu sprawnego środka transportowego) wykonawca zapłaci zamawiającemu kary umowne w wysokości:</w:t>
      </w:r>
    </w:p>
    <w:p w:rsidR="009F0C2D" w:rsidRPr="00022D3C" w:rsidRDefault="009F0C2D" w:rsidP="009F0C2D">
      <w:pPr>
        <w:numPr>
          <w:ilvl w:val="0"/>
          <w:numId w:val="35"/>
        </w:numPr>
        <w:suppressAutoHyphens/>
        <w:spacing w:after="0" w:line="240" w:lineRule="auto"/>
        <w:ind w:left="720"/>
        <w:jc w:val="both"/>
        <w:rPr>
          <w:rFonts w:eastAsia="Times New Roman" w:cs="Times New Roman"/>
          <w:i/>
          <w:iCs/>
          <w:sz w:val="20"/>
          <w:szCs w:val="20"/>
          <w:lang w:eastAsia="ar-SA"/>
        </w:rPr>
      </w:pPr>
      <w:r w:rsidRPr="00022D3C">
        <w:rPr>
          <w:rFonts w:eastAsia="Times New Roman" w:cs="Times New Roman"/>
          <w:i/>
          <w:iCs/>
          <w:sz w:val="20"/>
          <w:szCs w:val="20"/>
          <w:lang w:eastAsia="ar-SA"/>
        </w:rPr>
        <w:t>wynagrodzenia za dwie godz. pracy tej jednostki przy opóźnieniu do 1 godz.</w:t>
      </w:r>
      <w:r w:rsidRPr="00022D3C">
        <w:rPr>
          <w:rFonts w:eastAsia="Times New Roman" w:cs="Times New Roman"/>
          <w:i/>
          <w:iCs/>
          <w:sz w:val="20"/>
          <w:szCs w:val="20"/>
          <w:lang w:eastAsia="ar-SA"/>
        </w:rPr>
        <w:br/>
        <w:t>w stosunku do ustalonego czasu podstawienia,</w:t>
      </w:r>
    </w:p>
    <w:p w:rsidR="009F0C2D" w:rsidRPr="00022D3C" w:rsidRDefault="009F0C2D" w:rsidP="009F0C2D">
      <w:pPr>
        <w:numPr>
          <w:ilvl w:val="0"/>
          <w:numId w:val="35"/>
        </w:numPr>
        <w:suppressAutoHyphens/>
        <w:spacing w:after="0" w:line="240" w:lineRule="auto"/>
        <w:ind w:left="720"/>
        <w:jc w:val="both"/>
        <w:rPr>
          <w:rFonts w:eastAsia="Times New Roman" w:cs="Times New Roman"/>
          <w:i/>
          <w:iCs/>
          <w:sz w:val="20"/>
          <w:szCs w:val="20"/>
          <w:lang w:eastAsia="ar-SA"/>
        </w:rPr>
      </w:pPr>
      <w:r w:rsidRPr="00022D3C">
        <w:rPr>
          <w:rFonts w:eastAsia="Times New Roman" w:cs="Times New Roman"/>
          <w:i/>
          <w:iCs/>
          <w:sz w:val="20"/>
          <w:szCs w:val="20"/>
          <w:lang w:eastAsia="ar-SA"/>
        </w:rPr>
        <w:t>wynagrodzenia za cztery godz. pracy tej jednostki przy opóźnieniu powyżej 1 godz.</w:t>
      </w:r>
      <w:r w:rsidRPr="00022D3C">
        <w:rPr>
          <w:rFonts w:eastAsia="Times New Roman" w:cs="Times New Roman"/>
          <w:i/>
          <w:iCs/>
          <w:sz w:val="20"/>
          <w:szCs w:val="20"/>
          <w:lang w:eastAsia="ar-SA"/>
        </w:rPr>
        <w:br/>
        <w:t>w stosunku do ustalonego czasu podstawienia.</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6)W przypadku nie podstawienia środka transportowego, lub innego sprzętu w żądanym dniu z winy wykonawcy, zamawiający może rozwiązać umowę bez wypowiedzenia.</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7)W przypadku powstania szkody osób trzecich, na skutek niewykonania</w:t>
      </w:r>
      <w:r w:rsidRPr="00022D3C">
        <w:rPr>
          <w:rFonts w:eastAsia="Times New Roman" w:cs="Times New Roman"/>
          <w:i/>
          <w:iCs/>
          <w:sz w:val="20"/>
          <w:szCs w:val="20"/>
          <w:lang w:eastAsia="ar-SA"/>
        </w:rPr>
        <w:br/>
        <w:t>lub nienależytego wykonania usług wymienionych w pkt. 1, Wykonawca ponosi odpowiedzialność za spowodowane niezgodnym z umową wykonaniem usług oraz jest zobowiązany do pokrycia szkody. Wykonawca ponosi pełną odpowiedzialność za szkody wyrządzone osobom trzecim w trakcie wykonywania usług.</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8)O udzielenie zamówienia ubiegać się mogą wykonawcy którzy:</w:t>
      </w:r>
    </w:p>
    <w:p w:rsidR="009F0C2D" w:rsidRPr="00022D3C" w:rsidRDefault="009F0C2D" w:rsidP="009F0C2D">
      <w:pPr>
        <w:numPr>
          <w:ilvl w:val="0"/>
          <w:numId w:val="32"/>
        </w:numPr>
        <w:tabs>
          <w:tab w:val="left" w:pos="737"/>
        </w:tabs>
        <w:suppressAutoHyphens/>
        <w:spacing w:after="0" w:line="240" w:lineRule="auto"/>
        <w:ind w:left="720"/>
        <w:jc w:val="both"/>
        <w:rPr>
          <w:rFonts w:eastAsia="Times New Roman" w:cs="Times New Roman"/>
          <w:i/>
          <w:iCs/>
          <w:sz w:val="20"/>
          <w:szCs w:val="20"/>
          <w:lang w:eastAsia="ar-SA"/>
        </w:rPr>
      </w:pPr>
      <w:r w:rsidRPr="00022D3C">
        <w:rPr>
          <w:rFonts w:eastAsia="Times New Roman" w:cs="Times New Roman"/>
          <w:i/>
          <w:iCs/>
          <w:sz w:val="20"/>
          <w:szCs w:val="20"/>
          <w:lang w:eastAsia="ar-SA"/>
        </w:rPr>
        <w:t>złożą ofertę na wykonanie usług przy zimowym utrzymaniu dróg na co najmniej</w:t>
      </w:r>
      <w:r w:rsidRPr="00022D3C">
        <w:rPr>
          <w:rFonts w:eastAsia="Times New Roman" w:cs="Times New Roman"/>
          <w:i/>
          <w:iCs/>
          <w:sz w:val="20"/>
          <w:szCs w:val="20"/>
          <w:lang w:eastAsia="ar-SA"/>
        </w:rPr>
        <w:br/>
        <w:t>1 usługę,</w:t>
      </w:r>
    </w:p>
    <w:p w:rsidR="009F0C2D" w:rsidRPr="00022D3C" w:rsidRDefault="009F0C2D" w:rsidP="009F0C2D">
      <w:pPr>
        <w:numPr>
          <w:ilvl w:val="0"/>
          <w:numId w:val="32"/>
        </w:numPr>
        <w:tabs>
          <w:tab w:val="left" w:pos="737"/>
        </w:tabs>
        <w:suppressAutoHyphens/>
        <w:spacing w:after="0" w:line="240" w:lineRule="auto"/>
        <w:ind w:left="720"/>
        <w:jc w:val="both"/>
        <w:rPr>
          <w:rFonts w:eastAsia="Times New Roman" w:cs="Times New Roman"/>
          <w:i/>
          <w:iCs/>
          <w:sz w:val="20"/>
          <w:szCs w:val="20"/>
          <w:lang w:eastAsia="ar-SA"/>
        </w:rPr>
      </w:pPr>
      <w:r w:rsidRPr="00022D3C">
        <w:rPr>
          <w:rFonts w:eastAsia="Times New Roman" w:cs="Times New Roman"/>
          <w:i/>
          <w:iCs/>
          <w:sz w:val="20"/>
          <w:szCs w:val="20"/>
          <w:lang w:eastAsia="ar-SA"/>
        </w:rPr>
        <w:t>w chwili składania oferty dysponują sprawnym sprzętem zapewniającym usługi przez cały okres sezonu zimowego,</w:t>
      </w:r>
    </w:p>
    <w:p w:rsidR="009F0C2D" w:rsidRPr="00022D3C" w:rsidRDefault="009F0C2D" w:rsidP="009F0C2D">
      <w:pPr>
        <w:numPr>
          <w:ilvl w:val="0"/>
          <w:numId w:val="32"/>
        </w:numPr>
        <w:tabs>
          <w:tab w:val="left" w:pos="737"/>
        </w:tabs>
        <w:suppressAutoHyphens/>
        <w:spacing w:after="0" w:line="240" w:lineRule="auto"/>
        <w:ind w:left="720"/>
        <w:jc w:val="both"/>
        <w:rPr>
          <w:rFonts w:eastAsia="Times New Roman" w:cs="Times New Roman"/>
          <w:i/>
          <w:iCs/>
          <w:sz w:val="20"/>
          <w:szCs w:val="20"/>
          <w:lang w:eastAsia="ar-SA"/>
        </w:rPr>
      </w:pPr>
      <w:r w:rsidRPr="00022D3C">
        <w:rPr>
          <w:rFonts w:eastAsia="Times New Roman" w:cs="Times New Roman"/>
          <w:i/>
          <w:iCs/>
          <w:sz w:val="20"/>
          <w:szCs w:val="20"/>
          <w:lang w:eastAsia="ar-SA"/>
        </w:rPr>
        <w:t>posiadają doświadczenie w prowadzeniu zimowego utrzymania dróg,</w:t>
      </w:r>
    </w:p>
    <w:p w:rsidR="009F0C2D" w:rsidRPr="00022D3C" w:rsidRDefault="009F0C2D" w:rsidP="009F0C2D">
      <w:pPr>
        <w:numPr>
          <w:ilvl w:val="0"/>
          <w:numId w:val="32"/>
        </w:numPr>
        <w:tabs>
          <w:tab w:val="left" w:pos="737"/>
        </w:tabs>
        <w:suppressAutoHyphens/>
        <w:spacing w:after="0" w:line="240" w:lineRule="auto"/>
        <w:ind w:left="720"/>
        <w:jc w:val="both"/>
        <w:rPr>
          <w:rFonts w:eastAsia="Times New Roman" w:cs="Times New Roman"/>
          <w:i/>
          <w:iCs/>
          <w:sz w:val="20"/>
          <w:szCs w:val="20"/>
          <w:lang w:eastAsia="ar-SA"/>
        </w:rPr>
      </w:pPr>
      <w:r w:rsidRPr="00022D3C">
        <w:rPr>
          <w:rFonts w:eastAsia="Times New Roman" w:cs="Times New Roman"/>
          <w:i/>
          <w:iCs/>
          <w:sz w:val="20"/>
          <w:szCs w:val="20"/>
          <w:lang w:eastAsia="ar-SA"/>
        </w:rPr>
        <w:t>nie zostaną wykluczeni na podstawie art. 24 ustawy „Prawo zamówień publicznych” (</w:t>
      </w:r>
      <w:proofErr w:type="spellStart"/>
      <w:r w:rsidRPr="00022D3C">
        <w:rPr>
          <w:rFonts w:eastAsia="Times New Roman" w:cs="Times New Roman"/>
          <w:i/>
          <w:iCs/>
          <w:sz w:val="20"/>
          <w:szCs w:val="20"/>
          <w:lang w:eastAsia="ar-SA"/>
        </w:rPr>
        <w:t>uPzp</w:t>
      </w:r>
      <w:proofErr w:type="spellEnd"/>
      <w:r w:rsidRPr="00022D3C">
        <w:rPr>
          <w:rFonts w:eastAsia="Times New Roman" w:cs="Times New Roman"/>
          <w:i/>
          <w:iCs/>
          <w:sz w:val="20"/>
          <w:szCs w:val="20"/>
          <w:lang w:eastAsia="ar-SA"/>
        </w:rPr>
        <w:t>).</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9)Wprowadza się stawkę za 1 godz. dyżuru sprzętu w wysokości 1</w:t>
      </w:r>
      <w:r>
        <w:rPr>
          <w:rFonts w:eastAsia="Times New Roman" w:cs="Times New Roman"/>
          <w:i/>
          <w:iCs/>
          <w:sz w:val="20"/>
          <w:szCs w:val="20"/>
          <w:lang w:eastAsia="ar-SA"/>
        </w:rPr>
        <w:t>6</w:t>
      </w:r>
      <w:r w:rsidRPr="00022D3C">
        <w:rPr>
          <w:rFonts w:eastAsia="Times New Roman" w:cs="Times New Roman"/>
          <w:i/>
          <w:iCs/>
          <w:sz w:val="20"/>
          <w:szCs w:val="20"/>
          <w:lang w:eastAsia="ar-SA"/>
        </w:rPr>
        <w:t>,00 zł brutto</w:t>
      </w:r>
      <w:r w:rsidRPr="00022D3C">
        <w:rPr>
          <w:rFonts w:eastAsia="Times New Roman" w:cs="Times New Roman"/>
          <w:i/>
          <w:iCs/>
          <w:sz w:val="20"/>
          <w:szCs w:val="20"/>
          <w:lang w:eastAsia="ar-SA"/>
        </w:rPr>
        <w:br/>
        <w:t xml:space="preserve">  dla w/w usług.</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10)Wykonawcy będą do dyspozycji kierowników obwodów drogowo-mostowych.</w:t>
      </w:r>
      <w:r w:rsidRPr="00022D3C">
        <w:rPr>
          <w:rFonts w:eastAsia="Times New Roman" w:cs="Times New Roman"/>
          <w:i/>
          <w:iCs/>
          <w:sz w:val="20"/>
          <w:szCs w:val="20"/>
          <w:lang w:eastAsia="ar-SA"/>
        </w:rPr>
        <w:br/>
        <w:t>11) W razie potrzeby będą musieli wykonać prace na całym terenie powiatu dębickiego według zlecenia kierowników, jeśli zajdzie taka potrzeba.</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 12) Po zakończeniu sezonu zimowego na wszystkich chodnikach Wykonawca dokona własnym kosztem i staraniem usunięcia zanieczyszczeń pozostałych po rozsypywaniu materiałów </w:t>
      </w:r>
      <w:proofErr w:type="spellStart"/>
      <w:r w:rsidRPr="00022D3C">
        <w:rPr>
          <w:rFonts w:eastAsia="Times New Roman" w:cs="Times New Roman"/>
          <w:i/>
          <w:iCs/>
          <w:sz w:val="20"/>
          <w:szCs w:val="20"/>
          <w:lang w:eastAsia="ar-SA"/>
        </w:rPr>
        <w:t>uszorstniających</w:t>
      </w:r>
      <w:proofErr w:type="spellEnd"/>
      <w:r w:rsidRPr="00022D3C">
        <w:rPr>
          <w:rFonts w:eastAsia="Times New Roman" w:cs="Times New Roman"/>
          <w:i/>
          <w:iCs/>
          <w:sz w:val="20"/>
          <w:szCs w:val="20"/>
          <w:lang w:eastAsia="ar-SA"/>
        </w:rPr>
        <w:t xml:space="preserve"> (z chodników) w  terminie siedmiu dni  / po porozumieniu się z Zamawiającym/.</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lastRenderedPageBreak/>
        <w:t xml:space="preserve">13) Wykonawcy ubiegający się o udzielenie zamówienia muszą zapewnić sprzęt gwarantujący dobre wykonanie usług, natomiast Zamawiający zapewnia w całości materiały </w:t>
      </w:r>
      <w:proofErr w:type="spellStart"/>
      <w:r w:rsidRPr="00022D3C">
        <w:rPr>
          <w:rFonts w:eastAsia="Times New Roman" w:cs="Times New Roman"/>
          <w:i/>
          <w:iCs/>
          <w:sz w:val="20"/>
          <w:szCs w:val="20"/>
          <w:lang w:eastAsia="ar-SA"/>
        </w:rPr>
        <w:t>uszorstniające</w:t>
      </w:r>
      <w:proofErr w:type="spellEnd"/>
      <w:r w:rsidRPr="00022D3C">
        <w:rPr>
          <w:rFonts w:eastAsia="Times New Roman" w:cs="Times New Roman"/>
          <w:i/>
          <w:iCs/>
          <w:sz w:val="20"/>
          <w:szCs w:val="20"/>
          <w:lang w:eastAsia="ar-SA"/>
        </w:rPr>
        <w:t xml:space="preserve"> i sól drogową - dotyczy dróg i ulic.</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14) Wykonawca we własnym zakresie zabezpieczy w całości materiały </w:t>
      </w:r>
      <w:proofErr w:type="spellStart"/>
      <w:r w:rsidRPr="00022D3C">
        <w:rPr>
          <w:rFonts w:eastAsia="Times New Roman" w:cs="Times New Roman"/>
          <w:i/>
          <w:iCs/>
          <w:sz w:val="20"/>
          <w:szCs w:val="20"/>
          <w:lang w:eastAsia="ar-SA"/>
        </w:rPr>
        <w:t>uszorstniające</w:t>
      </w:r>
      <w:proofErr w:type="spellEnd"/>
      <w:r w:rsidRPr="00022D3C">
        <w:rPr>
          <w:rFonts w:eastAsia="Times New Roman" w:cs="Times New Roman"/>
          <w:i/>
          <w:iCs/>
          <w:sz w:val="20"/>
          <w:szCs w:val="20"/>
          <w:lang w:eastAsia="ar-SA"/>
        </w:rPr>
        <w:t xml:space="preserve">  przy usuwaniu śliskości na chodnikach  na terenie miasta Dębica.</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15) Wykonawcy muszą podać w ofercie stawkę 1 godz. na usługi odśnieżania i posypywania na drogach , a na chodnikach  1 km  usługi odśnieżania i 1 km  posypywania </w:t>
      </w:r>
    </w:p>
    <w:p w:rsidR="009F0C2D" w:rsidRPr="00D609E7" w:rsidRDefault="009F0C2D" w:rsidP="009F0C2D">
      <w:pPr>
        <w:suppressAutoHyphens/>
        <w:spacing w:after="0" w:line="240" w:lineRule="auto"/>
        <w:jc w:val="both"/>
        <w:rPr>
          <w:rFonts w:eastAsia="Times New Roman" w:cs="Times New Roman"/>
          <w:b/>
          <w:i/>
          <w:iCs/>
          <w:color w:val="FF0000"/>
          <w:sz w:val="20"/>
          <w:szCs w:val="20"/>
          <w:lang w:eastAsia="ar-SA"/>
        </w:rPr>
      </w:pPr>
      <w:r w:rsidRPr="00D609E7">
        <w:rPr>
          <w:rFonts w:eastAsia="Times New Roman" w:cs="Times New Roman"/>
          <w:b/>
          <w:i/>
          <w:iCs/>
          <w:color w:val="FF0000"/>
          <w:sz w:val="20"/>
          <w:szCs w:val="20"/>
          <w:lang w:eastAsia="ar-SA"/>
        </w:rPr>
        <w:t xml:space="preserve">(długość chodników podlegających zimowemu utrzymaniu wynosi około 22 km-średnio, zaś posypywanie chodników -195km na jeden ciągnik, a odśnieżanie chodników -144km na jeden ciągnik w sezonie ). przy wycenie kosztu  utrzymania zimowego chodników (w 1 km) należy uwzględnić również koszt ręcznego odśnieżania miejsc przy przejściach dla pieszych  i sprzątania chodników po zimowym utrzymaniu (wg zapisu  pkt 12). Prognozowana ilość godz. pracy jednej  piaskarki z pługiem jednostronnym  to około 25godz. m-c na terenie miasta , poza miastem 50 godzin pracy miesięcznie, pługa dwustronnego około 10 godz. w sezonie -ODM Pilzno , pługa dwustronnego około 40 godz. w sezonie –ODM Brzostek, ładowarki - baza Pilzno  120godz., baza Straszęcin  150g,  pługa wirnikowego około 10 godzin w sezonie, równiarki około 20 godzin w sezonie), </w:t>
      </w:r>
    </w:p>
    <w:p w:rsidR="009F0C2D" w:rsidRPr="00C93937" w:rsidRDefault="009F0C2D" w:rsidP="009F0C2D">
      <w:pPr>
        <w:suppressAutoHyphens/>
        <w:spacing w:after="0" w:line="240" w:lineRule="auto"/>
        <w:jc w:val="both"/>
        <w:rPr>
          <w:rFonts w:eastAsia="Times New Roman" w:cs="Times New Roman"/>
          <w:i/>
          <w:iCs/>
          <w:sz w:val="20"/>
          <w:szCs w:val="20"/>
          <w:lang w:eastAsia="ar-SA"/>
        </w:rPr>
      </w:pPr>
      <w:r w:rsidRPr="00C93937">
        <w:rPr>
          <w:rFonts w:eastAsia="Times New Roman" w:cs="Times New Roman"/>
          <w:i/>
          <w:iCs/>
          <w:sz w:val="20"/>
          <w:szCs w:val="20"/>
          <w:lang w:eastAsia="ar-SA"/>
        </w:rPr>
        <w:t>16) Materiały do zimowego utrzymania będą zmagazynowane na terenie bazy - ODM Brzostek, ODM Pilzno i w m. Straszęcin.</w:t>
      </w:r>
    </w:p>
    <w:p w:rsidR="009F0C2D" w:rsidRPr="00C93937" w:rsidRDefault="009F0C2D" w:rsidP="009F0C2D">
      <w:pPr>
        <w:suppressAutoHyphens/>
        <w:spacing w:after="0" w:line="360" w:lineRule="auto"/>
        <w:jc w:val="both"/>
        <w:rPr>
          <w:rFonts w:eastAsia="Times New Roman" w:cs="Times New Roman"/>
          <w:i/>
          <w:iCs/>
          <w:sz w:val="20"/>
          <w:szCs w:val="20"/>
          <w:lang w:eastAsia="ar-SA"/>
        </w:rPr>
      </w:pPr>
      <w:r w:rsidRPr="00C93937">
        <w:rPr>
          <w:rFonts w:eastAsia="Times New Roman" w:cs="Times New Roman"/>
          <w:i/>
          <w:iCs/>
          <w:sz w:val="20"/>
          <w:szCs w:val="20"/>
          <w:lang w:eastAsia="ar-SA"/>
        </w:rPr>
        <w:t>17) na usługę I.3, I.4 posypywanie chodników ma być wykonane piaskiem płukanym</w:t>
      </w:r>
    </w:p>
    <w:p w:rsidR="009F0C2D" w:rsidRDefault="009F0C2D" w:rsidP="009F0C2D">
      <w:pPr>
        <w:suppressAutoHyphens/>
        <w:spacing w:after="0" w:line="240" w:lineRule="auto"/>
        <w:jc w:val="both"/>
        <w:rPr>
          <w:rFonts w:eastAsia="Times New Roman" w:cs="Times New Roman"/>
          <w:i/>
          <w:iCs/>
          <w:sz w:val="20"/>
          <w:szCs w:val="20"/>
          <w:lang w:eastAsia="ar-SA"/>
        </w:rPr>
      </w:pPr>
      <w:r w:rsidRPr="00C93937">
        <w:rPr>
          <w:rFonts w:eastAsia="Times New Roman" w:cs="Times New Roman"/>
          <w:bCs/>
          <w:i/>
          <w:iCs/>
          <w:sz w:val="20"/>
          <w:szCs w:val="20"/>
          <w:lang w:eastAsia="ar-SA"/>
        </w:rPr>
        <w:t xml:space="preserve">18) W zależności od zaistniałych potrzeb sprzęt do zimowego utrzymania dróg na w/w usługi będzie również </w:t>
      </w:r>
      <w:r>
        <w:rPr>
          <w:rFonts w:eastAsia="Times New Roman" w:cs="Times New Roman"/>
          <w:bCs/>
          <w:i/>
          <w:iCs/>
          <w:sz w:val="20"/>
          <w:szCs w:val="20"/>
          <w:lang w:eastAsia="ar-SA"/>
        </w:rPr>
        <w:t xml:space="preserve">wykorzystywany na całym terenie działalności ZDP, </w:t>
      </w:r>
      <w:r w:rsidRPr="009F6984">
        <w:rPr>
          <w:rFonts w:eastAsia="Times New Roman" w:cs="Times New Roman"/>
          <w:bCs/>
          <w:i/>
          <w:iCs/>
          <w:sz w:val="20"/>
          <w:szCs w:val="20"/>
          <w:lang w:eastAsia="ar-SA"/>
        </w:rPr>
        <w:t xml:space="preserve">które </w:t>
      </w:r>
      <w:r w:rsidRPr="009F6984">
        <w:rPr>
          <w:rFonts w:eastAsia="Times New Roman" w:cs="Times New Roman"/>
          <w:i/>
          <w:iCs/>
          <w:sz w:val="20"/>
          <w:szCs w:val="20"/>
          <w:lang w:eastAsia="ar-SA"/>
        </w:rPr>
        <w:t>określi każdorazowo pracownik Zarządu Dróg Powiatowych w Dębicy lub Obwodu Drogowo – Mostowego kierujący pracami ZUD w punkcie dyspozycyjnym rejonu zimowego utrzymania dróg.</w:t>
      </w:r>
    </w:p>
    <w:p w:rsidR="009F0C2D" w:rsidRPr="00B87B30" w:rsidRDefault="009F0C2D" w:rsidP="009F0C2D">
      <w:p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19)</w:t>
      </w:r>
      <w:r w:rsidRPr="00B87B30">
        <w:t xml:space="preserve"> </w:t>
      </w:r>
      <w:r w:rsidRPr="00B87B30">
        <w:rPr>
          <w:rFonts w:eastAsia="Times New Roman" w:cs="Times New Roman"/>
          <w:i/>
          <w:iCs/>
          <w:sz w:val="20"/>
          <w:szCs w:val="20"/>
          <w:lang w:eastAsia="ar-SA"/>
        </w:rPr>
        <w:t xml:space="preserve">Zamawiający </w:t>
      </w:r>
      <w:r w:rsidR="00A63736">
        <w:rPr>
          <w:rFonts w:eastAsia="Times New Roman" w:cs="Times New Roman"/>
          <w:i/>
          <w:iCs/>
          <w:sz w:val="20"/>
          <w:szCs w:val="20"/>
          <w:lang w:eastAsia="ar-SA"/>
        </w:rPr>
        <w:t xml:space="preserve">nie </w:t>
      </w:r>
      <w:r w:rsidRPr="00B87B30">
        <w:rPr>
          <w:rFonts w:eastAsia="Times New Roman" w:cs="Times New Roman"/>
          <w:i/>
          <w:iCs/>
          <w:sz w:val="20"/>
          <w:szCs w:val="20"/>
          <w:lang w:eastAsia="ar-SA"/>
        </w:rPr>
        <w:t>przewiduje możliwoś</w:t>
      </w:r>
      <w:r>
        <w:rPr>
          <w:rFonts w:eastAsia="Times New Roman" w:cs="Times New Roman"/>
          <w:i/>
          <w:iCs/>
          <w:sz w:val="20"/>
          <w:szCs w:val="20"/>
          <w:lang w:eastAsia="ar-SA"/>
        </w:rPr>
        <w:t>ć</w:t>
      </w:r>
      <w:r w:rsidRPr="00B87B30">
        <w:rPr>
          <w:rFonts w:eastAsia="Times New Roman" w:cs="Times New Roman"/>
          <w:i/>
          <w:iCs/>
          <w:sz w:val="20"/>
          <w:szCs w:val="20"/>
          <w:lang w:eastAsia="ar-SA"/>
        </w:rPr>
        <w:t xml:space="preserve"> udzieleni</w:t>
      </w:r>
      <w:r>
        <w:rPr>
          <w:rFonts w:eastAsia="Times New Roman" w:cs="Times New Roman"/>
          <w:i/>
          <w:iCs/>
          <w:sz w:val="20"/>
          <w:szCs w:val="20"/>
          <w:lang w:eastAsia="ar-SA"/>
        </w:rPr>
        <w:t>a</w:t>
      </w:r>
      <w:r w:rsidRPr="00B87B30">
        <w:rPr>
          <w:rFonts w:eastAsia="Times New Roman" w:cs="Times New Roman"/>
          <w:i/>
          <w:iCs/>
          <w:sz w:val="20"/>
          <w:szCs w:val="20"/>
          <w:lang w:eastAsia="ar-SA"/>
        </w:rPr>
        <w:t xml:space="preserve"> zamówień, o których mowa w art. 67 ust. 1 pkt 6 / 7  , </w:t>
      </w:r>
      <w:proofErr w:type="spellStart"/>
      <w:r w:rsidRPr="00B87B30">
        <w:rPr>
          <w:rFonts w:eastAsia="Times New Roman" w:cs="Times New Roman"/>
          <w:i/>
          <w:iCs/>
          <w:sz w:val="20"/>
          <w:szCs w:val="20"/>
          <w:lang w:eastAsia="ar-SA"/>
        </w:rPr>
        <w:t>uPZP</w:t>
      </w:r>
      <w:proofErr w:type="spellEnd"/>
      <w:r w:rsidRPr="00B87B30">
        <w:rPr>
          <w:rFonts w:eastAsia="Times New Roman" w:cs="Times New Roman"/>
          <w:i/>
          <w:iCs/>
          <w:sz w:val="20"/>
          <w:szCs w:val="20"/>
          <w:lang w:eastAsia="ar-SA"/>
        </w:rPr>
        <w:t xml:space="preserve"> -polegających na powtórzeniu podobnych usług, o których mowa w art. 67 ust.1 pkt 6 </w:t>
      </w:r>
      <w:proofErr w:type="spellStart"/>
      <w:r w:rsidRPr="00B87B30">
        <w:rPr>
          <w:rFonts w:eastAsia="Times New Roman" w:cs="Times New Roman"/>
          <w:i/>
          <w:iCs/>
          <w:sz w:val="20"/>
          <w:szCs w:val="20"/>
          <w:lang w:eastAsia="ar-SA"/>
        </w:rPr>
        <w:t>UPzp</w:t>
      </w:r>
      <w:proofErr w:type="spellEnd"/>
      <w:r w:rsidRPr="00B87B30">
        <w:rPr>
          <w:rFonts w:eastAsia="Times New Roman" w:cs="Times New Roman"/>
          <w:i/>
          <w:iCs/>
          <w:sz w:val="20"/>
          <w:szCs w:val="20"/>
          <w:lang w:eastAsia="ar-SA"/>
        </w:rPr>
        <w:t>.</w:t>
      </w:r>
    </w:p>
    <w:p w:rsidR="009F0C2D" w:rsidRPr="006B0EAA" w:rsidRDefault="009F0C2D" w:rsidP="00A63736">
      <w:pPr>
        <w:suppressAutoHyphens/>
        <w:spacing w:after="0" w:line="240" w:lineRule="auto"/>
        <w:jc w:val="both"/>
        <w:rPr>
          <w:rFonts w:eastAsia="Times New Roman" w:cs="Times New Roman"/>
          <w:bCs/>
          <w:i/>
          <w:iCs/>
          <w:sz w:val="20"/>
          <w:szCs w:val="20"/>
          <w:u w:val="single"/>
          <w:lang w:eastAsia="ar-SA"/>
        </w:rPr>
      </w:pPr>
      <w:r>
        <w:rPr>
          <w:rFonts w:eastAsia="Times New Roman" w:cs="Times New Roman"/>
          <w:i/>
          <w:iCs/>
          <w:sz w:val="20"/>
          <w:szCs w:val="20"/>
          <w:lang w:eastAsia="ar-SA"/>
        </w:rPr>
        <w:t xml:space="preserve"> </w:t>
      </w:r>
    </w:p>
    <w:p w:rsidR="009F0C2D" w:rsidRPr="0091380C" w:rsidRDefault="009F0C2D" w:rsidP="009F0C2D">
      <w:pPr>
        <w:suppressAutoHyphens/>
        <w:spacing w:after="0" w:line="240" w:lineRule="auto"/>
        <w:jc w:val="both"/>
        <w:rPr>
          <w:rFonts w:eastAsia="Times New Roman" w:cs="Times New Roman"/>
          <w:bCs/>
          <w:i/>
          <w:iCs/>
          <w:color w:val="FF0000"/>
          <w:sz w:val="20"/>
          <w:szCs w:val="20"/>
          <w:u w:val="single"/>
          <w:lang w:eastAsia="ar-SA"/>
        </w:rPr>
      </w:pPr>
    </w:p>
    <w:p w:rsidR="009F0C2D" w:rsidRDefault="009F0C2D" w:rsidP="009F0C2D">
      <w:pPr>
        <w:suppressAutoHyphens/>
        <w:spacing w:after="0" w:line="240" w:lineRule="auto"/>
        <w:jc w:val="both"/>
        <w:rPr>
          <w:rFonts w:eastAsia="Times New Roman" w:cs="Times New Roman"/>
          <w:bCs/>
          <w:i/>
          <w:iCs/>
          <w:sz w:val="20"/>
          <w:szCs w:val="20"/>
          <w:u w:val="single"/>
          <w:lang w:eastAsia="ar-SA"/>
        </w:rPr>
      </w:pPr>
    </w:p>
    <w:p w:rsidR="009F0C2D" w:rsidRDefault="009F0C2D" w:rsidP="009F0C2D">
      <w:pPr>
        <w:suppressAutoHyphens/>
        <w:spacing w:after="0" w:line="240" w:lineRule="auto"/>
        <w:jc w:val="both"/>
        <w:rPr>
          <w:rFonts w:eastAsia="Times New Roman" w:cs="Times New Roman"/>
          <w:bCs/>
          <w:i/>
          <w:iCs/>
          <w:sz w:val="20"/>
          <w:szCs w:val="20"/>
          <w:u w:val="single"/>
          <w:lang w:eastAsia="ar-SA"/>
        </w:rPr>
      </w:pPr>
    </w:p>
    <w:p w:rsidR="009F0C2D" w:rsidRDefault="009F0C2D" w:rsidP="009F0C2D">
      <w:pPr>
        <w:suppressAutoHyphens/>
        <w:spacing w:after="0" w:line="240" w:lineRule="auto"/>
        <w:jc w:val="both"/>
        <w:rPr>
          <w:rFonts w:eastAsia="Times New Roman" w:cs="Times New Roman"/>
          <w:bCs/>
          <w:i/>
          <w:iCs/>
          <w:sz w:val="20"/>
          <w:szCs w:val="20"/>
          <w:u w:val="single"/>
          <w:lang w:eastAsia="ar-SA"/>
        </w:rPr>
      </w:pPr>
    </w:p>
    <w:p w:rsidR="009F0C2D" w:rsidRDefault="009F0C2D" w:rsidP="009F0C2D">
      <w:pPr>
        <w:suppressAutoHyphens/>
        <w:spacing w:after="0" w:line="240" w:lineRule="auto"/>
        <w:jc w:val="both"/>
        <w:rPr>
          <w:rFonts w:eastAsia="Times New Roman" w:cs="Times New Roman"/>
          <w:bCs/>
          <w:i/>
          <w:iCs/>
          <w:sz w:val="20"/>
          <w:szCs w:val="20"/>
          <w:u w:val="single"/>
          <w:lang w:eastAsia="ar-SA"/>
        </w:rPr>
      </w:pPr>
    </w:p>
    <w:p w:rsidR="009F0C2D" w:rsidRDefault="009F0C2D" w:rsidP="009F0C2D">
      <w:pPr>
        <w:suppressAutoHyphens/>
        <w:spacing w:after="0" w:line="240" w:lineRule="auto"/>
        <w:jc w:val="both"/>
        <w:rPr>
          <w:rFonts w:eastAsia="Times New Roman" w:cs="Times New Roman"/>
          <w:bCs/>
          <w:i/>
          <w:iCs/>
          <w:sz w:val="20"/>
          <w:szCs w:val="20"/>
          <w:u w:val="single"/>
          <w:lang w:eastAsia="ar-SA"/>
        </w:rPr>
      </w:pPr>
    </w:p>
    <w:p w:rsidR="009F0C2D" w:rsidRDefault="009F0C2D" w:rsidP="009F0C2D">
      <w:pPr>
        <w:suppressAutoHyphens/>
        <w:spacing w:after="0" w:line="240" w:lineRule="auto"/>
        <w:jc w:val="both"/>
        <w:rPr>
          <w:rFonts w:eastAsia="Times New Roman" w:cs="Times New Roman"/>
          <w:bCs/>
          <w:i/>
          <w:iCs/>
          <w:sz w:val="20"/>
          <w:szCs w:val="20"/>
          <w:u w:val="single"/>
          <w:lang w:eastAsia="ar-SA"/>
        </w:rPr>
      </w:pPr>
    </w:p>
    <w:p w:rsidR="009F0C2D" w:rsidRDefault="009F0C2D" w:rsidP="009F0C2D">
      <w:pPr>
        <w:suppressAutoHyphens/>
        <w:spacing w:after="0" w:line="240" w:lineRule="auto"/>
        <w:jc w:val="both"/>
        <w:rPr>
          <w:rFonts w:eastAsia="Times New Roman" w:cs="Times New Roman"/>
          <w:bCs/>
          <w:i/>
          <w:iCs/>
          <w:sz w:val="20"/>
          <w:szCs w:val="20"/>
          <w:u w:val="single"/>
          <w:lang w:eastAsia="ar-SA"/>
        </w:rPr>
      </w:pPr>
    </w:p>
    <w:p w:rsidR="009F0C2D" w:rsidRDefault="009F0C2D" w:rsidP="009F0C2D">
      <w:pPr>
        <w:suppressAutoHyphens/>
        <w:spacing w:after="0" w:line="240" w:lineRule="auto"/>
        <w:jc w:val="both"/>
        <w:rPr>
          <w:rFonts w:eastAsia="Times New Roman" w:cs="Times New Roman"/>
          <w:bCs/>
          <w:i/>
          <w:iCs/>
          <w:sz w:val="20"/>
          <w:szCs w:val="20"/>
          <w:u w:val="single"/>
          <w:lang w:eastAsia="ar-SA"/>
        </w:rPr>
      </w:pPr>
    </w:p>
    <w:p w:rsidR="009F0C2D" w:rsidRDefault="009F0C2D" w:rsidP="009F0C2D">
      <w:pPr>
        <w:suppressAutoHyphens/>
        <w:spacing w:after="0" w:line="240" w:lineRule="auto"/>
        <w:jc w:val="both"/>
        <w:rPr>
          <w:rFonts w:eastAsia="Times New Roman" w:cs="Times New Roman"/>
          <w:bCs/>
          <w:i/>
          <w:iCs/>
          <w:sz w:val="20"/>
          <w:szCs w:val="20"/>
          <w:u w:val="single"/>
          <w:lang w:eastAsia="ar-SA"/>
        </w:rPr>
      </w:pPr>
    </w:p>
    <w:p w:rsidR="009F0C2D" w:rsidRDefault="009F0C2D" w:rsidP="009F0C2D">
      <w:pPr>
        <w:suppressAutoHyphens/>
        <w:spacing w:after="0" w:line="240" w:lineRule="auto"/>
        <w:jc w:val="both"/>
        <w:rPr>
          <w:rFonts w:eastAsia="Times New Roman" w:cs="Times New Roman"/>
          <w:bCs/>
          <w:i/>
          <w:iCs/>
          <w:sz w:val="20"/>
          <w:szCs w:val="20"/>
          <w:u w:val="single"/>
          <w:lang w:eastAsia="ar-SA"/>
        </w:rPr>
      </w:pPr>
    </w:p>
    <w:p w:rsidR="00557250" w:rsidRDefault="00557250" w:rsidP="009F0C2D">
      <w:pPr>
        <w:suppressAutoHyphens/>
        <w:spacing w:after="0" w:line="240" w:lineRule="auto"/>
        <w:jc w:val="both"/>
        <w:rPr>
          <w:rFonts w:eastAsia="Times New Roman" w:cs="Times New Roman"/>
          <w:bCs/>
          <w:i/>
          <w:iCs/>
          <w:sz w:val="20"/>
          <w:szCs w:val="20"/>
          <w:u w:val="single"/>
          <w:lang w:eastAsia="ar-SA"/>
        </w:rPr>
      </w:pPr>
    </w:p>
    <w:p w:rsidR="00557250" w:rsidRDefault="00557250" w:rsidP="009F0C2D">
      <w:pPr>
        <w:suppressAutoHyphens/>
        <w:spacing w:after="0" w:line="240" w:lineRule="auto"/>
        <w:jc w:val="both"/>
        <w:rPr>
          <w:rFonts w:eastAsia="Times New Roman" w:cs="Times New Roman"/>
          <w:bCs/>
          <w:i/>
          <w:iCs/>
          <w:sz w:val="20"/>
          <w:szCs w:val="20"/>
          <w:u w:val="single"/>
          <w:lang w:eastAsia="ar-SA"/>
        </w:rPr>
      </w:pPr>
    </w:p>
    <w:p w:rsidR="00557250" w:rsidRDefault="00557250" w:rsidP="009F0C2D">
      <w:pPr>
        <w:suppressAutoHyphens/>
        <w:spacing w:after="0" w:line="240" w:lineRule="auto"/>
        <w:jc w:val="both"/>
        <w:rPr>
          <w:rFonts w:eastAsia="Times New Roman" w:cs="Times New Roman"/>
          <w:bCs/>
          <w:i/>
          <w:iCs/>
          <w:sz w:val="20"/>
          <w:szCs w:val="20"/>
          <w:u w:val="single"/>
          <w:lang w:eastAsia="ar-SA"/>
        </w:rPr>
      </w:pPr>
    </w:p>
    <w:p w:rsidR="00557250" w:rsidRDefault="00557250" w:rsidP="009F0C2D">
      <w:pPr>
        <w:suppressAutoHyphens/>
        <w:spacing w:after="0" w:line="240" w:lineRule="auto"/>
        <w:jc w:val="both"/>
        <w:rPr>
          <w:rFonts w:eastAsia="Times New Roman" w:cs="Times New Roman"/>
          <w:bCs/>
          <w:i/>
          <w:iCs/>
          <w:sz w:val="20"/>
          <w:szCs w:val="20"/>
          <w:u w:val="single"/>
          <w:lang w:eastAsia="ar-SA"/>
        </w:rPr>
      </w:pPr>
    </w:p>
    <w:p w:rsidR="00557250" w:rsidRDefault="00557250" w:rsidP="009F0C2D">
      <w:pPr>
        <w:suppressAutoHyphens/>
        <w:spacing w:after="0" w:line="240" w:lineRule="auto"/>
        <w:jc w:val="both"/>
        <w:rPr>
          <w:rFonts w:eastAsia="Times New Roman" w:cs="Times New Roman"/>
          <w:bCs/>
          <w:i/>
          <w:iCs/>
          <w:sz w:val="20"/>
          <w:szCs w:val="20"/>
          <w:u w:val="single"/>
          <w:lang w:eastAsia="ar-SA"/>
        </w:rPr>
      </w:pPr>
    </w:p>
    <w:p w:rsidR="00557250" w:rsidRDefault="00557250" w:rsidP="009F0C2D">
      <w:pPr>
        <w:suppressAutoHyphens/>
        <w:spacing w:after="0" w:line="240" w:lineRule="auto"/>
        <w:jc w:val="both"/>
        <w:rPr>
          <w:rFonts w:eastAsia="Times New Roman" w:cs="Times New Roman"/>
          <w:bCs/>
          <w:i/>
          <w:iCs/>
          <w:sz w:val="20"/>
          <w:szCs w:val="20"/>
          <w:u w:val="single"/>
          <w:lang w:eastAsia="ar-SA"/>
        </w:rPr>
      </w:pPr>
    </w:p>
    <w:p w:rsidR="008D714A" w:rsidRDefault="008D714A" w:rsidP="009F0C2D">
      <w:pPr>
        <w:suppressAutoHyphens/>
        <w:spacing w:after="0" w:line="240" w:lineRule="auto"/>
        <w:jc w:val="both"/>
        <w:rPr>
          <w:rFonts w:eastAsia="Times New Roman" w:cs="Times New Roman"/>
          <w:bCs/>
          <w:i/>
          <w:iCs/>
          <w:sz w:val="20"/>
          <w:szCs w:val="20"/>
          <w:u w:val="single"/>
          <w:lang w:eastAsia="ar-SA"/>
        </w:rPr>
      </w:pPr>
    </w:p>
    <w:p w:rsidR="008D714A" w:rsidRDefault="008D714A" w:rsidP="009F0C2D">
      <w:pPr>
        <w:suppressAutoHyphens/>
        <w:spacing w:after="0" w:line="240" w:lineRule="auto"/>
        <w:jc w:val="both"/>
        <w:rPr>
          <w:rFonts w:eastAsia="Times New Roman" w:cs="Times New Roman"/>
          <w:bCs/>
          <w:i/>
          <w:iCs/>
          <w:sz w:val="20"/>
          <w:szCs w:val="20"/>
          <w:u w:val="single"/>
          <w:lang w:eastAsia="ar-SA"/>
        </w:rPr>
      </w:pPr>
    </w:p>
    <w:p w:rsidR="008D714A" w:rsidRDefault="008D714A" w:rsidP="009F0C2D">
      <w:pPr>
        <w:suppressAutoHyphens/>
        <w:spacing w:after="0" w:line="240" w:lineRule="auto"/>
        <w:jc w:val="both"/>
        <w:rPr>
          <w:rFonts w:eastAsia="Times New Roman" w:cs="Times New Roman"/>
          <w:bCs/>
          <w:i/>
          <w:iCs/>
          <w:sz w:val="20"/>
          <w:szCs w:val="20"/>
          <w:u w:val="single"/>
          <w:lang w:eastAsia="ar-SA"/>
        </w:rPr>
      </w:pPr>
    </w:p>
    <w:p w:rsidR="008D714A" w:rsidRDefault="008D714A" w:rsidP="009F0C2D">
      <w:pPr>
        <w:suppressAutoHyphens/>
        <w:spacing w:after="0" w:line="240" w:lineRule="auto"/>
        <w:jc w:val="both"/>
        <w:rPr>
          <w:rFonts w:eastAsia="Times New Roman" w:cs="Times New Roman"/>
          <w:bCs/>
          <w:i/>
          <w:iCs/>
          <w:sz w:val="20"/>
          <w:szCs w:val="20"/>
          <w:u w:val="single"/>
          <w:lang w:eastAsia="ar-SA"/>
        </w:rPr>
      </w:pPr>
    </w:p>
    <w:p w:rsidR="008D714A" w:rsidRDefault="008D714A" w:rsidP="009F0C2D">
      <w:pPr>
        <w:suppressAutoHyphens/>
        <w:spacing w:after="0" w:line="240" w:lineRule="auto"/>
        <w:jc w:val="both"/>
        <w:rPr>
          <w:rFonts w:eastAsia="Times New Roman" w:cs="Times New Roman"/>
          <w:bCs/>
          <w:i/>
          <w:iCs/>
          <w:sz w:val="20"/>
          <w:szCs w:val="20"/>
          <w:u w:val="single"/>
          <w:lang w:eastAsia="ar-SA"/>
        </w:rPr>
      </w:pPr>
    </w:p>
    <w:p w:rsidR="008D714A" w:rsidRDefault="008D714A" w:rsidP="009F0C2D">
      <w:pPr>
        <w:suppressAutoHyphens/>
        <w:spacing w:after="0" w:line="240" w:lineRule="auto"/>
        <w:jc w:val="both"/>
        <w:rPr>
          <w:rFonts w:eastAsia="Times New Roman" w:cs="Times New Roman"/>
          <w:bCs/>
          <w:i/>
          <w:iCs/>
          <w:sz w:val="20"/>
          <w:szCs w:val="20"/>
          <w:u w:val="single"/>
          <w:lang w:eastAsia="ar-SA"/>
        </w:rPr>
      </w:pPr>
    </w:p>
    <w:p w:rsidR="008D714A" w:rsidRDefault="008D714A" w:rsidP="009F0C2D">
      <w:pPr>
        <w:suppressAutoHyphens/>
        <w:spacing w:after="0" w:line="240" w:lineRule="auto"/>
        <w:jc w:val="both"/>
        <w:rPr>
          <w:rFonts w:eastAsia="Times New Roman" w:cs="Times New Roman"/>
          <w:bCs/>
          <w:i/>
          <w:iCs/>
          <w:sz w:val="20"/>
          <w:szCs w:val="20"/>
          <w:u w:val="single"/>
          <w:lang w:eastAsia="ar-SA"/>
        </w:rPr>
      </w:pPr>
    </w:p>
    <w:p w:rsidR="00557250" w:rsidRDefault="00557250" w:rsidP="009F0C2D">
      <w:pPr>
        <w:suppressAutoHyphens/>
        <w:spacing w:after="0" w:line="240" w:lineRule="auto"/>
        <w:jc w:val="both"/>
        <w:rPr>
          <w:rFonts w:eastAsia="Times New Roman" w:cs="Times New Roman"/>
          <w:bCs/>
          <w:i/>
          <w:iCs/>
          <w:sz w:val="20"/>
          <w:szCs w:val="20"/>
          <w:u w:val="single"/>
          <w:lang w:eastAsia="ar-SA"/>
        </w:rPr>
      </w:pPr>
    </w:p>
    <w:p w:rsidR="00557250" w:rsidRDefault="00557250" w:rsidP="009F0C2D">
      <w:pPr>
        <w:suppressAutoHyphens/>
        <w:spacing w:after="0" w:line="240" w:lineRule="auto"/>
        <w:jc w:val="both"/>
        <w:rPr>
          <w:rFonts w:eastAsia="Times New Roman" w:cs="Times New Roman"/>
          <w:bCs/>
          <w:i/>
          <w:iCs/>
          <w:sz w:val="20"/>
          <w:szCs w:val="20"/>
          <w:u w:val="single"/>
          <w:lang w:eastAsia="ar-SA"/>
        </w:rPr>
      </w:pPr>
    </w:p>
    <w:p w:rsidR="00557250" w:rsidRDefault="00557250" w:rsidP="009F0C2D">
      <w:pPr>
        <w:suppressAutoHyphens/>
        <w:spacing w:after="0" w:line="240" w:lineRule="auto"/>
        <w:jc w:val="both"/>
        <w:rPr>
          <w:rFonts w:eastAsia="Times New Roman" w:cs="Times New Roman"/>
          <w:bCs/>
          <w:i/>
          <w:iCs/>
          <w:sz w:val="20"/>
          <w:szCs w:val="20"/>
          <w:u w:val="single"/>
          <w:lang w:eastAsia="ar-SA"/>
        </w:rPr>
      </w:pPr>
    </w:p>
    <w:p w:rsidR="00557250" w:rsidRDefault="00557250" w:rsidP="009F0C2D">
      <w:pPr>
        <w:suppressAutoHyphens/>
        <w:spacing w:after="0" w:line="240" w:lineRule="auto"/>
        <w:jc w:val="both"/>
        <w:rPr>
          <w:rFonts w:eastAsia="Times New Roman" w:cs="Times New Roman"/>
          <w:bCs/>
          <w:i/>
          <w:iCs/>
          <w:sz w:val="20"/>
          <w:szCs w:val="20"/>
          <w:u w:val="single"/>
          <w:lang w:eastAsia="ar-SA"/>
        </w:rPr>
      </w:pPr>
    </w:p>
    <w:p w:rsidR="009F0C2D" w:rsidRDefault="009F0C2D" w:rsidP="009F0C2D">
      <w:pPr>
        <w:suppressAutoHyphens/>
        <w:spacing w:after="0" w:line="240" w:lineRule="auto"/>
        <w:jc w:val="both"/>
        <w:rPr>
          <w:rFonts w:eastAsia="Times New Roman" w:cs="Times New Roman"/>
          <w:bCs/>
          <w:i/>
          <w:iCs/>
          <w:sz w:val="20"/>
          <w:szCs w:val="20"/>
          <w:u w:val="single"/>
          <w:lang w:eastAsia="ar-SA"/>
        </w:rPr>
      </w:pPr>
    </w:p>
    <w:p w:rsidR="009F0C2D" w:rsidRDefault="009F0C2D" w:rsidP="009F0C2D">
      <w:pPr>
        <w:suppressAutoHyphens/>
        <w:spacing w:after="0" w:line="240" w:lineRule="auto"/>
        <w:jc w:val="both"/>
        <w:rPr>
          <w:rFonts w:eastAsia="Times New Roman" w:cs="Times New Roman"/>
          <w:bCs/>
          <w:i/>
          <w:iCs/>
          <w:sz w:val="20"/>
          <w:szCs w:val="20"/>
          <w:u w:val="single"/>
          <w:lang w:eastAsia="ar-SA"/>
        </w:rPr>
      </w:pPr>
    </w:p>
    <w:p w:rsidR="009F0C2D" w:rsidRDefault="009F0C2D" w:rsidP="009F0C2D">
      <w:pPr>
        <w:suppressAutoHyphens/>
        <w:spacing w:after="0" w:line="240" w:lineRule="auto"/>
        <w:jc w:val="both"/>
        <w:rPr>
          <w:rFonts w:eastAsia="Times New Roman" w:cs="Times New Roman"/>
          <w:bCs/>
          <w:i/>
          <w:iCs/>
          <w:sz w:val="20"/>
          <w:szCs w:val="20"/>
          <w:u w:val="single"/>
          <w:lang w:eastAsia="ar-SA"/>
        </w:rPr>
      </w:pPr>
    </w:p>
    <w:p w:rsidR="009F0C2D" w:rsidRPr="006B0EAA" w:rsidRDefault="009F0C2D" w:rsidP="009F0C2D">
      <w:pPr>
        <w:suppressAutoHyphens/>
        <w:spacing w:after="0" w:line="240" w:lineRule="auto"/>
        <w:jc w:val="both"/>
        <w:rPr>
          <w:rFonts w:eastAsia="Times New Roman" w:cs="Times New Roman"/>
          <w:bCs/>
          <w:i/>
          <w:iCs/>
          <w:sz w:val="20"/>
          <w:szCs w:val="20"/>
          <w:u w:val="single"/>
          <w:lang w:eastAsia="ar-SA"/>
        </w:rPr>
      </w:pPr>
    </w:p>
    <w:p w:rsidR="009F0C2D" w:rsidRPr="00022D3C" w:rsidRDefault="009F0C2D" w:rsidP="009F0C2D">
      <w:pPr>
        <w:suppressAutoHyphens/>
        <w:spacing w:after="0" w:line="240" w:lineRule="auto"/>
        <w:jc w:val="right"/>
        <w:rPr>
          <w:rFonts w:eastAsia="Times New Roman" w:cs="Times New Roman"/>
          <w:b/>
          <w:bCs/>
          <w:iCs/>
          <w:sz w:val="20"/>
          <w:szCs w:val="20"/>
          <w:lang w:eastAsia="ar-SA"/>
        </w:rPr>
      </w:pPr>
      <w:r w:rsidRPr="00022D3C">
        <w:rPr>
          <w:rFonts w:eastAsia="Times New Roman" w:cs="Times New Roman"/>
          <w:b/>
          <w:bCs/>
          <w:iCs/>
          <w:sz w:val="20"/>
          <w:szCs w:val="20"/>
          <w:lang w:eastAsia="ar-SA"/>
        </w:rPr>
        <w:t xml:space="preserve">Załącznik nr </w:t>
      </w:r>
      <w:r>
        <w:rPr>
          <w:rFonts w:eastAsia="Times New Roman" w:cs="Times New Roman"/>
          <w:b/>
          <w:bCs/>
          <w:iCs/>
          <w:sz w:val="20"/>
          <w:szCs w:val="20"/>
          <w:lang w:eastAsia="ar-SA"/>
        </w:rPr>
        <w:t>4</w:t>
      </w:r>
    </w:p>
    <w:p w:rsidR="009F0C2D" w:rsidRPr="00022D3C" w:rsidRDefault="009F0C2D" w:rsidP="009F0C2D">
      <w:pPr>
        <w:suppressAutoHyphens/>
        <w:spacing w:after="0" w:line="240" w:lineRule="auto"/>
        <w:jc w:val="center"/>
        <w:rPr>
          <w:rFonts w:eastAsia="Times New Roman" w:cs="Times New Roman"/>
          <w:b/>
          <w:bCs/>
          <w:iCs/>
          <w:sz w:val="20"/>
          <w:szCs w:val="20"/>
          <w:lang w:eastAsia="ar-SA"/>
        </w:rPr>
      </w:pPr>
      <w:r w:rsidRPr="00022D3C">
        <w:rPr>
          <w:rFonts w:eastAsia="Times New Roman" w:cs="Times New Roman"/>
          <w:b/>
          <w:bCs/>
          <w:iCs/>
          <w:sz w:val="20"/>
          <w:szCs w:val="20"/>
          <w:lang w:eastAsia="ar-SA"/>
        </w:rPr>
        <w:t>Projekt umowy</w:t>
      </w:r>
    </w:p>
    <w:p w:rsidR="009F0C2D" w:rsidRPr="00022D3C" w:rsidRDefault="009F0C2D" w:rsidP="009F0C2D">
      <w:pPr>
        <w:suppressAutoHyphens/>
        <w:spacing w:after="0" w:line="240" w:lineRule="auto"/>
        <w:jc w:val="center"/>
        <w:rPr>
          <w:rFonts w:eastAsia="Times New Roman" w:cs="Times New Roman"/>
          <w:b/>
          <w:bCs/>
          <w:iCs/>
          <w:sz w:val="20"/>
          <w:szCs w:val="20"/>
          <w:lang w:eastAsia="ar-SA"/>
        </w:rPr>
      </w:pPr>
    </w:p>
    <w:p w:rsidR="009F0C2D" w:rsidRPr="00022D3C" w:rsidRDefault="009F0C2D" w:rsidP="009F0C2D">
      <w:pPr>
        <w:suppressAutoHyphens/>
        <w:spacing w:after="0" w:line="240" w:lineRule="auto"/>
        <w:jc w:val="center"/>
        <w:rPr>
          <w:rFonts w:eastAsia="Times New Roman" w:cs="Times New Roman"/>
          <w:b/>
          <w:bCs/>
          <w:iCs/>
          <w:sz w:val="20"/>
          <w:szCs w:val="20"/>
          <w:lang w:eastAsia="ar-SA"/>
        </w:rPr>
      </w:pPr>
    </w:p>
    <w:p w:rsidR="009F0C2D" w:rsidRPr="00022D3C" w:rsidRDefault="009F0C2D" w:rsidP="009F0C2D">
      <w:pPr>
        <w:suppressAutoHyphens/>
        <w:spacing w:after="0" w:line="240" w:lineRule="auto"/>
        <w:jc w:val="center"/>
        <w:rPr>
          <w:rFonts w:eastAsia="Times New Roman" w:cs="Times New Roman"/>
          <w:b/>
          <w:bCs/>
          <w:iCs/>
          <w:sz w:val="20"/>
          <w:szCs w:val="20"/>
          <w:lang w:eastAsia="ar-SA"/>
        </w:rPr>
      </w:pPr>
      <w:r w:rsidRPr="00022D3C">
        <w:rPr>
          <w:rFonts w:eastAsia="Times New Roman" w:cs="Times New Roman"/>
          <w:b/>
          <w:bCs/>
          <w:iCs/>
          <w:sz w:val="20"/>
          <w:szCs w:val="20"/>
          <w:lang w:eastAsia="ar-SA"/>
        </w:rPr>
        <w:t>Na usługi z zakresu  zimowego utrzymania dróg powiatowych w sezonie 20</w:t>
      </w:r>
      <w:r w:rsidR="00515150">
        <w:rPr>
          <w:rFonts w:eastAsia="Times New Roman" w:cs="Times New Roman"/>
          <w:b/>
          <w:bCs/>
          <w:iCs/>
          <w:sz w:val="20"/>
          <w:szCs w:val="20"/>
          <w:lang w:eastAsia="ar-SA"/>
        </w:rPr>
        <w:t>20</w:t>
      </w:r>
      <w:r>
        <w:rPr>
          <w:rFonts w:eastAsia="Times New Roman" w:cs="Times New Roman"/>
          <w:b/>
          <w:bCs/>
          <w:iCs/>
          <w:sz w:val="20"/>
          <w:szCs w:val="20"/>
          <w:lang w:eastAsia="ar-SA"/>
        </w:rPr>
        <w:t>/202</w:t>
      </w:r>
      <w:r w:rsidR="00515150">
        <w:rPr>
          <w:rFonts w:eastAsia="Times New Roman" w:cs="Times New Roman"/>
          <w:b/>
          <w:bCs/>
          <w:iCs/>
          <w:sz w:val="20"/>
          <w:szCs w:val="20"/>
          <w:lang w:eastAsia="ar-SA"/>
        </w:rPr>
        <w:t>1</w:t>
      </w:r>
      <w:r w:rsidRPr="00022D3C">
        <w:rPr>
          <w:rFonts w:eastAsia="Times New Roman" w:cs="Times New Roman"/>
          <w:b/>
          <w:bCs/>
          <w:iCs/>
          <w:sz w:val="20"/>
          <w:szCs w:val="20"/>
          <w:lang w:eastAsia="ar-SA"/>
        </w:rPr>
        <w:t xml:space="preserve"> na terenie działania Zarządu Dróg Powiatowych w Dębicy</w:t>
      </w: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515150" w:rsidRPr="005E3CDC" w:rsidRDefault="00515150" w:rsidP="00515150">
      <w:pPr>
        <w:spacing w:after="0" w:line="240" w:lineRule="auto"/>
        <w:jc w:val="both"/>
        <w:rPr>
          <w:rFonts w:ascii="Times New Roman" w:eastAsia="Times New Roman" w:hAnsi="Times New Roman" w:cs="Times New Roman"/>
          <w:i/>
          <w:sz w:val="24"/>
          <w:szCs w:val="24"/>
          <w:lang w:eastAsia="ar-SA"/>
        </w:rPr>
      </w:pPr>
      <w:r w:rsidRPr="005E3CDC">
        <w:rPr>
          <w:rFonts w:ascii="Times New Roman" w:eastAsia="Times New Roman" w:hAnsi="Times New Roman" w:cs="Times New Roman"/>
          <w:b/>
          <w:i/>
          <w:iCs/>
          <w:sz w:val="24"/>
          <w:szCs w:val="24"/>
          <w:lang w:eastAsia="pl-PL"/>
        </w:rPr>
        <w:t xml:space="preserve">Powiat Dębicki ul. Parkowa 28, 39-200 Dębica, NIP 8722128819, REGON 851660536 reprezentowany przez Pana mgr inż. Tomasza </w:t>
      </w:r>
      <w:proofErr w:type="spellStart"/>
      <w:r w:rsidRPr="005E3CDC">
        <w:rPr>
          <w:rFonts w:ascii="Times New Roman" w:eastAsia="Times New Roman" w:hAnsi="Times New Roman" w:cs="Times New Roman"/>
          <w:b/>
          <w:i/>
          <w:iCs/>
          <w:sz w:val="24"/>
          <w:szCs w:val="24"/>
          <w:lang w:eastAsia="pl-PL"/>
        </w:rPr>
        <w:t>Pyzia</w:t>
      </w:r>
      <w:proofErr w:type="spellEnd"/>
      <w:r w:rsidRPr="005E3CDC">
        <w:rPr>
          <w:rFonts w:ascii="Times New Roman" w:eastAsia="Times New Roman" w:hAnsi="Times New Roman" w:cs="Times New Roman"/>
          <w:b/>
          <w:i/>
          <w:iCs/>
          <w:sz w:val="24"/>
          <w:szCs w:val="24"/>
          <w:lang w:eastAsia="pl-PL"/>
        </w:rPr>
        <w:t xml:space="preserve">  Dyrektora Zarządu Dróg Powiatowych w Dębicy </w:t>
      </w:r>
    </w:p>
    <w:p w:rsidR="009F0C2D" w:rsidRPr="004542A2" w:rsidRDefault="009F0C2D" w:rsidP="009F0C2D">
      <w:pPr>
        <w:spacing w:after="0" w:line="240" w:lineRule="auto"/>
        <w:jc w:val="both"/>
        <w:rPr>
          <w:rFonts w:eastAsia="Times New Roman" w:cstheme="minorHAnsi"/>
          <w:b/>
          <w:bCs/>
          <w:iCs/>
          <w:sz w:val="20"/>
          <w:szCs w:val="20"/>
          <w:lang w:eastAsia="pl-PL"/>
        </w:rPr>
      </w:pPr>
    </w:p>
    <w:p w:rsidR="009F0C2D" w:rsidRPr="004542A2" w:rsidRDefault="009F0C2D" w:rsidP="009F0C2D">
      <w:pPr>
        <w:spacing w:after="0" w:line="240" w:lineRule="auto"/>
        <w:jc w:val="both"/>
        <w:rPr>
          <w:rFonts w:eastAsia="Times New Roman" w:cstheme="minorHAnsi"/>
          <w:b/>
          <w:bCs/>
          <w:iCs/>
          <w:sz w:val="20"/>
          <w:szCs w:val="20"/>
          <w:lang w:eastAsia="pl-PL"/>
        </w:rPr>
      </w:pPr>
      <w:r w:rsidRPr="004542A2">
        <w:rPr>
          <w:rFonts w:eastAsia="Times New Roman" w:cstheme="minorHAnsi"/>
          <w:iCs/>
          <w:sz w:val="20"/>
          <w:szCs w:val="20"/>
          <w:lang w:eastAsia="ar-SA"/>
        </w:rPr>
        <w:t>, zwanym dalej „Zamawiającym”,</w:t>
      </w: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a</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t>
      </w: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zwanym dalej wykonawcą reprezentowanym przez:</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t>
      </w:r>
    </w:p>
    <w:p w:rsidR="008D714A" w:rsidRDefault="008D714A" w:rsidP="009F0C2D">
      <w:pPr>
        <w:suppressAutoHyphens/>
        <w:spacing w:after="0" w:line="240" w:lineRule="auto"/>
        <w:jc w:val="both"/>
        <w:rPr>
          <w:rFonts w:eastAsia="Times New Roman" w:cs="Times New Roman"/>
          <w:iCs/>
          <w:sz w:val="20"/>
          <w:szCs w:val="20"/>
          <w:lang w:eastAsia="ar-SA"/>
        </w:rPr>
      </w:pPr>
    </w:p>
    <w:p w:rsidR="009F0C2D" w:rsidRPr="00022D3C" w:rsidRDefault="008D714A" w:rsidP="009F0C2D">
      <w:pPr>
        <w:suppressAutoHyphens/>
        <w:spacing w:after="0" w:line="240" w:lineRule="auto"/>
        <w:jc w:val="both"/>
        <w:rPr>
          <w:rFonts w:eastAsia="Times New Roman" w:cs="Times New Roman"/>
          <w:iCs/>
          <w:sz w:val="20"/>
          <w:szCs w:val="20"/>
          <w:lang w:eastAsia="ar-SA"/>
        </w:rPr>
      </w:pPr>
      <w:r w:rsidRPr="008D714A">
        <w:rPr>
          <w:rFonts w:eastAsia="Times New Roman" w:cs="Times New Roman"/>
          <w:iCs/>
          <w:sz w:val="20"/>
          <w:szCs w:val="20"/>
          <w:lang w:eastAsia="ar-SA"/>
        </w:rPr>
        <w:t>W rezultacie przeprowadzonego przez Zamawiającego postępowania o udzielenie zamówienia publicznego znak ZP.271.1</w:t>
      </w:r>
      <w:r>
        <w:rPr>
          <w:rFonts w:eastAsia="Times New Roman" w:cs="Times New Roman"/>
          <w:iCs/>
          <w:sz w:val="20"/>
          <w:szCs w:val="20"/>
          <w:lang w:eastAsia="ar-SA"/>
        </w:rPr>
        <w:t>3</w:t>
      </w:r>
      <w:r w:rsidRPr="008D714A">
        <w:rPr>
          <w:rFonts w:eastAsia="Times New Roman" w:cs="Times New Roman"/>
          <w:iCs/>
          <w:sz w:val="20"/>
          <w:szCs w:val="20"/>
          <w:lang w:eastAsia="ar-SA"/>
        </w:rPr>
        <w:t xml:space="preserve">.2020, w wyniku wyboru oferty najkorzystniejszej oraz w oparciu o ustawę z dnia 29 stycznia 2004 r. Prawo zamówień publicznych (Dz. U. z 2019 r. poz. 1843 z </w:t>
      </w:r>
      <w:proofErr w:type="spellStart"/>
      <w:r w:rsidRPr="008D714A">
        <w:rPr>
          <w:rFonts w:eastAsia="Times New Roman" w:cs="Times New Roman"/>
          <w:iCs/>
          <w:sz w:val="20"/>
          <w:szCs w:val="20"/>
          <w:lang w:eastAsia="ar-SA"/>
        </w:rPr>
        <w:t>późn</w:t>
      </w:r>
      <w:proofErr w:type="spellEnd"/>
      <w:r w:rsidRPr="008D714A">
        <w:rPr>
          <w:rFonts w:eastAsia="Times New Roman" w:cs="Times New Roman"/>
          <w:iCs/>
          <w:sz w:val="20"/>
          <w:szCs w:val="20"/>
          <w:lang w:eastAsia="ar-SA"/>
        </w:rPr>
        <w:t>. zm.), Zamawiający zleca, a Wykonawca przyjmuje do wykonania:</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w:t>
      </w:r>
    </w:p>
    <w:p w:rsidR="009F0C2D" w:rsidRPr="00022D3C" w:rsidRDefault="009F0C2D" w:rsidP="009F0C2D">
      <w:pPr>
        <w:suppressAutoHyphens/>
        <w:spacing w:after="0" w:line="240" w:lineRule="auto"/>
        <w:ind w:left="142"/>
        <w:jc w:val="both"/>
        <w:rPr>
          <w:rFonts w:eastAsia="Times New Roman" w:cs="Times New Roman"/>
          <w:iCs/>
          <w:sz w:val="20"/>
          <w:szCs w:val="20"/>
          <w:lang w:eastAsia="ar-SA"/>
        </w:rPr>
      </w:pPr>
      <w:r w:rsidRPr="00022D3C">
        <w:rPr>
          <w:rFonts w:eastAsia="Times New Roman" w:cs="Times New Roman"/>
          <w:iCs/>
          <w:sz w:val="20"/>
          <w:szCs w:val="20"/>
          <w:lang w:eastAsia="ar-SA"/>
        </w:rPr>
        <w:t>1.Zamawiający zleca a Wykonawca przyjmuje do wykonania usługi</w:t>
      </w:r>
      <w:r w:rsidR="008D714A">
        <w:rPr>
          <w:rFonts w:eastAsia="Times New Roman" w:cs="Times New Roman"/>
          <w:iCs/>
          <w:sz w:val="20"/>
          <w:szCs w:val="20"/>
          <w:lang w:eastAsia="ar-SA"/>
        </w:rPr>
        <w:t>……………….</w:t>
      </w:r>
      <w:r w:rsidRPr="00022D3C">
        <w:rPr>
          <w:rFonts w:eastAsia="Times New Roman" w:cs="Times New Roman"/>
          <w:iCs/>
          <w:sz w:val="20"/>
          <w:szCs w:val="20"/>
          <w:lang w:eastAsia="ar-SA"/>
        </w:rPr>
        <w:t xml:space="preserve"> związane </w:t>
      </w:r>
      <w:r w:rsidRPr="00022D3C">
        <w:rPr>
          <w:rFonts w:eastAsia="Times New Roman" w:cs="Times New Roman"/>
          <w:iCs/>
          <w:sz w:val="20"/>
          <w:szCs w:val="20"/>
          <w:lang w:eastAsia="ar-SA"/>
        </w:rPr>
        <w:br/>
        <w:t xml:space="preserve">z zimowym utrzymaniem dróg powiatowych (ZUD) na obszarze działania Zarządu Dróg Powiatowych w Dębicy w szczególności: </w:t>
      </w:r>
    </w:p>
    <w:p w:rsidR="009F0C2D" w:rsidRPr="00022D3C" w:rsidRDefault="009F0C2D" w:rsidP="009F0C2D">
      <w:pPr>
        <w:numPr>
          <w:ilvl w:val="0"/>
          <w:numId w:val="38"/>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zwalczanie gołoledzi (śliskości) mieszankami piaskowo – solnymi i materiałami </w:t>
      </w:r>
      <w:proofErr w:type="spellStart"/>
      <w:r w:rsidRPr="00022D3C">
        <w:rPr>
          <w:rFonts w:eastAsia="Times New Roman" w:cs="Times New Roman"/>
          <w:iCs/>
          <w:sz w:val="20"/>
          <w:szCs w:val="20"/>
          <w:lang w:eastAsia="ar-SA"/>
        </w:rPr>
        <w:t>uszorstniającymi</w:t>
      </w:r>
      <w:proofErr w:type="spellEnd"/>
    </w:p>
    <w:p w:rsidR="009F0C2D" w:rsidRPr="00022D3C" w:rsidRDefault="009F0C2D" w:rsidP="009F0C2D">
      <w:pPr>
        <w:numPr>
          <w:ilvl w:val="0"/>
          <w:numId w:val="38"/>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odśnieżanie dróg i chodników</w:t>
      </w:r>
    </w:p>
    <w:p w:rsidR="009F0C2D" w:rsidRPr="00022D3C" w:rsidRDefault="009F0C2D" w:rsidP="009F0C2D">
      <w:pPr>
        <w:numPr>
          <w:ilvl w:val="0"/>
          <w:numId w:val="38"/>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pełnienie dyżurów sprzętu (nośników maszyn) w wymiarze określonym przez Zamawiającego, praca zastępcza – transport materiałów</w:t>
      </w:r>
    </w:p>
    <w:p w:rsidR="009F0C2D" w:rsidRPr="00022D3C" w:rsidRDefault="009F0C2D" w:rsidP="009F0C2D">
      <w:pPr>
        <w:numPr>
          <w:ilvl w:val="0"/>
          <w:numId w:val="38"/>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zapewnienie we własnym zakresie stałej obsługi naprawczo – remontowej, materiałów eksploatacyjnych nośnika, piaskarki i pługa.</w:t>
      </w:r>
    </w:p>
    <w:p w:rsidR="009F0C2D" w:rsidRPr="00022D3C" w:rsidRDefault="009F0C2D" w:rsidP="009F0C2D">
      <w:pPr>
        <w:numPr>
          <w:ilvl w:val="0"/>
          <w:numId w:val="38"/>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Praca ładowarki</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2.Do świadczenia w/w usług Wykonawca stawia do dyspozycji: </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2</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Podstawę zawarcia umowy stanowi pismo zawiadamiające o </w:t>
      </w:r>
      <w:r>
        <w:rPr>
          <w:rFonts w:eastAsia="Times New Roman" w:cs="Times New Roman"/>
          <w:iCs/>
          <w:sz w:val="20"/>
          <w:szCs w:val="20"/>
          <w:lang w:eastAsia="ar-SA"/>
        </w:rPr>
        <w:t xml:space="preserve">wyborze Wykonawcy </w:t>
      </w:r>
      <w:r w:rsidRPr="00022D3C">
        <w:rPr>
          <w:rFonts w:eastAsia="Times New Roman" w:cs="Times New Roman"/>
          <w:iCs/>
          <w:sz w:val="20"/>
          <w:szCs w:val="20"/>
          <w:lang w:eastAsia="ar-SA"/>
        </w:rPr>
        <w:t>w zamówieniu publicznym w trybie przetargu nieograniczonego.</w:t>
      </w: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59264" behindDoc="0" locked="0" layoutInCell="1" allowOverlap="1" wp14:anchorId="2E3B8C1B" wp14:editId="3D7AADA4">
                <wp:simplePos x="0" y="0"/>
                <wp:positionH relativeFrom="column">
                  <wp:posOffset>6783705</wp:posOffset>
                </wp:positionH>
                <wp:positionV relativeFrom="paragraph">
                  <wp:posOffset>-988695</wp:posOffset>
                </wp:positionV>
                <wp:extent cx="86995" cy="178435"/>
                <wp:effectExtent l="0" t="0" r="825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91D" w:rsidRDefault="00F1691D" w:rsidP="009F0C2D">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34.15pt;margin-top:-77.85pt;width:6.85pt;height:14.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" stroked="f">
                <v:textbox inset="0,0,0,0">
                  <w:txbxContent>
                    <w:p w:rsidR="00F1691D" w:rsidRDefault="00F1691D" w:rsidP="009F0C2D">
                      <w:r>
                        <w:t>2</w:t>
                      </w:r>
                    </w:p>
                  </w:txbxContent>
                </v:textbox>
              </v:shape>
            </w:pict>
          </mc:Fallback>
        </mc:AlternateContent>
      </w:r>
      <w:r w:rsidRPr="00022D3C">
        <w:rPr>
          <w:rFonts w:eastAsia="Times New Roman" w:cs="Times New Roman"/>
          <w:iCs/>
          <w:sz w:val="20"/>
          <w:szCs w:val="20"/>
          <w:lang w:eastAsia="ar-SA"/>
        </w:rPr>
        <w:t>§ 3.</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1.Świadczenia usług w zakresie zimowego utrzymania dróg wymienionych w § 1. zgodnie z planem operacyjnym Zamawiającego w systemie wielozmianowym we wszystkie dni tygodnia w niekorzystnych warunkach atmosferycznych (niskie temperatury, zawieje i zamiecie śnieżne itp.). Jakość wykonywanych usług musi zapewnić dotrzymanie obowiązujących standardów zimowego utrzymania dróg (uzyskanie stanu nawierzchni dla standardu, w którym utrzymywana jest droga).</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2.Podstawić do pracy wymieniony w § 1. sprzęt zaopatrzony w materiały pędne odpowiednie dla niskich temperatu</w:t>
      </w:r>
      <w:r>
        <w:rPr>
          <w:rFonts w:eastAsia="Times New Roman" w:cs="Times New Roman"/>
          <w:iCs/>
          <w:sz w:val="20"/>
          <w:szCs w:val="20"/>
          <w:lang w:eastAsia="ar-SA"/>
        </w:rPr>
        <w:t>r, nie później niż w ciągu …. g</w:t>
      </w:r>
      <w:r w:rsidRPr="00022D3C">
        <w:rPr>
          <w:rFonts w:eastAsia="Times New Roman" w:cs="Times New Roman"/>
          <w:iCs/>
          <w:sz w:val="20"/>
          <w:szCs w:val="20"/>
          <w:lang w:eastAsia="ar-SA"/>
        </w:rPr>
        <w:t>odzin(y) od chwili otrzymania powiadomienia.</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3.Stosować przerywany czas pracy ZDP nie zapewnia pełnego wymiaru czasu pracy – praca i dyżury uzależnione od warunków atmosferycznych.</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4.W przypadku awarii dokonać podmiany uszkodzonego sprzętu na sprawny technicznie.</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5. Posiadać telefon komórkowy służący do kontaktu z Zamawiającym.</w:t>
      </w:r>
    </w:p>
    <w:p w:rsidR="009F0C2D"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4.</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Zamawiający zobowiązuje się zorganizować i przeprowadzić przed rozpoczęciem usług szkolenia pracowników zatrudnionych przy obsłudze masz</w:t>
      </w:r>
      <w:r>
        <w:rPr>
          <w:rFonts w:eastAsia="Times New Roman" w:cs="Times New Roman"/>
          <w:iCs/>
          <w:sz w:val="20"/>
          <w:szCs w:val="20"/>
          <w:lang w:eastAsia="ar-SA"/>
        </w:rPr>
        <w:t xml:space="preserve">yn i środków transportu do ZUD </w:t>
      </w:r>
      <w:r w:rsidRPr="00022D3C">
        <w:rPr>
          <w:rFonts w:eastAsia="Times New Roman" w:cs="Times New Roman"/>
          <w:iCs/>
          <w:sz w:val="20"/>
          <w:szCs w:val="20"/>
          <w:lang w:eastAsia="ar-SA"/>
        </w:rPr>
        <w:t xml:space="preserve">w zakresie standardów i technologii odśnieżania i zwalczania śliskości oraz przepisów BHP w tym zakresie. </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5.</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1.Materiały niezbędne do zwalczania śliskości zapewni ZDP Dębica za wyjątkiem chodników w Dębicy.</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60288" behindDoc="0" locked="0" layoutInCell="1" allowOverlap="1" wp14:anchorId="26645182" wp14:editId="7197B566">
                <wp:simplePos x="0" y="0"/>
                <wp:positionH relativeFrom="column">
                  <wp:posOffset>6966585</wp:posOffset>
                </wp:positionH>
                <wp:positionV relativeFrom="paragraph">
                  <wp:posOffset>299720</wp:posOffset>
                </wp:positionV>
                <wp:extent cx="86995" cy="292100"/>
                <wp:effectExtent l="0" t="0" r="8255"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91D" w:rsidRDefault="00F1691D" w:rsidP="009F0C2D">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27" type="#_x0000_t202" style="position:absolute;left:0;text-align:left;margin-left:548.55pt;margin-top:23.6pt;width:6.85pt;height:2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" stroked="f">
                <v:textbox inset="0,0,0,0">
                  <w:txbxContent>
                    <w:p w:rsidR="00F1691D" w:rsidRDefault="00F1691D" w:rsidP="009F0C2D">
                      <w:r>
                        <w:t>3</w:t>
                      </w:r>
                    </w:p>
                  </w:txbxContent>
                </v:textbox>
              </v:shape>
            </w:pict>
          </mc:Fallback>
        </mc:AlternateContent>
      </w:r>
      <w:r w:rsidRPr="00022D3C">
        <w:rPr>
          <w:rFonts w:eastAsia="Times New Roman" w:cs="Times New Roman"/>
          <w:iCs/>
          <w:sz w:val="20"/>
          <w:szCs w:val="20"/>
          <w:lang w:eastAsia="ar-SA"/>
        </w:rPr>
        <w:t xml:space="preserve">2.Mechaniczny załadunek </w:t>
      </w:r>
      <w:proofErr w:type="spellStart"/>
      <w:r w:rsidRPr="00022D3C">
        <w:rPr>
          <w:rFonts w:eastAsia="Times New Roman" w:cs="Times New Roman"/>
          <w:iCs/>
          <w:sz w:val="20"/>
          <w:szCs w:val="20"/>
          <w:lang w:eastAsia="ar-SA"/>
        </w:rPr>
        <w:t>rozsypywarek</w:t>
      </w:r>
      <w:proofErr w:type="spellEnd"/>
      <w:r w:rsidRPr="00022D3C">
        <w:rPr>
          <w:rFonts w:eastAsia="Times New Roman" w:cs="Times New Roman"/>
          <w:iCs/>
          <w:sz w:val="20"/>
          <w:szCs w:val="20"/>
          <w:lang w:eastAsia="ar-SA"/>
        </w:rPr>
        <w:t xml:space="preserve"> materiałami </w:t>
      </w:r>
      <w:proofErr w:type="spellStart"/>
      <w:r w:rsidRPr="00022D3C">
        <w:rPr>
          <w:rFonts w:eastAsia="Times New Roman" w:cs="Times New Roman"/>
          <w:iCs/>
          <w:sz w:val="20"/>
          <w:szCs w:val="20"/>
          <w:lang w:eastAsia="ar-SA"/>
        </w:rPr>
        <w:t>uszorstniającymi</w:t>
      </w:r>
      <w:proofErr w:type="spellEnd"/>
      <w:r w:rsidRPr="00022D3C">
        <w:rPr>
          <w:rFonts w:eastAsia="Times New Roman" w:cs="Times New Roman"/>
          <w:iCs/>
          <w:sz w:val="20"/>
          <w:szCs w:val="20"/>
          <w:lang w:eastAsia="ar-SA"/>
        </w:rPr>
        <w:t xml:space="preserve"> zapewni ZDP Dębica, zaś ręczne rozprowadzenie materiałów na kratach wsypowych </w:t>
      </w:r>
      <w:proofErr w:type="spellStart"/>
      <w:r w:rsidRPr="00022D3C">
        <w:rPr>
          <w:rFonts w:eastAsia="Times New Roman" w:cs="Times New Roman"/>
          <w:iCs/>
          <w:sz w:val="20"/>
          <w:szCs w:val="20"/>
          <w:lang w:eastAsia="ar-SA"/>
        </w:rPr>
        <w:t>rozsypywarek</w:t>
      </w:r>
      <w:proofErr w:type="spellEnd"/>
      <w:r w:rsidRPr="00022D3C">
        <w:rPr>
          <w:rFonts w:eastAsia="Times New Roman" w:cs="Times New Roman"/>
          <w:iCs/>
          <w:sz w:val="20"/>
          <w:szCs w:val="20"/>
          <w:lang w:eastAsia="ar-SA"/>
        </w:rPr>
        <w:t xml:space="preserve"> Wykonawca.</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6.</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1. Usługi w zakresie zimowego utrzymania dróg będą świadczone w okresie </w:t>
      </w:r>
      <w:r w:rsidRPr="00022D3C">
        <w:rPr>
          <w:rFonts w:eastAsia="Times New Roman" w:cs="Times New Roman"/>
          <w:iCs/>
          <w:sz w:val="20"/>
          <w:szCs w:val="20"/>
          <w:lang w:eastAsia="ar-SA"/>
        </w:rPr>
        <w:br/>
        <w:t>od dnia podpisania umowy( gotowość sprzętu)   do 30 kwietnia 20</w:t>
      </w:r>
      <w:r>
        <w:rPr>
          <w:rFonts w:eastAsia="Times New Roman" w:cs="Times New Roman"/>
          <w:iCs/>
          <w:sz w:val="20"/>
          <w:szCs w:val="20"/>
          <w:lang w:eastAsia="ar-SA"/>
        </w:rPr>
        <w:t>2</w:t>
      </w:r>
      <w:r w:rsidR="00515150">
        <w:rPr>
          <w:rFonts w:eastAsia="Times New Roman" w:cs="Times New Roman"/>
          <w:iCs/>
          <w:sz w:val="20"/>
          <w:szCs w:val="20"/>
          <w:lang w:eastAsia="ar-SA"/>
        </w:rPr>
        <w:t>1</w:t>
      </w:r>
      <w:r w:rsidRPr="00022D3C">
        <w:rPr>
          <w:rFonts w:eastAsia="Times New Roman" w:cs="Times New Roman"/>
          <w:iCs/>
          <w:sz w:val="20"/>
          <w:szCs w:val="20"/>
          <w:lang w:eastAsia="ar-SA"/>
        </w:rPr>
        <w:t xml:space="preserve"> r.</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2. Ilość usług będących przedmiotem umowy będzie uzależniona od częstotliwości występowania warunków atmosferycznych wymagających użycia sprzętu do zwalczania śliskości i odśnieżania dróg. Usługa  nastąpi na wezwanie.</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3. Zakres robót i szczegółową lokalizację pracy będzie określał każdorazowo pracownik Zarządu Dróg Powiatowych w Dębicy lub Obwodu Drogowo – Mostowego kierujący pracami ZUD w punkcie dyspozycyjnym rejonu zimowego utrzymania dróg.</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7.</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1. Wynagrodzenie Wykonawcy za realizację usług będzie równe iloczynowi odpowiedniej stawki godzinowej i ilości godzin pracy lub oczekiwania na pracę / dyżur/ na bazie materiałowej potwierdzonych przez Zamawiającego.</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pracę wykonywaną niezgodnie z zasadami określonymi w § 4 niniejszej umowy nie przysługuje wynagrodzenie.</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2.W wyniku przeprowadzonego przetargu stawki godzinowe wynoszą :</w:t>
      </w:r>
    </w:p>
    <w:p w:rsidR="009F0C2D" w:rsidRPr="00022D3C" w:rsidRDefault="009F0C2D" w:rsidP="009F0C2D">
      <w:pPr>
        <w:numPr>
          <w:ilvl w:val="0"/>
          <w:numId w:val="42"/>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za 1 godz. pracy nośnika z </w:t>
      </w:r>
      <w:proofErr w:type="spellStart"/>
      <w:r w:rsidRPr="00022D3C">
        <w:rPr>
          <w:rFonts w:eastAsia="Times New Roman" w:cs="Times New Roman"/>
          <w:iCs/>
          <w:sz w:val="20"/>
          <w:szCs w:val="20"/>
          <w:lang w:eastAsia="ar-SA"/>
        </w:rPr>
        <w:t>rozsypywarką</w:t>
      </w:r>
      <w:proofErr w:type="spellEnd"/>
      <w:r w:rsidRPr="00022D3C">
        <w:rPr>
          <w:rFonts w:eastAsia="Times New Roman" w:cs="Times New Roman"/>
          <w:iCs/>
          <w:sz w:val="20"/>
          <w:szCs w:val="20"/>
          <w:lang w:eastAsia="ar-SA"/>
        </w:rPr>
        <w:t xml:space="preserve"> i pługiem     ..............zł (brutto)</w:t>
      </w:r>
    </w:p>
    <w:p w:rsidR="009F0C2D" w:rsidRPr="00022D3C" w:rsidRDefault="009F0C2D" w:rsidP="009F0C2D">
      <w:pPr>
        <w:numPr>
          <w:ilvl w:val="0"/>
          <w:numId w:val="37"/>
        </w:numPr>
        <w:suppressAutoHyphens/>
        <w:spacing w:after="0" w:line="240" w:lineRule="auto"/>
        <w:rPr>
          <w:rFonts w:eastAsia="Times New Roman" w:cs="Times New Roman"/>
          <w:iCs/>
          <w:sz w:val="20"/>
          <w:szCs w:val="20"/>
          <w:lang w:eastAsia="ar-SA"/>
        </w:rPr>
      </w:pPr>
      <w:r w:rsidRPr="00022D3C">
        <w:rPr>
          <w:rFonts w:eastAsia="Times New Roman" w:cs="Times New Roman"/>
          <w:iCs/>
          <w:sz w:val="20"/>
          <w:szCs w:val="20"/>
          <w:lang w:eastAsia="ar-SA"/>
        </w:rPr>
        <w:t>za 1 godz. dyżuru nośnika z rozsyp.  i pługiem         …         1</w:t>
      </w:r>
      <w:r>
        <w:rPr>
          <w:rFonts w:eastAsia="Times New Roman" w:cs="Times New Roman"/>
          <w:iCs/>
          <w:sz w:val="20"/>
          <w:szCs w:val="20"/>
          <w:lang w:eastAsia="ar-SA"/>
        </w:rPr>
        <w:t>6</w:t>
      </w:r>
      <w:r w:rsidRPr="00022D3C">
        <w:rPr>
          <w:rFonts w:eastAsia="Times New Roman" w:cs="Times New Roman"/>
          <w:iCs/>
          <w:sz w:val="20"/>
          <w:szCs w:val="20"/>
          <w:lang w:eastAsia="ar-SA"/>
        </w:rPr>
        <w:t>,00zł (brutto)</w:t>
      </w:r>
    </w:p>
    <w:p w:rsidR="009F0C2D" w:rsidRPr="00022D3C" w:rsidRDefault="009F0C2D" w:rsidP="009F0C2D">
      <w:pPr>
        <w:numPr>
          <w:ilvl w:val="0"/>
          <w:numId w:val="41"/>
        </w:numPr>
        <w:suppressAutoHyphens/>
        <w:spacing w:after="0" w:line="240" w:lineRule="auto"/>
        <w:rPr>
          <w:rFonts w:eastAsia="Times New Roman" w:cs="Times New Roman"/>
          <w:iCs/>
          <w:sz w:val="20"/>
          <w:szCs w:val="20"/>
          <w:lang w:eastAsia="ar-SA"/>
        </w:rPr>
      </w:pPr>
      <w:r w:rsidRPr="00022D3C">
        <w:rPr>
          <w:rFonts w:eastAsia="Times New Roman" w:cs="Times New Roman"/>
          <w:iCs/>
          <w:sz w:val="20"/>
          <w:szCs w:val="20"/>
          <w:lang w:eastAsia="ar-SA"/>
        </w:rPr>
        <w:t>za 1 godz. pracy nośnika z pługiem                               .............zł (brutto)</w:t>
      </w:r>
    </w:p>
    <w:p w:rsidR="009F0C2D" w:rsidRPr="00022D3C" w:rsidRDefault="009F0C2D" w:rsidP="009F0C2D">
      <w:pPr>
        <w:numPr>
          <w:ilvl w:val="0"/>
          <w:numId w:val="36"/>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1 godz. dyżuru nośnika z pługiem:                                1</w:t>
      </w:r>
      <w:r>
        <w:rPr>
          <w:rFonts w:eastAsia="Times New Roman" w:cs="Times New Roman"/>
          <w:iCs/>
          <w:sz w:val="20"/>
          <w:szCs w:val="20"/>
          <w:lang w:eastAsia="ar-SA"/>
        </w:rPr>
        <w:t>6</w:t>
      </w:r>
      <w:r w:rsidRPr="00022D3C">
        <w:rPr>
          <w:rFonts w:eastAsia="Times New Roman" w:cs="Times New Roman"/>
          <w:iCs/>
          <w:sz w:val="20"/>
          <w:szCs w:val="20"/>
          <w:lang w:eastAsia="ar-SA"/>
        </w:rPr>
        <w:t>,00zł (brutto)</w:t>
      </w:r>
    </w:p>
    <w:p w:rsidR="009F0C2D" w:rsidRPr="00022D3C" w:rsidRDefault="009F0C2D" w:rsidP="009F0C2D">
      <w:pPr>
        <w:numPr>
          <w:ilvl w:val="0"/>
          <w:numId w:val="36"/>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1 godz. pracy nośnika pod pług dziobowy:               .............zł (brutto)</w:t>
      </w:r>
    </w:p>
    <w:p w:rsidR="009F0C2D" w:rsidRPr="00022D3C" w:rsidRDefault="009F0C2D" w:rsidP="009F0C2D">
      <w:pPr>
        <w:numPr>
          <w:ilvl w:val="0"/>
          <w:numId w:val="36"/>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1 godz. pracy ładowarki:      ................................................zł (brutto)</w:t>
      </w:r>
    </w:p>
    <w:p w:rsidR="009F0C2D" w:rsidRPr="00022D3C" w:rsidRDefault="009F0C2D" w:rsidP="009F0C2D">
      <w:pPr>
        <w:numPr>
          <w:ilvl w:val="0"/>
          <w:numId w:val="36"/>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1 godz. dyżuru ładowarki:                                            1</w:t>
      </w:r>
      <w:r>
        <w:rPr>
          <w:rFonts w:eastAsia="Times New Roman" w:cs="Times New Roman"/>
          <w:iCs/>
          <w:sz w:val="20"/>
          <w:szCs w:val="20"/>
          <w:lang w:eastAsia="ar-SA"/>
        </w:rPr>
        <w:t>6</w:t>
      </w:r>
      <w:r w:rsidRPr="00022D3C">
        <w:rPr>
          <w:rFonts w:eastAsia="Times New Roman" w:cs="Times New Roman"/>
          <w:iCs/>
          <w:sz w:val="20"/>
          <w:szCs w:val="20"/>
          <w:lang w:eastAsia="ar-SA"/>
        </w:rPr>
        <w:t>,00zł (brutto)</w:t>
      </w:r>
    </w:p>
    <w:p w:rsidR="009F0C2D" w:rsidRPr="00022D3C" w:rsidRDefault="009F0C2D" w:rsidP="009F0C2D">
      <w:pPr>
        <w:suppressAutoHyphens/>
        <w:spacing w:after="0" w:line="240" w:lineRule="auto"/>
        <w:ind w:left="340"/>
        <w:rPr>
          <w:rFonts w:eastAsia="Times New Roman" w:cs="Times New Roman"/>
          <w:iCs/>
          <w:sz w:val="20"/>
          <w:szCs w:val="20"/>
          <w:lang w:eastAsia="ar-SA"/>
        </w:rPr>
      </w:pPr>
      <w:r w:rsidRPr="00022D3C">
        <w:rPr>
          <w:rFonts w:eastAsia="Times New Roman" w:cs="Times New Roman"/>
          <w:iCs/>
          <w:sz w:val="20"/>
          <w:szCs w:val="20"/>
          <w:lang w:eastAsia="ar-SA"/>
        </w:rPr>
        <w:t xml:space="preserve">-    za 1 godz. pracy  pługa wirnikowego: ........................................zł (brutto)    </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      -    za 1 godz. pracy równiarki:                                   .................... zł (brutto)                            </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      -    za 1 km odśnieżania ciągnikiem rolniczym:          .....................zł (brutto)</w:t>
      </w:r>
    </w:p>
    <w:p w:rsidR="009F0C2D" w:rsidRPr="00022D3C" w:rsidRDefault="009F0C2D" w:rsidP="009F0C2D">
      <w:pPr>
        <w:suppressAutoHyphens/>
        <w:spacing w:after="0" w:line="240" w:lineRule="auto"/>
        <w:rPr>
          <w:rFonts w:eastAsia="Times New Roman" w:cs="Times New Roman"/>
          <w:iCs/>
          <w:sz w:val="20"/>
          <w:szCs w:val="20"/>
          <w:lang w:eastAsia="ar-SA"/>
        </w:rPr>
      </w:pPr>
      <w:r w:rsidRPr="00022D3C">
        <w:rPr>
          <w:rFonts w:eastAsia="Times New Roman" w:cs="Times New Roman"/>
          <w:iCs/>
          <w:sz w:val="20"/>
          <w:szCs w:val="20"/>
          <w:lang w:eastAsia="ar-SA"/>
        </w:rPr>
        <w:t xml:space="preserve">      -    za 1 km posypywania ciągnikiem rolniczym:        .....................zł (brutto)</w:t>
      </w:r>
    </w:p>
    <w:p w:rsidR="009F0C2D" w:rsidRPr="00022D3C" w:rsidRDefault="009F0C2D" w:rsidP="009F0C2D">
      <w:pPr>
        <w:suppressAutoHyphens/>
        <w:spacing w:after="0" w:line="240" w:lineRule="auto"/>
        <w:ind w:left="340"/>
        <w:rPr>
          <w:rFonts w:eastAsia="Times New Roman" w:cs="Times New Roman"/>
          <w:iCs/>
          <w:sz w:val="20"/>
          <w:szCs w:val="20"/>
          <w:lang w:eastAsia="ar-SA"/>
        </w:rPr>
      </w:pPr>
      <w:r w:rsidRPr="00022D3C">
        <w:rPr>
          <w:rFonts w:eastAsia="Times New Roman" w:cs="Times New Roman"/>
          <w:iCs/>
          <w:sz w:val="20"/>
          <w:szCs w:val="20"/>
          <w:lang w:eastAsia="ar-SA"/>
        </w:rPr>
        <w:t>- Podane w punkcie 2 stawki godzinowe są cenami stałymi obowiązującymi do końca umowy .</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3. Maksymalna wartość nominalna usługi nie może przekroczyć kwoty............................zł.</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4.Odbioru robót pod względem jakości wykonania oraz zakresu rzeczowego będzie dokonywał upoważniony przedstawiciel Zarządu Dróg Powiatowych w Dębicy – ............................... .</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5. Usługi będą wykonywane tylko na wezwanie w przypadku potrzeby zamawiającego. </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Nie zabezpieczamy wykonywania usług w trybie ciągłym.</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6. Umowa wygasa z dniem :</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- 31.12.20</w:t>
      </w:r>
      <w:r w:rsidR="00515150">
        <w:rPr>
          <w:rFonts w:eastAsia="Times New Roman" w:cs="Times New Roman"/>
          <w:iCs/>
          <w:sz w:val="20"/>
          <w:szCs w:val="20"/>
          <w:lang w:eastAsia="ar-SA"/>
        </w:rPr>
        <w:t>20</w:t>
      </w:r>
      <w:r w:rsidRPr="00022D3C">
        <w:rPr>
          <w:rFonts w:eastAsia="Times New Roman" w:cs="Times New Roman"/>
          <w:iCs/>
          <w:sz w:val="20"/>
          <w:szCs w:val="20"/>
          <w:lang w:eastAsia="ar-SA"/>
        </w:rPr>
        <w:t>r. w przypadku nie z</w:t>
      </w:r>
      <w:r>
        <w:rPr>
          <w:rFonts w:eastAsia="Times New Roman" w:cs="Times New Roman"/>
          <w:iCs/>
          <w:sz w:val="20"/>
          <w:szCs w:val="20"/>
          <w:lang w:eastAsia="ar-SA"/>
        </w:rPr>
        <w:t>abezpieczenia w budżecie na  202</w:t>
      </w:r>
      <w:r w:rsidR="00515150">
        <w:rPr>
          <w:rFonts w:eastAsia="Times New Roman" w:cs="Times New Roman"/>
          <w:iCs/>
          <w:sz w:val="20"/>
          <w:szCs w:val="20"/>
          <w:lang w:eastAsia="ar-SA"/>
        </w:rPr>
        <w:t>1</w:t>
      </w:r>
      <w:r w:rsidRPr="00022D3C">
        <w:rPr>
          <w:rFonts w:eastAsia="Times New Roman" w:cs="Times New Roman"/>
          <w:iCs/>
          <w:sz w:val="20"/>
          <w:szCs w:val="20"/>
          <w:lang w:eastAsia="ar-SA"/>
        </w:rPr>
        <w:t>r. środków finansowych na powyższe zadanie- (</w:t>
      </w:r>
      <w:proofErr w:type="spellStart"/>
      <w:r w:rsidRPr="00022D3C">
        <w:rPr>
          <w:rFonts w:eastAsia="Times New Roman" w:cs="Times New Roman"/>
          <w:iCs/>
          <w:sz w:val="20"/>
          <w:szCs w:val="20"/>
          <w:lang w:eastAsia="ar-SA"/>
        </w:rPr>
        <w:t>zud</w:t>
      </w:r>
      <w:proofErr w:type="spellEnd"/>
      <w:r w:rsidRPr="00022D3C">
        <w:rPr>
          <w:rFonts w:eastAsia="Times New Roman" w:cs="Times New Roman"/>
          <w:iCs/>
          <w:sz w:val="20"/>
          <w:szCs w:val="20"/>
          <w:lang w:eastAsia="ar-SA"/>
        </w:rPr>
        <w:t>)</w:t>
      </w: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8.</w:t>
      </w:r>
    </w:p>
    <w:p w:rsidR="009F0C2D" w:rsidRPr="00022D3C" w:rsidRDefault="009F0C2D" w:rsidP="009F0C2D">
      <w:pPr>
        <w:numPr>
          <w:ilvl w:val="0"/>
          <w:numId w:val="39"/>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Rozliczenie za wykonywaną pracę będzie dokonywane na podstawie faktur wystawionych w okresach miesięcznych realizowanych w ciągu 30 dni od daty ich dostarczenia do Zamawiającego.</w:t>
      </w:r>
    </w:p>
    <w:p w:rsidR="009F0C2D" w:rsidRPr="00022D3C" w:rsidRDefault="009F0C2D" w:rsidP="009F0C2D">
      <w:pPr>
        <w:numPr>
          <w:ilvl w:val="0"/>
          <w:numId w:val="39"/>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 przypadku nie dotrzymania terminu płatności wymienionego w ust. 1 Wykonawcy przysługują odsetki za zwłokę w ustawowej wysokości.</w:t>
      </w:r>
    </w:p>
    <w:p w:rsidR="009F0C2D" w:rsidRPr="00022D3C" w:rsidRDefault="009F0C2D" w:rsidP="009F0C2D">
      <w:pPr>
        <w:numPr>
          <w:ilvl w:val="0"/>
          <w:numId w:val="39"/>
        </w:numPr>
        <w:suppressAutoHyphens/>
        <w:spacing w:after="0" w:line="240" w:lineRule="auto"/>
        <w:jc w:val="both"/>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61312" behindDoc="0" locked="0" layoutInCell="1" allowOverlap="1" wp14:anchorId="64170DB4" wp14:editId="637591C6">
                <wp:simplePos x="0" y="0"/>
                <wp:positionH relativeFrom="column">
                  <wp:posOffset>6875145</wp:posOffset>
                </wp:positionH>
                <wp:positionV relativeFrom="paragraph">
                  <wp:posOffset>238760</wp:posOffset>
                </wp:positionV>
                <wp:extent cx="86995" cy="269875"/>
                <wp:effectExtent l="0" t="0" r="8255"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91D" w:rsidRDefault="00F1691D" w:rsidP="009F0C2D">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541.35pt;margin-top:18.8pt;width:6.85pt;height:21.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" stroked="f">
                <v:textbox inset="0,0,0,0">
                  <w:txbxContent>
                    <w:p w:rsidR="00F1691D" w:rsidRDefault="00F1691D" w:rsidP="009F0C2D">
                      <w:r>
                        <w:t>4</w:t>
                      </w:r>
                    </w:p>
                  </w:txbxContent>
                </v:textbox>
              </v:shape>
            </w:pict>
          </mc:Fallback>
        </mc:AlternateContent>
      </w:r>
      <w:r w:rsidRPr="00022D3C">
        <w:rPr>
          <w:rFonts w:eastAsia="Times New Roman" w:cs="Times New Roman"/>
          <w:iCs/>
          <w:sz w:val="20"/>
          <w:szCs w:val="20"/>
          <w:lang w:eastAsia="ar-SA"/>
        </w:rPr>
        <w:t>Faktura może być wystawiona przez Wykonawcę wyłącznie na podstawie potwierdzonego przez Zamawiającego zakresu usług.</w:t>
      </w:r>
    </w:p>
    <w:p w:rsidR="009F0C2D" w:rsidRPr="00022D3C" w:rsidRDefault="009F0C2D" w:rsidP="009F0C2D">
      <w:pPr>
        <w:numPr>
          <w:ilvl w:val="0"/>
          <w:numId w:val="39"/>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Fakturę należy wystawić na każdą usługę oddzielnie z dokładnym jej opisem.</w:t>
      </w:r>
    </w:p>
    <w:p w:rsidR="009F0C2D" w:rsidRDefault="009F0C2D" w:rsidP="009F0C2D">
      <w:pPr>
        <w:numPr>
          <w:ilvl w:val="0"/>
          <w:numId w:val="39"/>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 przypadku podwykonawstwa: płatność za usługi będzie dokonana Wykonawcy po przedłożeniu Zamawiającemu potwierdzenia zapłaty za wykonane usługi podwykonawcy.</w:t>
      </w:r>
    </w:p>
    <w:p w:rsidR="009F0C2D" w:rsidRPr="0075354F" w:rsidRDefault="009F0C2D" w:rsidP="009F0C2D">
      <w:pPr>
        <w:numPr>
          <w:ilvl w:val="0"/>
          <w:numId w:val="39"/>
        </w:num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t>Faktury należy wystawić na dane:</w:t>
      </w:r>
    </w:p>
    <w:p w:rsidR="009F0C2D" w:rsidRPr="0075354F" w:rsidRDefault="009F0C2D" w:rsidP="009F0C2D">
      <w:p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lastRenderedPageBreak/>
        <w:t>Nabywca: Powiat Dębicki, ul. Parkowa 28, 39-200 Dębica, NIP 8722128819</w:t>
      </w:r>
    </w:p>
    <w:p w:rsidR="009F0C2D" w:rsidRPr="0075354F" w:rsidRDefault="009F0C2D" w:rsidP="009F0C2D">
      <w:p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t>Obiorca: Zarząd Dróg Powiatowych w Dębicy, ul. Parkowa 28, 39-200 Dębica,</w:t>
      </w:r>
    </w:p>
    <w:p w:rsidR="009F0C2D" w:rsidRDefault="009F0C2D" w:rsidP="009F0C2D">
      <w:p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t>Dopuszcza się formę: Powiat Dębicki- Zarząd Dróg Powiatowych w Dębicy, ul. Parkowa 28, 39-200 Dębica, NIP 8722128819</w:t>
      </w:r>
    </w:p>
    <w:p w:rsidR="009F0C2D" w:rsidRPr="00EF079F" w:rsidRDefault="009F0C2D" w:rsidP="009F0C2D">
      <w:pPr>
        <w:spacing w:after="0" w:line="240" w:lineRule="auto"/>
        <w:jc w:val="both"/>
        <w:rPr>
          <w:rFonts w:eastAsia="Times New Roman" w:cstheme="minorHAnsi"/>
          <w:iCs/>
          <w:sz w:val="20"/>
          <w:szCs w:val="20"/>
          <w:lang w:eastAsia="pl-PL"/>
        </w:rPr>
      </w:pPr>
      <w:r w:rsidRPr="00EF079F">
        <w:rPr>
          <w:rFonts w:eastAsia="Times New Roman" w:cstheme="minorHAnsi"/>
          <w:iCs/>
          <w:sz w:val="20"/>
          <w:szCs w:val="20"/>
          <w:lang w:eastAsia="pl-PL"/>
        </w:rPr>
        <w:t>7.Faktury należy wystawi</w:t>
      </w:r>
      <w:r>
        <w:rPr>
          <w:rFonts w:eastAsia="Times New Roman" w:cstheme="minorHAnsi"/>
          <w:iCs/>
          <w:sz w:val="20"/>
          <w:szCs w:val="20"/>
          <w:lang w:eastAsia="pl-PL"/>
        </w:rPr>
        <w:t>a</w:t>
      </w:r>
      <w:r w:rsidRPr="00EF079F">
        <w:rPr>
          <w:rFonts w:eastAsia="Times New Roman" w:cstheme="minorHAnsi"/>
          <w:iCs/>
          <w:sz w:val="20"/>
          <w:szCs w:val="20"/>
          <w:lang w:eastAsia="pl-PL"/>
        </w:rPr>
        <w:t>ć na koniec każdego miesiąca .</w:t>
      </w:r>
    </w:p>
    <w:p w:rsidR="009F0C2D" w:rsidRPr="00EF079F" w:rsidRDefault="009F0C2D" w:rsidP="009F0C2D">
      <w:pPr>
        <w:spacing w:after="0" w:line="240" w:lineRule="auto"/>
        <w:jc w:val="both"/>
        <w:rPr>
          <w:rFonts w:eastAsia="Times New Roman" w:cstheme="minorHAnsi"/>
          <w:iCs/>
          <w:sz w:val="20"/>
          <w:szCs w:val="20"/>
          <w:lang w:eastAsia="pl-PL"/>
        </w:rPr>
      </w:pPr>
      <w:r w:rsidRPr="00EF079F">
        <w:rPr>
          <w:rFonts w:eastAsia="Times New Roman" w:cstheme="minorHAnsi"/>
          <w:iCs/>
          <w:sz w:val="20"/>
          <w:szCs w:val="20"/>
          <w:lang w:eastAsia="pl-PL"/>
        </w:rPr>
        <w:t>8. Fakturę należy przedłożyć nie później niż do 7-go dnia następnego miesiąca.</w:t>
      </w: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9.</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W przypadku powstania szkody osób trzecich, na skutek nie wykonania </w:t>
      </w:r>
      <w:r w:rsidRPr="00022D3C">
        <w:rPr>
          <w:rFonts w:eastAsia="Times New Roman" w:cs="Times New Roman"/>
          <w:iCs/>
          <w:sz w:val="20"/>
          <w:szCs w:val="20"/>
          <w:lang w:eastAsia="ar-SA"/>
        </w:rPr>
        <w:br/>
        <w:t>lub nienależytego wykonania usług wymienionych w § 1. Wykonawca ponosi odpowiedzialność za zdarzenia na drodze spowodowane niezgodnym z umową wykonaniem usług oraz jest zobowiązany do pokrycia pełnej wysokości szkody. Wykonawca ponosi pełną odpowiedzialność za szkody wyrządzone osobom trzecim w trakcie wykonywania usług.</w:t>
      </w:r>
    </w:p>
    <w:p w:rsidR="009F0C2D" w:rsidRPr="00022D3C" w:rsidRDefault="009F0C2D" w:rsidP="009F0C2D">
      <w:pPr>
        <w:suppressAutoHyphens/>
        <w:spacing w:after="0" w:line="240" w:lineRule="auto"/>
        <w:jc w:val="center"/>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10.</w:t>
      </w:r>
    </w:p>
    <w:p w:rsidR="009F0C2D" w:rsidRPr="004542A2" w:rsidRDefault="009F0C2D" w:rsidP="009F0C2D">
      <w:pPr>
        <w:numPr>
          <w:ilvl w:val="0"/>
          <w:numId w:val="43"/>
        </w:numPr>
        <w:suppressAutoHyphens/>
        <w:spacing w:after="0" w:line="240" w:lineRule="auto"/>
        <w:ind w:left="567" w:hanging="567"/>
        <w:jc w:val="both"/>
        <w:rPr>
          <w:rFonts w:eastAsia="Times New Roman" w:cstheme="minorHAnsi"/>
          <w:bCs/>
          <w:iCs/>
          <w:sz w:val="20"/>
          <w:szCs w:val="20"/>
          <w:lang w:eastAsia="ar-SA"/>
        </w:rPr>
      </w:pPr>
      <w:r w:rsidRPr="004542A2">
        <w:rPr>
          <w:rFonts w:eastAsia="Times New Roman" w:cstheme="minorHAnsi"/>
          <w:bCs/>
          <w:iCs/>
          <w:sz w:val="20"/>
          <w:szCs w:val="20"/>
          <w:lang w:eastAsia="ar-SA"/>
        </w:rPr>
        <w:t>Stosownie do art. 29 ust.3a ustawy Prawo zamówień publicznych Zamawiający wymaga zatrudnienia przez Wykonawcę lub podwykonawców na podstawie umowy o pracę osób wykonujących przy realizacji niniejszej umowy wskazane w SIWZ czynności polegające na wykonywaniu pracy w sposób określony w art. 22 § 1 ustawy z dnia 26 czerwca 1974 roku – Kodeks pracy (Dz. U. z 201</w:t>
      </w:r>
      <w:r w:rsidR="00557250">
        <w:rPr>
          <w:rFonts w:eastAsia="Times New Roman" w:cstheme="minorHAnsi"/>
          <w:bCs/>
          <w:iCs/>
          <w:sz w:val="20"/>
          <w:szCs w:val="20"/>
          <w:lang w:eastAsia="ar-SA"/>
        </w:rPr>
        <w:t>9</w:t>
      </w:r>
      <w:r w:rsidRPr="004542A2">
        <w:rPr>
          <w:rFonts w:eastAsia="Times New Roman" w:cstheme="minorHAnsi"/>
          <w:bCs/>
          <w:iCs/>
          <w:sz w:val="20"/>
          <w:szCs w:val="20"/>
          <w:lang w:eastAsia="ar-SA"/>
        </w:rPr>
        <w:t xml:space="preserve"> roku poz. 10</w:t>
      </w:r>
      <w:r w:rsidR="00557250">
        <w:rPr>
          <w:rFonts w:eastAsia="Times New Roman" w:cstheme="minorHAnsi"/>
          <w:bCs/>
          <w:iCs/>
          <w:sz w:val="20"/>
          <w:szCs w:val="20"/>
          <w:lang w:eastAsia="ar-SA"/>
        </w:rPr>
        <w:t>40</w:t>
      </w:r>
      <w:r w:rsidRPr="004542A2">
        <w:rPr>
          <w:rFonts w:eastAsia="Times New Roman" w:cstheme="minorHAnsi"/>
          <w:bCs/>
          <w:iCs/>
          <w:sz w:val="20"/>
          <w:szCs w:val="20"/>
          <w:lang w:eastAsia="ar-SA"/>
        </w:rPr>
        <w:t xml:space="preserve"> ze zmianami) wskazane w SIWZ. Obowiązek dotyczy również podwykonawców. Wykonawca jest zobowiązany zawrzeć w umowie o podwykonawstwo stosowne zapisy zobowiązujące podwykonawców do zatrudnienia na umowę o pracę osób tak jak wyżej.</w:t>
      </w:r>
    </w:p>
    <w:p w:rsidR="00FD661D" w:rsidRPr="00FD661D" w:rsidRDefault="009F0C2D" w:rsidP="00FD661D">
      <w:pPr>
        <w:numPr>
          <w:ilvl w:val="0"/>
          <w:numId w:val="43"/>
        </w:numPr>
        <w:suppressAutoHyphens/>
        <w:spacing w:after="0" w:line="240" w:lineRule="auto"/>
        <w:jc w:val="both"/>
        <w:rPr>
          <w:rFonts w:eastAsia="Times New Roman" w:cstheme="minorHAnsi"/>
          <w:bCs/>
          <w:iCs/>
          <w:sz w:val="20"/>
          <w:szCs w:val="20"/>
          <w:lang w:eastAsia="ar-SA"/>
        </w:rPr>
      </w:pPr>
      <w:r w:rsidRPr="00FD661D">
        <w:rPr>
          <w:rFonts w:eastAsia="Times New Roman" w:cstheme="minorHAnsi"/>
          <w:bCs/>
          <w:iCs/>
          <w:sz w:val="20"/>
          <w:szCs w:val="20"/>
          <w:lang w:eastAsia="ar-SA"/>
        </w:rPr>
        <w:t xml:space="preserve">Wykonawca zobowiązuje się, że pracownicy, o których mowa w ust. 1 będą – w całym okresie wykonywania niniejszej umowy - zatrudnieni na umowę o pracę w rozumieniu przepisów ustawy z dnia 26 czerwca 1974 roku – Kodeks pracy </w:t>
      </w:r>
      <w:r w:rsidR="00FD661D">
        <w:rPr>
          <w:rFonts w:eastAsia="Times New Roman" w:cstheme="minorHAnsi"/>
          <w:bCs/>
          <w:iCs/>
          <w:sz w:val="20"/>
          <w:szCs w:val="20"/>
          <w:lang w:eastAsia="ar-SA"/>
        </w:rPr>
        <w:t>lub</w:t>
      </w:r>
      <w:r w:rsidR="00FD661D" w:rsidRPr="00FD661D">
        <w:t xml:space="preserve"> </w:t>
      </w:r>
      <w:r w:rsidR="00FD661D" w:rsidRPr="00FD661D">
        <w:rPr>
          <w:rFonts w:eastAsia="Times New Roman" w:cstheme="minorHAnsi"/>
          <w:bCs/>
          <w:iCs/>
          <w:sz w:val="20"/>
          <w:szCs w:val="20"/>
          <w:lang w:eastAsia="ar-SA"/>
        </w:rPr>
        <w:t>na podstawie właściwych przepisów państwa członkowskiego Unii Europejskiej lub Europejskiego Obszaru Gospodarczego, w którym Wykonawca ma siedzibę lub miejsce zamieszkania)</w:t>
      </w:r>
      <w:r w:rsidR="00FD661D">
        <w:rPr>
          <w:rFonts w:eastAsia="Times New Roman" w:cstheme="minorHAnsi"/>
          <w:bCs/>
          <w:iCs/>
          <w:sz w:val="20"/>
          <w:szCs w:val="20"/>
          <w:lang w:eastAsia="ar-SA"/>
        </w:rPr>
        <w:t xml:space="preserve">  </w:t>
      </w:r>
      <w:r w:rsidR="00FD661D" w:rsidRPr="00FD661D">
        <w:rPr>
          <w:rFonts w:eastAsia="Times New Roman" w:cstheme="minorHAnsi"/>
          <w:bCs/>
          <w:iCs/>
          <w:sz w:val="20"/>
          <w:szCs w:val="20"/>
          <w:lang w:eastAsia="ar-SA"/>
        </w:rPr>
        <w:t>- osób wykonujących następujące czynności  w zakresie realizacji zamówienia tj.:-operatora sprzętu</w:t>
      </w:r>
      <w:r w:rsidR="00FD661D">
        <w:rPr>
          <w:rFonts w:eastAsia="Times New Roman" w:cstheme="minorHAnsi"/>
          <w:bCs/>
          <w:iCs/>
          <w:sz w:val="20"/>
          <w:szCs w:val="20"/>
          <w:lang w:eastAsia="ar-SA"/>
        </w:rPr>
        <w:t>.</w:t>
      </w:r>
    </w:p>
    <w:p w:rsidR="00FD661D" w:rsidRDefault="00FD661D" w:rsidP="00FD661D">
      <w:pPr>
        <w:suppressAutoHyphens/>
        <w:spacing w:after="0" w:line="240" w:lineRule="auto"/>
        <w:ind w:left="720"/>
        <w:jc w:val="both"/>
        <w:rPr>
          <w:rFonts w:eastAsia="Times New Roman" w:cstheme="minorHAnsi"/>
          <w:bCs/>
          <w:iCs/>
          <w:sz w:val="20"/>
          <w:szCs w:val="20"/>
          <w:lang w:eastAsia="ar-SA"/>
        </w:rPr>
      </w:pPr>
    </w:p>
    <w:p w:rsidR="009F0C2D" w:rsidRPr="00FD661D" w:rsidRDefault="009F0C2D" w:rsidP="00FD661D">
      <w:pPr>
        <w:numPr>
          <w:ilvl w:val="0"/>
          <w:numId w:val="43"/>
        </w:numPr>
        <w:suppressAutoHyphens/>
        <w:spacing w:after="0" w:line="240" w:lineRule="auto"/>
        <w:jc w:val="both"/>
        <w:rPr>
          <w:rFonts w:eastAsia="Times New Roman" w:cstheme="minorHAnsi"/>
          <w:bCs/>
          <w:iCs/>
          <w:sz w:val="20"/>
          <w:szCs w:val="20"/>
          <w:lang w:eastAsia="ar-SA"/>
        </w:rPr>
      </w:pPr>
      <w:r w:rsidRPr="00FD661D">
        <w:rPr>
          <w:rFonts w:eastAsia="Times New Roman" w:cstheme="minorHAnsi"/>
          <w:bCs/>
          <w:iCs/>
          <w:sz w:val="20"/>
          <w:szCs w:val="20"/>
          <w:lang w:eastAsia="ar-SA"/>
        </w:rPr>
        <w:t xml:space="preserve">W trakcie realizacji przedmiotu umowy zamawiający uprawniony jest do wykonywania czynności kontrolnych </w:t>
      </w:r>
      <w:r w:rsidRPr="00FD661D">
        <w:rPr>
          <w:rFonts w:eastAsia="Times New Roman" w:cstheme="minorHAnsi"/>
          <w:bCs/>
          <w:iCs/>
          <w:color w:val="000000"/>
          <w:sz w:val="20"/>
          <w:szCs w:val="20"/>
          <w:lang w:eastAsia="ar-SA"/>
        </w:rPr>
        <w:t>wobec Wykonawcy odnośnie</w:t>
      </w:r>
      <w:r w:rsidRPr="00FD661D">
        <w:rPr>
          <w:rFonts w:eastAsia="Times New Roman" w:cstheme="minorHAnsi"/>
          <w:bCs/>
          <w:iCs/>
          <w:sz w:val="20"/>
          <w:szCs w:val="20"/>
          <w:lang w:eastAsia="ar-SA"/>
        </w:rPr>
        <w:t xml:space="preserve"> spełniania przez Wykonawcę lub podwykonawcę wymogu zatrudnienia na podstawie umowy o pracę osób wykonujących wskazane w ust. 1 czynności. Zamawiający uprawniony jest w szczególności do: </w:t>
      </w:r>
    </w:p>
    <w:p w:rsidR="009F0C2D" w:rsidRPr="004542A2" w:rsidRDefault="009F0C2D" w:rsidP="009F0C2D">
      <w:pPr>
        <w:numPr>
          <w:ilvl w:val="0"/>
          <w:numId w:val="47"/>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żądania oświadczeń i dokumentów w zakresie potwierdzenia spełniania ww. wymogów i dokonywania ich oceny,</w:t>
      </w:r>
    </w:p>
    <w:p w:rsidR="009F0C2D" w:rsidRPr="004542A2" w:rsidRDefault="009F0C2D" w:rsidP="009F0C2D">
      <w:pPr>
        <w:numPr>
          <w:ilvl w:val="0"/>
          <w:numId w:val="47"/>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żądania wyjaśnień w przypadku wątpliwości w zakresie potwierdzenia spełniania ww. wymogów,</w:t>
      </w:r>
    </w:p>
    <w:p w:rsidR="009F0C2D" w:rsidRPr="004542A2" w:rsidRDefault="009F0C2D" w:rsidP="009F0C2D">
      <w:pPr>
        <w:numPr>
          <w:ilvl w:val="0"/>
          <w:numId w:val="47"/>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przeprowadzania kontroli na miejscu wykonywania przez Wykonawcę świadczenia objętego niniejszą umową.</w:t>
      </w:r>
    </w:p>
    <w:p w:rsidR="009F0C2D" w:rsidRPr="004542A2" w:rsidRDefault="009F0C2D" w:rsidP="009F0C2D">
      <w:pPr>
        <w:numPr>
          <w:ilvl w:val="0"/>
          <w:numId w:val="43"/>
        </w:numPr>
        <w:suppressAutoHyphens/>
        <w:spacing w:after="0" w:line="240" w:lineRule="auto"/>
        <w:ind w:left="567"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W trakcie realizacji </w:t>
      </w:r>
      <w:r w:rsidRPr="004542A2">
        <w:rPr>
          <w:rFonts w:eastAsia="Times New Roman" w:cstheme="minorHAnsi"/>
          <w:sz w:val="20"/>
          <w:szCs w:val="20"/>
          <w:lang w:eastAsia="ar-SA"/>
        </w:rPr>
        <w:t>przedmiotu umowy</w:t>
      </w:r>
      <w:r w:rsidRPr="004542A2">
        <w:rPr>
          <w:rFonts w:eastAsia="Times New Roman" w:cstheme="minorHAnsi"/>
          <w:sz w:val="20"/>
          <w:szCs w:val="20"/>
          <w:lang w:val="x-none" w:eastAsia="ar-SA"/>
        </w:rPr>
        <w:t xml:space="preserve">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w:t>
      </w:r>
      <w:r w:rsidRPr="004542A2">
        <w:rPr>
          <w:rFonts w:eastAsia="Times New Roman" w:cstheme="minorHAnsi"/>
          <w:sz w:val="20"/>
          <w:szCs w:val="20"/>
          <w:lang w:eastAsia="ar-SA"/>
        </w:rPr>
        <w:t>przedmiotu umowy</w:t>
      </w:r>
      <w:r w:rsidRPr="004542A2">
        <w:rPr>
          <w:rFonts w:eastAsia="Times New Roman" w:cstheme="minorHAnsi"/>
          <w:sz w:val="20"/>
          <w:szCs w:val="20"/>
          <w:lang w:val="x-none" w:eastAsia="ar-SA"/>
        </w:rPr>
        <w:t>:</w:t>
      </w:r>
    </w:p>
    <w:p w:rsidR="009F0C2D" w:rsidRPr="004542A2" w:rsidRDefault="009F0C2D" w:rsidP="009F0C2D">
      <w:pPr>
        <w:numPr>
          <w:ilvl w:val="0"/>
          <w:numId w:val="48"/>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4542A2">
        <w:rPr>
          <w:rFonts w:eastAsia="Times New Roman" w:cstheme="minorHAnsi"/>
          <w:sz w:val="20"/>
          <w:szCs w:val="20"/>
          <w:lang w:eastAsia="ar-SA"/>
        </w:rPr>
        <w:t xml:space="preserve">imion i nazwisk tych osób, </w:t>
      </w:r>
      <w:r w:rsidRPr="004542A2">
        <w:rPr>
          <w:rFonts w:eastAsia="Times New Roman" w:cstheme="minorHAnsi"/>
          <w:sz w:val="20"/>
          <w:szCs w:val="20"/>
          <w:lang w:val="x-none" w:eastAsia="ar-SA"/>
        </w:rPr>
        <w:t>rodzaju umowy o pracę i wymiaru etatu oraz podpis osoby uprawnionej do złożenia oświadczenia w imieniu Wykonawcy lub podwykonawcy;</w:t>
      </w:r>
    </w:p>
    <w:p w:rsidR="009F0C2D" w:rsidRPr="004542A2" w:rsidRDefault="009F0C2D" w:rsidP="009F0C2D">
      <w:pPr>
        <w:numPr>
          <w:ilvl w:val="0"/>
          <w:numId w:val="48"/>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poświadczoną za zgodność z oryginałem odpowiednio przez Wykonawcę lub podwykonawcę kopię umowy/umów o pracę osób wykonujących w trakcie realizacji </w:t>
      </w:r>
      <w:r w:rsidRPr="004542A2">
        <w:rPr>
          <w:rFonts w:eastAsia="Times New Roman" w:cstheme="minorHAnsi"/>
          <w:sz w:val="20"/>
          <w:szCs w:val="20"/>
          <w:lang w:eastAsia="ar-SA"/>
        </w:rPr>
        <w:t>przedmiotu umowy</w:t>
      </w:r>
      <w:r w:rsidRPr="004542A2">
        <w:rPr>
          <w:rFonts w:eastAsia="Times New Roman" w:cstheme="minorHAnsi"/>
          <w:sz w:val="20"/>
          <w:szCs w:val="20"/>
          <w:lang w:val="x-none" w:eastAsia="ar-SA"/>
        </w:rPr>
        <w:t xml:space="preserve"> czynności, których dotyczy ww. oświadczenie Wykonawcy lub </w:t>
      </w:r>
      <w:r w:rsidRPr="004542A2">
        <w:rPr>
          <w:rFonts w:eastAsia="Times New Roman" w:cstheme="minorHAnsi"/>
          <w:color w:val="000000"/>
          <w:sz w:val="20"/>
          <w:szCs w:val="20"/>
          <w:lang w:val="x-none" w:eastAsia="ar-SA"/>
        </w:rPr>
        <w:t>podwykonawcy wraz z dokumentem regulującym zakres obowiązków, jeżeli został sporządzony. Kopia</w:t>
      </w:r>
      <w:r w:rsidRPr="004542A2">
        <w:rPr>
          <w:rFonts w:eastAsia="Times New Roman" w:cstheme="minorHAnsi"/>
          <w:sz w:val="20"/>
          <w:szCs w:val="20"/>
          <w:lang w:val="x-none" w:eastAsia="ar-SA"/>
        </w:rPr>
        <w:t xml:space="preserve"> umowy/umów powinna zostać zanonimizowana w sposób zapewniający ochronę danych osobowych pracowników, zgodnie z przepisami ustawy z dnia 29 sierpnia 1997 r. o ochronie danych osobowych (tj. w szczególności nie powinna ujawniać </w:t>
      </w:r>
      <w:r w:rsidRPr="004542A2">
        <w:rPr>
          <w:rFonts w:eastAsia="Times New Roman" w:cstheme="minorHAnsi"/>
          <w:sz w:val="20"/>
          <w:szCs w:val="20"/>
          <w:lang w:eastAsia="ar-SA"/>
        </w:rPr>
        <w:t xml:space="preserve">bez </w:t>
      </w:r>
      <w:r w:rsidRPr="004542A2">
        <w:rPr>
          <w:rFonts w:eastAsia="Times New Roman" w:cstheme="minorHAnsi"/>
          <w:sz w:val="20"/>
          <w:szCs w:val="20"/>
          <w:lang w:val="x-none" w:eastAsia="ar-SA"/>
        </w:rPr>
        <w:t xml:space="preserve">adresów, </w:t>
      </w:r>
      <w:r>
        <w:rPr>
          <w:rFonts w:eastAsia="Times New Roman" w:cstheme="minorHAnsi"/>
          <w:sz w:val="20"/>
          <w:szCs w:val="20"/>
          <w:lang w:eastAsia="ar-SA"/>
        </w:rPr>
        <w:t xml:space="preserve">nr telefonów, adres e-mail, </w:t>
      </w:r>
      <w:r w:rsidRPr="004542A2">
        <w:rPr>
          <w:rFonts w:eastAsia="Times New Roman" w:cstheme="minorHAnsi"/>
          <w:sz w:val="20"/>
          <w:szCs w:val="20"/>
          <w:lang w:val="x-none" w:eastAsia="ar-SA"/>
        </w:rPr>
        <w:t>nr PESEL pracowników).</w:t>
      </w:r>
      <w:r w:rsidRPr="004542A2">
        <w:rPr>
          <w:rFonts w:eastAsia="Times New Roman" w:cstheme="minorHAnsi"/>
          <w:sz w:val="20"/>
          <w:szCs w:val="20"/>
          <w:lang w:eastAsia="ar-SA"/>
        </w:rPr>
        <w:t xml:space="preserve"> Imię i nazwisko pracownika nie podlega animizacji.</w:t>
      </w:r>
      <w:r w:rsidRPr="004542A2">
        <w:rPr>
          <w:rFonts w:eastAsia="Times New Roman" w:cstheme="minorHAnsi"/>
          <w:sz w:val="20"/>
          <w:szCs w:val="20"/>
          <w:lang w:val="x-none" w:eastAsia="ar-SA"/>
        </w:rPr>
        <w:t xml:space="preserve"> Informacje takie jak: </w:t>
      </w:r>
      <w:r w:rsidRPr="004542A2">
        <w:rPr>
          <w:rFonts w:eastAsia="Times New Roman" w:cstheme="minorHAnsi"/>
          <w:sz w:val="20"/>
          <w:szCs w:val="20"/>
          <w:lang w:val="x-none" w:eastAsia="ar-SA"/>
        </w:rPr>
        <w:lastRenderedPageBreak/>
        <w:t>data zawarcia umowy, rodzaj umowy o pracę i wymiar etatu powinny być możliwe do zidentyfikowania;</w:t>
      </w:r>
    </w:p>
    <w:p w:rsidR="009F0C2D" w:rsidRPr="00B5789C" w:rsidRDefault="009F0C2D" w:rsidP="009F0C2D">
      <w:pPr>
        <w:numPr>
          <w:ilvl w:val="0"/>
          <w:numId w:val="48"/>
        </w:numPr>
        <w:suppressAutoHyphens/>
        <w:spacing w:after="0" w:line="240" w:lineRule="auto"/>
        <w:ind w:left="1134" w:hanging="567"/>
        <w:contextualSpacing/>
        <w:jc w:val="both"/>
        <w:rPr>
          <w:rFonts w:eastAsia="Times New Roman" w:cstheme="minorHAnsi"/>
          <w:sz w:val="20"/>
          <w:szCs w:val="20"/>
          <w:lang w:val="x-none" w:eastAsia="ar-SA"/>
        </w:rPr>
      </w:pPr>
      <w:r w:rsidRPr="00B5789C">
        <w:rPr>
          <w:rFonts w:eastAsia="Times New Roman" w:cstheme="minorHAnsi"/>
          <w:sz w:val="20"/>
          <w:szCs w:val="20"/>
          <w:lang w:val="x-none" w:eastAsia="ar-SA"/>
        </w:rPr>
        <w:t>zaświadczenie właściwego oddziału ZUS, potwierdzające opłacanie przez Wykonawcę lub podwykonawcę składek na ubezpieczenia społeczne i zdrowotne z tytułu zatrudnienia na podstawie umów o pracę za ostatni okres rozliczeniowy;</w:t>
      </w:r>
    </w:p>
    <w:p w:rsidR="009F0C2D" w:rsidRPr="00B5789C" w:rsidRDefault="009F0C2D" w:rsidP="009F0C2D">
      <w:pPr>
        <w:numPr>
          <w:ilvl w:val="0"/>
          <w:numId w:val="48"/>
        </w:numPr>
        <w:suppressAutoHyphens/>
        <w:spacing w:after="0" w:line="240" w:lineRule="auto"/>
        <w:ind w:left="1134" w:hanging="567"/>
        <w:contextualSpacing/>
        <w:jc w:val="both"/>
        <w:rPr>
          <w:rFonts w:eastAsia="Times New Roman" w:cstheme="minorHAnsi"/>
          <w:sz w:val="20"/>
          <w:szCs w:val="20"/>
          <w:lang w:val="x-none" w:eastAsia="ar-SA"/>
        </w:rPr>
      </w:pPr>
      <w:r w:rsidRPr="00B5789C">
        <w:rPr>
          <w:rFonts w:eastAsia="Times New Roman" w:cstheme="minorHAnsi"/>
          <w:sz w:val="20"/>
          <w:szCs w:val="20"/>
          <w:lang w:val="x-none"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B5789C">
        <w:rPr>
          <w:rFonts w:eastAsia="Times New Roman" w:cstheme="minorHAnsi"/>
          <w:sz w:val="20"/>
          <w:szCs w:val="20"/>
          <w:lang w:eastAsia="ar-SA"/>
        </w:rPr>
        <w:t xml:space="preserve"> Imię i nazwisko pracownika nie podlega </w:t>
      </w:r>
      <w:proofErr w:type="spellStart"/>
      <w:r w:rsidRPr="00B5789C">
        <w:rPr>
          <w:rFonts w:eastAsia="Times New Roman" w:cstheme="minorHAnsi"/>
          <w:sz w:val="20"/>
          <w:szCs w:val="20"/>
          <w:lang w:eastAsia="ar-SA"/>
        </w:rPr>
        <w:t>anonimizacji</w:t>
      </w:r>
      <w:proofErr w:type="spellEnd"/>
      <w:r w:rsidRPr="00B5789C">
        <w:rPr>
          <w:rFonts w:eastAsia="Times New Roman" w:cstheme="minorHAnsi"/>
          <w:sz w:val="20"/>
          <w:szCs w:val="20"/>
          <w:lang w:eastAsia="ar-SA"/>
        </w:rPr>
        <w:t>.</w:t>
      </w:r>
    </w:p>
    <w:p w:rsidR="009F0C2D" w:rsidRPr="00CB7F4E" w:rsidRDefault="009F0C2D" w:rsidP="009F0C2D">
      <w:pPr>
        <w:numPr>
          <w:ilvl w:val="0"/>
          <w:numId w:val="43"/>
        </w:numPr>
        <w:suppressAutoHyphens/>
        <w:spacing w:after="0" w:line="240" w:lineRule="auto"/>
        <w:ind w:left="567"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Naruszenie przez Wykonawcę powyżej opisanych obowiązków sankcjonowane będzie karą umowną w wysokości określonej w § </w:t>
      </w:r>
      <w:r w:rsidRPr="004542A2">
        <w:rPr>
          <w:rFonts w:eastAsia="Times New Roman" w:cstheme="minorHAnsi"/>
          <w:sz w:val="20"/>
          <w:szCs w:val="20"/>
          <w:lang w:eastAsia="ar-SA"/>
        </w:rPr>
        <w:t>11</w:t>
      </w:r>
      <w:r w:rsidRPr="004542A2">
        <w:rPr>
          <w:rFonts w:eastAsia="Times New Roman" w:cstheme="minorHAnsi"/>
          <w:sz w:val="20"/>
          <w:szCs w:val="20"/>
          <w:lang w:val="x-none" w:eastAsia="ar-SA"/>
        </w:rPr>
        <w:t>.</w:t>
      </w:r>
    </w:p>
    <w:p w:rsidR="009F0C2D" w:rsidRPr="004542A2" w:rsidRDefault="009F0C2D" w:rsidP="009F0C2D">
      <w:pPr>
        <w:numPr>
          <w:ilvl w:val="0"/>
          <w:numId w:val="43"/>
        </w:numPr>
        <w:suppressAutoHyphens/>
        <w:spacing w:after="0" w:line="240" w:lineRule="auto"/>
        <w:ind w:left="567" w:hanging="567"/>
        <w:contextualSpacing/>
        <w:jc w:val="both"/>
        <w:rPr>
          <w:rFonts w:eastAsia="Times New Roman" w:cstheme="minorHAnsi"/>
          <w:sz w:val="20"/>
          <w:szCs w:val="20"/>
          <w:lang w:val="x-none" w:eastAsia="ar-SA"/>
        </w:rPr>
      </w:pPr>
      <w:r w:rsidRPr="004E66DF">
        <w:rPr>
          <w:rFonts w:ascii="Calibri" w:eastAsia="Calibri" w:hAnsi="Calibri" w:cs="Calibri"/>
          <w:sz w:val="20"/>
          <w:szCs w:val="20"/>
          <w:lang w:eastAsia="pl-PL"/>
        </w:rPr>
        <w:t>Wykonawca oświadcza, że wypełnił obowiązki informacyjne przewidziane w art. 13 lub art. 14 RODO</w:t>
      </w:r>
      <w:r w:rsidRPr="004E66DF">
        <w:rPr>
          <w:rFonts w:ascii="Calibri" w:eastAsia="Calibri" w:hAnsi="Calibri" w:cs="Calibri"/>
          <w:sz w:val="20"/>
          <w:szCs w:val="20"/>
          <w:vertAlign w:val="superscript"/>
          <w:lang w:eastAsia="pl-PL"/>
        </w:rPr>
        <w:t xml:space="preserve"> </w:t>
      </w:r>
      <w:r w:rsidRPr="004E66DF">
        <w:rPr>
          <w:rFonts w:ascii="Calibri" w:eastAsia="Calibri" w:hAnsi="Calibri" w:cs="Calibri"/>
          <w:sz w:val="20"/>
          <w:szCs w:val="20"/>
          <w:lang w:eastAsia="pl-PL"/>
        </w:rPr>
        <w:t xml:space="preserve">wobec osób fizycznych, od których dane osobowe bezpośrednio lub pośrednio pozyskał w celu ubiegania się o udzielenie zamówienia </w:t>
      </w:r>
      <w:r w:rsidRPr="00400D37">
        <w:rPr>
          <w:rFonts w:ascii="Calibri" w:eastAsia="Calibri" w:hAnsi="Calibri" w:cs="Calibri"/>
          <w:color w:val="000000"/>
          <w:sz w:val="20"/>
          <w:szCs w:val="20"/>
          <w:lang w:eastAsia="pl-PL"/>
        </w:rPr>
        <w:t>publicznego w niniejszym postępowaniu</w:t>
      </w:r>
      <w:r>
        <w:rPr>
          <w:rFonts w:ascii="Calibri" w:eastAsia="Calibri" w:hAnsi="Calibri" w:cs="Calibri"/>
          <w:color w:val="000000"/>
          <w:sz w:val="20"/>
          <w:szCs w:val="20"/>
          <w:lang w:eastAsia="pl-PL"/>
        </w:rPr>
        <w:t>.</w:t>
      </w:r>
    </w:p>
    <w:p w:rsidR="009F0C2D" w:rsidRPr="00DA5EBB" w:rsidRDefault="009F0C2D" w:rsidP="009F0C2D">
      <w:pPr>
        <w:suppressAutoHyphens/>
        <w:spacing w:after="0" w:line="240" w:lineRule="auto"/>
        <w:jc w:val="center"/>
        <w:rPr>
          <w:rFonts w:eastAsia="Times New Roman" w:cs="Times New Roman"/>
          <w:iCs/>
          <w:sz w:val="20"/>
          <w:szCs w:val="20"/>
          <w:lang w:val="x-none"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§11</w:t>
      </w: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1.Zamawiający zastrzega stosowanie następujących kar umownych:</w:t>
      </w:r>
    </w:p>
    <w:p w:rsidR="009F0C2D" w:rsidRPr="00022D3C" w:rsidRDefault="009F0C2D" w:rsidP="009F0C2D">
      <w:pPr>
        <w:suppressAutoHyphens/>
        <w:spacing w:after="0" w:line="240" w:lineRule="auto"/>
        <w:ind w:left="737"/>
        <w:jc w:val="both"/>
        <w:rPr>
          <w:rFonts w:eastAsia="Times New Roman" w:cs="Times New Roman"/>
          <w:iCs/>
          <w:sz w:val="20"/>
          <w:szCs w:val="20"/>
          <w:lang w:eastAsia="ar-SA"/>
        </w:rPr>
      </w:pPr>
      <w:r w:rsidRPr="00022D3C">
        <w:rPr>
          <w:rFonts w:eastAsia="Times New Roman" w:cs="Times New Roman"/>
          <w:iCs/>
          <w:sz w:val="20"/>
          <w:szCs w:val="20"/>
          <w:lang w:eastAsia="ar-SA"/>
        </w:rPr>
        <w:t>a)obniżenie wynagrodzenia w przypadku opóźnienia w podstawieniu sprawnego środka transportowego;</w:t>
      </w:r>
    </w:p>
    <w:p w:rsidR="009F0C2D" w:rsidRPr="00022D3C" w:rsidRDefault="009F0C2D" w:rsidP="009F0C2D">
      <w:pPr>
        <w:numPr>
          <w:ilvl w:val="0"/>
          <w:numId w:val="40"/>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do 1 godz. po uzgodnionym czasie w wysokości wynagrodzenia za dwie godziny pracy tej jednostki,</w:t>
      </w:r>
    </w:p>
    <w:p w:rsidR="009F0C2D" w:rsidRPr="00022D3C" w:rsidRDefault="009F0C2D" w:rsidP="009F0C2D">
      <w:pPr>
        <w:numPr>
          <w:ilvl w:val="0"/>
          <w:numId w:val="40"/>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powyżej 1 godziny po uzgodnionym czasie w wysokości wynagrodzenia za cztery godziny pracy tej jednostki.</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2.W przypadku nie podstawienia środka transportowego w żądanym dniu z winy Wykonawcy, Zamawiający może odstąpić od umowy. W takim przypadku Wykonawca zapłaci Zamawiającemu karę w wysokości równej 60 godzin pracy jednostek sprzętowych stanowiących przedmiot umowy.</w:t>
      </w:r>
    </w:p>
    <w:p w:rsidR="009F0C2D" w:rsidRPr="00022D3C" w:rsidRDefault="009F0C2D" w:rsidP="009F0C2D">
      <w:pPr>
        <w:suppressAutoHyphens/>
        <w:spacing w:after="0" w:line="240" w:lineRule="auto"/>
        <w:jc w:val="both"/>
        <w:rPr>
          <w:rFonts w:eastAsia="Times New Roman" w:cs="Times New Roman"/>
          <w:sz w:val="20"/>
          <w:szCs w:val="20"/>
          <w:lang w:eastAsia="ar-SA"/>
        </w:rPr>
      </w:pPr>
      <w:r w:rsidRPr="00022D3C">
        <w:rPr>
          <w:rFonts w:eastAsia="Times New Roman" w:cs="Times New Roman"/>
          <w:sz w:val="20"/>
          <w:szCs w:val="20"/>
          <w:lang w:eastAsia="ar-SA"/>
        </w:rPr>
        <w:t>3.Za oddelegowanie do wykonywania prac wskazanych w §10 ust. 1 osób nie zatrudnionych na podstawie umowy o pracę – w wysokości 500 zł za każdy stwierdzony przypadek (kara może być nakładana wielokrotnie wobec tej samej osoby, jeżeli zamawiający podczas ponownej kontroli stwierdzi, że nie jest ona zatrudniona na umowę o pracę) – dotyczy również pracowników podwykonawców.</w:t>
      </w:r>
    </w:p>
    <w:p w:rsidR="009F0C2D" w:rsidRPr="00022D3C" w:rsidRDefault="009F0C2D" w:rsidP="009F0C2D">
      <w:pPr>
        <w:suppressAutoHyphens/>
        <w:spacing w:after="0" w:line="240" w:lineRule="auto"/>
        <w:jc w:val="both"/>
        <w:rPr>
          <w:rFonts w:eastAsia="Times New Roman" w:cs="Times New Roman"/>
          <w:sz w:val="20"/>
          <w:szCs w:val="20"/>
          <w:lang w:eastAsia="ar-SA"/>
        </w:rPr>
      </w:pPr>
      <w:r w:rsidRPr="00022D3C">
        <w:rPr>
          <w:rFonts w:eastAsia="Times New Roman" w:cs="Times New Roman"/>
          <w:sz w:val="20"/>
          <w:szCs w:val="20"/>
          <w:lang w:eastAsia="ar-SA"/>
        </w:rPr>
        <w:t xml:space="preserve">4.Za oddelegowanie do wykonywania prac osób niewskazanych w wykazie o którym mowa w §10 ust. </w:t>
      </w:r>
      <w:r>
        <w:rPr>
          <w:rFonts w:eastAsia="Times New Roman" w:cs="Times New Roman"/>
          <w:sz w:val="20"/>
          <w:szCs w:val="20"/>
          <w:lang w:eastAsia="ar-SA"/>
        </w:rPr>
        <w:t>1</w:t>
      </w:r>
      <w:r w:rsidRPr="00022D3C">
        <w:rPr>
          <w:rFonts w:eastAsia="Times New Roman" w:cs="Times New Roman"/>
          <w:sz w:val="20"/>
          <w:szCs w:val="20"/>
          <w:lang w:eastAsia="ar-SA"/>
        </w:rPr>
        <w:t xml:space="preserve"> – w wysokości 500 zł za każdy stwierdzony przypadek (kara może być nakładana wielokrotnie wobec tej samej osoby, jeżeli zamawiający podczas kontroli stwierdzi, że nie jest ona wskazana w wykazie) – dotyczy również pracowników podwykonawców.</w:t>
      </w:r>
    </w:p>
    <w:p w:rsidR="009F0C2D" w:rsidRPr="00022D3C" w:rsidRDefault="009F0C2D" w:rsidP="009F0C2D">
      <w:pPr>
        <w:suppressAutoHyphens/>
        <w:spacing w:after="0" w:line="240" w:lineRule="auto"/>
        <w:jc w:val="both"/>
        <w:rPr>
          <w:rFonts w:eastAsia="Times New Roman" w:cs="Times New Roman"/>
          <w:sz w:val="20"/>
          <w:szCs w:val="20"/>
          <w:lang w:eastAsia="ar-SA"/>
        </w:rPr>
      </w:pPr>
      <w:r w:rsidRPr="00022D3C">
        <w:rPr>
          <w:rFonts w:eastAsia="Times New Roman" w:cs="Times New Roman"/>
          <w:sz w:val="20"/>
          <w:szCs w:val="20"/>
          <w:lang w:eastAsia="ar-SA"/>
        </w:rPr>
        <w:t xml:space="preserve">5.Za nie podanie danych lub za nie przedłożenie dokumentów na zasadach określonych w §10 ust. </w:t>
      </w:r>
      <w:r>
        <w:rPr>
          <w:rFonts w:eastAsia="Times New Roman" w:cs="Times New Roman"/>
          <w:sz w:val="20"/>
          <w:szCs w:val="20"/>
          <w:lang w:eastAsia="ar-SA"/>
        </w:rPr>
        <w:t>4</w:t>
      </w:r>
      <w:r w:rsidRPr="00022D3C">
        <w:rPr>
          <w:rFonts w:eastAsia="Times New Roman" w:cs="Times New Roman"/>
          <w:sz w:val="20"/>
          <w:szCs w:val="20"/>
          <w:lang w:eastAsia="ar-SA"/>
        </w:rPr>
        <w:t xml:space="preserve"> – w wysokości 500zł za każdy stwierdzony przypadek (kara może być nakładana wielokrotnie wobec tej samej osoby w przypadku niewskazania jej danych przez wykonawcę w drodze oświadczenia o którym mowa w §10 ust. </w:t>
      </w:r>
      <w:r>
        <w:rPr>
          <w:rFonts w:eastAsia="Times New Roman" w:cs="Times New Roman"/>
          <w:sz w:val="20"/>
          <w:szCs w:val="20"/>
          <w:lang w:eastAsia="ar-SA"/>
        </w:rPr>
        <w:t>4</w:t>
      </w:r>
      <w:r w:rsidRPr="00022D3C">
        <w:rPr>
          <w:rFonts w:eastAsia="Times New Roman" w:cs="Times New Roman"/>
          <w:sz w:val="20"/>
          <w:szCs w:val="20"/>
          <w:lang w:eastAsia="ar-SA"/>
        </w:rPr>
        <w:t>).</w:t>
      </w:r>
    </w:p>
    <w:p w:rsidR="009F0C2D" w:rsidRPr="00022D3C" w:rsidRDefault="009F0C2D" w:rsidP="009F0C2D">
      <w:pPr>
        <w:spacing w:after="0" w:line="240" w:lineRule="auto"/>
        <w:jc w:val="both"/>
        <w:rPr>
          <w:rFonts w:eastAsia="Times New Roman" w:cs="Times New Roman"/>
          <w:bCs/>
          <w:iCs/>
          <w:sz w:val="20"/>
          <w:szCs w:val="20"/>
          <w:lang w:eastAsia="pl-PL"/>
        </w:rPr>
      </w:pPr>
      <w:r w:rsidRPr="00022D3C">
        <w:rPr>
          <w:rFonts w:eastAsia="Times New Roman" w:cs="Times New Roman"/>
          <w:bCs/>
          <w:iCs/>
          <w:sz w:val="20"/>
          <w:szCs w:val="20"/>
          <w:lang w:eastAsia="pl-PL"/>
        </w:rPr>
        <w:t>6.Strony zastrzegają sobie prawo do odszkodowania uzupełniającego do wysokości poniesionej szkody.</w:t>
      </w:r>
    </w:p>
    <w:p w:rsidR="009F0C2D" w:rsidRDefault="009F0C2D" w:rsidP="009F0C2D">
      <w:pPr>
        <w:spacing w:after="0" w:line="240" w:lineRule="auto"/>
        <w:jc w:val="both"/>
        <w:rPr>
          <w:rFonts w:eastAsia="Times New Roman" w:cs="Times New Roman"/>
          <w:bCs/>
          <w:iCs/>
          <w:sz w:val="20"/>
          <w:szCs w:val="20"/>
          <w:lang w:eastAsia="pl-PL"/>
        </w:rPr>
      </w:pPr>
      <w:r w:rsidRPr="00022D3C">
        <w:rPr>
          <w:rFonts w:eastAsia="Times New Roman" w:cs="Times New Roman"/>
          <w:bCs/>
          <w:iCs/>
          <w:sz w:val="20"/>
          <w:szCs w:val="20"/>
          <w:lang w:eastAsia="pl-PL"/>
        </w:rPr>
        <w:t>7.Zasady ustalania odszkodowania za nie wykonanie lub nienależyte wykonanie umowy strony opierać się będą  o przepisy Kodeksu Cywilnego.</w:t>
      </w:r>
    </w:p>
    <w:p w:rsidR="009F0C2D" w:rsidRPr="00022D3C" w:rsidRDefault="009F0C2D" w:rsidP="009F0C2D">
      <w:pPr>
        <w:spacing w:after="0" w:line="240" w:lineRule="auto"/>
        <w:jc w:val="both"/>
        <w:rPr>
          <w:rFonts w:eastAsia="Times New Roman" w:cs="Times New Roman"/>
          <w:bCs/>
          <w:iCs/>
          <w:sz w:val="20"/>
          <w:szCs w:val="20"/>
          <w:lang w:eastAsia="pl-PL"/>
        </w:rPr>
      </w:pPr>
      <w:r>
        <w:rPr>
          <w:rFonts w:eastAsia="Times New Roman" w:cs="Times New Roman"/>
          <w:bCs/>
          <w:iCs/>
          <w:sz w:val="20"/>
          <w:szCs w:val="20"/>
          <w:lang w:eastAsia="pl-PL"/>
        </w:rPr>
        <w:t>8. W przypadku uzasadnionych wątpliwości co do przestrzegania prawa pracy przez wykonawcę lub podwykonawcę, zamawiający może zwrócić się o przeprowadzenie kontroli przez Państwową Inspekcję Pracy.</w:t>
      </w:r>
    </w:p>
    <w:p w:rsidR="009F0C2D" w:rsidRPr="00022D3C" w:rsidRDefault="009F0C2D" w:rsidP="009F0C2D">
      <w:pPr>
        <w:suppressAutoHyphens/>
        <w:spacing w:after="0" w:line="240" w:lineRule="auto"/>
        <w:jc w:val="center"/>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11.</w:t>
      </w:r>
    </w:p>
    <w:p w:rsidR="009F0C2D" w:rsidRDefault="009F0C2D" w:rsidP="009F0C2D">
      <w:pPr>
        <w:suppressAutoHyphens/>
        <w:spacing w:after="0" w:line="240" w:lineRule="auto"/>
        <w:jc w:val="both"/>
        <w:rPr>
          <w:rFonts w:eastAsia="Times New Roman" w:cs="Times New Roman"/>
          <w:iCs/>
          <w:sz w:val="20"/>
          <w:szCs w:val="20"/>
          <w:lang w:eastAsia="ar-SA"/>
        </w:rPr>
      </w:pPr>
      <w:r>
        <w:rPr>
          <w:rFonts w:eastAsia="Times New Roman" w:cs="Times New Roman"/>
          <w:iCs/>
          <w:sz w:val="20"/>
          <w:szCs w:val="20"/>
          <w:lang w:eastAsia="ar-SA"/>
        </w:rPr>
        <w:t>1.</w:t>
      </w:r>
      <w:r w:rsidRPr="00022D3C">
        <w:rPr>
          <w:rFonts w:eastAsia="Times New Roman" w:cs="Times New Roman"/>
          <w:iCs/>
          <w:sz w:val="20"/>
          <w:szCs w:val="20"/>
          <w:lang w:eastAsia="ar-SA"/>
        </w:rPr>
        <w:t>Zamawiający może odstąpić od umowy w terminie 14 dni od powzięcia wiadomości o wystąpieniu istotnej zmiany okoliczności, że wykonanie umowy nie leży w interesie publicznym, czego nie można było przewidzieć w chwili zawarcia umowy.</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Pr>
          <w:rFonts w:eastAsia="Times New Roman" w:cs="Times New Roman"/>
          <w:iCs/>
          <w:sz w:val="20"/>
          <w:szCs w:val="20"/>
          <w:lang w:eastAsia="ar-SA"/>
        </w:rPr>
        <w:t>2.</w:t>
      </w:r>
      <w:r w:rsidRPr="003C4049">
        <w:rPr>
          <w:rFonts w:eastAsia="Times New Roman" w:cs="Times New Roman"/>
          <w:sz w:val="20"/>
          <w:szCs w:val="20"/>
          <w:lang w:eastAsia="ar-SA"/>
        </w:rPr>
        <w:t xml:space="preserve"> </w:t>
      </w:r>
      <w:r>
        <w:rPr>
          <w:rFonts w:eastAsia="Times New Roman" w:cs="Times New Roman"/>
          <w:sz w:val="20"/>
          <w:szCs w:val="20"/>
          <w:lang w:eastAsia="ar-SA"/>
        </w:rPr>
        <w:t>Zamawiający zastrzega sobie prawo wypowiedzenia umowy za 1 tygodniowym okresem wypowiedzenia w przypadku negatywnej oceny jakości świadczonych usług.</w:t>
      </w:r>
    </w:p>
    <w:p w:rsidR="009F0C2D" w:rsidRPr="00022D3C" w:rsidRDefault="009F0C2D" w:rsidP="009F0C2D">
      <w:pPr>
        <w:suppressAutoHyphens/>
        <w:spacing w:after="0" w:line="240" w:lineRule="auto"/>
        <w:jc w:val="center"/>
        <w:rPr>
          <w:rFonts w:eastAsia="Times New Roman" w:cs="Times New Roman"/>
          <w:iCs/>
          <w:sz w:val="20"/>
          <w:szCs w:val="20"/>
          <w:lang w:eastAsia="ar-SA"/>
        </w:rPr>
      </w:pPr>
    </w:p>
    <w:p w:rsidR="009F0C2D" w:rsidRDefault="009F0C2D" w:rsidP="009F0C2D">
      <w:pPr>
        <w:suppressAutoHyphens/>
        <w:spacing w:after="0" w:line="240" w:lineRule="auto"/>
        <w:jc w:val="center"/>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12.</w:t>
      </w:r>
    </w:p>
    <w:p w:rsidR="009F0C2D" w:rsidRDefault="009F0C2D" w:rsidP="009F0C2D">
      <w:pPr>
        <w:suppressAutoHyphens/>
        <w:spacing w:after="0" w:line="240" w:lineRule="auto"/>
        <w:rPr>
          <w:rFonts w:eastAsia="Times New Roman" w:cs="Times New Roman"/>
          <w:sz w:val="20"/>
          <w:szCs w:val="20"/>
          <w:lang w:eastAsia="ar-SA"/>
        </w:rPr>
      </w:pPr>
      <w:r w:rsidRPr="00022D3C">
        <w:rPr>
          <w:rFonts w:eastAsia="Times New Roman" w:cs="Times New Roman"/>
          <w:sz w:val="20"/>
          <w:szCs w:val="20"/>
          <w:lang w:eastAsia="ar-SA"/>
        </w:rPr>
        <w:t xml:space="preserve"> </w:t>
      </w:r>
      <w:r>
        <w:rPr>
          <w:rFonts w:eastAsia="Times New Roman" w:cs="Times New Roman"/>
          <w:sz w:val="20"/>
          <w:szCs w:val="20"/>
          <w:lang w:eastAsia="ar-SA"/>
        </w:rPr>
        <w:t xml:space="preserve">Zgodnie z art.145 ustawy Prawo zamówień publicznych w razie wystąpienia istotnej zmiany okoliczności powodującej , że wykonanie umowy nie leży w interesie publicznym, czego nie można było przewidzieć w chwili </w:t>
      </w:r>
      <w:r>
        <w:rPr>
          <w:rFonts w:eastAsia="Times New Roman" w:cs="Times New Roman"/>
          <w:sz w:val="20"/>
          <w:szCs w:val="20"/>
          <w:lang w:eastAsia="ar-SA"/>
        </w:rPr>
        <w:lastRenderedPageBreak/>
        <w:t>zawarcia umowy, Zamawiający może odstąpić od umowy w terminie 30 dni od powzięcia wiadomości o powyższych okolicznościach. W takim przypadku Wykonawca może żądać jedynie wynagrodzenia należnego mu z tytułu wykonania części umowy.</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13.</w:t>
      </w:r>
    </w:p>
    <w:p w:rsidR="009F0C2D" w:rsidRPr="00022D3C" w:rsidRDefault="009F0C2D" w:rsidP="009F0C2D">
      <w:pPr>
        <w:suppressAutoHyphens/>
        <w:spacing w:after="0" w:line="240" w:lineRule="auto"/>
        <w:jc w:val="center"/>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 sprawach nie uregulowanych Umową mają zastosowanie przepisy Kodeksu Cywilnego.</w:t>
      </w:r>
    </w:p>
    <w:p w:rsidR="009F0C2D" w:rsidRDefault="009F0C2D" w:rsidP="009F0C2D">
      <w:pPr>
        <w:suppressAutoHyphens/>
        <w:spacing w:after="0" w:line="240" w:lineRule="auto"/>
        <w:jc w:val="both"/>
        <w:rPr>
          <w:rFonts w:eastAsia="Times New Roman" w:cs="Times New Roman"/>
          <w:iCs/>
          <w:sz w:val="20"/>
          <w:szCs w:val="20"/>
          <w:lang w:eastAsia="ar-SA"/>
        </w:rPr>
      </w:pPr>
    </w:p>
    <w:p w:rsidR="009F0C2D" w:rsidRPr="003E07F4" w:rsidRDefault="009F0C2D" w:rsidP="009F0C2D">
      <w:pPr>
        <w:suppressAutoHyphens/>
        <w:spacing w:after="0" w:line="240" w:lineRule="auto"/>
        <w:jc w:val="center"/>
        <w:rPr>
          <w:rFonts w:eastAsia="Times New Roman" w:cstheme="minorHAnsi"/>
          <w:sz w:val="20"/>
          <w:szCs w:val="20"/>
          <w:lang w:eastAsia="ar-SA"/>
        </w:rPr>
      </w:pPr>
      <w:r w:rsidRPr="003E07F4">
        <w:rPr>
          <w:rFonts w:eastAsia="Times New Roman" w:cstheme="minorHAnsi"/>
          <w:sz w:val="20"/>
          <w:szCs w:val="20"/>
          <w:lang w:eastAsia="ar-SA"/>
        </w:rPr>
        <w:t>§ 14</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62336" behindDoc="0" locked="0" layoutInCell="1" allowOverlap="1" wp14:anchorId="30663B89" wp14:editId="5D06D21B">
                <wp:simplePos x="0" y="0"/>
                <wp:positionH relativeFrom="column">
                  <wp:posOffset>6875145</wp:posOffset>
                </wp:positionH>
                <wp:positionV relativeFrom="paragraph">
                  <wp:posOffset>93980</wp:posOffset>
                </wp:positionV>
                <wp:extent cx="86995" cy="86995"/>
                <wp:effectExtent l="0" t="0" r="8255" b="825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91D" w:rsidRDefault="00F1691D" w:rsidP="009F0C2D">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left:0;text-align:left;margin-left:541.35pt;margin-top:7.4pt;width:6.85pt;height:6.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" stroked="f">
                <v:textbox inset="0,0,0,0">
                  <w:txbxContent>
                    <w:p w:rsidR="00F1691D" w:rsidRDefault="00F1691D" w:rsidP="009F0C2D">
                      <w:r>
                        <w:t>5</w:t>
                      </w:r>
                    </w:p>
                  </w:txbxContent>
                </v:textbox>
              </v:shape>
            </w:pict>
          </mc:Fallback>
        </mc:AlternateContent>
      </w:r>
      <w:r w:rsidRPr="00022D3C">
        <w:rPr>
          <w:rFonts w:eastAsia="Times New Roman" w:cs="Times New Roman"/>
          <w:iCs/>
          <w:sz w:val="20"/>
          <w:szCs w:val="20"/>
          <w:lang w:eastAsia="ar-SA"/>
        </w:rPr>
        <w:t>Wszystkie spory wynikłe z tytułu umowy rozstrzygane będą przez sąd powszechny właściwy dla siedziby Zamawiającego.</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w:t>
      </w:r>
      <w:r w:rsidR="00740DC0">
        <w:rPr>
          <w:rFonts w:eastAsia="Times New Roman" w:cs="Times New Roman"/>
          <w:iCs/>
          <w:sz w:val="20"/>
          <w:szCs w:val="20"/>
          <w:lang w:eastAsia="ar-SA"/>
        </w:rPr>
        <w:t>5</w:t>
      </w:r>
      <w:r w:rsidRPr="00022D3C">
        <w:rPr>
          <w:rFonts w:eastAsia="Times New Roman" w:cs="Times New Roman"/>
          <w:iCs/>
          <w:sz w:val="20"/>
          <w:szCs w:val="20"/>
          <w:lang w:eastAsia="ar-SA"/>
        </w:rPr>
        <w:t>.</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Umowę sporządzono w </w:t>
      </w:r>
      <w:r>
        <w:rPr>
          <w:rFonts w:eastAsia="Times New Roman" w:cs="Times New Roman"/>
          <w:iCs/>
          <w:sz w:val="20"/>
          <w:szCs w:val="20"/>
          <w:lang w:eastAsia="ar-SA"/>
        </w:rPr>
        <w:t>trzech</w:t>
      </w:r>
      <w:r w:rsidRPr="00022D3C">
        <w:rPr>
          <w:rFonts w:eastAsia="Times New Roman" w:cs="Times New Roman"/>
          <w:iCs/>
          <w:sz w:val="20"/>
          <w:szCs w:val="20"/>
          <w:lang w:eastAsia="ar-SA"/>
        </w:rPr>
        <w:t xml:space="preserve"> jednobrzmiących egzemplarzach </w:t>
      </w:r>
      <w:r>
        <w:rPr>
          <w:rFonts w:eastAsia="Times New Roman" w:cs="Times New Roman"/>
          <w:iCs/>
          <w:sz w:val="20"/>
          <w:szCs w:val="20"/>
          <w:lang w:eastAsia="ar-SA"/>
        </w:rPr>
        <w:t xml:space="preserve">w tym dwa dla Zamawiającego , a jeden dla Wykonawcy </w:t>
      </w:r>
      <w:r w:rsidRPr="00022D3C">
        <w:rPr>
          <w:rFonts w:eastAsia="Times New Roman" w:cs="Times New Roman"/>
          <w:iCs/>
          <w:sz w:val="20"/>
          <w:szCs w:val="20"/>
          <w:lang w:eastAsia="ar-SA"/>
        </w:rPr>
        <w:t>po jednym dla każdej ze stron.</w:t>
      </w: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ZAMAWIAJĄCY:</w:t>
      </w:r>
      <w:r w:rsidRPr="00022D3C">
        <w:rPr>
          <w:rFonts w:eastAsia="Times New Roman" w:cs="Times New Roman"/>
          <w:iCs/>
          <w:sz w:val="20"/>
          <w:szCs w:val="20"/>
          <w:lang w:eastAsia="ar-SA"/>
        </w:rPr>
        <w:tab/>
        <w:t xml:space="preserve">                                             </w:t>
      </w:r>
      <w:r w:rsidRPr="00022D3C">
        <w:rPr>
          <w:rFonts w:eastAsia="Times New Roman" w:cs="Times New Roman"/>
          <w:iCs/>
          <w:sz w:val="20"/>
          <w:szCs w:val="20"/>
          <w:lang w:eastAsia="ar-SA"/>
        </w:rPr>
        <w:tab/>
      </w:r>
      <w:r w:rsidRPr="00022D3C">
        <w:rPr>
          <w:rFonts w:eastAsia="Times New Roman" w:cs="Times New Roman"/>
          <w:iCs/>
          <w:sz w:val="20"/>
          <w:szCs w:val="20"/>
          <w:lang w:eastAsia="ar-SA"/>
        </w:rPr>
        <w:tab/>
        <w:t xml:space="preserve">          </w:t>
      </w:r>
      <w:r w:rsidRPr="00022D3C">
        <w:rPr>
          <w:rFonts w:eastAsia="Times New Roman" w:cs="Times New Roman"/>
          <w:iCs/>
          <w:sz w:val="20"/>
          <w:szCs w:val="20"/>
          <w:lang w:eastAsia="ar-SA"/>
        </w:rPr>
        <w:tab/>
        <w:t>WYKONAWCA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p>
    <w:p w:rsidR="009F0C2D" w:rsidRPr="00022D3C" w:rsidRDefault="009F0C2D" w:rsidP="009F0C2D">
      <w:pPr>
        <w:suppressAutoHyphens/>
        <w:spacing w:after="0" w:line="240" w:lineRule="auto"/>
        <w:jc w:val="both"/>
        <w:rPr>
          <w:rFonts w:eastAsia="Times New Roman" w:cs="Times New Roman"/>
          <w:i/>
          <w:iCs/>
          <w:sz w:val="20"/>
          <w:szCs w:val="20"/>
          <w:lang w:eastAsia="ar-SA"/>
        </w:rPr>
      </w:pPr>
    </w:p>
    <w:p w:rsidR="009F0C2D" w:rsidRPr="00022D3C" w:rsidRDefault="009F0C2D" w:rsidP="009F0C2D">
      <w:pPr>
        <w:suppressAutoHyphens/>
        <w:spacing w:after="0" w:line="240" w:lineRule="auto"/>
        <w:jc w:val="center"/>
        <w:rPr>
          <w:rFonts w:eastAsia="Times New Roman" w:cs="Times New Roman"/>
          <w:i/>
          <w:iCs/>
          <w:sz w:val="20"/>
          <w:szCs w:val="20"/>
          <w:lang w:eastAsia="ar-SA"/>
        </w:rPr>
      </w:pPr>
      <w:r w:rsidRPr="00022D3C">
        <w:rPr>
          <w:rFonts w:eastAsia="Times New Roman" w:cs="Times New Roman"/>
          <w:i/>
          <w:iCs/>
          <w:sz w:val="20"/>
          <w:szCs w:val="20"/>
          <w:lang w:eastAsia="ar-SA"/>
        </w:rPr>
        <w:t>...................................</w:t>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t xml:space="preserve">           ........................................</w:t>
      </w:r>
    </w:p>
    <w:p w:rsidR="009F0C2D" w:rsidRDefault="009F0C2D" w:rsidP="009F0C2D"/>
    <w:p w:rsidR="0067496D" w:rsidRDefault="0067496D"/>
    <w:sectPr w:rsidR="0067496D" w:rsidSect="009F0C2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AC" w:rsidRDefault="00CF1EAC">
      <w:pPr>
        <w:spacing w:after="0" w:line="240" w:lineRule="auto"/>
      </w:pPr>
      <w:r>
        <w:separator/>
      </w:r>
    </w:p>
  </w:endnote>
  <w:endnote w:type="continuationSeparator" w:id="0">
    <w:p w:rsidR="00CF1EAC" w:rsidRDefault="00CF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NimbusSanL-Bold-Identity-H">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1D" w:rsidRPr="00C5421E" w:rsidRDefault="00F1691D" w:rsidP="009F0C2D">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1D" w:rsidRPr="009433E1" w:rsidRDefault="00F1691D" w:rsidP="009F0C2D">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3D58E2">
      <w:rPr>
        <w:rStyle w:val="Numerstrony"/>
        <w:rFonts w:ascii="Arial Narrow" w:hAnsi="Arial Narrow"/>
        <w:noProof/>
      </w:rPr>
      <w:t>30</w:t>
    </w:r>
    <w:r w:rsidRPr="009433E1">
      <w:rPr>
        <w:rStyle w:val="Numerstrony"/>
        <w:rFonts w:ascii="Arial Narrow" w:hAnsi="Arial Narrow"/>
      </w:rPr>
      <w:fldChar w:fldCharType="end"/>
    </w:r>
  </w:p>
  <w:p w:rsidR="00F1691D" w:rsidRDefault="00F1691D" w:rsidP="009F0C2D">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F1691D" w:rsidRDefault="00F1691D" w:rsidP="009F0C2D">
    <w:pPr>
      <w:pStyle w:val="Stopka"/>
      <w:framePr w:wrap="around" w:vAnchor="text" w:hAnchor="margin" w:xAlign="center" w:y="1"/>
      <w:ind w:right="360"/>
      <w:rPr>
        <w:rStyle w:val="Numerstrony"/>
      </w:rPr>
    </w:pPr>
  </w:p>
  <w:p w:rsidR="00F1691D" w:rsidRDefault="00F1691D" w:rsidP="009F0C2D">
    <w:pPr>
      <w:pStyle w:val="Nagwek"/>
      <w:tabs>
        <w:tab w:val="clear" w:pos="9072"/>
        <w:tab w:val="right" w:pos="9360"/>
      </w:tabs>
      <w:ind w:left="-180" w:right="-288"/>
      <w:jc w:val="center"/>
      <w:rPr>
        <w:rFonts w:ascii="Arial" w:hAnsi="Arial" w:cs="Arial"/>
        <w:sz w:val="21"/>
        <w:szCs w:val="21"/>
      </w:rPr>
    </w:pPr>
  </w:p>
  <w:p w:rsidR="00F1691D" w:rsidRDefault="00F169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AC" w:rsidRDefault="00CF1EAC">
      <w:pPr>
        <w:spacing w:after="0" w:line="240" w:lineRule="auto"/>
      </w:pPr>
      <w:r>
        <w:separator/>
      </w:r>
    </w:p>
  </w:footnote>
  <w:footnote w:type="continuationSeparator" w:id="0">
    <w:p w:rsidR="00CF1EAC" w:rsidRDefault="00CF1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1D" w:rsidRPr="00060A61" w:rsidRDefault="00F1691D" w:rsidP="009F0C2D">
    <w:pPr>
      <w:pStyle w:val="Nagwek"/>
    </w:pPr>
  </w:p>
  <w:p w:rsidR="00F1691D" w:rsidRPr="00060A61" w:rsidRDefault="00F1691D" w:rsidP="009F0C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numFmt w:val="bullet"/>
      <w:lvlText w:val="–"/>
      <w:lvlJc w:val="left"/>
      <w:pPr>
        <w:tabs>
          <w:tab w:val="num" w:pos="737"/>
        </w:tabs>
        <w:ind w:left="737" w:hanging="397"/>
      </w:pPr>
      <w:rPr>
        <w:rFonts w:ascii="Times New Roman" w:hAnsi="Times New Roman"/>
      </w:rPr>
    </w:lvl>
  </w:abstractNum>
  <w:abstractNum w:abstractNumId="4">
    <w:nsid w:val="00000003"/>
    <w:multiLevelType w:val="singleLevel"/>
    <w:tmpl w:val="00000003"/>
    <w:name w:val="WW8Num3"/>
    <w:lvl w:ilvl="0">
      <w:numFmt w:val="bullet"/>
      <w:lvlText w:val="–"/>
      <w:lvlJc w:val="left"/>
      <w:pPr>
        <w:tabs>
          <w:tab w:val="num" w:pos="737"/>
        </w:tabs>
        <w:ind w:left="737" w:hanging="397"/>
      </w:pPr>
      <w:rPr>
        <w:rFonts w:ascii="Times New Roman" w:hAnsi="Times New Roman" w:cs="Times New Roman"/>
      </w:rPr>
    </w:lvl>
  </w:abstractNum>
  <w:abstractNum w:abstractNumId="5">
    <w:nsid w:val="00000004"/>
    <w:multiLevelType w:val="singleLevel"/>
    <w:tmpl w:val="00000004"/>
    <w:name w:val="WW8Num4"/>
    <w:lvl w:ilvl="0">
      <w:start w:val="1"/>
      <w:numFmt w:val="lowerLetter"/>
      <w:lvlText w:val="%1)"/>
      <w:lvlJc w:val="left"/>
      <w:pPr>
        <w:tabs>
          <w:tab w:val="num" w:pos="927"/>
        </w:tabs>
        <w:ind w:left="680" w:hanging="113"/>
      </w:pPr>
    </w:lvl>
  </w:abstractNum>
  <w:abstractNum w:abstractNumId="6">
    <w:nsid w:val="00000005"/>
    <w:multiLevelType w:val="multilevel"/>
    <w:tmpl w:val="00000005"/>
    <w:name w:val="WW8Num5"/>
    <w:lvl w:ilvl="0">
      <w:start w:val="1"/>
      <w:numFmt w:val="lowerLetter"/>
      <w:lvlText w:val="%1)"/>
      <w:lvlJc w:val="left"/>
      <w:pPr>
        <w:tabs>
          <w:tab w:val="num" w:pos="1097"/>
        </w:tabs>
        <w:ind w:left="1097" w:hanging="360"/>
      </w:pPr>
    </w:lvl>
    <w:lvl w:ilvl="1">
      <w:start w:val="1"/>
      <w:numFmt w:val="lowerLetter"/>
      <w:lvlText w:val="%2."/>
      <w:lvlJc w:val="left"/>
      <w:pPr>
        <w:tabs>
          <w:tab w:val="num" w:pos="1882"/>
        </w:tabs>
        <w:ind w:left="1882" w:hanging="360"/>
      </w:pPr>
    </w:lvl>
    <w:lvl w:ilvl="2">
      <w:start w:val="1"/>
      <w:numFmt w:val="lowerRoman"/>
      <w:lvlText w:val="%3."/>
      <w:lvlJc w:val="left"/>
      <w:pPr>
        <w:tabs>
          <w:tab w:val="num" w:pos="2602"/>
        </w:tabs>
        <w:ind w:left="2602" w:hanging="180"/>
      </w:pPr>
    </w:lvl>
    <w:lvl w:ilvl="3">
      <w:start w:val="1"/>
      <w:numFmt w:val="decimal"/>
      <w:lvlText w:val="%4."/>
      <w:lvlJc w:val="left"/>
      <w:pPr>
        <w:tabs>
          <w:tab w:val="num" w:pos="3322"/>
        </w:tabs>
        <w:ind w:left="3322" w:hanging="360"/>
      </w:pPr>
    </w:lvl>
    <w:lvl w:ilvl="4">
      <w:start w:val="1"/>
      <w:numFmt w:val="lowerLetter"/>
      <w:lvlText w:val="%5."/>
      <w:lvlJc w:val="left"/>
      <w:pPr>
        <w:tabs>
          <w:tab w:val="num" w:pos="4042"/>
        </w:tabs>
        <w:ind w:left="4042" w:hanging="360"/>
      </w:pPr>
    </w:lvl>
    <w:lvl w:ilvl="5">
      <w:start w:val="1"/>
      <w:numFmt w:val="lowerRoman"/>
      <w:lvlText w:val="%6."/>
      <w:lvlJc w:val="left"/>
      <w:pPr>
        <w:tabs>
          <w:tab w:val="num" w:pos="4762"/>
        </w:tabs>
        <w:ind w:left="4762" w:hanging="180"/>
      </w:pPr>
    </w:lvl>
    <w:lvl w:ilvl="6">
      <w:start w:val="1"/>
      <w:numFmt w:val="decimal"/>
      <w:lvlText w:val="%7."/>
      <w:lvlJc w:val="left"/>
      <w:pPr>
        <w:tabs>
          <w:tab w:val="num" w:pos="5482"/>
        </w:tabs>
        <w:ind w:left="5482" w:hanging="360"/>
      </w:pPr>
    </w:lvl>
    <w:lvl w:ilvl="7">
      <w:start w:val="1"/>
      <w:numFmt w:val="lowerLetter"/>
      <w:lvlText w:val="%8."/>
      <w:lvlJc w:val="left"/>
      <w:pPr>
        <w:tabs>
          <w:tab w:val="num" w:pos="6202"/>
        </w:tabs>
        <w:ind w:left="6202" w:hanging="360"/>
      </w:pPr>
    </w:lvl>
    <w:lvl w:ilvl="8">
      <w:start w:val="1"/>
      <w:numFmt w:val="lowerRoman"/>
      <w:lvlText w:val="%9."/>
      <w:lvlJc w:val="left"/>
      <w:pPr>
        <w:tabs>
          <w:tab w:val="num" w:pos="6922"/>
        </w:tabs>
        <w:ind w:left="6922" w:hanging="180"/>
      </w:pPr>
    </w:lvl>
  </w:abstractNum>
  <w:abstractNum w:abstractNumId="7">
    <w:nsid w:val="00000006"/>
    <w:multiLevelType w:val="singleLevel"/>
    <w:tmpl w:val="00000006"/>
    <w:name w:val="WW8Num6"/>
    <w:lvl w:ilvl="0">
      <w:numFmt w:val="bullet"/>
      <w:lvlText w:val="–"/>
      <w:lvlJc w:val="left"/>
      <w:pPr>
        <w:tabs>
          <w:tab w:val="num" w:pos="737"/>
        </w:tabs>
        <w:ind w:left="737" w:hanging="397"/>
      </w:pPr>
      <w:rPr>
        <w:rFonts w:ascii="Times New Roman" w:hAnsi="Times New Roman"/>
      </w:rPr>
    </w:lvl>
  </w:abstractNum>
  <w:abstractNum w:abstractNumId="8">
    <w:nsid w:val="00000008"/>
    <w:multiLevelType w:val="singleLevel"/>
    <w:tmpl w:val="00000008"/>
    <w:name w:val="WW8Num8"/>
    <w:lvl w:ilvl="0">
      <w:start w:val="1"/>
      <w:numFmt w:val="decimal"/>
      <w:lvlText w:val="%1)"/>
      <w:lvlJc w:val="left"/>
      <w:pPr>
        <w:tabs>
          <w:tab w:val="num" w:pos="1065"/>
        </w:tabs>
        <w:ind w:left="1065" w:hanging="705"/>
      </w:pPr>
    </w:lvl>
  </w:abstractNum>
  <w:abstractNum w:abstractNumId="9">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numFmt w:val="bullet"/>
      <w:lvlText w:val="-"/>
      <w:lvlJc w:val="left"/>
      <w:pPr>
        <w:tabs>
          <w:tab w:val="num" w:pos="705"/>
        </w:tabs>
        <w:ind w:left="705" w:hanging="365"/>
      </w:pPr>
      <w:rPr>
        <w:rFonts w:ascii="Times New Roman" w:hAnsi="Times New Roman"/>
      </w:rPr>
    </w:lvl>
  </w:abstractNum>
  <w:abstractNum w:abstractNumId="11">
    <w:nsid w:val="0000000C"/>
    <w:multiLevelType w:val="singleLevel"/>
    <w:tmpl w:val="0000000C"/>
    <w:name w:val="WW8Num12"/>
    <w:lvl w:ilvl="0">
      <w:numFmt w:val="bullet"/>
      <w:lvlText w:val="–"/>
      <w:lvlJc w:val="left"/>
      <w:pPr>
        <w:tabs>
          <w:tab w:val="num" w:pos="1494"/>
        </w:tabs>
        <w:ind w:left="1474" w:hanging="340"/>
      </w:pPr>
      <w:rPr>
        <w:rFonts w:ascii="Times New Roman" w:hAnsi="Times New Roman"/>
        <w:sz w:val="24"/>
      </w:rPr>
    </w:lvl>
  </w:abstractNum>
  <w:abstractNum w:abstractNumId="12">
    <w:nsid w:val="00000011"/>
    <w:multiLevelType w:val="singleLevel"/>
    <w:tmpl w:val="00000011"/>
    <w:name w:val="WW8Num17"/>
    <w:lvl w:ilvl="0">
      <w:numFmt w:val="bullet"/>
      <w:lvlText w:val="–"/>
      <w:lvlJc w:val="left"/>
      <w:pPr>
        <w:tabs>
          <w:tab w:val="num" w:pos="737"/>
        </w:tabs>
        <w:ind w:left="737" w:hanging="397"/>
      </w:pPr>
      <w:rPr>
        <w:rFonts w:ascii="Times New Roman" w:hAnsi="Times New Roman"/>
      </w:rPr>
    </w:lvl>
  </w:abstractNum>
  <w:abstractNum w:abstractNumId="13">
    <w:nsid w:val="00000014"/>
    <w:multiLevelType w:val="singleLevel"/>
    <w:tmpl w:val="00000014"/>
    <w:name w:val="WW8Num20"/>
    <w:lvl w:ilvl="0">
      <w:numFmt w:val="bullet"/>
      <w:lvlText w:val="–"/>
      <w:lvlJc w:val="left"/>
      <w:pPr>
        <w:tabs>
          <w:tab w:val="num" w:pos="737"/>
        </w:tabs>
        <w:ind w:left="737" w:hanging="397"/>
      </w:pPr>
      <w:rPr>
        <w:rFonts w:ascii="Times New Roman" w:hAnsi="Times New Roman"/>
      </w:rPr>
    </w:lvl>
  </w:abstractNum>
  <w:abstractNum w:abstractNumId="14">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15">
    <w:nsid w:val="0834587E"/>
    <w:multiLevelType w:val="hybridMultilevel"/>
    <w:tmpl w:val="53EE6BF4"/>
    <w:lvl w:ilvl="0" w:tplc="04150011">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1C08B6"/>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330638AE"/>
    <w:multiLevelType w:val="hybridMultilevel"/>
    <w:tmpl w:val="D722DDBA"/>
    <w:lvl w:ilvl="0" w:tplc="CC103792">
      <w:start w:val="1"/>
      <w:numFmt w:val="bullet"/>
      <w:lvlText w:val="−"/>
      <w:lvlJc w:val="left"/>
      <w:pPr>
        <w:ind w:left="502"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3102CBC"/>
    <w:multiLevelType w:val="hybridMultilevel"/>
    <w:tmpl w:val="A4FE21E6"/>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60F15BA"/>
    <w:multiLevelType w:val="hybridMultilevel"/>
    <w:tmpl w:val="7A544C20"/>
    <w:lvl w:ilvl="0" w:tplc="04150011">
      <w:start w:val="1"/>
      <w:numFmt w:val="decimal"/>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D2B4FF9C">
      <w:start w:val="1"/>
      <w:numFmt w:val="lowerLetter"/>
      <w:lvlText w:val="%3)"/>
      <w:lvlJc w:val="left"/>
      <w:pPr>
        <w:ind w:left="2340" w:hanging="360"/>
      </w:pPr>
      <w:rPr>
        <w:rFonts w:hint="default"/>
        <w:b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DF14EC"/>
    <w:multiLevelType w:val="hybridMultilevel"/>
    <w:tmpl w:val="99060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4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9"/>
  </w:num>
  <w:num w:numId="2">
    <w:abstractNumId w:val="36"/>
  </w:num>
  <w:num w:numId="3">
    <w:abstractNumId w:val="2"/>
  </w:num>
  <w:num w:numId="4">
    <w:abstractNumId w:val="1"/>
  </w:num>
  <w:num w:numId="5">
    <w:abstractNumId w:val="0"/>
  </w:num>
  <w:num w:numId="6">
    <w:abstractNumId w:val="47"/>
  </w:num>
  <w:num w:numId="7">
    <w:abstractNumId w:val="17"/>
  </w:num>
  <w:num w:numId="8">
    <w:abstractNumId w:val="22"/>
  </w:num>
  <w:num w:numId="9">
    <w:abstractNumId w:val="32"/>
  </w:num>
  <w:num w:numId="10">
    <w:abstractNumId w:val="24"/>
  </w:num>
  <w:num w:numId="11">
    <w:abstractNumId w:val="18"/>
  </w:num>
  <w:num w:numId="12">
    <w:abstractNumId w:val="41"/>
  </w:num>
  <w:num w:numId="13">
    <w:abstractNumId w:val="51"/>
  </w:num>
  <w:num w:numId="14">
    <w:abstractNumId w:val="25"/>
  </w:num>
  <w:num w:numId="15">
    <w:abstractNumId w:val="16"/>
  </w:num>
  <w:num w:numId="16">
    <w:abstractNumId w:val="29"/>
  </w:num>
  <w:num w:numId="17">
    <w:abstractNumId w:val="46"/>
  </w:num>
  <w:num w:numId="18">
    <w:abstractNumId w:val="44"/>
  </w:num>
  <w:num w:numId="19">
    <w:abstractNumId w:val="40"/>
  </w:num>
  <w:num w:numId="20">
    <w:abstractNumId w:val="37"/>
  </w:num>
  <w:num w:numId="21">
    <w:abstractNumId w:val="39"/>
  </w:num>
  <w:num w:numId="22">
    <w:abstractNumId w:val="43"/>
  </w:num>
  <w:num w:numId="23">
    <w:abstractNumId w:val="21"/>
  </w:num>
  <w:num w:numId="24">
    <w:abstractNumId w:val="27"/>
  </w:num>
  <w:num w:numId="25">
    <w:abstractNumId w:val="20"/>
  </w:num>
  <w:num w:numId="26">
    <w:abstractNumId w:val="26"/>
  </w:num>
  <w:num w:numId="27">
    <w:abstractNumId w:val="45"/>
  </w:num>
  <w:num w:numId="28">
    <w:abstractNumId w:val="38"/>
  </w:num>
  <w:num w:numId="29">
    <w:abstractNumId w:val="42"/>
    <w:lvlOverride w:ilvl="0">
      <w:startOverride w:val="1"/>
    </w:lvlOverride>
  </w:num>
  <w:num w:numId="30">
    <w:abstractNumId w:val="35"/>
    <w:lvlOverride w:ilvl="0">
      <w:startOverride w:val="1"/>
    </w:lvlOverride>
  </w:num>
  <w:num w:numId="31">
    <w:abstractNumId w:val="23"/>
  </w:num>
  <w:num w:numId="32">
    <w:abstractNumId w:val="5"/>
  </w:num>
  <w:num w:numId="33">
    <w:abstractNumId w:val="7"/>
  </w:num>
  <w:num w:numId="34">
    <w:abstractNumId w:val="8"/>
  </w:num>
  <w:num w:numId="35">
    <w:abstractNumId w:val="10"/>
  </w:num>
  <w:num w:numId="36">
    <w:abstractNumId w:val="4"/>
  </w:num>
  <w:num w:numId="37">
    <w:abstractNumId w:val="3"/>
  </w:num>
  <w:num w:numId="38">
    <w:abstractNumId w:val="6"/>
  </w:num>
  <w:num w:numId="39">
    <w:abstractNumId w:val="9"/>
  </w:num>
  <w:num w:numId="40">
    <w:abstractNumId w:val="11"/>
  </w:num>
  <w:num w:numId="41">
    <w:abstractNumId w:val="12"/>
  </w:num>
  <w:num w:numId="42">
    <w:abstractNumId w:val="13"/>
  </w:num>
  <w:num w:numId="43">
    <w:abstractNumId w:val="50"/>
  </w:num>
  <w:num w:numId="44">
    <w:abstractNumId w:val="33"/>
  </w:num>
  <w:num w:numId="45">
    <w:abstractNumId w:val="31"/>
  </w:num>
  <w:num w:numId="46">
    <w:abstractNumId w:val="14"/>
  </w:num>
  <w:num w:numId="47">
    <w:abstractNumId w:val="34"/>
  </w:num>
  <w:num w:numId="48">
    <w:abstractNumId w:val="15"/>
  </w:num>
  <w:num w:numId="49">
    <w:abstractNumId w:val="48"/>
  </w:num>
  <w:num w:numId="50">
    <w:abstractNumId w:val="19"/>
  </w:num>
  <w:num w:numId="51">
    <w:abstractNumId w:val="30"/>
  </w:num>
  <w:num w:numId="5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2D"/>
    <w:rsid w:val="00006CA6"/>
    <w:rsid w:val="00030E06"/>
    <w:rsid w:val="000B7339"/>
    <w:rsid w:val="001031A2"/>
    <w:rsid w:val="001449DA"/>
    <w:rsid w:val="00237B1D"/>
    <w:rsid w:val="003074C3"/>
    <w:rsid w:val="00356E1A"/>
    <w:rsid w:val="003D58E2"/>
    <w:rsid w:val="00515150"/>
    <w:rsid w:val="00557250"/>
    <w:rsid w:val="005D122A"/>
    <w:rsid w:val="00647F09"/>
    <w:rsid w:val="0067496D"/>
    <w:rsid w:val="0073539C"/>
    <w:rsid w:val="00740DC0"/>
    <w:rsid w:val="00890F68"/>
    <w:rsid w:val="008D714A"/>
    <w:rsid w:val="0091380C"/>
    <w:rsid w:val="00993A04"/>
    <w:rsid w:val="009D26F3"/>
    <w:rsid w:val="009F0C2D"/>
    <w:rsid w:val="00A25FF7"/>
    <w:rsid w:val="00A63736"/>
    <w:rsid w:val="00AA58A2"/>
    <w:rsid w:val="00AD450D"/>
    <w:rsid w:val="00B83501"/>
    <w:rsid w:val="00B938C6"/>
    <w:rsid w:val="00BA7B75"/>
    <w:rsid w:val="00C741F5"/>
    <w:rsid w:val="00CF1EAC"/>
    <w:rsid w:val="00D42872"/>
    <w:rsid w:val="00D5767E"/>
    <w:rsid w:val="00D609E7"/>
    <w:rsid w:val="00DE7D5D"/>
    <w:rsid w:val="00EC5090"/>
    <w:rsid w:val="00F1691D"/>
    <w:rsid w:val="00FD6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C2D"/>
  </w:style>
  <w:style w:type="paragraph" w:styleId="Nagwek1">
    <w:name w:val="heading 1"/>
    <w:aliases w:val=" Znak2"/>
    <w:basedOn w:val="Normalny"/>
    <w:next w:val="Normalny"/>
    <w:link w:val="Nagwek1Znak"/>
    <w:qFormat/>
    <w:rsid w:val="009F0C2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F0C2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F0C2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F0C2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F0C2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9F0C2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F0C2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F0C2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F0C2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F0C2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F0C2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F0C2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F0C2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F0C2D"/>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F0C2D"/>
  </w:style>
  <w:style w:type="paragraph" w:customStyle="1" w:styleId="pkt">
    <w:name w:val="pkt"/>
    <w:basedOn w:val="Normalny"/>
    <w:link w:val="pktZnak"/>
    <w:rsid w:val="009F0C2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F0C2D"/>
    <w:rPr>
      <w:rFonts w:ascii="Times New Roman" w:eastAsia="Times New Roman" w:hAnsi="Times New Roman" w:cs="Times New Roman"/>
      <w:sz w:val="24"/>
      <w:szCs w:val="20"/>
      <w:lang w:eastAsia="pl-PL"/>
    </w:rPr>
  </w:style>
  <w:style w:type="paragraph" w:customStyle="1" w:styleId="pkt1">
    <w:name w:val="pkt1"/>
    <w:basedOn w:val="pkt"/>
    <w:rsid w:val="009F0C2D"/>
    <w:pPr>
      <w:ind w:left="850" w:hanging="425"/>
    </w:pPr>
  </w:style>
  <w:style w:type="paragraph" w:styleId="Tytu">
    <w:name w:val="Title"/>
    <w:basedOn w:val="Normalny"/>
    <w:link w:val="TytuZnak"/>
    <w:qFormat/>
    <w:rsid w:val="009F0C2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F0C2D"/>
    <w:rPr>
      <w:rFonts w:ascii="Arial" w:eastAsia="Times New Roman" w:hAnsi="Arial" w:cs="Times New Roman"/>
      <w:b/>
      <w:szCs w:val="20"/>
      <w:lang w:eastAsia="pl-PL"/>
    </w:rPr>
  </w:style>
  <w:style w:type="paragraph" w:styleId="Tekstpodstawowy">
    <w:name w:val="Body Text"/>
    <w:basedOn w:val="Normalny"/>
    <w:link w:val="TekstpodstawowyZnak"/>
    <w:rsid w:val="009F0C2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F0C2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F0C2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F0C2D"/>
    <w:rPr>
      <w:rFonts w:ascii="Arial" w:eastAsia="Times New Roman" w:hAnsi="Arial" w:cs="Times New Roman"/>
      <w:sz w:val="20"/>
      <w:szCs w:val="20"/>
      <w:lang w:val="x-none" w:eastAsia="x-none"/>
    </w:rPr>
  </w:style>
  <w:style w:type="paragraph" w:styleId="Stopka">
    <w:name w:val="footer"/>
    <w:basedOn w:val="Normalny"/>
    <w:link w:val="StopkaZnak"/>
    <w:rsid w:val="009F0C2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F0C2D"/>
    <w:rPr>
      <w:rFonts w:ascii="Tahoma" w:eastAsia="Times New Roman" w:hAnsi="Tahoma" w:cs="Times New Roman"/>
      <w:sz w:val="20"/>
      <w:szCs w:val="20"/>
      <w:lang w:eastAsia="pl-PL"/>
    </w:rPr>
  </w:style>
  <w:style w:type="character" w:customStyle="1" w:styleId="WW8Num2z0">
    <w:name w:val="WW8Num2z0"/>
    <w:rsid w:val="009F0C2D"/>
    <w:rPr>
      <w:rFonts w:ascii="Times New Roman" w:hAnsi="Times New Roman" w:cs="Times New Roman"/>
    </w:rPr>
  </w:style>
  <w:style w:type="paragraph" w:styleId="Tekstpodstawowy3">
    <w:name w:val="Body Text 3"/>
    <w:basedOn w:val="Normalny"/>
    <w:link w:val="Tekstpodstawowy3Znak"/>
    <w:rsid w:val="009F0C2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F0C2D"/>
    <w:rPr>
      <w:rFonts w:ascii="Times New Roman" w:eastAsia="Times New Roman" w:hAnsi="Times New Roman" w:cs="Times New Roman"/>
      <w:sz w:val="16"/>
      <w:szCs w:val="16"/>
      <w:lang w:eastAsia="pl-PL"/>
    </w:rPr>
  </w:style>
  <w:style w:type="paragraph" w:styleId="NormalnyWeb">
    <w:name w:val="Normal (Web)"/>
    <w:basedOn w:val="Normalny"/>
    <w:uiPriority w:val="99"/>
    <w:rsid w:val="009F0C2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F0C2D"/>
    <w:rPr>
      <w:color w:val="0000FF"/>
      <w:u w:val="single"/>
    </w:rPr>
  </w:style>
  <w:style w:type="paragraph" w:styleId="Tekstpodstawowywcity">
    <w:name w:val="Body Text Indent"/>
    <w:basedOn w:val="Normalny"/>
    <w:link w:val="TekstpodstawowywcityZnak"/>
    <w:rsid w:val="009F0C2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F0C2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F0C2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F0C2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F0C2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F0C2D"/>
    <w:rPr>
      <w:rFonts w:ascii="Tahoma" w:eastAsia="Times New Roman" w:hAnsi="Tahoma" w:cs="Times New Roman"/>
      <w:sz w:val="20"/>
      <w:szCs w:val="20"/>
      <w:lang w:eastAsia="pl-PL"/>
    </w:rPr>
  </w:style>
  <w:style w:type="paragraph" w:styleId="Zwykytekst">
    <w:name w:val="Plain Text"/>
    <w:basedOn w:val="Normalny"/>
    <w:link w:val="ZwykytekstZnak"/>
    <w:rsid w:val="009F0C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F0C2D"/>
    <w:rPr>
      <w:rFonts w:ascii="Courier New" w:eastAsia="Times New Roman" w:hAnsi="Courier New" w:cs="Courier New"/>
      <w:sz w:val="20"/>
      <w:szCs w:val="20"/>
      <w:lang w:eastAsia="pl-PL"/>
    </w:rPr>
  </w:style>
  <w:style w:type="paragraph" w:customStyle="1" w:styleId="wypunkt">
    <w:name w:val="wypunkt"/>
    <w:basedOn w:val="Normalny"/>
    <w:rsid w:val="009F0C2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F0C2D"/>
    <w:rPr>
      <w:sz w:val="16"/>
    </w:rPr>
  </w:style>
  <w:style w:type="paragraph" w:styleId="Tekstkomentarza">
    <w:name w:val="annotation text"/>
    <w:basedOn w:val="Normalny"/>
    <w:link w:val="TekstkomentarzaZnak"/>
    <w:uiPriority w:val="99"/>
    <w:semiHidden/>
    <w:rsid w:val="009F0C2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F0C2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F0C2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F0C2D"/>
    <w:rPr>
      <w:rFonts w:ascii="Tahoma" w:eastAsia="Times New Roman" w:hAnsi="Tahoma" w:cs="Times New Roman"/>
      <w:sz w:val="16"/>
      <w:szCs w:val="16"/>
      <w:lang w:val="x-none" w:eastAsia="x-none"/>
    </w:rPr>
  </w:style>
  <w:style w:type="paragraph" w:customStyle="1" w:styleId="ust">
    <w:name w:val="ust"/>
    <w:rsid w:val="009F0C2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F0C2D"/>
    <w:rPr>
      <w:sz w:val="20"/>
      <w:vertAlign w:val="superscript"/>
    </w:rPr>
  </w:style>
  <w:style w:type="character" w:styleId="Numerstrony">
    <w:name w:val="page number"/>
    <w:basedOn w:val="Domylnaczcionkaakapitu"/>
    <w:rsid w:val="009F0C2D"/>
  </w:style>
  <w:style w:type="paragraph" w:customStyle="1" w:styleId="ustp">
    <w:name w:val="ustęp"/>
    <w:basedOn w:val="Normalny"/>
    <w:rsid w:val="009F0C2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F0C2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F0C2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F0C2D"/>
    <w:rPr>
      <w:rFonts w:ascii="Times New Roman" w:eastAsia="Times New Roman" w:hAnsi="Times New Roman" w:cs="Times New Roman"/>
      <w:b/>
      <w:bCs/>
      <w:i/>
      <w:iCs/>
      <w:sz w:val="24"/>
      <w:szCs w:val="24"/>
      <w:lang w:eastAsia="pl-PL"/>
    </w:rPr>
  </w:style>
  <w:style w:type="paragraph" w:customStyle="1" w:styleId="ust1art">
    <w:name w:val="ust1 art"/>
    <w:rsid w:val="009F0C2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F0C2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F0C2D"/>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F0C2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F0C2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F0C2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F0C2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F0C2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F0C2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F0C2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F0C2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F0C2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F0C2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F0C2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F0C2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F0C2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F0C2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F0C2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F0C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F0C2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F0C2D"/>
  </w:style>
  <w:style w:type="paragraph" w:customStyle="1" w:styleId="Tekstpodstawowy21">
    <w:name w:val="Tekst podstawowy 21"/>
    <w:basedOn w:val="Normalny"/>
    <w:rsid w:val="009F0C2D"/>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F0C2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F0C2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F0C2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F0C2D"/>
    <w:rPr>
      <w:rFonts w:ascii="Arial" w:hAnsi="Arial"/>
      <w:color w:val="auto"/>
    </w:rPr>
  </w:style>
  <w:style w:type="paragraph" w:customStyle="1" w:styleId="Tekstpodstawowy23">
    <w:name w:val="Tekst podstawowy 2+3"/>
    <w:basedOn w:val="Default"/>
    <w:next w:val="Default"/>
    <w:rsid w:val="009F0C2D"/>
    <w:rPr>
      <w:rFonts w:ascii="Arial" w:hAnsi="Arial"/>
      <w:color w:val="auto"/>
    </w:rPr>
  </w:style>
  <w:style w:type="paragraph" w:customStyle="1" w:styleId="arimr">
    <w:name w:val="arimr"/>
    <w:basedOn w:val="Normalny"/>
    <w:rsid w:val="009F0C2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F0C2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F0C2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F0C2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F0C2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F0C2D"/>
    <w:rPr>
      <w:rFonts w:ascii="Times New Roman" w:eastAsia="Times New Roman" w:hAnsi="Times New Roman" w:cs="Times New Roman"/>
      <w:sz w:val="20"/>
      <w:szCs w:val="20"/>
      <w:lang w:eastAsia="pl-PL"/>
    </w:rPr>
  </w:style>
  <w:style w:type="paragraph" w:customStyle="1" w:styleId="paragraf">
    <w:name w:val="paragraf"/>
    <w:basedOn w:val="Normalny"/>
    <w:rsid w:val="009F0C2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F0C2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F0C2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F0C2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F0C2D"/>
    <w:pPr>
      <w:ind w:left="720"/>
      <w:contextualSpacing/>
    </w:pPr>
    <w:rPr>
      <w:rFonts w:ascii="Calibri" w:eastAsia="Times New Roman" w:hAnsi="Calibri" w:cs="Times New Roman"/>
    </w:rPr>
  </w:style>
  <w:style w:type="paragraph" w:styleId="Mapadokumentu">
    <w:name w:val="Document Map"/>
    <w:basedOn w:val="Normalny"/>
    <w:link w:val="MapadokumentuZnak"/>
    <w:rsid w:val="009F0C2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F0C2D"/>
    <w:rPr>
      <w:rFonts w:ascii="Tahoma" w:eastAsia="Times New Roman" w:hAnsi="Tahoma" w:cs="Tahoma"/>
      <w:sz w:val="16"/>
      <w:szCs w:val="16"/>
      <w:lang w:eastAsia="pl-PL"/>
    </w:rPr>
  </w:style>
  <w:style w:type="paragraph" w:customStyle="1" w:styleId="ZnakZnak1">
    <w:name w:val="Znak Znak1"/>
    <w:basedOn w:val="Normalny"/>
    <w:uiPriority w:val="99"/>
    <w:rsid w:val="009F0C2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F0C2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F0C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F0C2D"/>
    <w:rPr>
      <w:rFonts w:ascii="Arial" w:hAnsi="Arial"/>
      <w:b/>
      <w:sz w:val="22"/>
      <w:lang w:val="pl-PL" w:eastAsia="pl-PL" w:bidi="ar-SA"/>
    </w:rPr>
  </w:style>
  <w:style w:type="character" w:customStyle="1" w:styleId="ZnakZnak8">
    <w:name w:val="Znak Znak8"/>
    <w:locked/>
    <w:rsid w:val="009F0C2D"/>
    <w:rPr>
      <w:sz w:val="24"/>
      <w:szCs w:val="24"/>
      <w:lang w:val="pl-PL" w:eastAsia="pl-PL" w:bidi="ar-SA"/>
    </w:rPr>
  </w:style>
  <w:style w:type="paragraph" w:styleId="Poprawka">
    <w:name w:val="Revision"/>
    <w:hidden/>
    <w:uiPriority w:val="99"/>
    <w:semiHidden/>
    <w:rsid w:val="009F0C2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F0C2D"/>
    <w:pPr>
      <w:numPr>
        <w:numId w:val="22"/>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F0C2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F0C2D"/>
    <w:rPr>
      <w:rFonts w:ascii="Arial Unicode MS" w:eastAsia="Arial Unicode MS" w:cs="Arial Unicode MS"/>
      <w:sz w:val="18"/>
      <w:szCs w:val="18"/>
    </w:rPr>
  </w:style>
  <w:style w:type="paragraph" w:customStyle="1" w:styleId="wylicz">
    <w:name w:val="wylicz"/>
    <w:basedOn w:val="Normalny"/>
    <w:rsid w:val="009F0C2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F0C2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F0C2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F0C2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F0C2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F0C2D"/>
    <w:rPr>
      <w:color w:val="800080"/>
      <w:u w:val="single"/>
    </w:rPr>
  </w:style>
  <w:style w:type="paragraph" w:customStyle="1" w:styleId="NormalBold">
    <w:name w:val="NormalBold"/>
    <w:basedOn w:val="Normalny"/>
    <w:link w:val="NormalBoldChar"/>
    <w:rsid w:val="009F0C2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F0C2D"/>
    <w:rPr>
      <w:rFonts w:ascii="Times New Roman" w:eastAsia="Times New Roman" w:hAnsi="Times New Roman" w:cs="Times New Roman"/>
      <w:b/>
      <w:sz w:val="24"/>
      <w:lang w:eastAsia="en-GB"/>
    </w:rPr>
  </w:style>
  <w:style w:type="character" w:customStyle="1" w:styleId="DeltaViewInsertion">
    <w:name w:val="DeltaView Insertion"/>
    <w:rsid w:val="009F0C2D"/>
    <w:rPr>
      <w:b/>
      <w:i/>
      <w:spacing w:val="0"/>
    </w:rPr>
  </w:style>
  <w:style w:type="paragraph" w:customStyle="1" w:styleId="Text1">
    <w:name w:val="Text 1"/>
    <w:basedOn w:val="Normalny"/>
    <w:rsid w:val="009F0C2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F0C2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F0C2D"/>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F0C2D"/>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F0C2D"/>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F0C2D"/>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F0C2D"/>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F0C2D"/>
    <w:pPr>
      <w:numPr>
        <w:ilvl w:val="3"/>
        <w:numId w:val="3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F0C2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F0C2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F0C2D"/>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F0C2D"/>
    <w:rPr>
      <w:color w:val="800080" w:themeColor="followedHyperlink"/>
      <w:u w:val="single"/>
    </w:rPr>
  </w:style>
  <w:style w:type="character" w:customStyle="1" w:styleId="Znakiprzypiswdolnych">
    <w:name w:val="Znaki przypisów dolnych"/>
    <w:basedOn w:val="Domylnaczcionkaakapitu"/>
    <w:rsid w:val="009F0C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C2D"/>
  </w:style>
  <w:style w:type="paragraph" w:styleId="Nagwek1">
    <w:name w:val="heading 1"/>
    <w:aliases w:val=" Znak2"/>
    <w:basedOn w:val="Normalny"/>
    <w:next w:val="Normalny"/>
    <w:link w:val="Nagwek1Znak"/>
    <w:qFormat/>
    <w:rsid w:val="009F0C2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F0C2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F0C2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F0C2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F0C2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9F0C2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F0C2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F0C2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F0C2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F0C2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F0C2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F0C2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F0C2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F0C2D"/>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F0C2D"/>
  </w:style>
  <w:style w:type="paragraph" w:customStyle="1" w:styleId="pkt">
    <w:name w:val="pkt"/>
    <w:basedOn w:val="Normalny"/>
    <w:link w:val="pktZnak"/>
    <w:rsid w:val="009F0C2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F0C2D"/>
    <w:rPr>
      <w:rFonts w:ascii="Times New Roman" w:eastAsia="Times New Roman" w:hAnsi="Times New Roman" w:cs="Times New Roman"/>
      <w:sz w:val="24"/>
      <w:szCs w:val="20"/>
      <w:lang w:eastAsia="pl-PL"/>
    </w:rPr>
  </w:style>
  <w:style w:type="paragraph" w:customStyle="1" w:styleId="pkt1">
    <w:name w:val="pkt1"/>
    <w:basedOn w:val="pkt"/>
    <w:rsid w:val="009F0C2D"/>
    <w:pPr>
      <w:ind w:left="850" w:hanging="425"/>
    </w:pPr>
  </w:style>
  <w:style w:type="paragraph" w:styleId="Tytu">
    <w:name w:val="Title"/>
    <w:basedOn w:val="Normalny"/>
    <w:link w:val="TytuZnak"/>
    <w:qFormat/>
    <w:rsid w:val="009F0C2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F0C2D"/>
    <w:rPr>
      <w:rFonts w:ascii="Arial" w:eastAsia="Times New Roman" w:hAnsi="Arial" w:cs="Times New Roman"/>
      <w:b/>
      <w:szCs w:val="20"/>
      <w:lang w:eastAsia="pl-PL"/>
    </w:rPr>
  </w:style>
  <w:style w:type="paragraph" w:styleId="Tekstpodstawowy">
    <w:name w:val="Body Text"/>
    <w:basedOn w:val="Normalny"/>
    <w:link w:val="TekstpodstawowyZnak"/>
    <w:rsid w:val="009F0C2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F0C2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F0C2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F0C2D"/>
    <w:rPr>
      <w:rFonts w:ascii="Arial" w:eastAsia="Times New Roman" w:hAnsi="Arial" w:cs="Times New Roman"/>
      <w:sz w:val="20"/>
      <w:szCs w:val="20"/>
      <w:lang w:val="x-none" w:eastAsia="x-none"/>
    </w:rPr>
  </w:style>
  <w:style w:type="paragraph" w:styleId="Stopka">
    <w:name w:val="footer"/>
    <w:basedOn w:val="Normalny"/>
    <w:link w:val="StopkaZnak"/>
    <w:rsid w:val="009F0C2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F0C2D"/>
    <w:rPr>
      <w:rFonts w:ascii="Tahoma" w:eastAsia="Times New Roman" w:hAnsi="Tahoma" w:cs="Times New Roman"/>
      <w:sz w:val="20"/>
      <w:szCs w:val="20"/>
      <w:lang w:eastAsia="pl-PL"/>
    </w:rPr>
  </w:style>
  <w:style w:type="character" w:customStyle="1" w:styleId="WW8Num2z0">
    <w:name w:val="WW8Num2z0"/>
    <w:rsid w:val="009F0C2D"/>
    <w:rPr>
      <w:rFonts w:ascii="Times New Roman" w:hAnsi="Times New Roman" w:cs="Times New Roman"/>
    </w:rPr>
  </w:style>
  <w:style w:type="paragraph" w:styleId="Tekstpodstawowy3">
    <w:name w:val="Body Text 3"/>
    <w:basedOn w:val="Normalny"/>
    <w:link w:val="Tekstpodstawowy3Znak"/>
    <w:rsid w:val="009F0C2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F0C2D"/>
    <w:rPr>
      <w:rFonts w:ascii="Times New Roman" w:eastAsia="Times New Roman" w:hAnsi="Times New Roman" w:cs="Times New Roman"/>
      <w:sz w:val="16"/>
      <w:szCs w:val="16"/>
      <w:lang w:eastAsia="pl-PL"/>
    </w:rPr>
  </w:style>
  <w:style w:type="paragraph" w:styleId="NormalnyWeb">
    <w:name w:val="Normal (Web)"/>
    <w:basedOn w:val="Normalny"/>
    <w:uiPriority w:val="99"/>
    <w:rsid w:val="009F0C2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F0C2D"/>
    <w:rPr>
      <w:color w:val="0000FF"/>
      <w:u w:val="single"/>
    </w:rPr>
  </w:style>
  <w:style w:type="paragraph" w:styleId="Tekstpodstawowywcity">
    <w:name w:val="Body Text Indent"/>
    <w:basedOn w:val="Normalny"/>
    <w:link w:val="TekstpodstawowywcityZnak"/>
    <w:rsid w:val="009F0C2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F0C2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F0C2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F0C2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F0C2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F0C2D"/>
    <w:rPr>
      <w:rFonts w:ascii="Tahoma" w:eastAsia="Times New Roman" w:hAnsi="Tahoma" w:cs="Times New Roman"/>
      <w:sz w:val="20"/>
      <w:szCs w:val="20"/>
      <w:lang w:eastAsia="pl-PL"/>
    </w:rPr>
  </w:style>
  <w:style w:type="paragraph" w:styleId="Zwykytekst">
    <w:name w:val="Plain Text"/>
    <w:basedOn w:val="Normalny"/>
    <w:link w:val="ZwykytekstZnak"/>
    <w:rsid w:val="009F0C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F0C2D"/>
    <w:rPr>
      <w:rFonts w:ascii="Courier New" w:eastAsia="Times New Roman" w:hAnsi="Courier New" w:cs="Courier New"/>
      <w:sz w:val="20"/>
      <w:szCs w:val="20"/>
      <w:lang w:eastAsia="pl-PL"/>
    </w:rPr>
  </w:style>
  <w:style w:type="paragraph" w:customStyle="1" w:styleId="wypunkt">
    <w:name w:val="wypunkt"/>
    <w:basedOn w:val="Normalny"/>
    <w:rsid w:val="009F0C2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F0C2D"/>
    <w:rPr>
      <w:sz w:val="16"/>
    </w:rPr>
  </w:style>
  <w:style w:type="paragraph" w:styleId="Tekstkomentarza">
    <w:name w:val="annotation text"/>
    <w:basedOn w:val="Normalny"/>
    <w:link w:val="TekstkomentarzaZnak"/>
    <w:uiPriority w:val="99"/>
    <w:semiHidden/>
    <w:rsid w:val="009F0C2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F0C2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F0C2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F0C2D"/>
    <w:rPr>
      <w:rFonts w:ascii="Tahoma" w:eastAsia="Times New Roman" w:hAnsi="Tahoma" w:cs="Times New Roman"/>
      <w:sz w:val="16"/>
      <w:szCs w:val="16"/>
      <w:lang w:val="x-none" w:eastAsia="x-none"/>
    </w:rPr>
  </w:style>
  <w:style w:type="paragraph" w:customStyle="1" w:styleId="ust">
    <w:name w:val="ust"/>
    <w:rsid w:val="009F0C2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F0C2D"/>
    <w:rPr>
      <w:sz w:val="20"/>
      <w:vertAlign w:val="superscript"/>
    </w:rPr>
  </w:style>
  <w:style w:type="character" w:styleId="Numerstrony">
    <w:name w:val="page number"/>
    <w:basedOn w:val="Domylnaczcionkaakapitu"/>
    <w:rsid w:val="009F0C2D"/>
  </w:style>
  <w:style w:type="paragraph" w:customStyle="1" w:styleId="ustp">
    <w:name w:val="ustęp"/>
    <w:basedOn w:val="Normalny"/>
    <w:rsid w:val="009F0C2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F0C2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F0C2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F0C2D"/>
    <w:rPr>
      <w:rFonts w:ascii="Times New Roman" w:eastAsia="Times New Roman" w:hAnsi="Times New Roman" w:cs="Times New Roman"/>
      <w:b/>
      <w:bCs/>
      <w:i/>
      <w:iCs/>
      <w:sz w:val="24"/>
      <w:szCs w:val="24"/>
      <w:lang w:eastAsia="pl-PL"/>
    </w:rPr>
  </w:style>
  <w:style w:type="paragraph" w:customStyle="1" w:styleId="ust1art">
    <w:name w:val="ust1 art"/>
    <w:rsid w:val="009F0C2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F0C2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F0C2D"/>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F0C2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F0C2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F0C2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F0C2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F0C2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F0C2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F0C2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F0C2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F0C2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F0C2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F0C2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F0C2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F0C2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F0C2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F0C2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F0C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F0C2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F0C2D"/>
  </w:style>
  <w:style w:type="paragraph" w:customStyle="1" w:styleId="Tekstpodstawowy21">
    <w:name w:val="Tekst podstawowy 21"/>
    <w:basedOn w:val="Normalny"/>
    <w:rsid w:val="009F0C2D"/>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F0C2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F0C2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F0C2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F0C2D"/>
    <w:rPr>
      <w:rFonts w:ascii="Arial" w:hAnsi="Arial"/>
      <w:color w:val="auto"/>
    </w:rPr>
  </w:style>
  <w:style w:type="paragraph" w:customStyle="1" w:styleId="Tekstpodstawowy23">
    <w:name w:val="Tekst podstawowy 2+3"/>
    <w:basedOn w:val="Default"/>
    <w:next w:val="Default"/>
    <w:rsid w:val="009F0C2D"/>
    <w:rPr>
      <w:rFonts w:ascii="Arial" w:hAnsi="Arial"/>
      <w:color w:val="auto"/>
    </w:rPr>
  </w:style>
  <w:style w:type="paragraph" w:customStyle="1" w:styleId="arimr">
    <w:name w:val="arimr"/>
    <w:basedOn w:val="Normalny"/>
    <w:rsid w:val="009F0C2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F0C2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F0C2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F0C2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F0C2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F0C2D"/>
    <w:rPr>
      <w:rFonts w:ascii="Times New Roman" w:eastAsia="Times New Roman" w:hAnsi="Times New Roman" w:cs="Times New Roman"/>
      <w:sz w:val="20"/>
      <w:szCs w:val="20"/>
      <w:lang w:eastAsia="pl-PL"/>
    </w:rPr>
  </w:style>
  <w:style w:type="paragraph" w:customStyle="1" w:styleId="paragraf">
    <w:name w:val="paragraf"/>
    <w:basedOn w:val="Normalny"/>
    <w:rsid w:val="009F0C2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F0C2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F0C2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F0C2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F0C2D"/>
    <w:pPr>
      <w:ind w:left="720"/>
      <w:contextualSpacing/>
    </w:pPr>
    <w:rPr>
      <w:rFonts w:ascii="Calibri" w:eastAsia="Times New Roman" w:hAnsi="Calibri" w:cs="Times New Roman"/>
    </w:rPr>
  </w:style>
  <w:style w:type="paragraph" w:styleId="Mapadokumentu">
    <w:name w:val="Document Map"/>
    <w:basedOn w:val="Normalny"/>
    <w:link w:val="MapadokumentuZnak"/>
    <w:rsid w:val="009F0C2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F0C2D"/>
    <w:rPr>
      <w:rFonts w:ascii="Tahoma" w:eastAsia="Times New Roman" w:hAnsi="Tahoma" w:cs="Tahoma"/>
      <w:sz w:val="16"/>
      <w:szCs w:val="16"/>
      <w:lang w:eastAsia="pl-PL"/>
    </w:rPr>
  </w:style>
  <w:style w:type="paragraph" w:customStyle="1" w:styleId="ZnakZnak1">
    <w:name w:val="Znak Znak1"/>
    <w:basedOn w:val="Normalny"/>
    <w:uiPriority w:val="99"/>
    <w:rsid w:val="009F0C2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F0C2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F0C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F0C2D"/>
    <w:rPr>
      <w:rFonts w:ascii="Arial" w:hAnsi="Arial"/>
      <w:b/>
      <w:sz w:val="22"/>
      <w:lang w:val="pl-PL" w:eastAsia="pl-PL" w:bidi="ar-SA"/>
    </w:rPr>
  </w:style>
  <w:style w:type="character" w:customStyle="1" w:styleId="ZnakZnak8">
    <w:name w:val="Znak Znak8"/>
    <w:locked/>
    <w:rsid w:val="009F0C2D"/>
    <w:rPr>
      <w:sz w:val="24"/>
      <w:szCs w:val="24"/>
      <w:lang w:val="pl-PL" w:eastAsia="pl-PL" w:bidi="ar-SA"/>
    </w:rPr>
  </w:style>
  <w:style w:type="paragraph" w:styleId="Poprawka">
    <w:name w:val="Revision"/>
    <w:hidden/>
    <w:uiPriority w:val="99"/>
    <w:semiHidden/>
    <w:rsid w:val="009F0C2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F0C2D"/>
    <w:pPr>
      <w:numPr>
        <w:numId w:val="22"/>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F0C2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F0C2D"/>
    <w:rPr>
      <w:rFonts w:ascii="Arial Unicode MS" w:eastAsia="Arial Unicode MS" w:cs="Arial Unicode MS"/>
      <w:sz w:val="18"/>
      <w:szCs w:val="18"/>
    </w:rPr>
  </w:style>
  <w:style w:type="paragraph" w:customStyle="1" w:styleId="wylicz">
    <w:name w:val="wylicz"/>
    <w:basedOn w:val="Normalny"/>
    <w:rsid w:val="009F0C2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F0C2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F0C2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F0C2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F0C2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F0C2D"/>
    <w:rPr>
      <w:color w:val="800080"/>
      <w:u w:val="single"/>
    </w:rPr>
  </w:style>
  <w:style w:type="paragraph" w:customStyle="1" w:styleId="NormalBold">
    <w:name w:val="NormalBold"/>
    <w:basedOn w:val="Normalny"/>
    <w:link w:val="NormalBoldChar"/>
    <w:rsid w:val="009F0C2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F0C2D"/>
    <w:rPr>
      <w:rFonts w:ascii="Times New Roman" w:eastAsia="Times New Roman" w:hAnsi="Times New Roman" w:cs="Times New Roman"/>
      <w:b/>
      <w:sz w:val="24"/>
      <w:lang w:eastAsia="en-GB"/>
    </w:rPr>
  </w:style>
  <w:style w:type="character" w:customStyle="1" w:styleId="DeltaViewInsertion">
    <w:name w:val="DeltaView Insertion"/>
    <w:rsid w:val="009F0C2D"/>
    <w:rPr>
      <w:b/>
      <w:i/>
      <w:spacing w:val="0"/>
    </w:rPr>
  </w:style>
  <w:style w:type="paragraph" w:customStyle="1" w:styleId="Text1">
    <w:name w:val="Text 1"/>
    <w:basedOn w:val="Normalny"/>
    <w:rsid w:val="009F0C2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F0C2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F0C2D"/>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F0C2D"/>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F0C2D"/>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F0C2D"/>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F0C2D"/>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F0C2D"/>
    <w:pPr>
      <w:numPr>
        <w:ilvl w:val="3"/>
        <w:numId w:val="3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F0C2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F0C2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F0C2D"/>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F0C2D"/>
    <w:rPr>
      <w:color w:val="800080" w:themeColor="followedHyperlink"/>
      <w:u w:val="single"/>
    </w:rPr>
  </w:style>
  <w:style w:type="character" w:customStyle="1" w:styleId="Znakiprzypiswdolnych">
    <w:name w:val="Znaki przypisów dolnych"/>
    <w:basedOn w:val="Domylnaczcionkaakapitu"/>
    <w:rsid w:val="009F0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dp.rd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dp.rd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yperlink" Target="mailto: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30</Pages>
  <Words>11272</Words>
  <Characters>67632</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21</cp:revision>
  <cp:lastPrinted>2020-08-21T09:05:00Z</cp:lastPrinted>
  <dcterms:created xsi:type="dcterms:W3CDTF">2020-08-13T08:47:00Z</dcterms:created>
  <dcterms:modified xsi:type="dcterms:W3CDTF">2020-08-21T09:05:00Z</dcterms:modified>
</cp:coreProperties>
</file>