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FE04C5" w:rsidRPr="005E3CDC" w:rsidRDefault="00FE04C5" w:rsidP="00FE04C5">
      <w:pPr>
        <w:spacing w:after="0" w:line="240" w:lineRule="auto"/>
        <w:jc w:val="both"/>
        <w:rPr>
          <w:rFonts w:ascii="Times New Roman" w:eastAsia="Times New Roman" w:hAnsi="Times New Roman" w:cs="Times New Roman"/>
          <w:i/>
          <w:sz w:val="24"/>
          <w:szCs w:val="24"/>
          <w:lang w:eastAsia="ar-SA"/>
        </w:rPr>
      </w:pPr>
      <w:r w:rsidRPr="005E3CDC">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E3CDC">
        <w:rPr>
          <w:rFonts w:ascii="Times New Roman" w:eastAsia="Times New Roman" w:hAnsi="Times New Roman" w:cs="Times New Roman"/>
          <w:b/>
          <w:i/>
          <w:iCs/>
          <w:sz w:val="24"/>
          <w:szCs w:val="24"/>
          <w:lang w:eastAsia="pl-PL"/>
        </w:rPr>
        <w:t>Pyzia</w:t>
      </w:r>
      <w:proofErr w:type="spellEnd"/>
      <w:r w:rsidRPr="005E3CDC">
        <w:rPr>
          <w:rFonts w:ascii="Times New Roman" w:eastAsia="Times New Roman" w:hAnsi="Times New Roman" w:cs="Times New Roman"/>
          <w:b/>
          <w:i/>
          <w:iCs/>
          <w:sz w:val="24"/>
          <w:szCs w:val="24"/>
          <w:lang w:eastAsia="pl-PL"/>
        </w:rPr>
        <w:t xml:space="preserve">  Dyrektora Zarządu Dróg Powiatowych w Dębicy </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7A6FCC" w:rsidRPr="007A6FCC" w:rsidRDefault="00DF389F" w:rsidP="007A6FCC">
      <w:pPr>
        <w:jc w:val="center"/>
        <w:rPr>
          <w:rFonts w:ascii="Calibri" w:eastAsia="Calibri" w:hAnsi="Calibri" w:cs="Times New Roman"/>
          <w:b/>
          <w:sz w:val="24"/>
          <w:szCs w:val="24"/>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0014AC">
        <w:rPr>
          <w:rFonts w:ascii="Times New Roman" w:eastAsia="Times New Roman" w:hAnsi="Times New Roman" w:cs="Times New Roman"/>
          <w:b/>
          <w:bCs/>
          <w:i/>
          <w:iCs/>
          <w:sz w:val="24"/>
          <w:szCs w:val="24"/>
          <w:lang w:eastAsia="ar-SA"/>
        </w:rPr>
        <w:t>1</w:t>
      </w:r>
      <w:r w:rsidR="00FE04C5">
        <w:rPr>
          <w:rFonts w:ascii="Times New Roman" w:eastAsia="Times New Roman" w:hAnsi="Times New Roman" w:cs="Times New Roman"/>
          <w:b/>
          <w:bCs/>
          <w:i/>
          <w:iCs/>
          <w:sz w:val="24"/>
          <w:szCs w:val="24"/>
          <w:lang w:eastAsia="ar-SA"/>
        </w:rPr>
        <w:t>2</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w:t>
      </w:r>
      <w:proofErr w:type="spellStart"/>
      <w:r w:rsidRPr="001339B4">
        <w:rPr>
          <w:rFonts w:ascii="Times New Roman" w:eastAsia="Times New Roman" w:hAnsi="Times New Roman" w:cs="Times New Roman"/>
          <w:i/>
          <w:sz w:val="24"/>
          <w:szCs w:val="24"/>
          <w:lang w:eastAsia="ar-SA"/>
        </w:rPr>
        <w:t>późn</w:t>
      </w:r>
      <w:proofErr w:type="spellEnd"/>
      <w:r w:rsidRPr="001339B4">
        <w:rPr>
          <w:rFonts w:ascii="Times New Roman" w:eastAsia="Times New Roman" w:hAnsi="Times New Roman" w:cs="Times New Roman"/>
          <w:i/>
          <w:sz w:val="24"/>
          <w:szCs w:val="24"/>
          <w:lang w:eastAsia="ar-SA"/>
        </w:rPr>
        <w:t>. zm.)</w:t>
      </w:r>
      <w:r w:rsidR="007A6FCC">
        <w:rPr>
          <w:rFonts w:ascii="Times New Roman" w:eastAsia="Times New Roman" w:hAnsi="Times New Roman" w:cs="Times New Roman"/>
          <w:i/>
          <w:sz w:val="24"/>
          <w:szCs w:val="24"/>
          <w:lang w:eastAsia="ar-SA"/>
        </w:rPr>
        <w:t xml:space="preserve"> na zadaniu pod nazwą:</w:t>
      </w:r>
      <w:r w:rsidR="007A6FCC" w:rsidRPr="007A6FCC">
        <w:rPr>
          <w:rFonts w:ascii="Calibri" w:eastAsia="Calibri" w:hAnsi="Calibri" w:cs="Times New Roman"/>
          <w:b/>
          <w:sz w:val="24"/>
          <w:szCs w:val="24"/>
        </w:rPr>
        <w:t xml:space="preserve"> Opracowanie dokumentacji projektowej i wykonanie robót budowlanych dla zadania pn.: „Zwiększenie bezpieczeństwa pieszych na drogach powiatowych poprzez montaż sygnalizacji świetlnej w miejscowości: Dębica – ul. Rzeszowska oraz Straszęcin”</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zobowiązuje się do:</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a)</w:t>
      </w:r>
      <w:r w:rsidRPr="00380ECC">
        <w:rPr>
          <w:rFonts w:ascii="Times New Roman" w:eastAsia="Times New Roman" w:hAnsi="Times New Roman" w:cs="Times New Roman"/>
          <w:iCs/>
          <w:sz w:val="24"/>
          <w:lang w:eastAsia="pl-PL"/>
        </w:rPr>
        <w:tab/>
        <w:t xml:space="preserve">opracowania dokumentacji projektowej w zakresie zgodnym z wymaganiami określonymi w Programie </w:t>
      </w:r>
      <w:proofErr w:type="spellStart"/>
      <w:r w:rsidRPr="00380ECC">
        <w:rPr>
          <w:rFonts w:ascii="Times New Roman" w:eastAsia="Times New Roman" w:hAnsi="Times New Roman" w:cs="Times New Roman"/>
          <w:iCs/>
          <w:sz w:val="24"/>
          <w:lang w:eastAsia="pl-PL"/>
        </w:rPr>
        <w:t>funkcjonalno</w:t>
      </w:r>
      <w:proofErr w:type="spellEnd"/>
      <w:r w:rsidRPr="00380ECC">
        <w:rPr>
          <w:rFonts w:ascii="Times New Roman" w:eastAsia="Times New Roman" w:hAnsi="Times New Roman" w:cs="Times New Roman"/>
          <w:iCs/>
          <w:sz w:val="24"/>
          <w:lang w:eastAsia="pl-PL"/>
        </w:rPr>
        <w:t xml:space="preserve"> – użytkowym wraz ze wszystkimi opracowaniami projektowymi decyzjami, opiniami i uzgodnieniami koniecznymi do wykonania tej dokumentacji,</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b)</w:t>
      </w:r>
      <w:r w:rsidRPr="00380ECC">
        <w:rPr>
          <w:rFonts w:ascii="Times New Roman" w:eastAsia="Times New Roman" w:hAnsi="Times New Roman" w:cs="Times New Roman"/>
          <w:iCs/>
          <w:sz w:val="24"/>
          <w:lang w:eastAsia="pl-PL"/>
        </w:rPr>
        <w:tab/>
        <w:t>uzyskania wymaganych prawem decyzji administracyjnych w tym prawomocnej decyzji o zezwoleniu na realizację inwestycji drogowej, uzgodnień i pozwoleń, niezbędnych do wykonania robót budowlanych objętych niniejszą umową,</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c)</w:t>
      </w:r>
      <w:r w:rsidRPr="00380ECC">
        <w:rPr>
          <w:rFonts w:ascii="Times New Roman" w:eastAsia="Times New Roman" w:hAnsi="Times New Roman" w:cs="Times New Roman"/>
          <w:iCs/>
          <w:sz w:val="24"/>
          <w:lang w:eastAsia="pl-PL"/>
        </w:rPr>
        <w:tab/>
        <w:t xml:space="preserve">sprawowania nadzoru autorskiego w okresie wykonywania robót budowlanych                  na podstawie opracowanej dokumentacji </w:t>
      </w:r>
      <w:r w:rsidR="00EE4D39" w:rsidRPr="00EE4D39">
        <w:rPr>
          <w:rFonts w:ascii="Times New Roman" w:eastAsia="Times New Roman" w:hAnsi="Times New Roman" w:cs="Times New Roman"/>
          <w:iCs/>
          <w:sz w:val="24"/>
          <w:lang w:eastAsia="pl-PL"/>
        </w:rPr>
        <w:t>projektowe</w:t>
      </w:r>
      <w:r w:rsidRPr="00EE4D39">
        <w:rPr>
          <w:rFonts w:ascii="Times New Roman" w:eastAsia="Times New Roman" w:hAnsi="Times New Roman" w:cs="Times New Roman"/>
          <w:iCs/>
          <w:sz w:val="24"/>
          <w:lang w:eastAsia="pl-PL"/>
        </w:rPr>
        <w:t>j,</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d)</w:t>
      </w:r>
      <w:r w:rsidRPr="00380ECC">
        <w:rPr>
          <w:rFonts w:ascii="Times New Roman" w:eastAsia="Times New Roman" w:hAnsi="Times New Roman" w:cs="Times New Roman"/>
          <w:iCs/>
          <w:sz w:val="24"/>
          <w:lang w:eastAsia="pl-PL"/>
        </w:rPr>
        <w:tab/>
        <w:t>wykonania robót budowlanych na podstawie zatwierdzonej przez Zamawiającego dokumentacji projektowej oraz zgodnie z zasadami wiedzy technicznej, a także przekazania Zamawiającemu przedmiotu umowy.</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3. Integralnymi składnikami Umowy są następujące dokumenty:</w:t>
      </w:r>
    </w:p>
    <w:p w:rsidR="00380ECC" w:rsidRPr="002E2430" w:rsidRDefault="00EE4D39" w:rsidP="00380ECC">
      <w:pPr>
        <w:spacing w:after="0" w:line="240" w:lineRule="auto"/>
        <w:jc w:val="both"/>
        <w:rPr>
          <w:rFonts w:ascii="Times New Roman" w:eastAsia="Times New Roman" w:hAnsi="Times New Roman" w:cs="Times New Roman"/>
          <w:iCs/>
          <w:sz w:val="24"/>
          <w:lang w:eastAsia="pl-PL"/>
        </w:rPr>
      </w:pPr>
      <w:r w:rsidRPr="002E2430">
        <w:rPr>
          <w:rFonts w:ascii="Times New Roman" w:eastAsia="Times New Roman" w:hAnsi="Times New Roman" w:cs="Times New Roman"/>
          <w:iCs/>
          <w:sz w:val="24"/>
          <w:lang w:eastAsia="pl-PL"/>
        </w:rPr>
        <w:t>a</w:t>
      </w:r>
      <w:r w:rsidR="00380ECC" w:rsidRPr="002E2430">
        <w:rPr>
          <w:rFonts w:ascii="Times New Roman" w:eastAsia="Times New Roman" w:hAnsi="Times New Roman" w:cs="Times New Roman"/>
          <w:iCs/>
          <w:sz w:val="24"/>
          <w:lang w:eastAsia="pl-PL"/>
        </w:rPr>
        <w:t>)</w:t>
      </w:r>
      <w:r w:rsidR="00380ECC" w:rsidRPr="002E2430">
        <w:rPr>
          <w:rFonts w:ascii="Times New Roman" w:eastAsia="Times New Roman" w:hAnsi="Times New Roman" w:cs="Times New Roman"/>
          <w:iCs/>
          <w:sz w:val="24"/>
          <w:lang w:eastAsia="pl-PL"/>
        </w:rPr>
        <w:tab/>
        <w:t xml:space="preserve">Program </w:t>
      </w:r>
      <w:proofErr w:type="spellStart"/>
      <w:r w:rsidR="00380ECC" w:rsidRPr="002E2430">
        <w:rPr>
          <w:rFonts w:ascii="Times New Roman" w:eastAsia="Times New Roman" w:hAnsi="Times New Roman" w:cs="Times New Roman"/>
          <w:iCs/>
          <w:sz w:val="24"/>
          <w:lang w:eastAsia="pl-PL"/>
        </w:rPr>
        <w:t>funkcjonalno</w:t>
      </w:r>
      <w:proofErr w:type="spellEnd"/>
      <w:r w:rsidR="00380ECC" w:rsidRPr="002E2430">
        <w:rPr>
          <w:rFonts w:ascii="Times New Roman" w:eastAsia="Times New Roman" w:hAnsi="Times New Roman" w:cs="Times New Roman"/>
          <w:iCs/>
          <w:sz w:val="24"/>
          <w:lang w:eastAsia="pl-PL"/>
        </w:rPr>
        <w:t xml:space="preserve"> – użytkowy,</w:t>
      </w:r>
    </w:p>
    <w:p w:rsidR="00380ECC" w:rsidRPr="002E2430" w:rsidRDefault="002E2430" w:rsidP="00380ECC">
      <w:pPr>
        <w:spacing w:after="0" w:line="240" w:lineRule="auto"/>
        <w:jc w:val="both"/>
        <w:rPr>
          <w:rFonts w:ascii="Times New Roman" w:eastAsia="Times New Roman" w:hAnsi="Times New Roman" w:cs="Times New Roman"/>
          <w:iCs/>
          <w:sz w:val="24"/>
          <w:lang w:eastAsia="pl-PL"/>
        </w:rPr>
      </w:pPr>
      <w:r w:rsidRPr="002E2430">
        <w:rPr>
          <w:rFonts w:ascii="Times New Roman" w:eastAsia="Times New Roman" w:hAnsi="Times New Roman" w:cs="Times New Roman"/>
          <w:iCs/>
          <w:sz w:val="24"/>
          <w:lang w:eastAsia="pl-PL"/>
        </w:rPr>
        <w:t>b</w:t>
      </w:r>
      <w:r>
        <w:rPr>
          <w:rFonts w:ascii="Times New Roman" w:eastAsia="Times New Roman" w:hAnsi="Times New Roman" w:cs="Times New Roman"/>
          <w:iCs/>
          <w:sz w:val="24"/>
          <w:lang w:eastAsia="pl-PL"/>
        </w:rPr>
        <w:t>)</w:t>
      </w:r>
      <w:r>
        <w:rPr>
          <w:rFonts w:ascii="Times New Roman" w:eastAsia="Times New Roman" w:hAnsi="Times New Roman" w:cs="Times New Roman"/>
          <w:iCs/>
          <w:sz w:val="24"/>
          <w:lang w:eastAsia="pl-PL"/>
        </w:rPr>
        <w:tab/>
      </w:r>
      <w:r w:rsidR="00380ECC" w:rsidRPr="002E2430">
        <w:rPr>
          <w:rFonts w:ascii="Times New Roman" w:eastAsia="Times New Roman" w:hAnsi="Times New Roman" w:cs="Times New Roman"/>
          <w:iCs/>
          <w:sz w:val="24"/>
          <w:lang w:eastAsia="pl-PL"/>
        </w:rPr>
        <w:t>Oferta Wykonawcy wraz z załącznikami,</w:t>
      </w:r>
    </w:p>
    <w:p w:rsidR="00380ECC" w:rsidRDefault="002E2430" w:rsidP="002E2430">
      <w:pPr>
        <w:spacing w:after="0" w:line="240" w:lineRule="auto"/>
        <w:rPr>
          <w:rFonts w:ascii="Times New Roman" w:eastAsia="Times New Roman" w:hAnsi="Times New Roman" w:cs="Times New Roman"/>
          <w:iCs/>
          <w:sz w:val="24"/>
          <w:lang w:eastAsia="pl-PL"/>
        </w:rPr>
      </w:pPr>
      <w:r w:rsidRPr="002E2430">
        <w:rPr>
          <w:rFonts w:ascii="Times New Roman" w:eastAsia="Times New Roman" w:hAnsi="Times New Roman" w:cs="Times New Roman"/>
          <w:iCs/>
          <w:sz w:val="24"/>
          <w:lang w:eastAsia="pl-PL"/>
        </w:rPr>
        <w:t>c)</w:t>
      </w:r>
      <w:r>
        <w:rPr>
          <w:rFonts w:ascii="Times New Roman" w:eastAsia="Times New Roman" w:hAnsi="Times New Roman" w:cs="Times New Roman"/>
          <w:iCs/>
          <w:sz w:val="24"/>
          <w:lang w:eastAsia="pl-PL"/>
        </w:rPr>
        <w:tab/>
        <w:t xml:space="preserve">Gwarancja </w:t>
      </w:r>
      <w:r w:rsidR="00380ECC" w:rsidRPr="002E2430">
        <w:rPr>
          <w:rFonts w:ascii="Times New Roman" w:eastAsia="Times New Roman" w:hAnsi="Times New Roman" w:cs="Times New Roman"/>
          <w:iCs/>
          <w:sz w:val="24"/>
          <w:lang w:eastAsia="pl-PL"/>
        </w:rPr>
        <w:t>Jakości.</w:t>
      </w:r>
      <w:r w:rsidR="00EE4D39" w:rsidRPr="002E2430">
        <w:rPr>
          <w:rFonts w:ascii="Times New Roman" w:eastAsia="Times New Roman" w:hAnsi="Times New Roman" w:cs="Times New Roman"/>
          <w:iCs/>
          <w:sz w:val="24"/>
          <w:lang w:eastAsia="pl-PL"/>
        </w:rPr>
        <w:br/>
      </w:r>
      <w:r w:rsidRPr="002E2430">
        <w:rPr>
          <w:rFonts w:ascii="Times New Roman" w:eastAsia="Times New Roman" w:hAnsi="Times New Roman" w:cs="Times New Roman"/>
          <w:iCs/>
          <w:sz w:val="24"/>
          <w:lang w:eastAsia="pl-PL"/>
        </w:rPr>
        <w:t>d)</w:t>
      </w:r>
      <w:r>
        <w:rPr>
          <w:rFonts w:ascii="Times New Roman" w:eastAsia="Times New Roman" w:hAnsi="Times New Roman" w:cs="Times New Roman"/>
          <w:iCs/>
          <w:sz w:val="24"/>
          <w:lang w:eastAsia="pl-PL"/>
        </w:rPr>
        <w:t xml:space="preserve">         H</w:t>
      </w:r>
      <w:r w:rsidR="00EE4D39" w:rsidRPr="002E2430">
        <w:rPr>
          <w:rFonts w:ascii="Times New Roman" w:eastAsia="Times New Roman" w:hAnsi="Times New Roman" w:cs="Times New Roman"/>
          <w:iCs/>
          <w:sz w:val="24"/>
          <w:lang w:eastAsia="pl-PL"/>
        </w:rPr>
        <w:t>armonogram robót</w:t>
      </w:r>
    </w:p>
    <w:p w:rsidR="00F76053" w:rsidRPr="002E2430" w:rsidRDefault="00F76053" w:rsidP="002E2430">
      <w:pPr>
        <w:spacing w:after="0" w:line="240" w:lineRule="auto"/>
        <w:rPr>
          <w:rFonts w:ascii="Times New Roman" w:eastAsia="Times New Roman" w:hAnsi="Times New Roman" w:cs="Times New Roman"/>
          <w:iCs/>
          <w:sz w:val="24"/>
          <w:lang w:eastAsia="pl-PL"/>
        </w:rPr>
      </w:pPr>
      <w:r>
        <w:rPr>
          <w:rFonts w:ascii="Times New Roman" w:eastAsia="Times New Roman" w:hAnsi="Times New Roman" w:cs="Times New Roman"/>
          <w:iCs/>
          <w:sz w:val="24"/>
          <w:lang w:eastAsia="pl-PL"/>
        </w:rPr>
        <w:t>e)        kosztorys ofertowy</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4.</w:t>
      </w:r>
      <w:r w:rsidRPr="00380ECC">
        <w:rPr>
          <w:rFonts w:ascii="Times New Roman" w:eastAsia="Times New Roman" w:hAnsi="Times New Roman" w:cs="Times New Roman"/>
          <w:iCs/>
          <w:sz w:val="24"/>
          <w:lang w:eastAsia="pl-PL"/>
        </w:rPr>
        <w:tab/>
        <w:t xml:space="preserve">Wykonawca oświadcza, że przekazane przez Zamawiającego dokumenty i opracowania wymienione w Programie </w:t>
      </w:r>
      <w:proofErr w:type="spellStart"/>
      <w:r w:rsidRPr="00380ECC">
        <w:rPr>
          <w:rFonts w:ascii="Times New Roman" w:eastAsia="Times New Roman" w:hAnsi="Times New Roman" w:cs="Times New Roman"/>
          <w:iCs/>
          <w:sz w:val="24"/>
          <w:lang w:eastAsia="pl-PL"/>
        </w:rPr>
        <w:t>funkcjonalno</w:t>
      </w:r>
      <w:proofErr w:type="spellEnd"/>
      <w:r w:rsidRPr="00380ECC">
        <w:rPr>
          <w:rFonts w:ascii="Times New Roman" w:eastAsia="Times New Roman" w:hAnsi="Times New Roman" w:cs="Times New Roman"/>
          <w:iCs/>
          <w:sz w:val="24"/>
          <w:lang w:eastAsia="pl-PL"/>
        </w:rPr>
        <w:t xml:space="preserve"> - użytkowym są wystarczające do </w:t>
      </w:r>
      <w:r w:rsidRPr="00380ECC">
        <w:rPr>
          <w:rFonts w:ascii="Times New Roman" w:eastAsia="Times New Roman" w:hAnsi="Times New Roman" w:cs="Times New Roman"/>
          <w:iCs/>
          <w:sz w:val="24"/>
          <w:lang w:eastAsia="pl-PL"/>
        </w:rPr>
        <w:lastRenderedPageBreak/>
        <w:t>uzyskania niezbędnego zatwierdzenia dokumentacji projektowej w drodze niezbędnej zgody administracyjnej (decyzja o zezwoleniu na realizację inwestycji drogowej) oraz opracowania dokumentacji wykonawczej, która będzie podstawą wykonania robót budowlanych.</w:t>
      </w:r>
    </w:p>
    <w:p w:rsidR="00380ECC" w:rsidRPr="00380ECC" w:rsidRDefault="00380ECC" w:rsidP="00380ECC">
      <w:pPr>
        <w:spacing w:after="0" w:line="240" w:lineRule="auto"/>
        <w:jc w:val="both"/>
        <w:rPr>
          <w:rFonts w:ascii="Times New Roman" w:eastAsia="Times New Roman" w:hAnsi="Times New Roman" w:cs="Times New Roman"/>
          <w:iCs/>
          <w:sz w:val="24"/>
          <w:lang w:eastAsia="pl-PL"/>
        </w:rPr>
      </w:pPr>
      <w:r w:rsidRPr="00380ECC">
        <w:rPr>
          <w:rFonts w:ascii="Times New Roman" w:eastAsia="Times New Roman" w:hAnsi="Times New Roman" w:cs="Times New Roman"/>
          <w:iCs/>
          <w:sz w:val="24"/>
          <w:lang w:eastAsia="pl-PL"/>
        </w:rPr>
        <w:t>5.</w:t>
      </w:r>
      <w:r w:rsidRPr="00380ECC">
        <w:rPr>
          <w:rFonts w:ascii="Times New Roman" w:eastAsia="Times New Roman" w:hAnsi="Times New Roman" w:cs="Times New Roman"/>
          <w:iCs/>
          <w:sz w:val="24"/>
          <w:lang w:eastAsia="pl-PL"/>
        </w:rPr>
        <w:tab/>
        <w:t>Do celów interpretacji dokumenty tworzące Umowę mają pierwszeństwo zgodnie z kolejnością określoną w ust. 3.</w:t>
      </w:r>
    </w:p>
    <w:p w:rsidR="00FE04C5" w:rsidRDefault="00FE04C5" w:rsidP="003B74FD">
      <w:pPr>
        <w:spacing w:after="0" w:line="240" w:lineRule="auto"/>
        <w:jc w:val="both"/>
        <w:rPr>
          <w:rFonts w:ascii="Times New Roman" w:eastAsia="Times New Roman" w:hAnsi="Times New Roman" w:cs="Times New Roman"/>
          <w:iCs/>
          <w:sz w:val="24"/>
          <w:lang w:eastAsia="pl-PL"/>
        </w:rPr>
      </w:pPr>
    </w:p>
    <w:p w:rsidR="003B74FD" w:rsidRPr="003B74FD" w:rsidRDefault="003B74FD" w:rsidP="003B74FD">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b/>
          <w:sz w:val="24"/>
          <w:szCs w:val="24"/>
          <w:lang w:eastAsia="ar-SA"/>
        </w:rPr>
        <w:t>Uwaga 1:</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3B74FD">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B74FD">
        <w:rPr>
          <w:rFonts w:ascii="Times New Roman" w:eastAsia="Times New Roman" w:hAnsi="Times New Roman" w:cs="Times New Roman"/>
          <w:b/>
          <w:sz w:val="24"/>
          <w:szCs w:val="24"/>
          <w:lang w:eastAsia="ar-SA"/>
        </w:rPr>
        <w:t>Wykonawca</w:t>
      </w:r>
      <w:r w:rsidRPr="003B74FD">
        <w:rPr>
          <w:rFonts w:ascii="Times New Roman" w:eastAsia="Times New Roman" w:hAnsi="Times New Roman" w:cs="Times New Roman"/>
          <w:sz w:val="24"/>
          <w:szCs w:val="24"/>
          <w:lang w:eastAsia="ar-SA"/>
        </w:rPr>
        <w:t>.</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 xml:space="preserve">Wszelkie nazwy norm użyte w </w:t>
      </w:r>
      <w:r w:rsidR="00735E26" w:rsidRPr="00EE4D39">
        <w:rPr>
          <w:rFonts w:ascii="Times New Roman" w:eastAsia="Times New Roman" w:hAnsi="Times New Roman" w:cs="Times New Roman"/>
          <w:sz w:val="24"/>
          <w:szCs w:val="24"/>
          <w:lang w:eastAsia="ar-SA"/>
        </w:rPr>
        <w:t>PFU</w:t>
      </w:r>
      <w:r w:rsidR="00735E26">
        <w:rPr>
          <w:rFonts w:ascii="Times New Roman" w:eastAsia="Times New Roman" w:hAnsi="Times New Roman" w:cs="Times New Roman"/>
          <w:sz w:val="24"/>
          <w:szCs w:val="24"/>
          <w:lang w:eastAsia="ar-SA"/>
        </w:rPr>
        <w:t xml:space="preserve"> </w:t>
      </w:r>
      <w:r w:rsidRPr="003B74FD">
        <w:rPr>
          <w:rFonts w:ascii="Times New Roman" w:eastAsia="Times New Roman" w:hAnsi="Times New Roman" w:cs="Times New Roman"/>
          <w:sz w:val="24"/>
          <w:szCs w:val="24"/>
          <w:lang w:eastAsia="ar-SA"/>
        </w:rPr>
        <w:t>należy traktować jako przykładowe, możliwe do zamienienia przez równoważne normy.</w:t>
      </w:r>
    </w:p>
    <w:p w:rsidR="003B74FD" w:rsidRPr="0057540B" w:rsidRDefault="00E744B7" w:rsidP="00DF389F">
      <w:pPr>
        <w:suppressAutoHyphens/>
        <w:spacing w:after="0"/>
        <w:ind w:left="284"/>
        <w:jc w:val="both"/>
        <w:rPr>
          <w:rFonts w:ascii="Times New Roman" w:eastAsia="Times New Roman" w:hAnsi="Times New Roman" w:cs="Times New Roman"/>
          <w:b/>
          <w:sz w:val="24"/>
          <w:szCs w:val="24"/>
          <w:lang w:eastAsia="ar-SA"/>
        </w:rPr>
      </w:pPr>
      <w:r w:rsidRPr="0057540B">
        <w:rPr>
          <w:rFonts w:ascii="Times New Roman" w:eastAsia="Times New Roman" w:hAnsi="Times New Roman" w:cs="Times New Roman"/>
          <w:b/>
          <w:sz w:val="24"/>
          <w:szCs w:val="24"/>
          <w:lang w:eastAsia="ar-SA"/>
        </w:rPr>
        <w:t>Uwaga 2:</w:t>
      </w:r>
    </w:p>
    <w:p w:rsidR="00382AD3" w:rsidRPr="00382AD3" w:rsidRDefault="00382AD3" w:rsidP="00382AD3">
      <w:pPr>
        <w:suppressAutoHyphens/>
        <w:spacing w:after="0"/>
        <w:ind w:left="284"/>
        <w:jc w:val="both"/>
        <w:rPr>
          <w:rFonts w:ascii="Times New Roman" w:eastAsia="Times New Roman" w:hAnsi="Times New Roman" w:cs="Times New Roman"/>
          <w:sz w:val="24"/>
          <w:szCs w:val="24"/>
          <w:lang w:eastAsia="ar-SA"/>
        </w:rPr>
      </w:pPr>
      <w:r w:rsidRPr="00382AD3">
        <w:rPr>
          <w:rFonts w:ascii="Times New Roman" w:eastAsia="Calibri" w:hAnsi="Times New Roman" w:cs="Times New Roman"/>
        </w:rPr>
        <w:t>Wykonawca zapłaci Zamawiającemu odszkodowanie w przypadku utraty z winy Wykonawcy dofinansowania, w wysokości odpowiadającej równowartości utraconego dofinansowania wraz z odsetkami, w szczególności w przypadku gdy działania lub zaniechania Wykonawcy doprowadzą do</w:t>
      </w:r>
      <w:r>
        <w:rPr>
          <w:rFonts w:ascii="Times New Roman" w:eastAsia="Calibri" w:hAnsi="Times New Roman" w:cs="Times New Roman"/>
        </w:rPr>
        <w:t xml:space="preserve"> opóźnienia w realizacji umowy  </w:t>
      </w:r>
      <w:r w:rsidRPr="00382AD3">
        <w:rPr>
          <w:rFonts w:ascii="Times New Roman" w:eastAsia="Calibri" w:hAnsi="Times New Roman" w:cs="Times New Roman"/>
        </w:rPr>
        <w:t xml:space="preserve">i w konsekwencji utraty w całości lub części dofinansowania ze środków w </w:t>
      </w:r>
      <w:r w:rsidRPr="00382AD3">
        <w:rPr>
          <w:rFonts w:ascii="Times New Roman" w:hAnsi="Times New Roman" w:cs="Times New Roman"/>
        </w:rPr>
        <w:t xml:space="preserve">ramach „Programu ograniczania przestępczości  </w:t>
      </w:r>
      <w:r w:rsidRPr="00382AD3">
        <w:rPr>
          <w:rFonts w:ascii="Times New Roman" w:hAnsi="Times New Roman" w:cs="Times New Roman"/>
          <w:sz w:val="24"/>
          <w:szCs w:val="24"/>
        </w:rPr>
        <w:t>i aspołecznych zachowań Razem Bezpieczniej im. Władysława Stasiaka na lata 2018-2020”.</w:t>
      </w:r>
    </w:p>
    <w:p w:rsidR="002A3952" w:rsidRDefault="002A3952" w:rsidP="00DF389F">
      <w:pPr>
        <w:suppressAutoHyphens/>
        <w:spacing w:after="0"/>
        <w:ind w:left="284"/>
        <w:jc w:val="both"/>
        <w:rPr>
          <w:rFonts w:ascii="Times New Roman" w:eastAsia="Times New Roman" w:hAnsi="Times New Roman" w:cs="Times New Roman"/>
          <w:b/>
          <w:i/>
          <w:sz w:val="24"/>
          <w:szCs w:val="24"/>
          <w:lang w:eastAsia="ar-SA"/>
        </w:rPr>
      </w:pPr>
    </w:p>
    <w:p w:rsidR="002A3952" w:rsidRDefault="002A3952" w:rsidP="00DF389F">
      <w:pPr>
        <w:suppressAutoHyphens/>
        <w:spacing w:after="0"/>
        <w:ind w:left="284"/>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Termin rozpoczęcia </w:t>
      </w:r>
      <w:r w:rsidR="00C27729">
        <w:rPr>
          <w:rFonts w:ascii="Times New Roman" w:eastAsia="Times New Roman" w:hAnsi="Times New Roman" w:cs="Times New Roman"/>
          <w:i/>
          <w:color w:val="000000"/>
          <w:sz w:val="24"/>
          <w:szCs w:val="24"/>
          <w:lang w:eastAsia="ar-SA"/>
        </w:rPr>
        <w:t>zam</w:t>
      </w:r>
      <w:r w:rsidR="00BF562F">
        <w:rPr>
          <w:rFonts w:ascii="Times New Roman" w:eastAsia="Times New Roman" w:hAnsi="Times New Roman" w:cs="Times New Roman"/>
          <w:i/>
          <w:color w:val="000000"/>
          <w:sz w:val="24"/>
          <w:szCs w:val="24"/>
          <w:lang w:eastAsia="ar-SA"/>
        </w:rPr>
        <w:t>ó</w:t>
      </w:r>
      <w:r w:rsidR="00C27729">
        <w:rPr>
          <w:rFonts w:ascii="Times New Roman" w:eastAsia="Times New Roman" w:hAnsi="Times New Roman" w:cs="Times New Roman"/>
          <w:i/>
          <w:color w:val="000000"/>
          <w:sz w:val="24"/>
          <w:szCs w:val="24"/>
          <w:lang w:eastAsia="ar-SA"/>
        </w:rPr>
        <w:t>wienia</w:t>
      </w:r>
      <w:r w:rsidRPr="001339B4">
        <w:rPr>
          <w:rFonts w:ascii="Times New Roman" w:eastAsia="Times New Roman" w:hAnsi="Times New Roman" w:cs="Times New Roman"/>
          <w:i/>
          <w:color w:val="000000"/>
          <w:sz w:val="24"/>
          <w:szCs w:val="24"/>
          <w:lang w:eastAsia="ar-SA"/>
        </w:rPr>
        <w:t xml:space="preserve"> ustala się na dzień podpisania umowy.</w:t>
      </w:r>
    </w:p>
    <w:p w:rsidR="0057540B" w:rsidRPr="00295739" w:rsidRDefault="00BF562F" w:rsidP="002E2430">
      <w:pPr>
        <w:tabs>
          <w:tab w:val="left" w:pos="284"/>
        </w:tabs>
        <w:suppressAutoHyphens/>
        <w:spacing w:after="0" w:line="240" w:lineRule="auto"/>
        <w:ind w:left="360"/>
        <w:jc w:val="both"/>
        <w:rPr>
          <w:rFonts w:ascii="Times New Roman" w:eastAsia="Times New Roman" w:hAnsi="Times New Roman" w:cs="Times New Roman"/>
          <w:i/>
          <w:sz w:val="24"/>
          <w:szCs w:val="24"/>
          <w:lang w:eastAsia="ar-SA"/>
        </w:rPr>
      </w:pPr>
      <w:r w:rsidRPr="00295739">
        <w:rPr>
          <w:rFonts w:ascii="Times New Roman" w:eastAsia="Times New Roman" w:hAnsi="Times New Roman" w:cs="Times New Roman"/>
          <w:i/>
          <w:sz w:val="24"/>
          <w:szCs w:val="24"/>
          <w:lang w:eastAsia="ar-SA"/>
        </w:rPr>
        <w:t xml:space="preserve">2. </w:t>
      </w:r>
      <w:r w:rsidR="0057540B" w:rsidRPr="00295739">
        <w:rPr>
          <w:rFonts w:ascii="Times New Roman" w:eastAsia="Times New Roman" w:hAnsi="Times New Roman" w:cs="Times New Roman"/>
          <w:i/>
          <w:sz w:val="24"/>
          <w:szCs w:val="24"/>
          <w:lang w:eastAsia="ar-SA"/>
        </w:rPr>
        <w:t>Przed rozpoczęciem robót budowlanych Zamawiający dokona odbioru dokumentacji projektowej.</w:t>
      </w:r>
    </w:p>
    <w:p w:rsidR="00DF389F" w:rsidRPr="001339B4" w:rsidRDefault="0057540B" w:rsidP="002E2430">
      <w:pPr>
        <w:tabs>
          <w:tab w:val="left" w:pos="284"/>
        </w:tabs>
        <w:suppressAutoHyphens/>
        <w:spacing w:after="0" w:line="240" w:lineRule="auto"/>
        <w:ind w:left="360"/>
        <w:jc w:val="both"/>
        <w:rPr>
          <w:rFonts w:ascii="Times New Roman" w:eastAsia="Times New Roman" w:hAnsi="Times New Roman" w:cs="Times New Roman"/>
          <w:i/>
          <w:color w:val="000000"/>
          <w:sz w:val="24"/>
          <w:szCs w:val="24"/>
          <w:lang w:eastAsia="ar-SA"/>
        </w:rPr>
      </w:pPr>
      <w:r w:rsidRPr="00295739">
        <w:rPr>
          <w:rFonts w:ascii="Times New Roman" w:eastAsia="Times New Roman" w:hAnsi="Times New Roman" w:cs="Times New Roman"/>
          <w:i/>
          <w:sz w:val="24"/>
          <w:szCs w:val="24"/>
          <w:lang w:eastAsia="ar-SA"/>
        </w:rPr>
        <w:t>3.</w:t>
      </w:r>
      <w:r w:rsidR="00BF562F" w:rsidRPr="00295739">
        <w:rPr>
          <w:rFonts w:ascii="Times New Roman" w:eastAsia="Times New Roman" w:hAnsi="Times New Roman" w:cs="Times New Roman"/>
          <w:i/>
          <w:sz w:val="24"/>
          <w:szCs w:val="24"/>
          <w:lang w:eastAsia="ar-SA"/>
        </w:rPr>
        <w:t xml:space="preserve">Po </w:t>
      </w:r>
      <w:r>
        <w:rPr>
          <w:rFonts w:ascii="Times New Roman" w:eastAsia="Times New Roman" w:hAnsi="Times New Roman" w:cs="Times New Roman"/>
          <w:i/>
          <w:sz w:val="24"/>
          <w:szCs w:val="24"/>
          <w:lang w:eastAsia="ar-SA"/>
        </w:rPr>
        <w:t xml:space="preserve">odbiorze dokumentacji </w:t>
      </w:r>
      <w:r w:rsidR="00BF562F" w:rsidRPr="002E2430">
        <w:rPr>
          <w:rFonts w:ascii="Times New Roman" w:eastAsia="Times New Roman" w:hAnsi="Times New Roman" w:cs="Times New Roman"/>
          <w:i/>
          <w:sz w:val="24"/>
          <w:szCs w:val="24"/>
          <w:lang w:eastAsia="ar-SA"/>
        </w:rPr>
        <w:t>projektowe</w:t>
      </w:r>
      <w:r>
        <w:rPr>
          <w:rFonts w:ascii="Times New Roman" w:eastAsia="Times New Roman" w:hAnsi="Times New Roman" w:cs="Times New Roman"/>
          <w:i/>
          <w:sz w:val="24"/>
          <w:szCs w:val="24"/>
          <w:lang w:eastAsia="ar-SA"/>
        </w:rPr>
        <w:t>j</w:t>
      </w:r>
      <w:r w:rsidR="00BF562F" w:rsidRPr="002E2430">
        <w:rPr>
          <w:rFonts w:ascii="Times New Roman" w:eastAsia="Times New Roman" w:hAnsi="Times New Roman" w:cs="Times New Roman"/>
          <w:i/>
          <w:sz w:val="24"/>
          <w:szCs w:val="24"/>
          <w:lang w:eastAsia="ar-SA"/>
        </w:rPr>
        <w:t xml:space="preserve"> </w:t>
      </w:r>
      <w:r w:rsidR="00DF389F" w:rsidRPr="002E2430">
        <w:rPr>
          <w:rFonts w:ascii="Times New Roman" w:eastAsia="Times New Roman" w:hAnsi="Times New Roman" w:cs="Times New Roman"/>
          <w:i/>
          <w:sz w:val="24"/>
          <w:szCs w:val="24"/>
          <w:lang w:eastAsia="ar-SA"/>
        </w:rPr>
        <w:t xml:space="preserve">Wykonawca jest zobowiązany do fizycznego rozpoczęcia robót nie później niż </w:t>
      </w:r>
      <w:r w:rsidR="00BF562F" w:rsidRPr="002E2430">
        <w:rPr>
          <w:rFonts w:ascii="Times New Roman" w:eastAsia="Times New Roman" w:hAnsi="Times New Roman" w:cs="Times New Roman"/>
          <w:i/>
          <w:sz w:val="24"/>
          <w:szCs w:val="24"/>
          <w:lang w:eastAsia="ar-SA"/>
        </w:rPr>
        <w:t>7</w:t>
      </w:r>
      <w:r w:rsidR="00DF389F" w:rsidRPr="002E2430">
        <w:rPr>
          <w:rFonts w:ascii="Times New Roman" w:eastAsia="Times New Roman" w:hAnsi="Times New Roman" w:cs="Times New Roman"/>
          <w:i/>
          <w:sz w:val="24"/>
          <w:szCs w:val="24"/>
          <w:lang w:eastAsia="ar-SA"/>
        </w:rPr>
        <w:t xml:space="preserve"> dni od przekazania placu budowy, co zostanie potwierdzone wpisem w dzienniku budowy przez Wykonawcę oraz inspektora nadzoru inwestorskiego. W przypadku niekorzystnych warunków atmosferycznych </w:t>
      </w:r>
      <w:r w:rsidR="00DF389F" w:rsidRPr="00C65FBA">
        <w:rPr>
          <w:rFonts w:ascii="Times New Roman" w:eastAsia="Times New Roman" w:hAnsi="Times New Roman" w:cs="Times New Roman"/>
          <w:i/>
          <w:sz w:val="24"/>
          <w:szCs w:val="24"/>
          <w:lang w:eastAsia="ar-SA"/>
        </w:rPr>
        <w:t>uniemożliwiających rozpoczęcie robót, termin ich rozpoczęcia zostanie ponownie ustalony przez obie strony umowy.</w:t>
      </w:r>
    </w:p>
    <w:p w:rsidR="00614FF9" w:rsidRPr="0057540B" w:rsidRDefault="0057540B" w:rsidP="00614FF9">
      <w:pPr>
        <w:autoSpaceDE w:val="0"/>
        <w:autoSpaceDN w:val="0"/>
        <w:adjustRightInd w:val="0"/>
        <w:spacing w:after="0"/>
        <w:ind w:firstLine="284"/>
        <w:jc w:val="both"/>
        <w:rPr>
          <w:rFonts w:ascii="Times New Roman" w:eastAsia="Calibri" w:hAnsi="Times New Roman" w:cs="Times New Roman"/>
          <w:i/>
          <w:sz w:val="24"/>
        </w:rPr>
      </w:pPr>
      <w:r>
        <w:rPr>
          <w:rFonts w:ascii="Times New Roman" w:eastAsia="Calibri" w:hAnsi="Times New Roman" w:cs="Times New Roman"/>
          <w:i/>
          <w:sz w:val="24"/>
        </w:rPr>
        <w:t>4</w:t>
      </w:r>
      <w:r w:rsidR="00614FF9" w:rsidRPr="00614FF9">
        <w:rPr>
          <w:rFonts w:ascii="Times New Roman" w:eastAsia="Calibri" w:hAnsi="Times New Roman" w:cs="Times New Roman"/>
          <w:i/>
          <w:sz w:val="24"/>
        </w:rPr>
        <w:t xml:space="preserve">.Wykonawca przed podpisaniem umowy przedłoży Zamawiającemu do akceptacji harmonogram szczegółowy wykonania poszczególnych opracowań projektowych, uzyskania poszczególnych opinii, uzgodnień i decyzji oraz wykonania robót budowlanych oraz dostawy towaru i usług, uwzględniając całkowite zakończenie prac projektowych i budowlanych </w:t>
      </w:r>
      <w:r w:rsidR="00614FF9" w:rsidRPr="00614FF9">
        <w:rPr>
          <w:rFonts w:ascii="Times New Roman" w:eastAsia="Calibri" w:hAnsi="Times New Roman" w:cs="Times New Roman"/>
          <w:b/>
          <w:i/>
          <w:sz w:val="24"/>
        </w:rPr>
        <w:t xml:space="preserve">do </w:t>
      </w:r>
      <w:r w:rsidR="002A3952" w:rsidRPr="0057540B">
        <w:rPr>
          <w:rFonts w:ascii="Times New Roman" w:eastAsia="Calibri" w:hAnsi="Times New Roman" w:cs="Times New Roman"/>
          <w:b/>
          <w:i/>
          <w:sz w:val="24"/>
        </w:rPr>
        <w:t>1</w:t>
      </w:r>
      <w:r w:rsidR="00614FF9" w:rsidRPr="0057540B">
        <w:rPr>
          <w:rFonts w:ascii="Times New Roman" w:eastAsia="Calibri" w:hAnsi="Times New Roman" w:cs="Times New Roman"/>
          <w:b/>
          <w:i/>
          <w:sz w:val="24"/>
        </w:rPr>
        <w:t>0.1</w:t>
      </w:r>
      <w:r w:rsidR="002A3952" w:rsidRPr="0057540B">
        <w:rPr>
          <w:rFonts w:ascii="Times New Roman" w:eastAsia="Calibri" w:hAnsi="Times New Roman" w:cs="Times New Roman"/>
          <w:b/>
          <w:i/>
          <w:sz w:val="24"/>
        </w:rPr>
        <w:t>2</w:t>
      </w:r>
      <w:r w:rsidR="00614FF9" w:rsidRPr="0057540B">
        <w:rPr>
          <w:rFonts w:ascii="Times New Roman" w:eastAsia="Calibri" w:hAnsi="Times New Roman" w:cs="Times New Roman"/>
          <w:b/>
          <w:i/>
          <w:sz w:val="24"/>
        </w:rPr>
        <w:t>.2020r.</w:t>
      </w:r>
    </w:p>
    <w:p w:rsidR="00DF389F" w:rsidRPr="001339B4" w:rsidRDefault="0057540B" w:rsidP="0057540B">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00614FF9" w:rsidRPr="00614FF9">
        <w:rPr>
          <w:rFonts w:ascii="Times New Roman" w:eastAsia="Times New Roman" w:hAnsi="Times New Roman" w:cs="Times New Roman"/>
          <w:i/>
          <w:sz w:val="24"/>
          <w:szCs w:val="24"/>
          <w:lang w:eastAsia="ar-SA"/>
        </w:rPr>
        <w:t>Za termin zakończenia robót uważa się dzień, w którym dokonano wpisu do dziennika budowy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lastRenderedPageBreak/>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00614FF9">
        <w:rPr>
          <w:rFonts w:ascii="Times New Roman" w:eastAsia="Times New Roman" w:hAnsi="Times New Roman" w:cs="Times New Roman"/>
          <w:b/>
          <w:i/>
          <w:color w:val="000000"/>
          <w:sz w:val="24"/>
          <w:szCs w:val="24"/>
          <w:lang w:eastAsia="ar-SA"/>
        </w:rPr>
        <w:t>4</w:t>
      </w:r>
    </w:p>
    <w:p w:rsidR="00DF389F"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r w:rsidR="00614FF9">
        <w:rPr>
          <w:rFonts w:ascii="Times New Roman" w:eastAsia="Times New Roman" w:hAnsi="Times New Roman" w:cs="Times New Roman"/>
          <w:i/>
          <w:color w:val="000000"/>
          <w:sz w:val="24"/>
          <w:szCs w:val="24"/>
          <w:lang w:eastAsia="ar-SA"/>
        </w:rPr>
        <w:t xml:space="preserve">Pan </w:t>
      </w:r>
    </w:p>
    <w:p w:rsidR="0053025D" w:rsidRPr="00B96999" w:rsidRDefault="0053025D" w:rsidP="00DF389F">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color w:val="000000"/>
          <w:sz w:val="24"/>
          <w:szCs w:val="24"/>
          <w:lang w:eastAsia="ar-SA"/>
        </w:rPr>
        <w:tab/>
      </w:r>
      <w:r w:rsidRPr="00B96999">
        <w:rPr>
          <w:rFonts w:ascii="Times New Roman" w:eastAsia="Times New Roman" w:hAnsi="Times New Roman" w:cs="Times New Roman"/>
          <w:i/>
          <w:sz w:val="24"/>
          <w:szCs w:val="24"/>
          <w:lang w:eastAsia="ar-SA"/>
        </w:rPr>
        <w:t>roboty elektryczne – Pan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00614FF9">
        <w:rPr>
          <w:rFonts w:ascii="Times New Roman" w:eastAsia="Times New Roman" w:hAnsi="Times New Roman" w:cs="Times New Roman"/>
          <w:b/>
          <w:i/>
          <w:color w:val="000000"/>
          <w:sz w:val="24"/>
          <w:szCs w:val="24"/>
          <w:lang w:eastAsia="ar-SA"/>
        </w:rPr>
        <w:t>5</w:t>
      </w:r>
    </w:p>
    <w:p w:rsidR="00614FF9" w:rsidRPr="00B96999" w:rsidRDefault="00614FF9" w:rsidP="00DF389F">
      <w:pPr>
        <w:suppressAutoHyphens/>
        <w:spacing w:after="0" w:line="240" w:lineRule="auto"/>
        <w:rPr>
          <w:rFonts w:ascii="Times New Roman" w:eastAsia="Times New Roman" w:hAnsi="Times New Roman" w:cs="Times New Roman"/>
          <w:i/>
          <w:sz w:val="24"/>
          <w:szCs w:val="24"/>
          <w:lang w:eastAsia="ar-SA"/>
        </w:rPr>
      </w:pPr>
      <w:r w:rsidRPr="00B96999">
        <w:rPr>
          <w:rFonts w:ascii="Times New Roman" w:eastAsia="Times New Roman" w:hAnsi="Times New Roman" w:cs="Times New Roman"/>
          <w:i/>
          <w:sz w:val="24"/>
          <w:szCs w:val="24"/>
          <w:lang w:eastAsia="ar-SA"/>
        </w:rPr>
        <w:t>1.</w:t>
      </w:r>
      <w:r w:rsidR="00DF389F" w:rsidRPr="00B96999">
        <w:rPr>
          <w:rFonts w:ascii="Times New Roman" w:eastAsia="Times New Roman" w:hAnsi="Times New Roman" w:cs="Times New Roman"/>
          <w:i/>
          <w:sz w:val="24"/>
          <w:szCs w:val="24"/>
          <w:lang w:eastAsia="ar-SA"/>
        </w:rPr>
        <w:t xml:space="preserve">Funkcję Kierownika Budowy  pełnił  będzie </w:t>
      </w:r>
      <w:r w:rsidR="0053025D" w:rsidRPr="00B96999">
        <w:rPr>
          <w:rFonts w:ascii="Times New Roman" w:eastAsia="Times New Roman" w:hAnsi="Times New Roman" w:cs="Times New Roman"/>
          <w:i/>
          <w:sz w:val="24"/>
          <w:szCs w:val="24"/>
          <w:lang w:eastAsia="ar-SA"/>
        </w:rPr>
        <w:t>…</w:t>
      </w:r>
      <w:r w:rsidR="00382AD3">
        <w:rPr>
          <w:rFonts w:ascii="Times New Roman" w:eastAsia="Times New Roman" w:hAnsi="Times New Roman" w:cs="Times New Roman"/>
          <w:i/>
          <w:sz w:val="24"/>
          <w:szCs w:val="24"/>
          <w:lang w:eastAsia="ar-SA"/>
        </w:rPr>
        <w:t>……………………………………………….</w:t>
      </w:r>
      <w:r w:rsidR="0053025D" w:rsidRPr="00B96999">
        <w:rPr>
          <w:rFonts w:ascii="Times New Roman" w:eastAsia="Times New Roman" w:hAnsi="Times New Roman" w:cs="Times New Roman"/>
          <w:i/>
          <w:sz w:val="24"/>
          <w:szCs w:val="24"/>
          <w:lang w:eastAsia="ar-SA"/>
        </w:rPr>
        <w:t>….</w:t>
      </w:r>
    </w:p>
    <w:p w:rsidR="00BF562F" w:rsidRPr="00B96999" w:rsidRDefault="00614FF9" w:rsidP="00DF389F">
      <w:pPr>
        <w:suppressAutoHyphens/>
        <w:spacing w:after="0" w:line="240" w:lineRule="auto"/>
        <w:rPr>
          <w:rFonts w:ascii="Times New Roman" w:eastAsia="Times New Roman" w:hAnsi="Times New Roman" w:cs="Times New Roman"/>
          <w:i/>
          <w:sz w:val="24"/>
          <w:szCs w:val="24"/>
          <w:lang w:eastAsia="ar-SA"/>
        </w:rPr>
      </w:pPr>
      <w:r w:rsidRPr="00B96999">
        <w:rPr>
          <w:rFonts w:ascii="Times New Roman" w:eastAsia="Times New Roman" w:hAnsi="Times New Roman" w:cs="Times New Roman"/>
          <w:i/>
          <w:sz w:val="24"/>
          <w:szCs w:val="24"/>
          <w:lang w:eastAsia="ar-SA"/>
        </w:rPr>
        <w:t>2.Funkcję</w:t>
      </w:r>
      <w:r w:rsidR="00382AD3">
        <w:rPr>
          <w:rFonts w:ascii="Times New Roman" w:eastAsia="Times New Roman" w:hAnsi="Times New Roman" w:cs="Times New Roman"/>
          <w:i/>
          <w:sz w:val="24"/>
          <w:szCs w:val="24"/>
          <w:lang w:eastAsia="ar-SA"/>
        </w:rPr>
        <w:t xml:space="preserve"> Kierownika robót</w:t>
      </w:r>
      <w:r w:rsidRPr="00B96999">
        <w:rPr>
          <w:rFonts w:ascii="Times New Roman" w:eastAsia="Times New Roman" w:hAnsi="Times New Roman" w:cs="Times New Roman"/>
          <w:i/>
          <w:sz w:val="24"/>
          <w:szCs w:val="24"/>
          <w:lang w:eastAsia="ar-SA"/>
        </w:rPr>
        <w:t xml:space="preserve"> do kierowania robotami elektrycznymi</w:t>
      </w:r>
      <w:r w:rsidR="00382AD3" w:rsidRPr="00382AD3">
        <w:rPr>
          <w:rFonts w:ascii="Times New Roman" w:eastAsia="Times New Roman" w:hAnsi="Times New Roman" w:cs="Times New Roman"/>
          <w:i/>
          <w:sz w:val="24"/>
          <w:szCs w:val="24"/>
          <w:lang w:eastAsia="ar-SA"/>
        </w:rPr>
        <w:t xml:space="preserve"> </w:t>
      </w:r>
      <w:r w:rsidR="00382AD3">
        <w:rPr>
          <w:rFonts w:ascii="Times New Roman" w:eastAsia="Times New Roman" w:hAnsi="Times New Roman" w:cs="Times New Roman"/>
          <w:i/>
          <w:sz w:val="24"/>
          <w:szCs w:val="24"/>
          <w:lang w:eastAsia="ar-SA"/>
        </w:rPr>
        <w:t xml:space="preserve">pełnił </w:t>
      </w:r>
      <w:r w:rsidR="00382AD3" w:rsidRPr="00B96999">
        <w:rPr>
          <w:rFonts w:ascii="Times New Roman" w:eastAsia="Times New Roman" w:hAnsi="Times New Roman" w:cs="Times New Roman"/>
          <w:i/>
          <w:sz w:val="24"/>
          <w:szCs w:val="24"/>
          <w:lang w:eastAsia="ar-SA"/>
        </w:rPr>
        <w:t>będzie</w:t>
      </w:r>
      <w:r w:rsidR="00382AD3">
        <w:rPr>
          <w:rFonts w:ascii="Times New Roman" w:eastAsia="Times New Roman" w:hAnsi="Times New Roman" w:cs="Times New Roman"/>
          <w:i/>
          <w:sz w:val="24"/>
          <w:szCs w:val="24"/>
          <w:lang w:eastAsia="ar-SA"/>
        </w:rPr>
        <w:t xml:space="preserve"> </w:t>
      </w:r>
      <w:r w:rsidRPr="00B96999">
        <w:rPr>
          <w:rFonts w:ascii="Times New Roman" w:eastAsia="Times New Roman" w:hAnsi="Times New Roman" w:cs="Times New Roman"/>
          <w:i/>
          <w:sz w:val="24"/>
          <w:szCs w:val="24"/>
          <w:lang w:eastAsia="ar-SA"/>
        </w:rPr>
        <w:t>……………</w:t>
      </w:r>
      <w:r w:rsidR="00382AD3">
        <w:rPr>
          <w:rFonts w:ascii="Times New Roman" w:eastAsia="Times New Roman" w:hAnsi="Times New Roman" w:cs="Times New Roman"/>
          <w:i/>
          <w:sz w:val="24"/>
          <w:szCs w:val="24"/>
          <w:lang w:eastAsia="ar-SA"/>
        </w:rPr>
        <w:t>…….</w:t>
      </w:r>
      <w:r w:rsidRPr="00B96999">
        <w:rPr>
          <w:rFonts w:ascii="Times New Roman" w:eastAsia="Times New Roman" w:hAnsi="Times New Roman" w:cs="Times New Roman"/>
          <w:i/>
          <w:sz w:val="24"/>
          <w:szCs w:val="24"/>
          <w:lang w:eastAsia="ar-SA"/>
        </w:rPr>
        <w:t>…</w:t>
      </w:r>
      <w:r w:rsidR="00382AD3">
        <w:rPr>
          <w:rFonts w:ascii="Times New Roman" w:eastAsia="Times New Roman" w:hAnsi="Times New Roman" w:cs="Times New Roman"/>
          <w:i/>
          <w:sz w:val="24"/>
          <w:szCs w:val="24"/>
          <w:lang w:eastAsia="ar-SA"/>
        </w:rPr>
        <w:t>………………..</w:t>
      </w:r>
      <w:r w:rsidRPr="00B96999">
        <w:rPr>
          <w:rFonts w:ascii="Times New Roman" w:eastAsia="Times New Roman" w:hAnsi="Times New Roman" w:cs="Times New Roman"/>
          <w:i/>
          <w:sz w:val="24"/>
          <w:szCs w:val="24"/>
          <w:lang w:eastAsia="ar-SA"/>
        </w:rPr>
        <w:t>………</w:t>
      </w:r>
    </w:p>
    <w:p w:rsidR="00DF389F" w:rsidRPr="00B96999" w:rsidRDefault="00BF562F" w:rsidP="00DF389F">
      <w:pPr>
        <w:suppressAutoHyphens/>
        <w:spacing w:after="0" w:line="240" w:lineRule="auto"/>
        <w:rPr>
          <w:rFonts w:ascii="Times New Roman" w:eastAsia="Times New Roman" w:hAnsi="Times New Roman" w:cs="Times New Roman"/>
          <w:i/>
          <w:sz w:val="24"/>
          <w:szCs w:val="24"/>
          <w:lang w:eastAsia="ar-SA"/>
        </w:rPr>
      </w:pPr>
      <w:r w:rsidRPr="00B96999">
        <w:rPr>
          <w:rFonts w:ascii="Times New Roman" w:eastAsia="Times New Roman" w:hAnsi="Times New Roman" w:cs="Times New Roman"/>
          <w:i/>
          <w:sz w:val="24"/>
          <w:szCs w:val="24"/>
          <w:lang w:eastAsia="ar-SA"/>
        </w:rPr>
        <w:t>3.</w:t>
      </w:r>
      <w:r w:rsidRPr="00B96999">
        <w:t xml:space="preserve"> </w:t>
      </w:r>
      <w:r w:rsidRPr="00B96999">
        <w:rPr>
          <w:rFonts w:ascii="Times New Roman" w:eastAsia="Times New Roman" w:hAnsi="Times New Roman" w:cs="Times New Roman"/>
          <w:i/>
          <w:sz w:val="24"/>
          <w:szCs w:val="24"/>
          <w:lang w:eastAsia="ar-SA"/>
        </w:rPr>
        <w:t xml:space="preserve">Funkcję </w:t>
      </w:r>
      <w:r w:rsidR="00382AD3">
        <w:rPr>
          <w:rFonts w:ascii="Times New Roman" w:eastAsia="Times New Roman" w:hAnsi="Times New Roman" w:cs="Times New Roman"/>
          <w:i/>
          <w:sz w:val="24"/>
          <w:szCs w:val="24"/>
          <w:lang w:eastAsia="ar-SA"/>
        </w:rPr>
        <w:t xml:space="preserve">Kierownika robót </w:t>
      </w:r>
      <w:r w:rsidRPr="00B96999">
        <w:rPr>
          <w:rFonts w:ascii="Times New Roman" w:eastAsia="Times New Roman" w:hAnsi="Times New Roman" w:cs="Times New Roman"/>
          <w:i/>
          <w:sz w:val="24"/>
          <w:szCs w:val="24"/>
          <w:lang w:eastAsia="ar-SA"/>
        </w:rPr>
        <w:t>do kierowania robotami branży drogowej</w:t>
      </w:r>
      <w:r w:rsidR="00382AD3" w:rsidRPr="00382AD3">
        <w:rPr>
          <w:rFonts w:ascii="Times New Roman" w:eastAsia="Times New Roman" w:hAnsi="Times New Roman" w:cs="Times New Roman"/>
          <w:i/>
          <w:sz w:val="24"/>
          <w:szCs w:val="24"/>
          <w:lang w:eastAsia="ar-SA"/>
        </w:rPr>
        <w:t xml:space="preserve"> </w:t>
      </w:r>
      <w:r w:rsidR="00382AD3">
        <w:rPr>
          <w:rFonts w:ascii="Times New Roman" w:eastAsia="Times New Roman" w:hAnsi="Times New Roman" w:cs="Times New Roman"/>
          <w:i/>
          <w:sz w:val="24"/>
          <w:szCs w:val="24"/>
          <w:lang w:eastAsia="ar-SA"/>
        </w:rPr>
        <w:t xml:space="preserve">pełnił  będzie </w:t>
      </w:r>
      <w:r w:rsidR="00B96999">
        <w:rPr>
          <w:rFonts w:ascii="Times New Roman" w:eastAsia="Times New Roman" w:hAnsi="Times New Roman" w:cs="Times New Roman"/>
          <w:i/>
          <w:sz w:val="24"/>
          <w:szCs w:val="24"/>
          <w:lang w:eastAsia="ar-SA"/>
        </w:rPr>
        <w:t>……………………</w:t>
      </w:r>
      <w:r w:rsidR="00382AD3">
        <w:rPr>
          <w:rFonts w:ascii="Times New Roman" w:eastAsia="Times New Roman" w:hAnsi="Times New Roman" w:cs="Times New Roman"/>
          <w:i/>
          <w:sz w:val="24"/>
          <w:szCs w:val="24"/>
          <w:lang w:eastAsia="ar-SA"/>
        </w:rPr>
        <w:t>……………….……</w:t>
      </w:r>
      <w:r w:rsidR="00B96999">
        <w:rPr>
          <w:rFonts w:ascii="Times New Roman" w:eastAsia="Times New Roman" w:hAnsi="Times New Roman" w:cs="Times New Roman"/>
          <w:i/>
          <w:sz w:val="24"/>
          <w:szCs w:val="24"/>
          <w:lang w:eastAsia="ar-SA"/>
        </w:rPr>
        <w:t>…..</w:t>
      </w:r>
      <w:r w:rsidR="00DF389F" w:rsidRPr="00B96999">
        <w:rPr>
          <w:rFonts w:ascii="Times New Roman" w:eastAsia="Times New Roman" w:hAnsi="Times New Roman" w:cs="Times New Roman"/>
          <w:i/>
          <w:sz w:val="24"/>
          <w:szCs w:val="24"/>
          <w:lang w:eastAsia="ar-SA"/>
        </w:rPr>
        <w:tab/>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w:t>
      </w:r>
      <w:proofErr w:type="spellStart"/>
      <w:r w:rsidRPr="001339B4">
        <w:rPr>
          <w:rFonts w:ascii="Times New Roman" w:eastAsia="Times New Roman" w:hAnsi="Times New Roman" w:cs="Times New Roman"/>
          <w:i/>
          <w:color w:val="000000"/>
          <w:sz w:val="24"/>
          <w:szCs w:val="24"/>
          <w:lang w:eastAsia="ar-SA"/>
        </w:rPr>
        <w:t>późn</w:t>
      </w:r>
      <w:proofErr w:type="spellEnd"/>
      <w:r w:rsidRPr="001339B4">
        <w:rPr>
          <w:rFonts w:ascii="Times New Roman" w:eastAsia="Times New Roman" w:hAnsi="Times New Roman" w:cs="Times New Roman"/>
          <w:i/>
          <w:color w:val="000000"/>
          <w:sz w:val="24"/>
          <w:szCs w:val="24"/>
          <w:lang w:eastAsia="ar-SA"/>
        </w:rPr>
        <w:t>.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990616" w:rsidRDefault="00990616"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 xml:space="preserve">w terminie do </w:t>
      </w:r>
      <w:r w:rsidR="00614FF9">
        <w:rPr>
          <w:rFonts w:ascii="Times New Roman" w:eastAsia="Times New Roman" w:hAnsi="Times New Roman" w:cs="Times New Roman"/>
          <w:i/>
          <w:color w:val="000000"/>
          <w:sz w:val="24"/>
          <w:szCs w:val="24"/>
          <w:lang w:eastAsia="ar-SA"/>
        </w:rPr>
        <w:t>1</w:t>
      </w:r>
      <w:r w:rsidRPr="001339B4">
        <w:rPr>
          <w:rFonts w:ascii="Times New Roman" w:eastAsia="Times New Roman" w:hAnsi="Times New Roman" w:cs="Times New Roman"/>
          <w:i/>
          <w:color w:val="000000"/>
          <w:sz w:val="24"/>
          <w:szCs w:val="24"/>
          <w:lang w:eastAsia="ar-SA"/>
        </w:rPr>
        <w:t>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7A6FCC" w:rsidRDefault="007A6FCC" w:rsidP="007A6FCC">
      <w:pPr>
        <w:suppressAutoHyphens/>
        <w:spacing w:after="0" w:line="240" w:lineRule="auto"/>
        <w:ind w:left="284"/>
        <w:jc w:val="both"/>
        <w:rPr>
          <w:rFonts w:ascii="Times New Roman" w:eastAsia="Times New Roman" w:hAnsi="Times New Roman" w:cs="Times New Roman"/>
          <w:i/>
          <w:sz w:val="24"/>
          <w:szCs w:val="24"/>
          <w:lang w:eastAsia="ar-SA"/>
        </w:rPr>
      </w:pPr>
      <w:r w:rsidRPr="007A6FCC">
        <w:rPr>
          <w:rFonts w:ascii="Times New Roman" w:eastAsia="Times New Roman" w:hAnsi="Times New Roman" w:cs="Times New Roman"/>
          <w:i/>
          <w:sz w:val="24"/>
          <w:szCs w:val="24"/>
          <w:lang w:eastAsia="ar-SA"/>
        </w:rPr>
        <w:t>1.</w:t>
      </w:r>
      <w:r w:rsidR="00DF389F" w:rsidRPr="007A6FCC">
        <w:rPr>
          <w:rFonts w:ascii="Times New Roman" w:eastAsia="Times New Roman" w:hAnsi="Times New Roman" w:cs="Times New Roman"/>
          <w:i/>
          <w:sz w:val="24"/>
          <w:szCs w:val="24"/>
          <w:lang w:eastAsia="ar-SA"/>
        </w:rPr>
        <w:t xml:space="preserve">Strony ustalają wynagrodzenie </w:t>
      </w:r>
      <w:r w:rsidR="00F42B49" w:rsidRPr="007A6FCC">
        <w:rPr>
          <w:rFonts w:ascii="Times New Roman" w:eastAsia="Times New Roman" w:hAnsi="Times New Roman" w:cs="Times New Roman"/>
          <w:i/>
          <w:sz w:val="24"/>
          <w:szCs w:val="24"/>
          <w:lang w:eastAsia="ar-SA"/>
        </w:rPr>
        <w:t>ryczałtowe</w:t>
      </w:r>
      <w:r w:rsidR="00DF389F" w:rsidRPr="007A6FCC">
        <w:rPr>
          <w:rFonts w:ascii="Times New Roman" w:eastAsia="Times New Roman" w:hAnsi="Times New Roman" w:cs="Times New Roman"/>
          <w:i/>
          <w:sz w:val="24"/>
          <w:szCs w:val="24"/>
          <w:lang w:eastAsia="ar-SA"/>
        </w:rPr>
        <w:t xml:space="preserve"> w wysokości:</w:t>
      </w:r>
    </w:p>
    <w:p w:rsidR="00DF389F" w:rsidRPr="007A6FCC"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A6FCC">
        <w:rPr>
          <w:rFonts w:ascii="Times New Roman" w:eastAsia="Times New Roman" w:hAnsi="Times New Roman" w:cs="Times New Roman"/>
          <w:i/>
          <w:sz w:val="24"/>
          <w:szCs w:val="24"/>
          <w:lang w:eastAsia="ar-SA"/>
        </w:rPr>
        <w:t>netto:</w:t>
      </w:r>
      <w:r w:rsidRPr="007A6FCC">
        <w:rPr>
          <w:rFonts w:ascii="Times New Roman" w:eastAsia="Times New Roman" w:hAnsi="Times New Roman" w:cs="Times New Roman"/>
          <w:i/>
          <w:sz w:val="24"/>
          <w:szCs w:val="24"/>
          <w:lang w:eastAsia="ar-SA"/>
        </w:rPr>
        <w:tab/>
        <w:t>…</w:t>
      </w:r>
    </w:p>
    <w:p w:rsidR="00DF389F" w:rsidRPr="007A6FCC"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7A6FCC">
        <w:rPr>
          <w:rFonts w:ascii="Times New Roman" w:eastAsia="Times New Roman" w:hAnsi="Times New Roman" w:cs="Times New Roman"/>
          <w:i/>
          <w:sz w:val="24"/>
          <w:szCs w:val="24"/>
          <w:lang w:eastAsia="ar-SA"/>
        </w:rPr>
        <w:t>VAT (23%): …</w:t>
      </w:r>
    </w:p>
    <w:p w:rsidR="00DF389F" w:rsidRPr="007A6FCC"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A6FCC">
        <w:rPr>
          <w:rFonts w:ascii="Times New Roman" w:eastAsia="Times New Roman" w:hAnsi="Times New Roman" w:cs="Times New Roman"/>
          <w:i/>
          <w:sz w:val="24"/>
          <w:szCs w:val="24"/>
          <w:lang w:eastAsia="ar-SA"/>
        </w:rPr>
        <w:t>brutto:…</w:t>
      </w:r>
    </w:p>
    <w:p w:rsidR="00DF389F" w:rsidRPr="007A6FCC"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7A6FCC">
        <w:rPr>
          <w:rFonts w:ascii="Times New Roman" w:eastAsia="Times New Roman" w:hAnsi="Times New Roman" w:cs="Times New Roman"/>
          <w:i/>
          <w:sz w:val="24"/>
          <w:szCs w:val="24"/>
          <w:lang w:eastAsia="ar-SA"/>
        </w:rPr>
        <w:t>słownie brutto: …</w:t>
      </w:r>
    </w:p>
    <w:p w:rsidR="002A3952" w:rsidRPr="007A6FCC" w:rsidRDefault="007A6FCC" w:rsidP="007A6FCC">
      <w:pPr>
        <w:spacing w:after="120" w:line="240" w:lineRule="auto"/>
        <w:ind w:left="357"/>
        <w:jc w:val="both"/>
        <w:rPr>
          <w:rFonts w:ascii="Times New Roman" w:eastAsia="Times New Roman" w:hAnsi="Times New Roman" w:cs="Times New Roman"/>
          <w:i/>
          <w:sz w:val="24"/>
          <w:szCs w:val="24"/>
          <w:lang w:eastAsia="pl-PL"/>
        </w:rPr>
      </w:pPr>
      <w:r w:rsidRPr="007A6FCC">
        <w:rPr>
          <w:rFonts w:ascii="Times New Roman" w:eastAsia="Times New Roman" w:hAnsi="Times New Roman" w:cs="Times New Roman"/>
          <w:i/>
          <w:sz w:val="24"/>
          <w:szCs w:val="24"/>
          <w:lang w:eastAsia="pl-PL"/>
        </w:rPr>
        <w:t>2.</w:t>
      </w:r>
      <w:r w:rsidR="002A3952" w:rsidRPr="007A6FCC">
        <w:rPr>
          <w:rFonts w:ascii="Times New Roman" w:eastAsia="Times New Roman" w:hAnsi="Times New Roman" w:cs="Times New Roman"/>
          <w:i/>
          <w:sz w:val="24"/>
          <w:szCs w:val="24"/>
          <w:lang w:eastAsia="pl-PL"/>
        </w:rPr>
        <w:t xml:space="preserve">W terminie </w:t>
      </w:r>
      <w:r w:rsidR="00990616">
        <w:rPr>
          <w:rFonts w:ascii="Times New Roman" w:eastAsia="Times New Roman" w:hAnsi="Times New Roman" w:cs="Times New Roman"/>
          <w:i/>
          <w:sz w:val="24"/>
          <w:szCs w:val="24"/>
          <w:lang w:eastAsia="pl-PL"/>
        </w:rPr>
        <w:t xml:space="preserve">do </w:t>
      </w:r>
      <w:r w:rsidR="002A3952" w:rsidRPr="007A6FCC">
        <w:rPr>
          <w:rFonts w:ascii="Times New Roman" w:eastAsia="Times New Roman" w:hAnsi="Times New Roman" w:cs="Times New Roman"/>
          <w:i/>
          <w:sz w:val="24"/>
          <w:szCs w:val="24"/>
          <w:lang w:eastAsia="pl-PL"/>
        </w:rPr>
        <w:t xml:space="preserve">7 dni od daty rozpoczęcia robót budowlanych Wykonawca przedłoży Zamawiającemu wycenę wszystkich elementów robót. Wycena ta będzie służyć do rozliczania wynagrodzenia zgodnie z § </w:t>
      </w:r>
      <w:r w:rsidR="00990616">
        <w:rPr>
          <w:rFonts w:ascii="Times New Roman" w:eastAsia="Times New Roman" w:hAnsi="Times New Roman" w:cs="Times New Roman"/>
          <w:i/>
          <w:sz w:val="24"/>
          <w:szCs w:val="24"/>
          <w:lang w:eastAsia="pl-PL"/>
        </w:rPr>
        <w:t>10</w:t>
      </w:r>
      <w:r w:rsidR="002A3952" w:rsidRPr="007A6FCC">
        <w:rPr>
          <w:rFonts w:ascii="Times New Roman" w:eastAsia="Times New Roman" w:hAnsi="Times New Roman" w:cs="Times New Roman"/>
          <w:i/>
          <w:sz w:val="24"/>
          <w:szCs w:val="24"/>
          <w:lang w:eastAsia="pl-PL"/>
        </w:rPr>
        <w:t xml:space="preserve"> ust. 1</w:t>
      </w:r>
      <w:r w:rsidR="00990616">
        <w:rPr>
          <w:rFonts w:ascii="Times New Roman" w:eastAsia="Times New Roman" w:hAnsi="Times New Roman" w:cs="Times New Roman"/>
          <w:i/>
          <w:sz w:val="24"/>
          <w:szCs w:val="24"/>
          <w:lang w:eastAsia="pl-PL"/>
        </w:rPr>
        <w:t>.3</w:t>
      </w:r>
      <w:r w:rsidR="002A3952" w:rsidRPr="007A6FCC">
        <w:rPr>
          <w:rFonts w:ascii="Times New Roman" w:eastAsia="Times New Roman" w:hAnsi="Times New Roman" w:cs="Times New Roman"/>
          <w:i/>
          <w:sz w:val="24"/>
          <w:szCs w:val="24"/>
          <w:lang w:eastAsia="pl-PL"/>
        </w:rPr>
        <w:t>.</w:t>
      </w:r>
    </w:p>
    <w:p w:rsidR="002A3952" w:rsidRPr="007A6FCC" w:rsidRDefault="007A6FCC" w:rsidP="007A6FCC">
      <w:pPr>
        <w:spacing w:after="120" w:line="240" w:lineRule="auto"/>
        <w:ind w:left="360"/>
        <w:jc w:val="both"/>
        <w:rPr>
          <w:rFonts w:ascii="Times New Roman" w:eastAsia="Times New Roman" w:hAnsi="Times New Roman" w:cs="Times New Roman"/>
          <w:i/>
          <w:sz w:val="24"/>
          <w:szCs w:val="24"/>
          <w:lang w:eastAsia="pl-PL"/>
        </w:rPr>
      </w:pPr>
      <w:r w:rsidRPr="007A6FCC">
        <w:rPr>
          <w:rFonts w:ascii="Times New Roman" w:eastAsia="Times New Roman" w:hAnsi="Times New Roman" w:cs="Times New Roman"/>
          <w:i/>
          <w:sz w:val="24"/>
          <w:szCs w:val="24"/>
          <w:lang w:eastAsia="pl-PL"/>
        </w:rPr>
        <w:t>3.</w:t>
      </w:r>
      <w:r w:rsidR="002A3952" w:rsidRPr="007A6FCC">
        <w:rPr>
          <w:rFonts w:ascii="Times New Roman" w:eastAsia="Times New Roman" w:hAnsi="Times New Roman" w:cs="Times New Roman"/>
          <w:i/>
          <w:sz w:val="24"/>
          <w:szCs w:val="24"/>
          <w:lang w:eastAsia="pl-PL"/>
        </w:rPr>
        <w:t xml:space="preserve">Wykonawca oświadcza, że uwzględnił w swojej ofercie wszelkie koszty i ryzyka, wynikające z wymagań określonych w Umowie oraz obowiązującym na dzień składania oferty prawie, na podstawie własnych kalkulacji i szacunków, a w szczególności koszty ekspertyz, warunków technicznych, opinii, uzgodnień, konsultacji, procedur i decyzji administracyjnych niezbędnych do poprawnego opracowania przedmiotu zamówienia. </w:t>
      </w:r>
    </w:p>
    <w:p w:rsidR="002A3952" w:rsidRPr="007A6FCC" w:rsidRDefault="007A6FCC" w:rsidP="007A6FCC">
      <w:pPr>
        <w:spacing w:after="120" w:line="240" w:lineRule="auto"/>
        <w:ind w:left="360"/>
        <w:jc w:val="both"/>
        <w:rPr>
          <w:rFonts w:ascii="Times New Roman" w:eastAsia="Times New Roman" w:hAnsi="Times New Roman" w:cs="Times New Roman"/>
          <w:i/>
          <w:sz w:val="24"/>
          <w:szCs w:val="24"/>
          <w:lang w:eastAsia="pl-PL"/>
        </w:rPr>
      </w:pPr>
      <w:r w:rsidRPr="007A6FCC">
        <w:rPr>
          <w:rFonts w:ascii="Times New Roman" w:eastAsia="Times New Roman" w:hAnsi="Times New Roman" w:cs="Times New Roman"/>
          <w:i/>
          <w:sz w:val="24"/>
          <w:szCs w:val="24"/>
          <w:lang w:eastAsia="pl-PL"/>
        </w:rPr>
        <w:t>4.</w:t>
      </w:r>
      <w:r w:rsidR="002A3952" w:rsidRPr="007A6FCC">
        <w:rPr>
          <w:rFonts w:ascii="Times New Roman" w:eastAsia="Times New Roman" w:hAnsi="Times New Roman" w:cs="Times New Roman"/>
          <w:i/>
          <w:sz w:val="24"/>
          <w:szCs w:val="24"/>
          <w:lang w:eastAsia="pl-PL"/>
        </w:rPr>
        <w:t xml:space="preserve">Wynagrodzenie Wykonawcy, o którym mowa w ust. 1, nie podlega waloryzacji </w:t>
      </w:r>
      <w:r w:rsidR="002A3952" w:rsidRPr="007A6FCC">
        <w:rPr>
          <w:rFonts w:ascii="Times New Roman" w:eastAsia="Times New Roman" w:hAnsi="Times New Roman" w:cs="Times New Roman"/>
          <w:i/>
          <w:sz w:val="24"/>
          <w:szCs w:val="24"/>
          <w:lang w:eastAsia="pl-PL"/>
        </w:rPr>
        <w:br/>
        <w:t>w okresie trwania umowy.</w:t>
      </w:r>
    </w:p>
    <w:p w:rsidR="002A3952" w:rsidRPr="00566097" w:rsidRDefault="007A6FCC" w:rsidP="007A6FCC">
      <w:pPr>
        <w:spacing w:after="120" w:line="240" w:lineRule="auto"/>
        <w:ind w:left="360"/>
        <w:jc w:val="both"/>
        <w:rPr>
          <w:rFonts w:ascii="Verdana" w:eastAsia="Times New Roman" w:hAnsi="Verdana" w:cs="Times New Roman"/>
          <w:sz w:val="20"/>
          <w:szCs w:val="20"/>
          <w:lang w:eastAsia="pl-PL"/>
        </w:rPr>
      </w:pPr>
      <w:r w:rsidRPr="007A6FCC">
        <w:rPr>
          <w:rFonts w:ascii="Times New Roman" w:eastAsia="Times New Roman" w:hAnsi="Times New Roman" w:cs="Times New Roman"/>
          <w:i/>
          <w:sz w:val="24"/>
          <w:szCs w:val="24"/>
          <w:lang w:eastAsia="pl-PL"/>
        </w:rPr>
        <w:t>5.</w:t>
      </w:r>
      <w:r w:rsidR="002A3952" w:rsidRPr="007A6FCC">
        <w:rPr>
          <w:rFonts w:ascii="Times New Roman" w:eastAsia="Times New Roman" w:hAnsi="Times New Roman" w:cs="Times New Roman"/>
          <w:i/>
          <w:sz w:val="24"/>
          <w:szCs w:val="24"/>
          <w:lang w:eastAsia="pl-PL"/>
        </w:rPr>
        <w:t>W przypadku zmiany przez władzę ustawodawczą określonej w ust. 1 procentowej stawki podatku VAT, kwota brutto wynagrodzenia zostanie odpowiednio dostosowana</w:t>
      </w:r>
      <w:r w:rsidR="002A3952" w:rsidRPr="00566097">
        <w:rPr>
          <w:rFonts w:ascii="Verdana" w:eastAsia="Times New Roman" w:hAnsi="Verdana" w:cs="Times New Roman"/>
          <w:sz w:val="20"/>
          <w:szCs w:val="20"/>
          <w:lang w:eastAsia="pl-PL"/>
        </w:rPr>
        <w:t>.</w:t>
      </w:r>
    </w:p>
    <w:p w:rsidR="002A3952" w:rsidRPr="00566097" w:rsidRDefault="002A3952" w:rsidP="002A3952">
      <w:pPr>
        <w:widowControl w:val="0"/>
        <w:overflowPunct w:val="0"/>
        <w:autoSpaceDE w:val="0"/>
        <w:autoSpaceDN w:val="0"/>
        <w:adjustRightInd w:val="0"/>
        <w:spacing w:after="0" w:line="240" w:lineRule="auto"/>
        <w:ind w:left="357"/>
        <w:jc w:val="both"/>
        <w:textAlignment w:val="baseline"/>
        <w:rPr>
          <w:rFonts w:ascii="Verdana" w:eastAsia="Times New Roman" w:hAnsi="Verdana" w:cs="CG Times"/>
          <w:sz w:val="20"/>
          <w:szCs w:val="20"/>
          <w:lang w:eastAsia="pl-PL"/>
        </w:rPr>
      </w:pPr>
    </w:p>
    <w:p w:rsidR="002A3952" w:rsidRPr="00990616" w:rsidRDefault="002A3952" w:rsidP="002A3952">
      <w:pPr>
        <w:widowControl w:val="0"/>
        <w:spacing w:after="0" w:line="240" w:lineRule="auto"/>
        <w:jc w:val="center"/>
        <w:rPr>
          <w:rFonts w:ascii="Times New Roman" w:eastAsia="Times New Roman" w:hAnsi="Times New Roman" w:cs="Times New Roman"/>
          <w:b/>
          <w:i/>
          <w:sz w:val="24"/>
          <w:szCs w:val="24"/>
          <w:lang w:eastAsia="pl-PL"/>
        </w:rPr>
      </w:pPr>
      <w:r w:rsidRPr="00990616">
        <w:rPr>
          <w:rFonts w:ascii="Times New Roman" w:eastAsia="Times New Roman" w:hAnsi="Times New Roman" w:cs="Times New Roman"/>
          <w:b/>
          <w:i/>
          <w:sz w:val="24"/>
          <w:szCs w:val="24"/>
          <w:lang w:eastAsia="pl-PL"/>
        </w:rPr>
        <w:lastRenderedPageBreak/>
        <w:t xml:space="preserve">§ </w:t>
      </w:r>
      <w:r w:rsidR="00960768" w:rsidRPr="00990616">
        <w:rPr>
          <w:rFonts w:ascii="Times New Roman" w:eastAsia="Times New Roman" w:hAnsi="Times New Roman" w:cs="Times New Roman"/>
          <w:b/>
          <w:i/>
          <w:sz w:val="24"/>
          <w:szCs w:val="24"/>
          <w:lang w:eastAsia="pl-PL"/>
        </w:rPr>
        <w:t>1</w:t>
      </w:r>
      <w:r w:rsidR="007A6FCC" w:rsidRPr="00990616">
        <w:rPr>
          <w:rFonts w:ascii="Times New Roman" w:eastAsia="Times New Roman" w:hAnsi="Times New Roman" w:cs="Times New Roman"/>
          <w:b/>
          <w:i/>
          <w:sz w:val="24"/>
          <w:szCs w:val="24"/>
          <w:lang w:eastAsia="pl-PL"/>
        </w:rPr>
        <w:t>1</w:t>
      </w:r>
      <w:r w:rsidR="00960768" w:rsidRPr="00990616">
        <w:rPr>
          <w:rFonts w:ascii="Times New Roman" w:eastAsia="Times New Roman" w:hAnsi="Times New Roman" w:cs="Times New Roman"/>
          <w:b/>
          <w:i/>
          <w:sz w:val="24"/>
          <w:szCs w:val="24"/>
          <w:lang w:eastAsia="pl-PL"/>
        </w:rPr>
        <w:t xml:space="preserve"> </w:t>
      </w:r>
    </w:p>
    <w:p w:rsidR="002A3952" w:rsidRPr="00990616" w:rsidRDefault="002A3952" w:rsidP="002A3952">
      <w:pPr>
        <w:widowControl w:val="0"/>
        <w:spacing w:after="0" w:line="240" w:lineRule="auto"/>
        <w:jc w:val="center"/>
        <w:rPr>
          <w:rFonts w:ascii="Times New Roman" w:eastAsia="Times New Roman" w:hAnsi="Times New Roman" w:cs="Times New Roman"/>
          <w:b/>
          <w:i/>
          <w:sz w:val="24"/>
          <w:szCs w:val="24"/>
          <w:lang w:eastAsia="pl-PL"/>
        </w:rPr>
      </w:pPr>
    </w:p>
    <w:p w:rsidR="002A3952" w:rsidRPr="00990616" w:rsidRDefault="002A3952" w:rsidP="002A3952">
      <w:pPr>
        <w:numPr>
          <w:ilvl w:val="0"/>
          <w:numId w:val="37"/>
        </w:numPr>
        <w:tabs>
          <w:tab w:val="num" w:pos="426"/>
        </w:tabs>
        <w:spacing w:before="120" w:after="120" w:line="260" w:lineRule="atLeast"/>
        <w:ind w:left="567" w:hanging="567"/>
        <w:jc w:val="both"/>
        <w:rPr>
          <w:rFonts w:ascii="Times New Roman" w:eastAsia="Times New Roman" w:hAnsi="Times New Roman" w:cs="Times New Roman"/>
          <w:i/>
          <w:sz w:val="24"/>
          <w:szCs w:val="24"/>
          <w:lang w:eastAsia="pl-PL"/>
        </w:rPr>
      </w:pPr>
      <w:r w:rsidRPr="00990616">
        <w:rPr>
          <w:rFonts w:ascii="Times New Roman" w:eastAsia="Times New Roman" w:hAnsi="Times New Roman" w:cs="Times New Roman"/>
          <w:i/>
          <w:sz w:val="24"/>
          <w:szCs w:val="24"/>
          <w:lang w:eastAsia="pl-PL"/>
        </w:rPr>
        <w:t xml:space="preserve">Wynagrodzenie Wykonawcy, o którym mowa w § </w:t>
      </w:r>
      <w:r w:rsidR="007A6FCC" w:rsidRPr="00990616">
        <w:rPr>
          <w:rFonts w:ascii="Times New Roman" w:eastAsia="Times New Roman" w:hAnsi="Times New Roman" w:cs="Times New Roman"/>
          <w:i/>
          <w:sz w:val="24"/>
          <w:szCs w:val="24"/>
          <w:lang w:eastAsia="pl-PL"/>
        </w:rPr>
        <w:t>10</w:t>
      </w:r>
      <w:r w:rsidRPr="00990616">
        <w:rPr>
          <w:rFonts w:ascii="Times New Roman" w:eastAsia="Times New Roman" w:hAnsi="Times New Roman" w:cs="Times New Roman"/>
          <w:i/>
          <w:sz w:val="24"/>
          <w:szCs w:val="24"/>
          <w:lang w:eastAsia="pl-PL"/>
        </w:rPr>
        <w:t xml:space="preserve"> ust. 1, rozliczane będzie zgodnie z ofertą i </w:t>
      </w:r>
      <w:r w:rsidR="00DE2567">
        <w:rPr>
          <w:rFonts w:ascii="Times New Roman" w:eastAsia="Times New Roman" w:hAnsi="Times New Roman" w:cs="Times New Roman"/>
          <w:i/>
          <w:sz w:val="24"/>
          <w:szCs w:val="24"/>
          <w:lang w:eastAsia="pl-PL"/>
        </w:rPr>
        <w:t>kosztorysem ofertowym</w:t>
      </w:r>
      <w:r w:rsidRPr="00990616">
        <w:rPr>
          <w:rFonts w:ascii="Times New Roman" w:eastAsia="Times New Roman" w:hAnsi="Times New Roman" w:cs="Times New Roman"/>
          <w:i/>
          <w:sz w:val="24"/>
          <w:szCs w:val="24"/>
          <w:lang w:eastAsia="pl-PL"/>
        </w:rPr>
        <w:t>, wg następujących zasad:</w:t>
      </w:r>
    </w:p>
    <w:p w:rsidR="002A3952" w:rsidRPr="00990616" w:rsidRDefault="002A3952" w:rsidP="0057540B">
      <w:pPr>
        <w:numPr>
          <w:ilvl w:val="1"/>
          <w:numId w:val="37"/>
        </w:numPr>
        <w:tabs>
          <w:tab w:val="left" w:pos="993"/>
        </w:tabs>
        <w:spacing w:after="120" w:line="240" w:lineRule="auto"/>
        <w:ind w:left="567" w:firstLine="33"/>
        <w:jc w:val="both"/>
        <w:rPr>
          <w:rFonts w:ascii="Times New Roman" w:eastAsia="Times New Roman" w:hAnsi="Times New Roman" w:cs="Times New Roman"/>
          <w:i/>
          <w:sz w:val="24"/>
          <w:szCs w:val="24"/>
          <w:lang w:eastAsia="pl-PL"/>
        </w:rPr>
      </w:pPr>
      <w:r w:rsidRPr="00990616">
        <w:rPr>
          <w:rFonts w:ascii="Times New Roman" w:eastAsia="Times New Roman" w:hAnsi="Times New Roman" w:cs="Times New Roman"/>
          <w:i/>
          <w:sz w:val="24"/>
          <w:szCs w:val="24"/>
          <w:lang w:eastAsia="pl-PL"/>
        </w:rPr>
        <w:t xml:space="preserve">Za wykonanie </w:t>
      </w:r>
      <w:r w:rsidR="0057540B" w:rsidRPr="00990616">
        <w:rPr>
          <w:rFonts w:ascii="Times New Roman" w:eastAsia="Times New Roman" w:hAnsi="Times New Roman" w:cs="Times New Roman"/>
          <w:i/>
          <w:sz w:val="24"/>
          <w:szCs w:val="24"/>
          <w:lang w:eastAsia="pl-PL"/>
        </w:rPr>
        <w:t xml:space="preserve">zadania zostanie </w:t>
      </w:r>
      <w:r w:rsidRPr="00990616">
        <w:rPr>
          <w:rFonts w:ascii="Times New Roman" w:eastAsia="Times New Roman" w:hAnsi="Times New Roman" w:cs="Times New Roman"/>
          <w:i/>
          <w:sz w:val="24"/>
          <w:szCs w:val="24"/>
          <w:lang w:eastAsia="pl-PL"/>
        </w:rPr>
        <w:t xml:space="preserve">wystawiana </w:t>
      </w:r>
      <w:r w:rsidR="0057540B" w:rsidRPr="00990616">
        <w:rPr>
          <w:rFonts w:ascii="Times New Roman" w:eastAsia="Times New Roman" w:hAnsi="Times New Roman" w:cs="Times New Roman"/>
          <w:i/>
          <w:sz w:val="24"/>
          <w:szCs w:val="24"/>
          <w:lang w:eastAsia="pl-PL"/>
        </w:rPr>
        <w:t xml:space="preserve">faktura </w:t>
      </w:r>
      <w:r w:rsidRPr="00990616">
        <w:rPr>
          <w:rFonts w:ascii="Times New Roman" w:eastAsia="Times New Roman" w:hAnsi="Times New Roman" w:cs="Times New Roman"/>
          <w:i/>
          <w:sz w:val="24"/>
          <w:szCs w:val="24"/>
          <w:lang w:eastAsia="pl-PL"/>
        </w:rPr>
        <w:t xml:space="preserve">przez Wykonawcę w oparciu o protokół odbioru </w:t>
      </w:r>
      <w:r w:rsidR="0057540B" w:rsidRPr="00990616">
        <w:rPr>
          <w:rFonts w:ascii="Times New Roman" w:eastAsia="Times New Roman" w:hAnsi="Times New Roman" w:cs="Times New Roman"/>
          <w:i/>
          <w:sz w:val="24"/>
          <w:szCs w:val="24"/>
          <w:lang w:eastAsia="pl-PL"/>
        </w:rPr>
        <w:t xml:space="preserve">końcowego </w:t>
      </w:r>
      <w:r w:rsidRPr="00990616">
        <w:rPr>
          <w:rFonts w:ascii="Times New Roman" w:eastAsia="Times New Roman" w:hAnsi="Times New Roman" w:cs="Times New Roman"/>
          <w:i/>
          <w:sz w:val="24"/>
          <w:szCs w:val="24"/>
          <w:lang w:eastAsia="pl-PL"/>
        </w:rPr>
        <w:t xml:space="preserve">na kwotę ustaloną w dołączonym do faktury zestawieniu wartości robót wykonanych w danym okresie rozliczeniowym sporządzonym przez Wykonawcę z uwzględnieniem wyceny elementów robót, o którym mowa w § </w:t>
      </w:r>
      <w:r w:rsidR="0057540B" w:rsidRPr="00990616">
        <w:rPr>
          <w:rFonts w:ascii="Times New Roman" w:eastAsia="Times New Roman" w:hAnsi="Times New Roman" w:cs="Times New Roman"/>
          <w:i/>
          <w:sz w:val="24"/>
          <w:szCs w:val="24"/>
          <w:lang w:eastAsia="pl-PL"/>
        </w:rPr>
        <w:t>10 pkt</w:t>
      </w:r>
      <w:r w:rsidR="00990616" w:rsidRPr="00990616">
        <w:rPr>
          <w:rFonts w:ascii="Times New Roman" w:eastAsia="Times New Roman" w:hAnsi="Times New Roman" w:cs="Times New Roman"/>
          <w:i/>
          <w:sz w:val="24"/>
          <w:szCs w:val="24"/>
          <w:lang w:eastAsia="pl-PL"/>
        </w:rPr>
        <w:t xml:space="preserve"> 2.</w:t>
      </w:r>
      <w:r w:rsidRPr="00990616">
        <w:rPr>
          <w:rFonts w:ascii="Times New Roman" w:eastAsia="Times New Roman" w:hAnsi="Times New Roman" w:cs="Times New Roman"/>
          <w:i/>
          <w:sz w:val="24"/>
          <w:szCs w:val="24"/>
          <w:lang w:eastAsia="pl-PL"/>
        </w:rPr>
        <w:t xml:space="preserve"> </w:t>
      </w:r>
      <w:r w:rsidR="0057540B" w:rsidRPr="00990616">
        <w:rPr>
          <w:rFonts w:ascii="Times New Roman" w:eastAsia="Times New Roman" w:hAnsi="Times New Roman" w:cs="Times New Roman"/>
          <w:i/>
          <w:sz w:val="24"/>
          <w:szCs w:val="24"/>
          <w:lang w:eastAsia="pl-PL"/>
        </w:rPr>
        <w:t xml:space="preserve"> </w:t>
      </w:r>
      <w:r w:rsidRPr="00990616">
        <w:rPr>
          <w:rFonts w:ascii="Times New Roman" w:eastAsia="Times New Roman" w:hAnsi="Times New Roman" w:cs="Times New Roman"/>
          <w:i/>
          <w:sz w:val="24"/>
          <w:szCs w:val="24"/>
          <w:lang w:eastAsia="pl-PL"/>
        </w:rPr>
        <w:t>Dołączone do faktury zestawienie wartości robót musi być sprawdzone przez Inspektora Nadzoru i zatwierdzone przez Kierownika</w:t>
      </w:r>
      <w:r w:rsidR="0057540B" w:rsidRPr="00990616">
        <w:rPr>
          <w:rFonts w:ascii="Times New Roman" w:eastAsia="Times New Roman" w:hAnsi="Times New Roman" w:cs="Times New Roman"/>
          <w:i/>
          <w:sz w:val="24"/>
          <w:szCs w:val="24"/>
          <w:lang w:eastAsia="pl-PL"/>
        </w:rPr>
        <w:t xml:space="preserve"> budowy</w:t>
      </w:r>
      <w:r w:rsidRPr="00990616">
        <w:rPr>
          <w:rFonts w:ascii="Times New Roman" w:eastAsia="Times New Roman" w:hAnsi="Times New Roman" w:cs="Times New Roman"/>
          <w:i/>
          <w:sz w:val="24"/>
          <w:szCs w:val="24"/>
          <w:lang w:eastAsia="pl-PL"/>
        </w:rPr>
        <w:t>;</w:t>
      </w:r>
    </w:p>
    <w:p w:rsidR="002A3952" w:rsidRPr="00990616" w:rsidRDefault="002A3952" w:rsidP="002A3952">
      <w:pPr>
        <w:numPr>
          <w:ilvl w:val="0"/>
          <w:numId w:val="37"/>
        </w:numPr>
        <w:tabs>
          <w:tab w:val="num" w:pos="426"/>
        </w:tabs>
        <w:spacing w:before="240" w:after="120" w:line="240" w:lineRule="auto"/>
        <w:ind w:left="482" w:hanging="482"/>
        <w:jc w:val="both"/>
        <w:rPr>
          <w:rFonts w:ascii="Times New Roman" w:eastAsia="Times New Roman" w:hAnsi="Times New Roman" w:cs="Times New Roman"/>
          <w:i/>
          <w:sz w:val="24"/>
          <w:szCs w:val="24"/>
          <w:lang w:eastAsia="pl-PL"/>
        </w:rPr>
      </w:pPr>
      <w:r w:rsidRPr="00990616">
        <w:rPr>
          <w:rFonts w:ascii="Times New Roman" w:eastAsia="Times New Roman" w:hAnsi="Times New Roman" w:cs="Times New Roman"/>
          <w:i/>
          <w:sz w:val="24"/>
          <w:szCs w:val="24"/>
          <w:lang w:eastAsia="pl-PL"/>
        </w:rPr>
        <w:t>Do faktury, o której mowa w</w:t>
      </w:r>
      <w:r w:rsidR="00960768" w:rsidRPr="00990616">
        <w:rPr>
          <w:rFonts w:ascii="Times New Roman" w:eastAsia="Times New Roman" w:hAnsi="Times New Roman" w:cs="Times New Roman"/>
          <w:i/>
          <w:sz w:val="24"/>
          <w:szCs w:val="24"/>
          <w:lang w:eastAsia="pl-PL"/>
        </w:rPr>
        <w:t xml:space="preserve"> pkt 1a)</w:t>
      </w:r>
      <w:r w:rsidRPr="00990616">
        <w:rPr>
          <w:rFonts w:ascii="Times New Roman" w:eastAsia="Times New Roman" w:hAnsi="Times New Roman" w:cs="Times New Roman"/>
          <w:i/>
          <w:sz w:val="24"/>
          <w:szCs w:val="24"/>
          <w:lang w:eastAsia="pl-PL"/>
        </w:rPr>
        <w:t xml:space="preserve"> wystawionej przez Wykonawcę załączone będzie zestawienie należności dla wszystkich Podwykonawców i dalszych Podwykonawców wraz z kopiami wystawionych przez Podwykonawców i dalszych Podwykonawców faktur będących podstawą do wystawienia faktury przez Wykonawcę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w:t>
      </w:r>
    </w:p>
    <w:p w:rsidR="002A3952" w:rsidRPr="00990616" w:rsidRDefault="002A3952" w:rsidP="002A3952">
      <w:pPr>
        <w:widowControl w:val="0"/>
        <w:numPr>
          <w:ilvl w:val="0"/>
          <w:numId w:val="37"/>
        </w:numPr>
        <w:tabs>
          <w:tab w:val="num" w:pos="426"/>
        </w:tabs>
        <w:spacing w:before="240" w:after="120" w:line="240" w:lineRule="auto"/>
        <w:ind w:left="425" w:hanging="425"/>
        <w:jc w:val="both"/>
        <w:rPr>
          <w:rFonts w:ascii="Times New Roman" w:eastAsia="Times New Roman" w:hAnsi="Times New Roman" w:cs="Times New Roman"/>
          <w:i/>
          <w:iCs/>
          <w:sz w:val="24"/>
          <w:szCs w:val="24"/>
          <w:lang w:eastAsia="pl-PL"/>
        </w:rPr>
      </w:pPr>
      <w:r w:rsidRPr="00990616">
        <w:rPr>
          <w:rFonts w:ascii="Times New Roman" w:eastAsia="Times New Roman" w:hAnsi="Times New Roman" w:cs="Times New Roman"/>
          <w:i/>
          <w:sz w:val="24"/>
          <w:szCs w:val="24"/>
          <w:lang w:eastAsia="pl-PL"/>
        </w:rPr>
        <w:t>W przypadku nieprzedstawienia przez Wykonawcę wszystkich dowodów zapłaty lub oświadczeń, o których mowa w</w:t>
      </w:r>
      <w:r w:rsidR="00960768" w:rsidRPr="00990616">
        <w:rPr>
          <w:rFonts w:ascii="Times New Roman" w:eastAsia="Times New Roman" w:hAnsi="Times New Roman" w:cs="Times New Roman"/>
          <w:i/>
          <w:sz w:val="24"/>
          <w:szCs w:val="24"/>
          <w:lang w:eastAsia="pl-PL"/>
        </w:rPr>
        <w:t xml:space="preserve"> pkt 2</w:t>
      </w:r>
      <w:r w:rsidRPr="00990616">
        <w:rPr>
          <w:rFonts w:ascii="Times New Roman" w:eastAsia="Times New Roman" w:hAnsi="Times New Roman" w:cs="Times New Roman"/>
          <w:i/>
          <w:sz w:val="24"/>
          <w:szCs w:val="24"/>
          <w:lang w:eastAsia="pl-PL"/>
        </w:rPr>
        <w:t>., Zamawiający wstrzyma wypłatę należnego wynagrodzenia za odebrane roboty budowlane w części równej sumie kwot wynikających z nieprzedstawionych dowodów zapłaty.</w:t>
      </w:r>
    </w:p>
    <w:p w:rsidR="002A3952" w:rsidRPr="00990616" w:rsidRDefault="002A3952" w:rsidP="002A3952">
      <w:pPr>
        <w:widowControl w:val="0"/>
        <w:numPr>
          <w:ilvl w:val="0"/>
          <w:numId w:val="37"/>
        </w:numPr>
        <w:tabs>
          <w:tab w:val="num" w:pos="426"/>
        </w:tabs>
        <w:spacing w:before="240" w:after="120" w:line="240" w:lineRule="auto"/>
        <w:ind w:left="425" w:hanging="425"/>
        <w:jc w:val="both"/>
        <w:rPr>
          <w:rFonts w:ascii="Times New Roman" w:eastAsia="Times New Roman" w:hAnsi="Times New Roman" w:cs="Times New Roman"/>
          <w:i/>
          <w:iCs/>
          <w:sz w:val="24"/>
          <w:szCs w:val="24"/>
          <w:lang w:eastAsia="pl-PL"/>
        </w:rPr>
      </w:pPr>
      <w:r w:rsidRPr="00990616">
        <w:rPr>
          <w:rFonts w:ascii="Times New Roman" w:eastAsia="Times New Roman" w:hAnsi="Times New Roman" w:cs="Times New Roman"/>
          <w:i/>
          <w:sz w:val="24"/>
          <w:szCs w:val="24"/>
          <w:lang w:eastAsia="pl-PL"/>
        </w:rPr>
        <w:t>Wykonawca oświadcza, że wszelkie należności wynikające z niniejszej Umowy należy przelewać na jego konto w Banku ……………………………………………………………………………………… nr konta …………………………………………………………………….……………………………... Zmiana numeru rachunku bankowego wymaga sporządzenia aneksu do niniejszej Umowy.</w:t>
      </w:r>
    </w:p>
    <w:p w:rsidR="002A3952" w:rsidRPr="00990616" w:rsidRDefault="002A3952" w:rsidP="002A3952">
      <w:pPr>
        <w:numPr>
          <w:ilvl w:val="0"/>
          <w:numId w:val="37"/>
        </w:numPr>
        <w:tabs>
          <w:tab w:val="num" w:pos="426"/>
        </w:tabs>
        <w:spacing w:before="240" w:after="120" w:line="240" w:lineRule="auto"/>
        <w:ind w:left="425" w:hanging="425"/>
        <w:jc w:val="both"/>
        <w:rPr>
          <w:rFonts w:ascii="Times New Roman" w:eastAsia="Times New Roman" w:hAnsi="Times New Roman" w:cs="Times New Roman"/>
          <w:i/>
          <w:sz w:val="24"/>
          <w:szCs w:val="24"/>
          <w:lang w:eastAsia="pl-PL"/>
        </w:rPr>
      </w:pPr>
      <w:r w:rsidRPr="00990616">
        <w:rPr>
          <w:rFonts w:ascii="Times New Roman" w:eastAsia="Times New Roman" w:hAnsi="Times New Roman" w:cs="Times New Roman"/>
          <w:i/>
          <w:sz w:val="24"/>
          <w:szCs w:val="24"/>
          <w:lang w:eastAsia="pl-PL"/>
        </w:rPr>
        <w:t>Zamawiający zobowiązuje się zapłacić należność w terminie 30 dni od dnia otrzymania prawidłowo wystawionej faktury, zgodnie z postanowieniami niniejszej Umowy. Za datę zapłaty Strony uznają dzień obciążenia rachunku bankowego Zamawiającego.</w:t>
      </w:r>
    </w:p>
    <w:p w:rsidR="00960768" w:rsidRPr="009E7994" w:rsidRDefault="00960768" w:rsidP="00960768">
      <w:pPr>
        <w:spacing w:after="0" w:line="240" w:lineRule="auto"/>
        <w:jc w:val="both"/>
        <w:rPr>
          <w:rFonts w:ascii="Times New Roman" w:eastAsia="Times New Roman" w:hAnsi="Times New Roman" w:cs="Times New Roman"/>
          <w:bCs/>
          <w:i/>
          <w:iCs/>
          <w:sz w:val="24"/>
          <w:szCs w:val="24"/>
          <w:lang w:eastAsia="pl-PL"/>
        </w:rPr>
      </w:pPr>
      <w:r>
        <w:rPr>
          <w:rFonts w:ascii="Times New Roman" w:eastAsia="Times New Roman" w:hAnsi="Times New Roman" w:cs="Times New Roman"/>
          <w:i/>
          <w:sz w:val="24"/>
          <w:szCs w:val="24"/>
          <w:lang w:eastAsia="pl-PL"/>
        </w:rPr>
        <w:t>6.</w:t>
      </w: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F42B49">
        <w:rPr>
          <w:rFonts w:ascii="Times New Roman" w:eastAsia="Times New Roman" w:hAnsi="Times New Roman" w:cs="Times New Roman"/>
          <w:i/>
          <w:sz w:val="24"/>
          <w:szCs w:val="24"/>
          <w:lang w:eastAsia="ar-SA"/>
        </w:rPr>
        <w:t xml:space="preserve">rękojmi za wady tj. </w:t>
      </w:r>
      <w:r w:rsidR="00692E57" w:rsidRPr="00F42B49">
        <w:rPr>
          <w:rFonts w:ascii="Times New Roman" w:eastAsia="Times New Roman" w:hAnsi="Times New Roman" w:cs="Times New Roman"/>
          <w:b/>
          <w:i/>
          <w:sz w:val="24"/>
          <w:szCs w:val="24"/>
          <w:lang w:eastAsia="ar-SA"/>
        </w:rPr>
        <w:t>60</w:t>
      </w:r>
      <w:r w:rsidRPr="00F42B49">
        <w:rPr>
          <w:rFonts w:ascii="Times New Roman" w:eastAsia="Times New Roman" w:hAnsi="Times New Roman" w:cs="Times New Roman"/>
          <w:b/>
          <w:i/>
          <w:sz w:val="24"/>
          <w:szCs w:val="24"/>
          <w:lang w:eastAsia="ar-SA"/>
        </w:rPr>
        <w:t xml:space="preserve"> m-</w:t>
      </w:r>
      <w:proofErr w:type="spellStart"/>
      <w:r w:rsidRPr="00F42B49">
        <w:rPr>
          <w:rFonts w:ascii="Times New Roman" w:eastAsia="Times New Roman" w:hAnsi="Times New Roman" w:cs="Times New Roman"/>
          <w:b/>
          <w:i/>
          <w:sz w:val="24"/>
          <w:szCs w:val="24"/>
          <w:lang w:eastAsia="ar-SA"/>
        </w:rPr>
        <w:t>cy</w:t>
      </w:r>
      <w:proofErr w:type="spellEnd"/>
      <w:r w:rsidRPr="00F42B49">
        <w:rPr>
          <w:rFonts w:ascii="Times New Roman" w:eastAsia="Times New Roman" w:hAnsi="Times New Roman" w:cs="Times New Roman"/>
          <w:i/>
          <w:sz w:val="24"/>
          <w:szCs w:val="24"/>
          <w:lang w:eastAsia="ar-SA"/>
        </w:rPr>
        <w:t xml:space="preserve"> (od daty odbioru końcowego (bez uwag) lub 15 dni po usunięciu</w:t>
      </w:r>
      <w:r w:rsidRPr="001339B4">
        <w:rPr>
          <w:rFonts w:ascii="Times New Roman" w:eastAsia="Times New Roman" w:hAnsi="Times New Roman" w:cs="Times New Roman"/>
          <w:i/>
          <w:color w:val="000000"/>
          <w:sz w:val="24"/>
          <w:szCs w:val="24"/>
          <w:lang w:eastAsia="ar-SA"/>
        </w:rPr>
        <w:t xml:space="preserve">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w:t>
      </w:r>
      <w:r w:rsidR="00B913A9">
        <w:rPr>
          <w:rFonts w:ascii="Times New Roman" w:eastAsia="Times New Roman" w:hAnsi="Times New Roman" w:cs="Times New Roman"/>
          <w:i/>
          <w:color w:val="000000"/>
          <w:sz w:val="24"/>
          <w:szCs w:val="24"/>
          <w:lang w:eastAsia="ar-SA"/>
        </w:rPr>
        <w:t xml:space="preserve"> </w:t>
      </w:r>
      <w:r w:rsidR="00B913A9" w:rsidRPr="005E3CDC">
        <w:rPr>
          <w:rFonts w:ascii="Times New Roman" w:eastAsia="Times New Roman" w:hAnsi="Times New Roman" w:cs="Times New Roman"/>
          <w:b/>
          <w:i/>
          <w:iCs/>
          <w:sz w:val="24"/>
          <w:szCs w:val="24"/>
          <w:lang w:eastAsia="pl-PL"/>
        </w:rPr>
        <w:t>8722128819,</w:t>
      </w:r>
      <w:r w:rsidRPr="001339B4">
        <w:rPr>
          <w:rFonts w:ascii="Times New Roman" w:eastAsia="Times New Roman" w:hAnsi="Times New Roman" w:cs="Times New Roman"/>
          <w:i/>
          <w:color w:val="000000"/>
          <w:sz w:val="24"/>
          <w:szCs w:val="24"/>
          <w:lang w:eastAsia="ar-SA"/>
        </w:rPr>
        <w:t xml:space="preserve">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iden</w:t>
      </w:r>
      <w:r w:rsidR="00B913A9">
        <w:rPr>
          <w:rFonts w:ascii="Times New Roman" w:eastAsia="Times New Roman" w:hAnsi="Times New Roman" w:cs="Times New Roman"/>
          <w:i/>
          <w:color w:val="000000"/>
          <w:sz w:val="24"/>
          <w:szCs w:val="24"/>
          <w:lang w:eastAsia="ar-SA"/>
        </w:rPr>
        <w:t>tyfikacyjny</w:t>
      </w:r>
      <w:r w:rsidRPr="001339B4">
        <w:rPr>
          <w:rFonts w:ascii="Times New Roman" w:eastAsia="Times New Roman" w:hAnsi="Times New Roman" w:cs="Times New Roman"/>
          <w:i/>
          <w:color w:val="000000"/>
          <w:sz w:val="24"/>
          <w:szCs w:val="24"/>
          <w:lang w:eastAsia="ar-SA"/>
        </w:rPr>
        <w:t xml:space="preserve">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w:t>
      </w:r>
      <w:r w:rsidRPr="001339B4">
        <w:rPr>
          <w:rFonts w:ascii="Times New Roman" w:eastAsia="Times New Roman" w:hAnsi="Times New Roman" w:cs="Times New Roman"/>
          <w:bCs/>
          <w:i/>
          <w:sz w:val="24"/>
          <w:szCs w:val="24"/>
          <w:lang w:eastAsia="ar-SA"/>
        </w:rPr>
        <w:lastRenderedPageBreak/>
        <w:t xml:space="preserve">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1339B4">
        <w:rPr>
          <w:rFonts w:ascii="Times New Roman" w:eastAsia="Times New Roman" w:hAnsi="Times New Roman" w:cs="Times New Roman"/>
          <w:i/>
          <w:color w:val="000000"/>
          <w:sz w:val="24"/>
          <w:szCs w:val="24"/>
          <w:lang w:eastAsia="ar-SA"/>
        </w:rPr>
        <w:t>STWiOR</w:t>
      </w:r>
      <w:proofErr w:type="spellEnd"/>
      <w:r w:rsidRPr="001339B4">
        <w:rPr>
          <w:rFonts w:ascii="Times New Roman" w:eastAsia="Times New Roman" w:hAnsi="Times New Roman" w:cs="Times New Roman"/>
          <w:i/>
          <w:color w:val="000000"/>
          <w:sz w:val="24"/>
          <w:szCs w:val="24"/>
          <w:lang w:eastAsia="ar-SA"/>
        </w:rPr>
        <w:t>,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w:t>
      </w:r>
      <w:proofErr w:type="spellStart"/>
      <w:r w:rsidRPr="00E11A2C">
        <w:rPr>
          <w:rFonts w:ascii="Times New Roman" w:eastAsia="Times New Roman" w:hAnsi="Times New Roman" w:cs="Times New Roman"/>
          <w:i/>
          <w:sz w:val="24"/>
          <w:szCs w:val="24"/>
          <w:lang w:eastAsia="pl-PL"/>
        </w:rPr>
        <w:t>późn</w:t>
      </w:r>
      <w:proofErr w:type="spellEnd"/>
      <w:r w:rsidRPr="00E11A2C">
        <w:rPr>
          <w:rFonts w:ascii="Times New Roman" w:eastAsia="Times New Roman" w:hAnsi="Times New Roman" w:cs="Times New Roman"/>
          <w:i/>
          <w:sz w:val="24"/>
          <w:szCs w:val="24"/>
          <w:lang w:eastAsia="pl-PL"/>
        </w:rPr>
        <w:t>.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7A6FCC" w:rsidRPr="007A6FCC" w:rsidRDefault="007A6FCC" w:rsidP="007A6FCC">
      <w:pPr>
        <w:spacing w:after="0" w:line="240" w:lineRule="auto"/>
        <w:ind w:left="567"/>
        <w:jc w:val="both"/>
        <w:rPr>
          <w:rFonts w:ascii="Times New Roman" w:eastAsia="Times New Roman" w:hAnsi="Times New Roman" w:cs="Times New Roman"/>
          <w:i/>
          <w:sz w:val="24"/>
          <w:szCs w:val="24"/>
          <w:lang w:eastAsia="pl-PL"/>
        </w:rPr>
      </w:pPr>
      <w:r w:rsidRPr="007A6FCC">
        <w:rPr>
          <w:rFonts w:ascii="Times New Roman" w:eastAsia="Times New Roman" w:hAnsi="Times New Roman" w:cs="Times New Roman"/>
          <w:i/>
          <w:sz w:val="24"/>
          <w:szCs w:val="24"/>
          <w:lang w:eastAsia="pl-PL"/>
        </w:rPr>
        <w:t>-roboty elektryczne</w:t>
      </w:r>
    </w:p>
    <w:p w:rsidR="00DF389F" w:rsidRPr="007A6FC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7A6FCC">
        <w:rPr>
          <w:rFonts w:ascii="Times New Roman" w:eastAsia="Times New Roman" w:hAnsi="Times New Roman" w:cs="Times New Roman"/>
          <w:i/>
          <w:sz w:val="24"/>
          <w:szCs w:val="24"/>
          <w:lang w:eastAsia="pl-PL"/>
        </w:rPr>
        <w:t>-roboty ziemne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lastRenderedPageBreak/>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Odbiór</w:t>
      </w:r>
      <w:r w:rsidRPr="00C77A04">
        <w:rPr>
          <w:rFonts w:ascii="Times New Roman" w:eastAsia="Times New Roman" w:hAnsi="Times New Roman" w:cs="Times New Roman"/>
          <w:bCs/>
          <w:i/>
          <w:iCs/>
          <w:color w:val="FF0000"/>
          <w:sz w:val="24"/>
          <w:szCs w:val="24"/>
          <w:lang w:eastAsia="pl-PL"/>
        </w:rPr>
        <w:t xml:space="preserve"> </w:t>
      </w:r>
      <w:r w:rsidRPr="00E11A2C">
        <w:rPr>
          <w:rFonts w:ascii="Times New Roman" w:eastAsia="Times New Roman" w:hAnsi="Times New Roman" w:cs="Times New Roman"/>
          <w:bCs/>
          <w:i/>
          <w:iCs/>
          <w:sz w:val="24"/>
          <w:szCs w:val="24"/>
          <w:lang w:eastAsia="pl-PL"/>
        </w:rPr>
        <w:t xml:space="preserve">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2A3952" w:rsidRPr="00A95A23" w:rsidRDefault="00DE2567" w:rsidP="009E4297">
      <w:pPr>
        <w:widowControl w:val="0"/>
        <w:spacing w:after="120"/>
        <w:jc w:val="both"/>
        <w:rPr>
          <w:rFonts w:ascii="Times New Roman" w:hAnsi="Times New Roman" w:cs="Times New Roman"/>
          <w:i/>
          <w:sz w:val="24"/>
          <w:szCs w:val="24"/>
          <w:lang w:eastAsia="pl-PL"/>
        </w:rPr>
      </w:pPr>
      <w:r w:rsidRPr="00A95A23">
        <w:rPr>
          <w:rFonts w:ascii="Times New Roman" w:hAnsi="Times New Roman" w:cs="Times New Roman"/>
          <w:i/>
          <w:sz w:val="24"/>
          <w:szCs w:val="24"/>
          <w:lang w:eastAsia="pl-PL"/>
        </w:rPr>
        <w:t>1.</w:t>
      </w:r>
      <w:r w:rsidR="002A3952" w:rsidRPr="00A95A23">
        <w:rPr>
          <w:rFonts w:ascii="Times New Roman" w:hAnsi="Times New Roman" w:cs="Times New Roman"/>
          <w:i/>
          <w:sz w:val="24"/>
          <w:szCs w:val="24"/>
          <w:lang w:eastAsia="pl-PL"/>
        </w:rPr>
        <w:t xml:space="preserve">Wykonawca udziela Zamawiającemu gwarancji na wykonany przedmiot Umowy </w:t>
      </w:r>
      <w:r w:rsidRPr="00A95A23">
        <w:rPr>
          <w:rFonts w:ascii="Times New Roman" w:hAnsi="Times New Roman" w:cs="Times New Roman"/>
          <w:i/>
          <w:sz w:val="24"/>
          <w:szCs w:val="24"/>
          <w:lang w:eastAsia="pl-PL"/>
        </w:rPr>
        <w:t>włącznie z wbudowanymi materiałami i urządzeniami</w:t>
      </w:r>
      <w:r w:rsidR="002A3952" w:rsidRPr="00A95A23">
        <w:rPr>
          <w:rFonts w:ascii="Times New Roman" w:hAnsi="Times New Roman" w:cs="Times New Roman"/>
          <w:i/>
          <w:sz w:val="24"/>
          <w:szCs w:val="24"/>
          <w:lang w:eastAsia="pl-PL"/>
        </w:rPr>
        <w:t xml:space="preserve">na okres …………………… lat. Wykonawca złoży Zamawiającemu </w:t>
      </w:r>
      <w:r w:rsidR="00D95213" w:rsidRPr="00D95213">
        <w:rPr>
          <w:rFonts w:ascii="Times New Roman" w:hAnsi="Times New Roman" w:cs="Times New Roman"/>
          <w:b/>
          <w:i/>
          <w:sz w:val="24"/>
          <w:szCs w:val="24"/>
          <w:lang w:eastAsia="pl-PL"/>
        </w:rPr>
        <w:t>Dokument</w:t>
      </w:r>
      <w:r w:rsidR="00D95213">
        <w:rPr>
          <w:rFonts w:ascii="Times New Roman" w:hAnsi="Times New Roman" w:cs="Times New Roman"/>
          <w:i/>
          <w:sz w:val="24"/>
          <w:szCs w:val="24"/>
          <w:lang w:eastAsia="pl-PL"/>
        </w:rPr>
        <w:t xml:space="preserve"> </w:t>
      </w:r>
      <w:r w:rsidR="002A3952" w:rsidRPr="00A95A23">
        <w:rPr>
          <w:rFonts w:ascii="Times New Roman" w:hAnsi="Times New Roman" w:cs="Times New Roman"/>
          <w:b/>
          <w:i/>
          <w:sz w:val="24"/>
          <w:szCs w:val="24"/>
          <w:lang w:eastAsia="pl-PL"/>
        </w:rPr>
        <w:t>Gwarancj</w:t>
      </w:r>
      <w:r w:rsidR="00D95213">
        <w:rPr>
          <w:rFonts w:ascii="Times New Roman" w:hAnsi="Times New Roman" w:cs="Times New Roman"/>
          <w:b/>
          <w:i/>
          <w:sz w:val="24"/>
          <w:szCs w:val="24"/>
          <w:lang w:eastAsia="pl-PL"/>
        </w:rPr>
        <w:t>i</w:t>
      </w:r>
      <w:r w:rsidR="002A3952" w:rsidRPr="00A95A23">
        <w:rPr>
          <w:rFonts w:ascii="Times New Roman" w:hAnsi="Times New Roman" w:cs="Times New Roman"/>
          <w:b/>
          <w:i/>
          <w:sz w:val="24"/>
          <w:szCs w:val="24"/>
          <w:lang w:eastAsia="pl-PL"/>
        </w:rPr>
        <w:t xml:space="preserve"> Jakości</w:t>
      </w:r>
      <w:r w:rsidR="00D95213">
        <w:rPr>
          <w:rFonts w:ascii="Times New Roman" w:hAnsi="Times New Roman" w:cs="Times New Roman"/>
          <w:i/>
          <w:sz w:val="24"/>
          <w:szCs w:val="24"/>
          <w:lang w:eastAsia="pl-PL"/>
        </w:rPr>
        <w:t xml:space="preserve"> podpisany</w:t>
      </w:r>
      <w:r w:rsidR="002A3952" w:rsidRPr="00A95A23">
        <w:rPr>
          <w:rFonts w:ascii="Times New Roman" w:hAnsi="Times New Roman" w:cs="Times New Roman"/>
          <w:i/>
          <w:sz w:val="24"/>
          <w:szCs w:val="24"/>
          <w:lang w:eastAsia="pl-PL"/>
        </w:rPr>
        <w:t xml:space="preserve"> przez osoby uprawnione do reprezentowania Wykonawcy w dniu podpisania niniejszej Umowy. Podpisan</w:t>
      </w:r>
      <w:r w:rsidR="00D95213">
        <w:rPr>
          <w:rFonts w:ascii="Times New Roman" w:hAnsi="Times New Roman" w:cs="Times New Roman"/>
          <w:i/>
          <w:sz w:val="24"/>
          <w:szCs w:val="24"/>
          <w:lang w:eastAsia="pl-PL"/>
        </w:rPr>
        <w:t>y</w:t>
      </w:r>
      <w:r w:rsidR="002A3952" w:rsidRPr="00A95A23">
        <w:rPr>
          <w:rFonts w:ascii="Times New Roman" w:hAnsi="Times New Roman" w:cs="Times New Roman"/>
          <w:i/>
          <w:sz w:val="24"/>
          <w:szCs w:val="24"/>
          <w:lang w:eastAsia="pl-PL"/>
        </w:rPr>
        <w:t xml:space="preserve"> </w:t>
      </w:r>
      <w:r w:rsidR="00D95213">
        <w:rPr>
          <w:rFonts w:ascii="Times New Roman" w:hAnsi="Times New Roman" w:cs="Times New Roman"/>
          <w:i/>
          <w:sz w:val="24"/>
          <w:szCs w:val="24"/>
          <w:lang w:eastAsia="pl-PL"/>
        </w:rPr>
        <w:t xml:space="preserve">Dokument </w:t>
      </w:r>
      <w:r w:rsidR="002A3952" w:rsidRPr="00A95A23">
        <w:rPr>
          <w:rFonts w:ascii="Times New Roman" w:hAnsi="Times New Roman" w:cs="Times New Roman"/>
          <w:i/>
          <w:sz w:val="24"/>
          <w:szCs w:val="24"/>
          <w:lang w:eastAsia="pl-PL"/>
        </w:rPr>
        <w:t>Gwarancj</w:t>
      </w:r>
      <w:r w:rsidR="00D95213">
        <w:rPr>
          <w:rFonts w:ascii="Times New Roman" w:hAnsi="Times New Roman" w:cs="Times New Roman"/>
          <w:i/>
          <w:sz w:val="24"/>
          <w:szCs w:val="24"/>
          <w:lang w:eastAsia="pl-PL"/>
        </w:rPr>
        <w:t>i</w:t>
      </w:r>
      <w:r w:rsidR="004F23E3">
        <w:rPr>
          <w:rFonts w:ascii="Times New Roman" w:hAnsi="Times New Roman" w:cs="Times New Roman"/>
          <w:i/>
          <w:sz w:val="24"/>
          <w:szCs w:val="24"/>
          <w:lang w:eastAsia="pl-PL"/>
        </w:rPr>
        <w:t xml:space="preserve"> Jakości stanowi Załącznik nr 3</w:t>
      </w:r>
      <w:r w:rsidR="002A3952" w:rsidRPr="00A95A23">
        <w:rPr>
          <w:rFonts w:ascii="Times New Roman" w:hAnsi="Times New Roman" w:cs="Times New Roman"/>
          <w:i/>
          <w:sz w:val="24"/>
          <w:szCs w:val="24"/>
          <w:lang w:eastAsia="pl-PL"/>
        </w:rPr>
        <w:t>.</w:t>
      </w:r>
    </w:p>
    <w:p w:rsidR="002A3952" w:rsidRPr="00A95A23" w:rsidRDefault="009E4297" w:rsidP="009E4297">
      <w:pPr>
        <w:widowControl w:val="0"/>
        <w:spacing w:after="120"/>
        <w:jc w:val="both"/>
        <w:rPr>
          <w:rFonts w:ascii="Times New Roman" w:hAnsi="Times New Roman" w:cs="Times New Roman"/>
          <w:i/>
          <w:sz w:val="24"/>
          <w:szCs w:val="24"/>
          <w:lang w:eastAsia="pl-PL"/>
        </w:rPr>
      </w:pPr>
      <w:r w:rsidRPr="00A95A23">
        <w:rPr>
          <w:rFonts w:ascii="Times New Roman" w:hAnsi="Times New Roman" w:cs="Times New Roman"/>
          <w:i/>
          <w:sz w:val="24"/>
          <w:szCs w:val="24"/>
          <w:lang w:eastAsia="pl-PL"/>
        </w:rPr>
        <w:t>2.</w:t>
      </w:r>
      <w:r w:rsidR="002A3952" w:rsidRPr="00A95A23">
        <w:rPr>
          <w:rFonts w:ascii="Times New Roman" w:hAnsi="Times New Roman" w:cs="Times New Roman"/>
          <w:i/>
          <w:sz w:val="24"/>
          <w:szCs w:val="24"/>
          <w:lang w:eastAsia="pl-PL"/>
        </w:rPr>
        <w:t>Wykonawca na własny koszt zobowiązuje się do przeprowadzenia niezbędnych przeglądów w okresie gwarancji i na każde pisemne wezwanie Zamawiającego.</w:t>
      </w:r>
    </w:p>
    <w:p w:rsidR="002A3952" w:rsidRPr="00A95A23" w:rsidRDefault="009E4297" w:rsidP="009E4297">
      <w:pPr>
        <w:widowControl w:val="0"/>
        <w:spacing w:after="120"/>
        <w:jc w:val="both"/>
        <w:rPr>
          <w:rFonts w:ascii="Times New Roman" w:hAnsi="Times New Roman" w:cs="Times New Roman"/>
          <w:i/>
          <w:sz w:val="24"/>
          <w:szCs w:val="24"/>
          <w:lang w:eastAsia="pl-PL"/>
        </w:rPr>
      </w:pPr>
      <w:r w:rsidRPr="00A95A23">
        <w:rPr>
          <w:rFonts w:ascii="Times New Roman" w:hAnsi="Times New Roman" w:cs="Times New Roman"/>
          <w:i/>
          <w:sz w:val="24"/>
          <w:szCs w:val="24"/>
          <w:lang w:eastAsia="pl-PL"/>
        </w:rPr>
        <w:t>3.</w:t>
      </w:r>
      <w:r w:rsidR="002A3952" w:rsidRPr="00A95A23">
        <w:rPr>
          <w:rFonts w:ascii="Times New Roman" w:hAnsi="Times New Roman" w:cs="Times New Roman"/>
          <w:i/>
          <w:sz w:val="24"/>
          <w:szCs w:val="24"/>
          <w:lang w:eastAsia="pl-PL"/>
        </w:rPr>
        <w:t>Bieg okresu rękojmi oraz bieg okresu gwarancji rozpoczyna się:</w:t>
      </w:r>
    </w:p>
    <w:p w:rsidR="002A3952" w:rsidRPr="00A95A23" w:rsidRDefault="002A3952" w:rsidP="002A3952">
      <w:pPr>
        <w:widowControl w:val="0"/>
        <w:spacing w:after="120" w:line="240" w:lineRule="auto"/>
        <w:ind w:left="720" w:hanging="360"/>
        <w:jc w:val="both"/>
        <w:rPr>
          <w:rFonts w:ascii="Times New Roman" w:eastAsia="Times New Roman" w:hAnsi="Times New Roman" w:cs="Times New Roman"/>
          <w:i/>
          <w:sz w:val="24"/>
          <w:szCs w:val="24"/>
          <w:lang w:eastAsia="pl-PL"/>
        </w:rPr>
      </w:pPr>
      <w:r w:rsidRPr="00A95A23">
        <w:rPr>
          <w:rFonts w:ascii="Times New Roman" w:eastAsia="Times New Roman" w:hAnsi="Times New Roman" w:cs="Times New Roman"/>
          <w:i/>
          <w:sz w:val="24"/>
          <w:szCs w:val="24"/>
          <w:lang w:eastAsia="pl-PL"/>
        </w:rPr>
        <w:t>1)</w:t>
      </w:r>
      <w:r w:rsidRPr="00A95A23">
        <w:rPr>
          <w:rFonts w:ascii="Times New Roman" w:eastAsia="Times New Roman" w:hAnsi="Times New Roman" w:cs="Times New Roman"/>
          <w:i/>
          <w:sz w:val="24"/>
          <w:szCs w:val="24"/>
          <w:lang w:eastAsia="pl-PL"/>
        </w:rPr>
        <w:tab/>
        <w:t>w dniu następnym licząc od daty bezusterkowego odbioru ostatecznego robót lub potwierdzenia usunięcia wad stwierdzonych przy odbiorze ostatecznym,</w:t>
      </w:r>
    </w:p>
    <w:p w:rsidR="002A3952" w:rsidRPr="00A95A23" w:rsidRDefault="002A3952" w:rsidP="002A3952">
      <w:pPr>
        <w:widowControl w:val="0"/>
        <w:spacing w:after="120" w:line="240" w:lineRule="auto"/>
        <w:ind w:left="709" w:hanging="283"/>
        <w:jc w:val="both"/>
        <w:rPr>
          <w:rFonts w:ascii="Times New Roman" w:eastAsia="Times New Roman" w:hAnsi="Times New Roman" w:cs="Times New Roman"/>
          <w:i/>
          <w:sz w:val="24"/>
          <w:szCs w:val="24"/>
          <w:lang w:eastAsia="pl-PL"/>
        </w:rPr>
      </w:pPr>
      <w:r w:rsidRPr="00A95A23">
        <w:rPr>
          <w:rFonts w:ascii="Times New Roman" w:eastAsia="Times New Roman" w:hAnsi="Times New Roman" w:cs="Times New Roman"/>
          <w:i/>
          <w:sz w:val="24"/>
          <w:szCs w:val="24"/>
          <w:lang w:eastAsia="pl-PL"/>
        </w:rPr>
        <w:t>2)</w:t>
      </w:r>
      <w:r w:rsidRPr="00A95A23">
        <w:rPr>
          <w:rFonts w:ascii="Times New Roman" w:eastAsia="Times New Roman" w:hAnsi="Times New Roman" w:cs="Times New Roman"/>
          <w:i/>
          <w:sz w:val="24"/>
          <w:szCs w:val="24"/>
          <w:lang w:eastAsia="pl-PL"/>
        </w:rPr>
        <w:tab/>
        <w:t>dla wymienianych materiałów i urządzeń w okresie trwania gwarancji z dniem ich wymiany.</w:t>
      </w:r>
    </w:p>
    <w:p w:rsidR="002A3952" w:rsidRPr="00A95A23" w:rsidRDefault="009E4297" w:rsidP="009E4297">
      <w:pPr>
        <w:widowControl w:val="0"/>
        <w:spacing w:after="120" w:line="240" w:lineRule="auto"/>
        <w:jc w:val="both"/>
        <w:rPr>
          <w:rFonts w:ascii="Times New Roman" w:eastAsia="Times New Roman" w:hAnsi="Times New Roman" w:cs="Times New Roman"/>
          <w:i/>
          <w:sz w:val="24"/>
          <w:szCs w:val="24"/>
          <w:lang w:eastAsia="pl-PL"/>
        </w:rPr>
      </w:pPr>
      <w:r w:rsidRPr="00A95A23">
        <w:rPr>
          <w:rFonts w:ascii="Times New Roman" w:eastAsia="Times New Roman" w:hAnsi="Times New Roman" w:cs="Times New Roman"/>
          <w:i/>
          <w:sz w:val="24"/>
          <w:szCs w:val="24"/>
          <w:lang w:eastAsia="pl-PL"/>
        </w:rPr>
        <w:t>4.</w:t>
      </w:r>
      <w:r w:rsidR="002A3952" w:rsidRPr="00A95A23">
        <w:rPr>
          <w:rFonts w:ascii="Times New Roman" w:eastAsia="Times New Roman" w:hAnsi="Times New Roman" w:cs="Times New Roman"/>
          <w:i/>
          <w:sz w:val="24"/>
          <w:szCs w:val="24"/>
          <w:lang w:eastAsia="pl-PL"/>
        </w:rPr>
        <w:t xml:space="preserve">Zamawiający może dochodzić roszczeń z tytułu rękojmi oraz z tytułu gwarancji także po okresie określonym w ust. 1 i </w:t>
      </w:r>
      <w:r w:rsidR="004F23E3">
        <w:rPr>
          <w:rFonts w:ascii="Times New Roman" w:eastAsia="Times New Roman" w:hAnsi="Times New Roman" w:cs="Times New Roman"/>
          <w:i/>
          <w:sz w:val="24"/>
          <w:szCs w:val="24"/>
          <w:lang w:eastAsia="pl-PL"/>
        </w:rPr>
        <w:t>13</w:t>
      </w:r>
      <w:bookmarkStart w:id="0" w:name="_GoBack"/>
      <w:bookmarkEnd w:id="0"/>
      <w:r w:rsidR="002A3952" w:rsidRPr="00A95A23">
        <w:rPr>
          <w:rFonts w:ascii="Times New Roman" w:eastAsia="Times New Roman" w:hAnsi="Times New Roman" w:cs="Times New Roman"/>
          <w:i/>
          <w:sz w:val="24"/>
          <w:szCs w:val="24"/>
          <w:lang w:eastAsia="pl-PL"/>
        </w:rPr>
        <w:t>, jeżeli zgłosił wadę przed upływem tego okresu.</w:t>
      </w:r>
    </w:p>
    <w:p w:rsidR="002A3952" w:rsidRPr="00A95A23" w:rsidRDefault="00411CE4" w:rsidP="009E4297">
      <w:pPr>
        <w:widowControl w:val="0"/>
        <w:spacing w:after="120" w:line="240" w:lineRule="auto"/>
        <w:jc w:val="both"/>
        <w:rPr>
          <w:rFonts w:ascii="Times New Roman" w:eastAsia="Times New Roman" w:hAnsi="Times New Roman" w:cs="Times New Roman"/>
          <w:i/>
          <w:sz w:val="24"/>
          <w:szCs w:val="24"/>
          <w:lang w:eastAsia="pl-PL"/>
        </w:rPr>
      </w:pPr>
      <w:r w:rsidRPr="00A95A23">
        <w:rPr>
          <w:rFonts w:ascii="Times New Roman" w:eastAsia="Times New Roman" w:hAnsi="Times New Roman" w:cs="Times New Roman"/>
          <w:i/>
          <w:sz w:val="24"/>
          <w:szCs w:val="24"/>
          <w:lang w:eastAsia="pl-PL"/>
        </w:rPr>
        <w:t>5</w:t>
      </w:r>
      <w:r w:rsidR="00B913A9" w:rsidRPr="00A95A23">
        <w:rPr>
          <w:rFonts w:ascii="Times New Roman" w:eastAsia="Times New Roman" w:hAnsi="Times New Roman" w:cs="Times New Roman"/>
          <w:i/>
          <w:sz w:val="24"/>
          <w:szCs w:val="24"/>
          <w:lang w:eastAsia="pl-PL"/>
        </w:rPr>
        <w:t>.</w:t>
      </w:r>
      <w:r w:rsidR="002A3952" w:rsidRPr="00A95A23">
        <w:rPr>
          <w:rFonts w:ascii="Times New Roman" w:eastAsia="Times New Roman" w:hAnsi="Times New Roman" w:cs="Times New Roman"/>
          <w:i/>
          <w:sz w:val="24"/>
          <w:szCs w:val="24"/>
          <w:lang w:eastAsia="pl-PL"/>
        </w:rPr>
        <w:t xml:space="preserve">Jeżeli Wykonawca nie przystąpi do usunięcia wad w terminie </w:t>
      </w:r>
      <w:r w:rsidR="002A3952" w:rsidRPr="00A95A23">
        <w:rPr>
          <w:rFonts w:ascii="Times New Roman" w:eastAsia="Times New Roman" w:hAnsi="Times New Roman" w:cs="Times New Roman"/>
          <w:b/>
          <w:i/>
          <w:sz w:val="24"/>
          <w:szCs w:val="24"/>
          <w:lang w:eastAsia="pl-PL"/>
        </w:rPr>
        <w:t>14 dni</w:t>
      </w:r>
      <w:r w:rsidR="002A3952" w:rsidRPr="00A95A23">
        <w:rPr>
          <w:rFonts w:ascii="Times New Roman" w:eastAsia="Times New Roman" w:hAnsi="Times New Roman" w:cs="Times New Roman"/>
          <w:i/>
          <w:sz w:val="24"/>
          <w:szCs w:val="24"/>
          <w:lang w:eastAsia="pl-PL"/>
        </w:rPr>
        <w:t xml:space="preserve"> od daty zgłoszenia wad przez Zamawiającego, to Zamawiający pisemnie wezwie Wykonawcę do usunięcia wad pod rygorem zlecenia wykonania zastępczego. Jeżeli Wykonawca, pomimo wezwania, nadal pozostaje w zwłoce trwającej dłużej niż </w:t>
      </w:r>
      <w:r w:rsidR="002A3952" w:rsidRPr="00A95A23">
        <w:rPr>
          <w:rFonts w:ascii="Times New Roman" w:eastAsia="Times New Roman" w:hAnsi="Times New Roman" w:cs="Times New Roman"/>
          <w:b/>
          <w:i/>
          <w:sz w:val="24"/>
          <w:szCs w:val="24"/>
          <w:lang w:eastAsia="pl-PL"/>
        </w:rPr>
        <w:t>14 dni</w:t>
      </w:r>
      <w:r w:rsidR="002A3952" w:rsidRPr="00A95A23">
        <w:rPr>
          <w:rFonts w:ascii="Times New Roman" w:eastAsia="Times New Roman" w:hAnsi="Times New Roman" w:cs="Times New Roman"/>
          <w:i/>
          <w:sz w:val="24"/>
          <w:szCs w:val="24"/>
          <w:lang w:eastAsia="pl-PL"/>
        </w:rPr>
        <w:t xml:space="preserve"> od dnia wezwania, Zamawiający ma prawo zlecić usunięcie ich stronie trzeciej na koszt Wykonawcy, bez potrzeby uzyskania sądowego upoważnienia do wykonania zastępczego. W tym przypadku koszty usuwania wad będą pokrywane w pierwszej kolejności z zatrzymanej kwoty będącej zabezpieczeniem należytego wykonania umowy.</w:t>
      </w:r>
    </w:p>
    <w:p w:rsidR="00DF389F" w:rsidRPr="001339B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6</w:t>
      </w:r>
      <w:r w:rsidR="004825C0">
        <w:rPr>
          <w:rFonts w:ascii="Times New Roman" w:eastAsia="Times New Roman" w:hAnsi="Times New Roman" w:cs="Times New Roman"/>
          <w:i/>
          <w:sz w:val="24"/>
          <w:szCs w:val="24"/>
          <w:lang w:eastAsia="ar-SA"/>
        </w:rPr>
        <w:t>.</w:t>
      </w:r>
      <w:r w:rsidR="00D95213">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i/>
          <w:sz w:val="24"/>
          <w:szCs w:val="24"/>
          <w:lang w:eastAsia="ar-SA"/>
        </w:rPr>
        <w:t>Z przeglądu</w:t>
      </w:r>
      <w:r>
        <w:rPr>
          <w:rFonts w:ascii="Times New Roman" w:eastAsia="Times New Roman" w:hAnsi="Times New Roman" w:cs="Times New Roman"/>
          <w:i/>
          <w:sz w:val="24"/>
          <w:szCs w:val="24"/>
          <w:lang w:eastAsia="ar-SA"/>
        </w:rPr>
        <w:t xml:space="preserve"> gwarancyjnego</w:t>
      </w:r>
      <w:r w:rsidR="00DF389F" w:rsidRPr="001339B4">
        <w:rPr>
          <w:rFonts w:ascii="Times New Roman" w:eastAsia="Times New Roman" w:hAnsi="Times New Roman" w:cs="Times New Roman"/>
          <w:i/>
          <w:sz w:val="24"/>
          <w:szCs w:val="24"/>
          <w:lang w:eastAsia="ar-SA"/>
        </w:rPr>
        <w:t xml:space="preserve"> będzie sporządzony protokół z udziałem </w:t>
      </w:r>
      <w:r w:rsidR="00DF389F" w:rsidRPr="001339B4">
        <w:rPr>
          <w:rFonts w:ascii="Times New Roman" w:eastAsia="Times New Roman" w:hAnsi="Times New Roman" w:cs="Times New Roman"/>
          <w:b/>
          <w:i/>
          <w:sz w:val="24"/>
          <w:szCs w:val="24"/>
          <w:lang w:eastAsia="ar-SA"/>
        </w:rPr>
        <w:t>Wykonawcy</w:t>
      </w:r>
      <w:r w:rsidR="00DF389F" w:rsidRPr="001339B4">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b/>
          <w:i/>
          <w:sz w:val="24"/>
          <w:szCs w:val="24"/>
          <w:lang w:eastAsia="ar-SA"/>
        </w:rPr>
        <w:t>Zamawiającego</w:t>
      </w:r>
      <w:r w:rsidR="00DF389F" w:rsidRPr="001339B4">
        <w:rPr>
          <w:rFonts w:ascii="Times New Roman" w:eastAsia="Times New Roman" w:hAnsi="Times New Roman" w:cs="Times New Roman"/>
          <w:i/>
          <w:sz w:val="24"/>
          <w:szCs w:val="24"/>
          <w:lang w:eastAsia="ar-SA"/>
        </w:rPr>
        <w:t xml:space="preserve"> lub </w:t>
      </w:r>
      <w:r w:rsidR="00DF389F" w:rsidRPr="001339B4">
        <w:rPr>
          <w:rFonts w:ascii="Times New Roman" w:eastAsia="Times New Roman" w:hAnsi="Times New Roman" w:cs="Times New Roman"/>
          <w:b/>
          <w:i/>
          <w:sz w:val="24"/>
          <w:szCs w:val="24"/>
          <w:lang w:eastAsia="ar-SA"/>
        </w:rPr>
        <w:t>Użytkownika</w:t>
      </w:r>
      <w:r w:rsidR="00DF389F" w:rsidRPr="001339B4">
        <w:rPr>
          <w:rFonts w:ascii="Times New Roman" w:eastAsia="Times New Roman" w:hAnsi="Times New Roman" w:cs="Times New Roman"/>
          <w:i/>
          <w:sz w:val="24"/>
          <w:szCs w:val="24"/>
          <w:lang w:eastAsia="ar-SA"/>
        </w:rPr>
        <w:t xml:space="preserve">. Natomiast w przypadku nie stawienia się upoważnionego przedstawiciela </w:t>
      </w:r>
      <w:r w:rsidR="00DF389F" w:rsidRPr="001339B4">
        <w:rPr>
          <w:rFonts w:ascii="Times New Roman" w:eastAsia="Times New Roman" w:hAnsi="Times New Roman" w:cs="Times New Roman"/>
          <w:b/>
          <w:i/>
          <w:sz w:val="24"/>
          <w:szCs w:val="24"/>
          <w:lang w:eastAsia="ar-SA"/>
        </w:rPr>
        <w:t>Wykonawcy</w:t>
      </w:r>
      <w:r w:rsidR="00DF389F"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7</w:t>
      </w:r>
      <w:r w:rsidR="004825C0">
        <w:rPr>
          <w:rFonts w:ascii="Times New Roman" w:eastAsia="Times New Roman" w:hAnsi="Times New Roman" w:cs="Times New Roman"/>
          <w:i/>
          <w:sz w:val="24"/>
          <w:szCs w:val="24"/>
          <w:lang w:eastAsia="ar-SA"/>
        </w:rPr>
        <w:t>.</w:t>
      </w:r>
      <w:r w:rsidR="00D95213">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i/>
          <w:sz w:val="24"/>
          <w:szCs w:val="24"/>
          <w:lang w:eastAsia="ar-SA"/>
        </w:rPr>
        <w:t xml:space="preserve">Termin usunięcia wad będzie ustalony każdorazowo wspólnie z </w:t>
      </w:r>
      <w:r w:rsidR="00DF389F" w:rsidRPr="001339B4">
        <w:rPr>
          <w:rFonts w:ascii="Times New Roman" w:eastAsia="Times New Roman" w:hAnsi="Times New Roman" w:cs="Times New Roman"/>
          <w:b/>
          <w:i/>
          <w:sz w:val="24"/>
          <w:szCs w:val="24"/>
          <w:lang w:eastAsia="ar-SA"/>
        </w:rPr>
        <w:t xml:space="preserve">Wykonawcą, </w:t>
      </w:r>
      <w:r w:rsidR="00DF389F">
        <w:rPr>
          <w:rFonts w:ascii="Times New Roman" w:eastAsia="Times New Roman" w:hAnsi="Times New Roman" w:cs="Times New Roman"/>
          <w:i/>
          <w:sz w:val="24"/>
          <w:szCs w:val="24"/>
          <w:lang w:eastAsia="ar-SA"/>
        </w:rPr>
        <w:t>a </w:t>
      </w:r>
      <w:r w:rsidR="00DF389F" w:rsidRPr="001339B4">
        <w:rPr>
          <w:rFonts w:ascii="Times New Roman" w:eastAsia="Times New Roman" w:hAnsi="Times New Roman" w:cs="Times New Roman"/>
          <w:i/>
          <w:sz w:val="24"/>
          <w:szCs w:val="24"/>
          <w:lang w:eastAsia="ar-SA"/>
        </w:rPr>
        <w:t>w</w:t>
      </w:r>
      <w:r w:rsidR="00DF389F">
        <w:rPr>
          <w:rFonts w:ascii="Times New Roman" w:eastAsia="Times New Roman" w:hAnsi="Times New Roman" w:cs="Times New Roman"/>
          <w:i/>
          <w:sz w:val="24"/>
          <w:szCs w:val="24"/>
          <w:lang w:eastAsia="ar-SA"/>
        </w:rPr>
        <w:t> </w:t>
      </w:r>
      <w:r w:rsidR="00DF389F"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411CE4" w:rsidP="00D95213">
      <w:pPr>
        <w:tabs>
          <w:tab w:val="left" w:pos="360"/>
          <w:tab w:val="left" w:pos="567"/>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8</w:t>
      </w:r>
      <w:r w:rsidR="004825C0">
        <w:rPr>
          <w:rFonts w:ascii="Times New Roman" w:eastAsia="Times New Roman" w:hAnsi="Times New Roman" w:cs="Times New Roman"/>
          <w:i/>
          <w:sz w:val="24"/>
          <w:szCs w:val="24"/>
          <w:lang w:eastAsia="ar-SA"/>
        </w:rPr>
        <w:t>.</w:t>
      </w:r>
      <w:r w:rsidR="00D95213">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i/>
          <w:sz w:val="24"/>
          <w:szCs w:val="24"/>
          <w:lang w:eastAsia="ar-SA"/>
        </w:rPr>
        <w:t>W przypadku nieusunięcia wad zgłaszanych w okresie gwarancji i rękojmi w terminie zgodnie z ust.</w:t>
      </w:r>
      <w:r>
        <w:rPr>
          <w:rFonts w:ascii="Times New Roman" w:eastAsia="Times New Roman" w:hAnsi="Times New Roman" w:cs="Times New Roman"/>
          <w:i/>
          <w:sz w:val="24"/>
          <w:szCs w:val="24"/>
          <w:lang w:eastAsia="ar-SA"/>
        </w:rPr>
        <w:t>11</w:t>
      </w:r>
      <w:r w:rsidR="00DF389F" w:rsidRPr="001339B4">
        <w:rPr>
          <w:rFonts w:ascii="Times New Roman" w:eastAsia="Times New Roman" w:hAnsi="Times New Roman" w:cs="Times New Roman"/>
          <w:i/>
          <w:sz w:val="24"/>
          <w:szCs w:val="24"/>
          <w:lang w:eastAsia="ar-SA"/>
        </w:rPr>
        <w:t xml:space="preserve"> – wyznaczonym w protokole, </w:t>
      </w:r>
      <w:r w:rsidR="00DF389F" w:rsidRPr="001339B4">
        <w:rPr>
          <w:rFonts w:ascii="Times New Roman" w:eastAsia="Times New Roman" w:hAnsi="Times New Roman" w:cs="Times New Roman"/>
          <w:b/>
          <w:i/>
          <w:sz w:val="24"/>
          <w:szCs w:val="24"/>
          <w:lang w:eastAsia="ar-SA"/>
        </w:rPr>
        <w:t xml:space="preserve">Zamawiającemu </w:t>
      </w:r>
      <w:r w:rsidR="00DF389F"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4825C0" w:rsidP="00D95213">
      <w:pPr>
        <w:tabs>
          <w:tab w:val="left" w:pos="360"/>
          <w:tab w:val="left" w:pos="42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00411CE4">
        <w:rPr>
          <w:rFonts w:ascii="Times New Roman" w:eastAsia="Times New Roman" w:hAnsi="Times New Roman" w:cs="Times New Roman"/>
          <w:i/>
          <w:sz w:val="24"/>
          <w:szCs w:val="24"/>
          <w:lang w:eastAsia="ar-SA"/>
        </w:rPr>
        <w:t>0</w:t>
      </w:r>
      <w:r>
        <w:rPr>
          <w:rFonts w:ascii="Times New Roman" w:eastAsia="Times New Roman" w:hAnsi="Times New Roman" w:cs="Times New Roman"/>
          <w:i/>
          <w:sz w:val="24"/>
          <w:szCs w:val="24"/>
          <w:lang w:eastAsia="ar-SA"/>
        </w:rPr>
        <w:t>.</w:t>
      </w:r>
      <w:r w:rsidR="00A95A23">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4825C0" w:rsidP="00D95213">
      <w:pPr>
        <w:tabs>
          <w:tab w:val="left" w:pos="42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00411CE4">
        <w:rPr>
          <w:rFonts w:ascii="Times New Roman" w:eastAsia="Times New Roman" w:hAnsi="Times New Roman" w:cs="Times New Roman"/>
          <w:i/>
          <w:sz w:val="24"/>
          <w:szCs w:val="24"/>
          <w:lang w:eastAsia="ar-SA"/>
        </w:rPr>
        <w:t>1</w:t>
      </w:r>
      <w:r>
        <w:rPr>
          <w:rFonts w:ascii="Times New Roman" w:eastAsia="Times New Roman" w:hAnsi="Times New Roman" w:cs="Times New Roman"/>
          <w:i/>
          <w:sz w:val="24"/>
          <w:szCs w:val="24"/>
          <w:lang w:eastAsia="ar-SA"/>
        </w:rPr>
        <w:t xml:space="preserve">. </w:t>
      </w:r>
      <w:r w:rsidR="00DF389F" w:rsidRPr="001339B4">
        <w:rPr>
          <w:rFonts w:ascii="Times New Roman" w:eastAsia="Times New Roman" w:hAnsi="Times New Roman" w:cs="Times New Roman"/>
          <w:i/>
          <w:sz w:val="24"/>
          <w:szCs w:val="24"/>
          <w:lang w:eastAsia="ar-SA"/>
        </w:rPr>
        <w:t xml:space="preserve">1 miesiąc przed upływem okresu rękojmi i gwarancji za wady </w:t>
      </w:r>
      <w:r w:rsidR="00DF389F" w:rsidRPr="001339B4">
        <w:rPr>
          <w:rFonts w:ascii="Times New Roman" w:eastAsia="Times New Roman" w:hAnsi="Times New Roman" w:cs="Times New Roman"/>
          <w:b/>
          <w:i/>
          <w:sz w:val="24"/>
          <w:szCs w:val="24"/>
          <w:lang w:eastAsia="ar-SA"/>
        </w:rPr>
        <w:t>Wykonawca</w:t>
      </w:r>
      <w:r w:rsidR="00DF389F" w:rsidRPr="001339B4">
        <w:rPr>
          <w:rFonts w:ascii="Times New Roman" w:eastAsia="Times New Roman" w:hAnsi="Times New Roman" w:cs="Times New Roman"/>
          <w:i/>
          <w:sz w:val="24"/>
          <w:szCs w:val="24"/>
          <w:lang w:eastAsia="ar-SA"/>
        </w:rPr>
        <w:t xml:space="preserve"> wystąpi do  </w:t>
      </w:r>
      <w:r w:rsidR="00DF389F" w:rsidRPr="001339B4">
        <w:rPr>
          <w:rFonts w:ascii="Times New Roman" w:eastAsia="Times New Roman" w:hAnsi="Times New Roman" w:cs="Times New Roman"/>
          <w:b/>
          <w:i/>
          <w:sz w:val="24"/>
          <w:szCs w:val="24"/>
          <w:lang w:eastAsia="ar-SA"/>
        </w:rPr>
        <w:t>Zamawiającego</w:t>
      </w:r>
      <w:r w:rsidR="00DF389F"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sidR="00DF389F">
        <w:rPr>
          <w:rFonts w:ascii="Times New Roman" w:eastAsia="Times New Roman" w:hAnsi="Times New Roman" w:cs="Times New Roman"/>
          <w:i/>
          <w:sz w:val="24"/>
          <w:szCs w:val="24"/>
          <w:lang w:eastAsia="ar-SA"/>
        </w:rPr>
        <w:t>cie wszelkich wad ujawnionych w </w:t>
      </w:r>
      <w:r w:rsidR="00DF389F"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9E4297" w:rsidRPr="009E4297" w:rsidRDefault="004825C0" w:rsidP="00D95213">
      <w:pPr>
        <w:tabs>
          <w:tab w:val="left" w:pos="42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00411CE4">
        <w:rPr>
          <w:rFonts w:ascii="Times New Roman" w:eastAsia="Times New Roman" w:hAnsi="Times New Roman" w:cs="Times New Roman"/>
          <w:i/>
          <w:sz w:val="24"/>
          <w:szCs w:val="24"/>
          <w:lang w:eastAsia="ar-SA"/>
        </w:rPr>
        <w:t>2</w:t>
      </w:r>
      <w:r>
        <w:rPr>
          <w:rFonts w:ascii="Times New Roman" w:eastAsia="Times New Roman" w:hAnsi="Times New Roman" w:cs="Times New Roman"/>
          <w:i/>
          <w:sz w:val="24"/>
          <w:szCs w:val="24"/>
          <w:lang w:eastAsia="ar-SA"/>
        </w:rPr>
        <w:t xml:space="preserve">. </w:t>
      </w:r>
      <w:bookmarkStart w:id="1" w:name="_Toc47941807"/>
      <w:r w:rsidR="009E4297" w:rsidRPr="009E4297">
        <w:rPr>
          <w:rFonts w:ascii="Times New Roman" w:eastAsia="Calibri" w:hAnsi="Times New Roman" w:cs="Times New Roman"/>
          <w:b/>
          <w:i/>
          <w:sz w:val="24"/>
          <w:szCs w:val="20"/>
          <w:lang w:val="x-none" w:eastAsia="x-none"/>
        </w:rPr>
        <w:t>Pozostałe warunki gwarancji i serwisu</w:t>
      </w:r>
      <w:bookmarkEnd w:id="1"/>
    </w:p>
    <w:p w:rsidR="009E4297" w:rsidRPr="009E4297"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Okres eksploatacji sterownika określa się na 10 lat,</w:t>
      </w:r>
    </w:p>
    <w:p w:rsidR="009E4297" w:rsidRPr="009E4297"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Przez okres eksploatacji sterownika Wykonawca zapewni dostępność części zamiennych, prowadzić będzie telefoniczny serwis techniczny dostępny dla Użytkownika w</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godzinach od 06.</w:t>
      </w:r>
      <w:r w:rsidRPr="009E4297">
        <w:rPr>
          <w:rFonts w:ascii="Times New Roman" w:eastAsia="Times New Roman" w:hAnsi="Times New Roman" w:cs="Times New Roman"/>
          <w:i/>
          <w:sz w:val="24"/>
          <w:szCs w:val="24"/>
          <w:u w:val="single"/>
          <w:vertAlign w:val="superscript"/>
          <w:lang w:val="x-none" w:eastAsia="x-none"/>
        </w:rPr>
        <w:t>00</w:t>
      </w:r>
      <w:r w:rsidRPr="009E4297">
        <w:rPr>
          <w:rFonts w:ascii="Times New Roman" w:eastAsia="Times New Roman" w:hAnsi="Times New Roman" w:cs="Times New Roman"/>
          <w:i/>
          <w:sz w:val="24"/>
          <w:szCs w:val="24"/>
          <w:lang w:val="x-none" w:eastAsia="x-none"/>
        </w:rPr>
        <w:t xml:space="preserve"> do 22.</w:t>
      </w:r>
      <w:r w:rsidRPr="009E4297">
        <w:rPr>
          <w:rFonts w:ascii="Times New Roman" w:eastAsia="Times New Roman" w:hAnsi="Times New Roman" w:cs="Times New Roman"/>
          <w:i/>
          <w:sz w:val="24"/>
          <w:szCs w:val="24"/>
          <w:u w:val="single"/>
          <w:vertAlign w:val="superscript"/>
          <w:lang w:val="x-none" w:eastAsia="x-none"/>
        </w:rPr>
        <w:t>00</w:t>
      </w:r>
      <w:r w:rsidRPr="009E4297">
        <w:rPr>
          <w:rFonts w:ascii="Times New Roman" w:eastAsia="Times New Roman" w:hAnsi="Times New Roman" w:cs="Times New Roman"/>
          <w:i/>
          <w:sz w:val="24"/>
          <w:szCs w:val="24"/>
          <w:lang w:val="x-none" w:eastAsia="x-none"/>
        </w:rPr>
        <w:t xml:space="preserve"> oraz telefoniczny numer alarmowy dostępny przez 24 godziny w sytuacja nagłych,</w:t>
      </w:r>
    </w:p>
    <w:p w:rsidR="009E4297" w:rsidRPr="009E4297"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u w:val="single"/>
          <w:lang w:val="x-none" w:eastAsia="x-none"/>
        </w:rPr>
      </w:pPr>
      <w:r w:rsidRPr="009E4297">
        <w:rPr>
          <w:rFonts w:ascii="Times New Roman" w:eastAsia="Times New Roman" w:hAnsi="Times New Roman" w:cs="Times New Roman"/>
          <w:i/>
          <w:sz w:val="24"/>
          <w:szCs w:val="24"/>
          <w:lang w:val="x-none" w:eastAsia="x-none"/>
        </w:rPr>
        <w:t>W okresie g</w:t>
      </w:r>
      <w:r w:rsidRPr="009E4297">
        <w:rPr>
          <w:rFonts w:ascii="Times New Roman" w:eastAsia="Times New Roman" w:hAnsi="Times New Roman" w:cs="Times New Roman"/>
          <w:i/>
          <w:sz w:val="24"/>
          <w:szCs w:val="24"/>
          <w:lang w:eastAsia="x-none"/>
        </w:rPr>
        <w:t>warancji</w:t>
      </w:r>
      <w:r w:rsidRPr="009E4297">
        <w:rPr>
          <w:rFonts w:ascii="Times New Roman" w:eastAsia="Times New Roman" w:hAnsi="Times New Roman" w:cs="Times New Roman"/>
          <w:i/>
          <w:sz w:val="24"/>
          <w:szCs w:val="24"/>
          <w:lang w:val="x-none" w:eastAsia="x-none"/>
        </w:rPr>
        <w:t xml:space="preserve"> Wykonawca zobowiązany jest nieodpłatnie w czasie 72 godzin od chwili zgłoszenia dostarczyć nowy lub naprawić uszkodzony moduł sterownika lub w</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przypadku braku możliwości spełnienia tego warunku, nieodpłatnie zapewnić sterownik zastępczy do czasu wykonania naprawy.</w:t>
      </w:r>
    </w:p>
    <w:p w:rsidR="009E4297" w:rsidRPr="009E4297"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 xml:space="preserve">Po okresie </w:t>
      </w:r>
      <w:r w:rsidRPr="009E4297">
        <w:rPr>
          <w:rFonts w:ascii="Times New Roman" w:eastAsia="Times New Roman" w:hAnsi="Times New Roman" w:cs="Times New Roman"/>
          <w:i/>
          <w:sz w:val="24"/>
          <w:szCs w:val="24"/>
          <w:lang w:eastAsia="x-none"/>
        </w:rPr>
        <w:t>gwarancji</w:t>
      </w:r>
      <w:r w:rsidRPr="009E4297">
        <w:rPr>
          <w:rFonts w:ascii="Times New Roman" w:eastAsia="Times New Roman" w:hAnsi="Times New Roman" w:cs="Times New Roman"/>
          <w:i/>
          <w:sz w:val="24"/>
          <w:szCs w:val="24"/>
          <w:lang w:val="x-none" w:eastAsia="x-none"/>
        </w:rPr>
        <w:t xml:space="preserve"> Wykonawca zobowiązany jest odpłatnie w czasie 72 godzin od chwili zgłoszenia dostarczyć nowy lub naprawić uszkodzony moduł sterownika lub w</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przypadku braku możliwości spełnienia tego warunku, nieodpłatnie zapewnić sterownik zastępczy do czasu wykonania naprawy. Wykonawca może dostarczyć użytkownikowi komplet części zamiennych zobowiązując się do naprawy uszkodzonych elementów po ich wymianie przez Użytkownika,</w:t>
      </w:r>
    </w:p>
    <w:p w:rsidR="009E4297" w:rsidRPr="009E4297"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 xml:space="preserve">Przez okres </w:t>
      </w:r>
      <w:r w:rsidRPr="009E4297">
        <w:rPr>
          <w:rFonts w:ascii="Times New Roman" w:eastAsia="Times New Roman" w:hAnsi="Times New Roman" w:cs="Times New Roman"/>
          <w:i/>
          <w:sz w:val="24"/>
          <w:szCs w:val="24"/>
          <w:lang w:eastAsia="x-none"/>
        </w:rPr>
        <w:t>6</w:t>
      </w:r>
      <w:r w:rsidRPr="009E4297">
        <w:rPr>
          <w:rFonts w:ascii="Times New Roman" w:eastAsia="Times New Roman" w:hAnsi="Times New Roman" w:cs="Times New Roman"/>
          <w:i/>
          <w:sz w:val="24"/>
          <w:szCs w:val="24"/>
          <w:lang w:val="x-none" w:eastAsia="x-none"/>
        </w:rPr>
        <w:t> miesięcy po uruchomieniu na obiekcie Wykonawca nieodpłatnie zobowiązany jest w ciągu 72 godzin do wprowadzania wszelkich zmian w</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programach sterującym obiektem zgłaszanych przez Użytkownika,</w:t>
      </w:r>
    </w:p>
    <w:p w:rsidR="009E4297" w:rsidRPr="009E4297" w:rsidRDefault="009E4297" w:rsidP="009E4297">
      <w:pPr>
        <w:numPr>
          <w:ilvl w:val="0"/>
          <w:numId w:val="43"/>
        </w:numPr>
        <w:tabs>
          <w:tab w:val="num" w:pos="426"/>
        </w:tabs>
        <w:suppressAutoHyphens/>
        <w:spacing w:after="0"/>
        <w:ind w:left="568" w:hanging="284"/>
        <w:jc w:val="both"/>
        <w:rPr>
          <w:rFonts w:ascii="Times New Roman" w:eastAsia="Times New Roman" w:hAnsi="Times New Roman" w:cs="Times New Roman"/>
          <w:i/>
          <w:sz w:val="24"/>
          <w:szCs w:val="24"/>
          <w:lang w:val="x-none" w:eastAsia="ar-SA"/>
        </w:rPr>
      </w:pPr>
      <w:r w:rsidRPr="009E4297">
        <w:rPr>
          <w:rFonts w:ascii="Times New Roman" w:eastAsia="Times New Roman" w:hAnsi="Times New Roman" w:cs="Times New Roman"/>
          <w:i/>
          <w:sz w:val="24"/>
          <w:szCs w:val="24"/>
          <w:lang w:val="x-none" w:eastAsia="ar-SA"/>
        </w:rPr>
        <w:t xml:space="preserve">W przypadku stwierdzenia błędów lub konieczności wprowadzenia poprawek w oprogramowaniu sterownika, wykrytych u użytkowników innych niż Zarząd Dróg Powiatowych w Dębicy Wykonawca niezwłocznie zawiadomi użytkownika Zarząd Dróg </w:t>
      </w:r>
      <w:r w:rsidRPr="009E4297">
        <w:rPr>
          <w:rFonts w:ascii="Times New Roman" w:eastAsia="Times New Roman" w:hAnsi="Times New Roman" w:cs="Times New Roman"/>
          <w:i/>
          <w:sz w:val="24"/>
          <w:szCs w:val="24"/>
          <w:lang w:val="x-none" w:eastAsia="ar-SA"/>
        </w:rPr>
        <w:lastRenderedPageBreak/>
        <w:t>Powiatowych w Dębicy i przy jego wiedzy wdroży zmiany we wszystkich posiadanych przez niego urządzeniach,</w:t>
      </w:r>
    </w:p>
    <w:p w:rsidR="009E4297" w:rsidRPr="009E4297"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 xml:space="preserve">W okresie </w:t>
      </w:r>
      <w:r w:rsidRPr="009E4297">
        <w:rPr>
          <w:rFonts w:ascii="Times New Roman" w:eastAsia="Times New Roman" w:hAnsi="Times New Roman" w:cs="Times New Roman"/>
          <w:i/>
          <w:sz w:val="24"/>
          <w:szCs w:val="24"/>
          <w:lang w:eastAsia="x-none"/>
        </w:rPr>
        <w:t>gwarancji</w:t>
      </w:r>
      <w:r w:rsidRPr="009E4297">
        <w:rPr>
          <w:rFonts w:ascii="Times New Roman" w:eastAsia="Times New Roman" w:hAnsi="Times New Roman" w:cs="Times New Roman"/>
          <w:i/>
          <w:sz w:val="24"/>
          <w:szCs w:val="24"/>
          <w:lang w:val="x-none" w:eastAsia="x-none"/>
        </w:rPr>
        <w:t xml:space="preserve"> Wykonawca zobowiązany jest do wdrażania nieodpłatnie nowszych, uaktualnionych wersji oprogramowania w miarę ich opracowywania,</w:t>
      </w:r>
    </w:p>
    <w:p w:rsidR="009E4297" w:rsidRPr="009E4297" w:rsidRDefault="009E4297" w:rsidP="009E4297">
      <w:pPr>
        <w:numPr>
          <w:ilvl w:val="0"/>
          <w:numId w:val="43"/>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W okresie eksploatacji sterownika Wykonawca zobowiązany jest o</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powiadamianiu użytkownika o opracowaniu nowszych lub uaktualnionych wersji oprogramowania w</w:t>
      </w:r>
      <w:r w:rsidRPr="009E4297">
        <w:rPr>
          <w:rFonts w:ascii="Times New Roman" w:eastAsia="Times New Roman" w:hAnsi="Times New Roman" w:cs="Times New Roman"/>
          <w:i/>
          <w:sz w:val="24"/>
          <w:szCs w:val="24"/>
          <w:lang w:eastAsia="x-none"/>
        </w:rPr>
        <w:t> </w:t>
      </w:r>
      <w:r w:rsidRPr="009E4297">
        <w:rPr>
          <w:rFonts w:ascii="Times New Roman" w:eastAsia="Times New Roman" w:hAnsi="Times New Roman" w:cs="Times New Roman"/>
          <w:i/>
          <w:sz w:val="24"/>
          <w:szCs w:val="24"/>
          <w:lang w:val="x-none" w:eastAsia="x-none"/>
        </w:rPr>
        <w:t>miarę ich opracowywania,</w:t>
      </w:r>
    </w:p>
    <w:p w:rsidR="009E4297" w:rsidRPr="00A95A23" w:rsidRDefault="009E4297" w:rsidP="009E4297">
      <w:pPr>
        <w:numPr>
          <w:ilvl w:val="0"/>
          <w:numId w:val="40"/>
        </w:numPr>
        <w:tabs>
          <w:tab w:val="num" w:pos="426"/>
          <w:tab w:val="num" w:pos="1353"/>
        </w:tabs>
        <w:spacing w:after="0"/>
        <w:ind w:left="568" w:hanging="284"/>
        <w:jc w:val="both"/>
        <w:rPr>
          <w:rFonts w:ascii="Times New Roman" w:eastAsia="Times New Roman" w:hAnsi="Times New Roman" w:cs="Times New Roman"/>
          <w:i/>
          <w:sz w:val="24"/>
          <w:szCs w:val="24"/>
          <w:lang w:val="x-none" w:eastAsia="x-none"/>
        </w:rPr>
      </w:pPr>
      <w:r w:rsidRPr="009E4297">
        <w:rPr>
          <w:rFonts w:ascii="Times New Roman" w:eastAsia="Times New Roman" w:hAnsi="Times New Roman" w:cs="Times New Roman"/>
          <w:i/>
          <w:sz w:val="24"/>
          <w:szCs w:val="24"/>
          <w:lang w:val="x-none" w:eastAsia="x-none"/>
        </w:rPr>
        <w:t xml:space="preserve">Przez okres eksploatacji Wykonawca prowadzić będzie </w:t>
      </w:r>
      <w:r w:rsidRPr="009E4297">
        <w:rPr>
          <w:rFonts w:ascii="Times New Roman" w:eastAsia="Times New Roman" w:hAnsi="Times New Roman" w:cs="Times New Roman"/>
          <w:i/>
          <w:sz w:val="24"/>
          <w:szCs w:val="24"/>
          <w:lang w:eastAsia="x-none"/>
        </w:rPr>
        <w:t>dokumentację techniczną w formie książki serwisowej w której znajdą się zapisy o aktualnych wersjach sterownika i oprogramowania.</w:t>
      </w:r>
    </w:p>
    <w:p w:rsidR="00A95A23" w:rsidRPr="009E4297" w:rsidRDefault="00A95A23" w:rsidP="00A95A23">
      <w:pPr>
        <w:tabs>
          <w:tab w:val="num" w:pos="1353"/>
        </w:tabs>
        <w:spacing w:after="0"/>
        <w:jc w:val="both"/>
        <w:rPr>
          <w:rFonts w:ascii="Times New Roman" w:eastAsia="Times New Roman" w:hAnsi="Times New Roman" w:cs="Times New Roman"/>
          <w:i/>
          <w:sz w:val="24"/>
          <w:szCs w:val="24"/>
          <w:lang w:val="x-none" w:eastAsia="x-none"/>
        </w:rPr>
      </w:pPr>
      <w:r>
        <w:rPr>
          <w:rFonts w:ascii="Times New Roman" w:eastAsia="Times New Roman" w:hAnsi="Times New Roman" w:cs="Times New Roman"/>
          <w:i/>
          <w:sz w:val="24"/>
          <w:szCs w:val="24"/>
          <w:lang w:eastAsia="x-none"/>
        </w:rPr>
        <w:t>13.Strony ustalają, że okres rękojmi na przedmiot umowy wynosi 5 lat.</w:t>
      </w:r>
    </w:p>
    <w:p w:rsidR="009E4297" w:rsidRPr="001339B4" w:rsidRDefault="009E4297" w:rsidP="00A95A23">
      <w:pPr>
        <w:tabs>
          <w:tab w:val="left" w:pos="426"/>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i/>
          <w:sz w:val="24"/>
          <w:szCs w:val="24"/>
          <w:lang w:eastAsia="ar-SA"/>
        </w:rPr>
        <w:t>1</w:t>
      </w:r>
      <w:r w:rsidR="00A95A23">
        <w:rPr>
          <w:rFonts w:ascii="Times New Roman" w:eastAsia="Times New Roman" w:hAnsi="Times New Roman" w:cs="Times New Roman"/>
          <w:i/>
          <w:sz w:val="24"/>
          <w:szCs w:val="24"/>
          <w:lang w:eastAsia="ar-SA"/>
        </w:rPr>
        <w:t>4</w:t>
      </w:r>
      <w:r>
        <w:rPr>
          <w:rFonts w:ascii="Times New Roman" w:eastAsia="Times New Roman" w:hAnsi="Times New Roman" w:cs="Times New Roman"/>
          <w:i/>
          <w:sz w:val="24"/>
          <w:szCs w:val="24"/>
          <w:lang w:eastAsia="ar-SA"/>
        </w:rPr>
        <w:t>.</w:t>
      </w: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w:t>
      </w:r>
      <w:r w:rsidRPr="001339B4">
        <w:rPr>
          <w:rFonts w:ascii="Times New Roman" w:eastAsia="Times New Roman" w:hAnsi="Times New Roman" w:cs="Times New Roman"/>
          <w:i/>
          <w:sz w:val="24"/>
          <w:szCs w:val="24"/>
          <w:lang w:eastAsia="ar-SA"/>
        </w:rPr>
        <w:lastRenderedPageBreak/>
        <w:t xml:space="preserve">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w:t>
      </w:r>
      <w:r w:rsidRPr="001339B4">
        <w:rPr>
          <w:rFonts w:ascii="Times New Roman" w:eastAsia="Times New Roman" w:hAnsi="Times New Roman" w:cs="Times New Roman"/>
          <w:i/>
          <w:sz w:val="24"/>
          <w:szCs w:val="24"/>
          <w:lang w:eastAsia="ar-SA"/>
        </w:rPr>
        <w:lastRenderedPageBreak/>
        <w:t>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63C36" w:rsidRDefault="00D63C36"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Jeżeli udzielenie zamówienia na wykonanie robót podobnych nastąpi w trakcie realizacji zamówienia podstawowego, Wykonawca zobowiązuje się wykonać te roboty za </w:t>
      </w:r>
      <w:r w:rsidRPr="001339B4">
        <w:rPr>
          <w:rFonts w:ascii="Times New Roman" w:eastAsia="Times New Roman" w:hAnsi="Times New Roman" w:cs="Times New Roman"/>
          <w:i/>
          <w:sz w:val="24"/>
          <w:szCs w:val="24"/>
          <w:lang w:eastAsia="ar-SA"/>
        </w:rPr>
        <w:lastRenderedPageBreak/>
        <w:t>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26</w:t>
      </w:r>
    </w:p>
    <w:p w:rsidR="00DE2567" w:rsidRPr="004C05F8"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4C05F8">
        <w:rPr>
          <w:rFonts w:ascii="Times New Roman" w:eastAsia="Times New Roman" w:hAnsi="Times New Roman" w:cs="Times New Roman"/>
          <w:i/>
          <w:sz w:val="24"/>
          <w:szCs w:val="24"/>
          <w:lang w:eastAsia="ar-SA"/>
        </w:rPr>
        <w:t>Wykaz załączników do niniejszej umowy:</w:t>
      </w:r>
    </w:p>
    <w:p w:rsidR="00DE2567" w:rsidRPr="004C05F8" w:rsidRDefault="00DE2567" w:rsidP="00DE2567">
      <w:pPr>
        <w:suppressAutoHyphens/>
        <w:spacing w:after="0" w:line="240" w:lineRule="auto"/>
        <w:jc w:val="both"/>
        <w:rPr>
          <w:rFonts w:ascii="Times New Roman" w:eastAsia="Times New Roman" w:hAnsi="Times New Roman" w:cs="Times New Roman"/>
          <w:i/>
          <w:color w:val="00B0F0"/>
          <w:sz w:val="24"/>
          <w:szCs w:val="24"/>
          <w:lang w:eastAsia="ar-SA"/>
        </w:rPr>
      </w:pPr>
    </w:p>
    <w:p w:rsidR="00DE2567" w:rsidRPr="00DE2567"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DE2567">
        <w:rPr>
          <w:rFonts w:ascii="Times New Roman" w:eastAsia="Times New Roman" w:hAnsi="Times New Roman" w:cs="Times New Roman"/>
          <w:i/>
          <w:sz w:val="24"/>
          <w:szCs w:val="24"/>
          <w:lang w:eastAsia="ar-SA"/>
        </w:rPr>
        <w:t>1.</w:t>
      </w:r>
      <w:r w:rsidRPr="00DE2567">
        <w:rPr>
          <w:rFonts w:ascii="Times New Roman" w:eastAsia="Times New Roman" w:hAnsi="Times New Roman" w:cs="Times New Roman"/>
          <w:i/>
          <w:sz w:val="24"/>
          <w:szCs w:val="24"/>
          <w:lang w:eastAsia="ar-SA"/>
        </w:rPr>
        <w:tab/>
        <w:t>Kosztorys ofertowy</w:t>
      </w:r>
    </w:p>
    <w:p w:rsidR="00DE2567" w:rsidRPr="00DE2567"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DE2567">
        <w:rPr>
          <w:rFonts w:ascii="Times New Roman" w:eastAsia="Times New Roman" w:hAnsi="Times New Roman" w:cs="Times New Roman"/>
          <w:i/>
          <w:sz w:val="24"/>
          <w:szCs w:val="24"/>
          <w:lang w:eastAsia="ar-SA"/>
        </w:rPr>
        <w:t>2.</w:t>
      </w:r>
      <w:r w:rsidRPr="00DE2567">
        <w:rPr>
          <w:rFonts w:ascii="Times New Roman" w:eastAsia="Times New Roman" w:hAnsi="Times New Roman" w:cs="Times New Roman"/>
          <w:i/>
          <w:sz w:val="24"/>
          <w:szCs w:val="24"/>
          <w:lang w:eastAsia="ar-SA"/>
        </w:rPr>
        <w:tab/>
        <w:t>Harmonogram robót</w:t>
      </w:r>
    </w:p>
    <w:p w:rsidR="00DE2567" w:rsidRPr="00DE2567" w:rsidRDefault="00DE2567" w:rsidP="00DE2567">
      <w:pPr>
        <w:suppressAutoHyphens/>
        <w:spacing w:after="0" w:line="240" w:lineRule="auto"/>
        <w:jc w:val="both"/>
        <w:rPr>
          <w:rFonts w:ascii="Times New Roman" w:eastAsia="Times New Roman" w:hAnsi="Times New Roman" w:cs="Times New Roman"/>
          <w:i/>
          <w:sz w:val="24"/>
          <w:szCs w:val="24"/>
          <w:lang w:eastAsia="ar-SA"/>
        </w:rPr>
      </w:pPr>
      <w:r w:rsidRPr="00DE2567">
        <w:rPr>
          <w:rFonts w:ascii="Times New Roman" w:eastAsia="Times New Roman" w:hAnsi="Times New Roman" w:cs="Times New Roman"/>
          <w:i/>
          <w:sz w:val="24"/>
          <w:szCs w:val="24"/>
          <w:lang w:eastAsia="ar-SA"/>
        </w:rPr>
        <w:t>3.</w:t>
      </w:r>
      <w:r w:rsidRPr="00DE2567">
        <w:rPr>
          <w:rFonts w:ascii="Times New Roman" w:eastAsia="Times New Roman" w:hAnsi="Times New Roman" w:cs="Times New Roman"/>
          <w:i/>
          <w:sz w:val="24"/>
          <w:szCs w:val="24"/>
          <w:lang w:eastAsia="ar-SA"/>
        </w:rPr>
        <w:tab/>
        <w:t xml:space="preserve">Dokument gwarancji jakości </w:t>
      </w:r>
    </w:p>
    <w:p w:rsidR="00DE2567" w:rsidRPr="001339B4" w:rsidRDefault="00DE2567" w:rsidP="00DE2567">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w:t>
      </w:r>
      <w:r>
        <w:rPr>
          <w:rFonts w:ascii="Times New Roman" w:eastAsia="Times New Roman" w:hAnsi="Times New Roman" w:cs="Times New Roman"/>
          <w:b/>
          <w:i/>
          <w:sz w:val="24"/>
          <w:szCs w:val="24"/>
          <w:lang w:eastAsia="ar-SA"/>
        </w:rPr>
        <w:t>7</w:t>
      </w:r>
    </w:p>
    <w:p w:rsidR="00DE2567" w:rsidRPr="001339B4" w:rsidRDefault="00DE2567"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02" w:rsidRDefault="00B02402" w:rsidP="00DF389F">
      <w:pPr>
        <w:spacing w:after="0" w:line="240" w:lineRule="auto"/>
      </w:pPr>
      <w:r>
        <w:separator/>
      </w:r>
    </w:p>
  </w:endnote>
  <w:endnote w:type="continuationSeparator" w:id="0">
    <w:p w:rsidR="00B02402" w:rsidRDefault="00B02402"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02" w:rsidRDefault="00B02402" w:rsidP="00DF389F">
      <w:pPr>
        <w:spacing w:after="0" w:line="240" w:lineRule="auto"/>
      </w:pPr>
      <w:r>
        <w:separator/>
      </w:r>
    </w:p>
  </w:footnote>
  <w:footnote w:type="continuationSeparator" w:id="0">
    <w:p w:rsidR="00B02402" w:rsidRDefault="00B02402"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56076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5">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7071135"/>
    <w:multiLevelType w:val="singleLevel"/>
    <w:tmpl w:val="8F74D924"/>
    <w:lvl w:ilvl="0">
      <w:start w:val="1"/>
      <w:numFmt w:val="bullet"/>
      <w:lvlText w:val="-"/>
      <w:lvlJc w:val="left"/>
      <w:pPr>
        <w:tabs>
          <w:tab w:val="num" w:pos="360"/>
        </w:tabs>
        <w:ind w:left="360" w:hanging="360"/>
      </w:pPr>
      <w:rPr>
        <w:rFonts w:ascii="Times New Roman" w:hAnsi="Times New Roman" w:hint="default"/>
      </w:rPr>
    </w:lvl>
  </w:abstractNum>
  <w:abstractNum w:abstractNumId="17">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2C480D85"/>
    <w:multiLevelType w:val="multilevel"/>
    <w:tmpl w:val="CF407160"/>
    <w:lvl w:ilvl="0">
      <w:start w:val="8"/>
      <w:numFmt w:val="decimal"/>
      <w:lvlText w:val="%1."/>
      <w:lvlJc w:val="left"/>
      <w:pPr>
        <w:ind w:left="720" w:hanging="360"/>
      </w:pPr>
    </w:lvl>
    <w:lvl w:ilvl="1">
      <w:start w:val="1"/>
      <w:numFmt w:val="decimal"/>
      <w:isLgl/>
      <w:lvlText w:val="%2."/>
      <w:lvlJc w:val="left"/>
      <w:pPr>
        <w:ind w:left="360" w:hanging="360"/>
      </w:pPr>
      <w:rPr>
        <w:rFonts w:ascii="Verdana" w:eastAsia="Calibri" w:hAnsi="Verdana" w:cs="Times New Roman" w:hint="default"/>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6262128"/>
    <w:multiLevelType w:val="multilevel"/>
    <w:tmpl w:val="8BD26756"/>
    <w:lvl w:ilvl="0">
      <w:start w:val="1"/>
      <w:numFmt w:val="decimal"/>
      <w:pStyle w:val="Nagwek2"/>
      <w:lvlText w:val="%1."/>
      <w:lvlJc w:val="left"/>
      <w:pPr>
        <w:ind w:left="107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145"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3">
    <w:nsid w:val="37805A34"/>
    <w:multiLevelType w:val="multilevel"/>
    <w:tmpl w:val="0F9893F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F73FCD"/>
    <w:multiLevelType w:val="hybridMultilevel"/>
    <w:tmpl w:val="DCC2BB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8">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5">
    <w:nsid w:val="67F02BED"/>
    <w:multiLevelType w:val="hybridMultilevel"/>
    <w:tmpl w:val="71462EE8"/>
    <w:lvl w:ilvl="0" w:tplc="66C28D8C">
      <w:start w:val="1"/>
      <w:numFmt w:val="decimal"/>
      <w:lvlText w:val="%1."/>
      <w:lvlJc w:val="left"/>
      <w:pPr>
        <w:tabs>
          <w:tab w:val="num" w:pos="720"/>
        </w:tabs>
        <w:ind w:left="720" w:hanging="360"/>
      </w:pPr>
      <w:rPr>
        <w:rFonts w:hint="default"/>
      </w:rPr>
    </w:lvl>
    <w:lvl w:ilvl="1" w:tplc="445618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6CDF7E1E"/>
    <w:multiLevelType w:val="hybridMultilevel"/>
    <w:tmpl w:val="55807908"/>
    <w:lvl w:ilvl="0" w:tplc="00000002">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9">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FB00BB"/>
    <w:multiLevelType w:val="hybridMultilevel"/>
    <w:tmpl w:val="F2CABE78"/>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0"/>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32"/>
  </w:num>
  <w:num w:numId="16">
    <w:abstractNumId w:val="28"/>
  </w:num>
  <w:num w:numId="17">
    <w:abstractNumId w:val="24"/>
  </w:num>
  <w:num w:numId="18">
    <w:abstractNumId w:val="40"/>
  </w:num>
  <w:num w:numId="19">
    <w:abstractNumId w:val="34"/>
  </w:num>
  <w:num w:numId="20">
    <w:abstractNumId w:val="41"/>
  </w:num>
  <w:num w:numId="21">
    <w:abstractNumId w:val="31"/>
  </w:num>
  <w:num w:numId="22">
    <w:abstractNumId w:val="27"/>
  </w:num>
  <w:num w:numId="23">
    <w:abstractNumId w:val="21"/>
  </w:num>
  <w:num w:numId="24">
    <w:abstractNumId w:val="20"/>
  </w:num>
  <w:num w:numId="25">
    <w:abstractNumId w:val="17"/>
  </w:num>
  <w:num w:numId="26">
    <w:abstractNumId w:val="15"/>
  </w:num>
  <w:num w:numId="27">
    <w:abstractNumId w:val="36"/>
  </w:num>
  <w:num w:numId="28">
    <w:abstractNumId w:val="33"/>
  </w:num>
  <w:num w:numId="29">
    <w:abstractNumId w:val="25"/>
  </w:num>
  <w:num w:numId="30">
    <w:abstractNumId w:val="14"/>
  </w:num>
  <w:num w:numId="31">
    <w:abstractNumId w:val="39"/>
  </w:num>
  <w:num w:numId="32">
    <w:abstractNumId w:val="29"/>
  </w:num>
  <w:num w:numId="33">
    <w:abstractNumId w:val="13"/>
  </w:num>
  <w:num w:numId="34">
    <w:abstractNumId w:val="19"/>
  </w:num>
  <w:num w:numId="35">
    <w:abstractNumId w:val="26"/>
  </w:num>
  <w:num w:numId="36">
    <w:abstractNumId w:val="42"/>
  </w:num>
  <w:num w:numId="37">
    <w:abstractNumId w:val="35"/>
  </w:num>
  <w:num w:numId="3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23"/>
    <w:lvlOverride w:ilvl="0">
      <w:startOverride w:val="2"/>
    </w:lvlOverride>
  </w:num>
  <w:num w:numId="42">
    <w:abstractNumId w:val="2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24980"/>
    <w:rsid w:val="000649E3"/>
    <w:rsid w:val="00073754"/>
    <w:rsid w:val="000B31BE"/>
    <w:rsid w:val="000C6DA0"/>
    <w:rsid w:val="000C6DFE"/>
    <w:rsid w:val="000E3D86"/>
    <w:rsid w:val="000F6719"/>
    <w:rsid w:val="0013199C"/>
    <w:rsid w:val="001E77E6"/>
    <w:rsid w:val="00210E08"/>
    <w:rsid w:val="002251D5"/>
    <w:rsid w:val="00295739"/>
    <w:rsid w:val="002A3952"/>
    <w:rsid w:val="002E2430"/>
    <w:rsid w:val="002F7DC3"/>
    <w:rsid w:val="00305172"/>
    <w:rsid w:val="00336644"/>
    <w:rsid w:val="00380ECC"/>
    <w:rsid w:val="00382AD3"/>
    <w:rsid w:val="003857F9"/>
    <w:rsid w:val="00392E14"/>
    <w:rsid w:val="003B74FD"/>
    <w:rsid w:val="00404E27"/>
    <w:rsid w:val="004100EC"/>
    <w:rsid w:val="00411CE4"/>
    <w:rsid w:val="004825C0"/>
    <w:rsid w:val="004856D5"/>
    <w:rsid w:val="0049209B"/>
    <w:rsid w:val="00495BA9"/>
    <w:rsid w:val="004A585A"/>
    <w:rsid w:val="004C3C1A"/>
    <w:rsid w:val="004C7650"/>
    <w:rsid w:val="004F23E3"/>
    <w:rsid w:val="00527EEE"/>
    <w:rsid w:val="0053025D"/>
    <w:rsid w:val="00537CCF"/>
    <w:rsid w:val="0054115F"/>
    <w:rsid w:val="0057540B"/>
    <w:rsid w:val="005B2A12"/>
    <w:rsid w:val="005F0571"/>
    <w:rsid w:val="005F4D39"/>
    <w:rsid w:val="005F6AC1"/>
    <w:rsid w:val="00614FF9"/>
    <w:rsid w:val="00615D11"/>
    <w:rsid w:val="00692E57"/>
    <w:rsid w:val="006C6005"/>
    <w:rsid w:val="006D6B4B"/>
    <w:rsid w:val="00707338"/>
    <w:rsid w:val="00732C8E"/>
    <w:rsid w:val="00735E26"/>
    <w:rsid w:val="007368B6"/>
    <w:rsid w:val="007460DD"/>
    <w:rsid w:val="007655C2"/>
    <w:rsid w:val="007A15CA"/>
    <w:rsid w:val="007A6FCC"/>
    <w:rsid w:val="007E6FC2"/>
    <w:rsid w:val="009004A0"/>
    <w:rsid w:val="009128F5"/>
    <w:rsid w:val="00917A2D"/>
    <w:rsid w:val="00930013"/>
    <w:rsid w:val="009568AA"/>
    <w:rsid w:val="00960768"/>
    <w:rsid w:val="0096613D"/>
    <w:rsid w:val="00990616"/>
    <w:rsid w:val="00991C39"/>
    <w:rsid w:val="009A0ECA"/>
    <w:rsid w:val="009C5BB8"/>
    <w:rsid w:val="009E1FDC"/>
    <w:rsid w:val="009E4297"/>
    <w:rsid w:val="009E7994"/>
    <w:rsid w:val="00A2691F"/>
    <w:rsid w:val="00A35061"/>
    <w:rsid w:val="00A95A23"/>
    <w:rsid w:val="00AD0578"/>
    <w:rsid w:val="00B02402"/>
    <w:rsid w:val="00B37EC8"/>
    <w:rsid w:val="00B913A9"/>
    <w:rsid w:val="00B96999"/>
    <w:rsid w:val="00BC16FB"/>
    <w:rsid w:val="00BC6272"/>
    <w:rsid w:val="00BF562F"/>
    <w:rsid w:val="00C0735D"/>
    <w:rsid w:val="00C10374"/>
    <w:rsid w:val="00C27729"/>
    <w:rsid w:val="00C66278"/>
    <w:rsid w:val="00C67406"/>
    <w:rsid w:val="00C77A04"/>
    <w:rsid w:val="00C80A0D"/>
    <w:rsid w:val="00D63C36"/>
    <w:rsid w:val="00D926FE"/>
    <w:rsid w:val="00D95213"/>
    <w:rsid w:val="00DA467A"/>
    <w:rsid w:val="00DC06E3"/>
    <w:rsid w:val="00DE2567"/>
    <w:rsid w:val="00DF389F"/>
    <w:rsid w:val="00E048A0"/>
    <w:rsid w:val="00E11A2C"/>
    <w:rsid w:val="00E40EFB"/>
    <w:rsid w:val="00E708CC"/>
    <w:rsid w:val="00E744B7"/>
    <w:rsid w:val="00E76937"/>
    <w:rsid w:val="00EA6B3E"/>
    <w:rsid w:val="00EB797F"/>
    <w:rsid w:val="00EE4D39"/>
    <w:rsid w:val="00EF2DCD"/>
    <w:rsid w:val="00F03D8C"/>
    <w:rsid w:val="00F23ED8"/>
    <w:rsid w:val="00F42B49"/>
    <w:rsid w:val="00F6570A"/>
    <w:rsid w:val="00F76053"/>
    <w:rsid w:val="00FA4273"/>
    <w:rsid w:val="00FA4960"/>
    <w:rsid w:val="00FE04C5"/>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paragraph" w:styleId="Nagwek2">
    <w:name w:val="heading 2"/>
    <w:basedOn w:val="Normalny"/>
    <w:next w:val="Nagwek3"/>
    <w:link w:val="Nagwek2Znak"/>
    <w:qFormat/>
    <w:rsid w:val="005F4D39"/>
    <w:pPr>
      <w:keepNext/>
      <w:numPr>
        <w:numId w:val="42"/>
      </w:numPr>
      <w:spacing w:before="240" w:after="120"/>
      <w:ind w:left="57" w:hanging="57"/>
      <w:jc w:val="both"/>
      <w:outlineLvl w:val="1"/>
    </w:pPr>
    <w:rPr>
      <w:rFonts w:ascii="Arial" w:eastAsia="Calibri" w:hAnsi="Arial" w:cs="Times New Roman"/>
      <w:b/>
      <w:sz w:val="24"/>
      <w:szCs w:val="20"/>
      <w:lang w:val="x-none" w:eastAsia="x-none"/>
    </w:rPr>
  </w:style>
  <w:style w:type="paragraph" w:styleId="Nagwek3">
    <w:name w:val="heading 3"/>
    <w:basedOn w:val="Normalny"/>
    <w:next w:val="Normalny"/>
    <w:link w:val="Nagwek3Znak"/>
    <w:uiPriority w:val="9"/>
    <w:semiHidden/>
    <w:unhideWhenUsed/>
    <w:qFormat/>
    <w:rsid w:val="005F4D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 w:type="character" w:customStyle="1" w:styleId="Nagwek2Znak">
    <w:name w:val="Nagłówek 2 Znak"/>
    <w:basedOn w:val="Domylnaczcionkaakapitu"/>
    <w:link w:val="Nagwek2"/>
    <w:rsid w:val="005F4D39"/>
    <w:rPr>
      <w:rFonts w:ascii="Arial" w:eastAsia="Calibri" w:hAnsi="Arial" w:cs="Times New Roman"/>
      <w:b/>
      <w:sz w:val="24"/>
      <w:szCs w:val="20"/>
      <w:lang w:val="x-none" w:eastAsia="x-none"/>
    </w:rPr>
  </w:style>
  <w:style w:type="character" w:customStyle="1" w:styleId="Nagwek3Znak">
    <w:name w:val="Nagłówek 3 Znak"/>
    <w:basedOn w:val="Domylnaczcionkaakapitu"/>
    <w:link w:val="Nagwek3"/>
    <w:uiPriority w:val="9"/>
    <w:semiHidden/>
    <w:rsid w:val="005F4D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paragraph" w:styleId="Nagwek2">
    <w:name w:val="heading 2"/>
    <w:basedOn w:val="Normalny"/>
    <w:next w:val="Nagwek3"/>
    <w:link w:val="Nagwek2Znak"/>
    <w:qFormat/>
    <w:rsid w:val="005F4D39"/>
    <w:pPr>
      <w:keepNext/>
      <w:numPr>
        <w:numId w:val="42"/>
      </w:numPr>
      <w:spacing w:before="240" w:after="120"/>
      <w:ind w:left="57" w:hanging="57"/>
      <w:jc w:val="both"/>
      <w:outlineLvl w:val="1"/>
    </w:pPr>
    <w:rPr>
      <w:rFonts w:ascii="Arial" w:eastAsia="Calibri" w:hAnsi="Arial" w:cs="Times New Roman"/>
      <w:b/>
      <w:sz w:val="24"/>
      <w:szCs w:val="20"/>
      <w:lang w:val="x-none" w:eastAsia="x-none"/>
    </w:rPr>
  </w:style>
  <w:style w:type="paragraph" w:styleId="Nagwek3">
    <w:name w:val="heading 3"/>
    <w:basedOn w:val="Normalny"/>
    <w:next w:val="Normalny"/>
    <w:link w:val="Nagwek3Znak"/>
    <w:uiPriority w:val="9"/>
    <w:semiHidden/>
    <w:unhideWhenUsed/>
    <w:qFormat/>
    <w:rsid w:val="005F4D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 w:type="character" w:customStyle="1" w:styleId="Nagwek2Znak">
    <w:name w:val="Nagłówek 2 Znak"/>
    <w:basedOn w:val="Domylnaczcionkaakapitu"/>
    <w:link w:val="Nagwek2"/>
    <w:rsid w:val="005F4D39"/>
    <w:rPr>
      <w:rFonts w:ascii="Arial" w:eastAsia="Calibri" w:hAnsi="Arial" w:cs="Times New Roman"/>
      <w:b/>
      <w:sz w:val="24"/>
      <w:szCs w:val="20"/>
      <w:lang w:val="x-none" w:eastAsia="x-none"/>
    </w:rPr>
  </w:style>
  <w:style w:type="character" w:customStyle="1" w:styleId="Nagwek3Znak">
    <w:name w:val="Nagłówek 3 Znak"/>
    <w:basedOn w:val="Domylnaczcionkaakapitu"/>
    <w:link w:val="Nagwek3"/>
    <w:uiPriority w:val="9"/>
    <w:semiHidden/>
    <w:rsid w:val="005F4D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2519-1AA4-4C33-96C9-8AE22391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6826</Words>
  <Characters>40958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19</cp:revision>
  <cp:lastPrinted>2020-06-18T05:46:00Z</cp:lastPrinted>
  <dcterms:created xsi:type="dcterms:W3CDTF">2020-08-12T08:17:00Z</dcterms:created>
  <dcterms:modified xsi:type="dcterms:W3CDTF">2020-08-13T11:08:00Z</dcterms:modified>
</cp:coreProperties>
</file>