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257" w:rsidRPr="00360972" w:rsidRDefault="00A05257" w:rsidP="00A16788">
      <w:pPr>
        <w:suppressAutoHyphens/>
        <w:spacing w:after="0" w:line="240" w:lineRule="auto"/>
        <w:rPr>
          <w:rFonts w:ascii="Times New Roman" w:eastAsia="Times New Roman" w:hAnsi="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550"/>
        <w:gridCol w:w="2520"/>
      </w:tblGrid>
      <w:tr w:rsidR="00A16788" w:rsidRPr="00AA2E6A" w:rsidTr="00174A56">
        <w:trPr>
          <w:trHeight w:val="330"/>
        </w:trPr>
        <w:tc>
          <w:tcPr>
            <w:tcW w:w="6550" w:type="dxa"/>
            <w:shd w:val="clear" w:color="auto" w:fill="auto"/>
          </w:tcPr>
          <w:p w:rsidR="00A16788" w:rsidRPr="00360972" w:rsidRDefault="00A16788" w:rsidP="00A16788">
            <w:pPr>
              <w:suppressAutoHyphens/>
              <w:snapToGrid w:val="0"/>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i/>
                <w:sz w:val="24"/>
                <w:szCs w:val="24"/>
                <w:lang w:eastAsia="ar-SA"/>
              </w:rPr>
              <w:t xml:space="preserve">Nr referencyjny nadany sprawie przez Zamawiającego </w:t>
            </w:r>
          </w:p>
        </w:tc>
        <w:tc>
          <w:tcPr>
            <w:tcW w:w="2520" w:type="dxa"/>
            <w:shd w:val="clear" w:color="auto" w:fill="auto"/>
          </w:tcPr>
          <w:p w:rsidR="00A16788" w:rsidRPr="00360972" w:rsidRDefault="009E2B1D" w:rsidP="00E46BBC">
            <w:pPr>
              <w:suppressAutoHyphens/>
              <w:snapToGrid w:val="0"/>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     </w:t>
            </w:r>
            <w:r w:rsidR="00A16788" w:rsidRPr="00360972">
              <w:rPr>
                <w:rFonts w:ascii="Times New Roman" w:eastAsia="Times New Roman" w:hAnsi="Times New Roman"/>
                <w:b/>
                <w:i/>
                <w:sz w:val="24"/>
                <w:szCs w:val="24"/>
                <w:lang w:eastAsia="ar-SA"/>
              </w:rPr>
              <w:t>ZP.271.</w:t>
            </w:r>
            <w:r w:rsidR="00E46BBC">
              <w:rPr>
                <w:rFonts w:ascii="Times New Roman" w:eastAsia="Times New Roman" w:hAnsi="Times New Roman"/>
                <w:b/>
                <w:i/>
                <w:sz w:val="24"/>
                <w:szCs w:val="24"/>
                <w:lang w:eastAsia="ar-SA"/>
              </w:rPr>
              <w:t>9</w:t>
            </w:r>
            <w:r w:rsidR="00A16788" w:rsidRPr="00360972">
              <w:rPr>
                <w:rFonts w:ascii="Times New Roman" w:eastAsia="Times New Roman" w:hAnsi="Times New Roman"/>
                <w:b/>
                <w:i/>
                <w:sz w:val="24"/>
                <w:szCs w:val="24"/>
                <w:lang w:eastAsia="ar-SA"/>
              </w:rPr>
              <w:t>.20</w:t>
            </w:r>
            <w:r w:rsidRPr="00360972">
              <w:rPr>
                <w:rFonts w:ascii="Times New Roman" w:eastAsia="Times New Roman" w:hAnsi="Times New Roman"/>
                <w:b/>
                <w:i/>
                <w:sz w:val="24"/>
                <w:szCs w:val="24"/>
                <w:lang w:eastAsia="ar-SA"/>
              </w:rPr>
              <w:t>20</w:t>
            </w:r>
          </w:p>
        </w:tc>
      </w:tr>
      <w:tr w:rsidR="009E2B1D" w:rsidRPr="00AA2E6A" w:rsidTr="00174A56">
        <w:trPr>
          <w:trHeight w:val="330"/>
        </w:trPr>
        <w:tc>
          <w:tcPr>
            <w:tcW w:w="6550" w:type="dxa"/>
            <w:shd w:val="clear" w:color="auto" w:fill="auto"/>
          </w:tcPr>
          <w:p w:rsidR="009E2B1D" w:rsidRPr="00360972" w:rsidRDefault="009E2B1D" w:rsidP="00A16788">
            <w:pPr>
              <w:suppressAutoHyphens/>
              <w:snapToGrid w:val="0"/>
              <w:spacing w:after="0" w:line="240" w:lineRule="auto"/>
              <w:rPr>
                <w:rFonts w:ascii="Times New Roman" w:eastAsia="Times New Roman" w:hAnsi="Times New Roman"/>
                <w:i/>
                <w:sz w:val="24"/>
                <w:szCs w:val="24"/>
                <w:lang w:eastAsia="ar-SA"/>
              </w:rPr>
            </w:pPr>
          </w:p>
        </w:tc>
        <w:tc>
          <w:tcPr>
            <w:tcW w:w="2520" w:type="dxa"/>
            <w:shd w:val="clear" w:color="auto" w:fill="auto"/>
          </w:tcPr>
          <w:p w:rsidR="009E2B1D" w:rsidRPr="00360972" w:rsidRDefault="009E2B1D" w:rsidP="009E2B1D">
            <w:pPr>
              <w:suppressAutoHyphens/>
              <w:snapToGrid w:val="0"/>
              <w:spacing w:after="0" w:line="240" w:lineRule="auto"/>
              <w:rPr>
                <w:rFonts w:ascii="Times New Roman" w:eastAsia="Times New Roman" w:hAnsi="Times New Roman"/>
                <w:b/>
                <w:i/>
                <w:sz w:val="24"/>
                <w:szCs w:val="24"/>
                <w:lang w:eastAsia="ar-SA"/>
              </w:rPr>
            </w:pPr>
          </w:p>
        </w:tc>
      </w:tr>
    </w:tbl>
    <w:p w:rsidR="00A16788" w:rsidRPr="00360972" w:rsidRDefault="00A16788" w:rsidP="00764585">
      <w:pPr>
        <w:suppressAutoHyphens/>
        <w:spacing w:after="0" w:line="240" w:lineRule="auto"/>
        <w:rPr>
          <w:rFonts w:ascii="Times New Roman" w:eastAsia="Times New Roman" w:hAnsi="Times New Roman"/>
          <w:i/>
          <w:sz w:val="24"/>
          <w:szCs w:val="24"/>
          <w:lang w:eastAsia="ar-SA"/>
        </w:rPr>
      </w:pPr>
    </w:p>
    <w:p w:rsidR="00A16788" w:rsidRPr="00360972" w:rsidRDefault="00A16788" w:rsidP="00764585">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SPECYFIKACJA ISTOTNYCH WARUNKÓW </w:t>
      </w:r>
    </w:p>
    <w:p w:rsidR="00A16788" w:rsidRPr="00360972" w:rsidRDefault="00A16788" w:rsidP="00764585">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ZAMÓWIENIA PUBLICZNEGO</w:t>
      </w:r>
    </w:p>
    <w:p w:rsidR="00A16788" w:rsidRPr="00360972" w:rsidRDefault="00A16788" w:rsidP="00764585">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b/>
          <w:i/>
          <w:sz w:val="24"/>
          <w:szCs w:val="24"/>
          <w:lang w:eastAsia="ar-SA"/>
        </w:rPr>
        <w:t>(SIWZ)</w:t>
      </w:r>
    </w:p>
    <w:tbl>
      <w:tblPr>
        <w:tblW w:w="9497" w:type="dxa"/>
        <w:tblInd w:w="142" w:type="dxa"/>
        <w:tblLayout w:type="fixed"/>
        <w:tblCellMar>
          <w:left w:w="0" w:type="dxa"/>
          <w:right w:w="0" w:type="dxa"/>
        </w:tblCellMar>
        <w:tblLook w:val="0000" w:firstRow="0" w:lastRow="0" w:firstColumn="0" w:lastColumn="0" w:noHBand="0" w:noVBand="0"/>
      </w:tblPr>
      <w:tblGrid>
        <w:gridCol w:w="567"/>
        <w:gridCol w:w="8363"/>
        <w:gridCol w:w="567"/>
      </w:tblGrid>
      <w:tr w:rsidR="00A16788" w:rsidRPr="00AA2E6A" w:rsidTr="00764585">
        <w:trPr>
          <w:gridAfter w:val="1"/>
          <w:wAfter w:w="567" w:type="dxa"/>
          <w:cantSplit/>
        </w:trPr>
        <w:tc>
          <w:tcPr>
            <w:tcW w:w="8930" w:type="dxa"/>
            <w:gridSpan w:val="2"/>
            <w:shd w:val="clear" w:color="auto" w:fill="auto"/>
          </w:tcPr>
          <w:p w:rsidR="00C94C73" w:rsidRPr="00B05EFF" w:rsidRDefault="00B05EFF" w:rsidP="00764585">
            <w:pPr>
              <w:suppressAutoHyphens/>
              <w:snapToGrid w:val="0"/>
              <w:spacing w:after="0" w:line="240" w:lineRule="auto"/>
              <w:jc w:val="center"/>
              <w:rPr>
                <w:rFonts w:ascii="Times New Roman" w:eastAsia="Times New Roman" w:hAnsi="Times New Roman"/>
                <w:b/>
                <w:i/>
                <w:color w:val="FF0000"/>
                <w:sz w:val="24"/>
                <w:szCs w:val="24"/>
                <w:lang w:eastAsia="ar-SA"/>
              </w:rPr>
            </w:pPr>
            <w:r w:rsidRPr="00B05EFF">
              <w:rPr>
                <w:rFonts w:ascii="Times New Roman" w:eastAsia="Times New Roman" w:hAnsi="Times New Roman"/>
                <w:b/>
                <w:i/>
                <w:color w:val="FF0000"/>
                <w:sz w:val="24"/>
                <w:szCs w:val="24"/>
                <w:lang w:eastAsia="ar-SA"/>
              </w:rPr>
              <w:t>Aktualizacja z dnia 23.06.2020r.</w:t>
            </w:r>
          </w:p>
          <w:p w:rsidR="00B05EFF" w:rsidRPr="00360972" w:rsidRDefault="00B05EFF" w:rsidP="00764585">
            <w:pPr>
              <w:suppressAutoHyphens/>
              <w:snapToGrid w:val="0"/>
              <w:spacing w:after="0" w:line="240" w:lineRule="auto"/>
              <w:jc w:val="center"/>
              <w:rPr>
                <w:rFonts w:ascii="Times New Roman" w:eastAsia="Times New Roman" w:hAnsi="Times New Roman"/>
                <w:i/>
                <w:sz w:val="24"/>
                <w:szCs w:val="24"/>
                <w:lang w:eastAsia="ar-SA"/>
              </w:rPr>
            </w:pPr>
          </w:p>
          <w:p w:rsidR="00A16788" w:rsidRPr="00360972" w:rsidRDefault="00A16788" w:rsidP="00764585">
            <w:pPr>
              <w:suppressAutoHyphens/>
              <w:snapToGrid w:val="0"/>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DLA</w:t>
            </w:r>
          </w:p>
        </w:tc>
      </w:tr>
      <w:tr w:rsidR="00A16788" w:rsidRPr="00AA2E6A" w:rsidTr="00764585">
        <w:trPr>
          <w:gridAfter w:val="1"/>
          <w:wAfter w:w="567" w:type="dxa"/>
          <w:cantSplit/>
        </w:trPr>
        <w:tc>
          <w:tcPr>
            <w:tcW w:w="8930" w:type="dxa"/>
            <w:gridSpan w:val="2"/>
            <w:shd w:val="clear" w:color="auto" w:fill="auto"/>
          </w:tcPr>
          <w:p w:rsidR="00A16788" w:rsidRPr="00360972" w:rsidRDefault="00A16788" w:rsidP="00764585">
            <w:pPr>
              <w:suppressAutoHyphens/>
              <w:snapToGrid w:val="0"/>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PRZETARGU NIEOGRANICZONEGO </w:t>
            </w:r>
          </w:p>
        </w:tc>
      </w:tr>
      <w:tr w:rsidR="00A16788" w:rsidRPr="00AA2E6A" w:rsidTr="00764585">
        <w:trPr>
          <w:gridAfter w:val="1"/>
          <w:wAfter w:w="567" w:type="dxa"/>
          <w:cantSplit/>
        </w:trPr>
        <w:tc>
          <w:tcPr>
            <w:tcW w:w="8930" w:type="dxa"/>
            <w:gridSpan w:val="2"/>
            <w:shd w:val="clear" w:color="auto" w:fill="auto"/>
          </w:tcPr>
          <w:p w:rsidR="00A16788" w:rsidRPr="00360972" w:rsidRDefault="00A16788" w:rsidP="00764585">
            <w:pPr>
              <w:suppressAutoHyphens/>
              <w:snapToGrid w:val="0"/>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NA ROBOTY BUDOWLANE O WARTOŚCI PONIŻEJ </w:t>
            </w:r>
            <w:r w:rsidR="00504256" w:rsidRPr="00360972">
              <w:rPr>
                <w:rFonts w:ascii="Times New Roman" w:eastAsia="Times New Roman" w:hAnsi="Times New Roman"/>
                <w:i/>
                <w:sz w:val="24"/>
                <w:szCs w:val="24"/>
                <w:lang w:eastAsia="ar-SA"/>
              </w:rPr>
              <w:t>5 350 000</w:t>
            </w:r>
            <w:r w:rsidR="009B336F"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eastAsia="ar-SA"/>
              </w:rPr>
              <w:t>EURO</w:t>
            </w:r>
          </w:p>
        </w:tc>
      </w:tr>
      <w:tr w:rsidR="00A16788" w:rsidRPr="00AA2E6A" w:rsidTr="00764585">
        <w:trPr>
          <w:gridAfter w:val="1"/>
          <w:wAfter w:w="567" w:type="dxa"/>
          <w:trHeight w:val="1146"/>
        </w:trPr>
        <w:tc>
          <w:tcPr>
            <w:tcW w:w="8930" w:type="dxa"/>
            <w:gridSpan w:val="2"/>
            <w:shd w:val="clear" w:color="auto" w:fill="auto"/>
          </w:tcPr>
          <w:p w:rsidR="00A16788" w:rsidRPr="00360972" w:rsidRDefault="00A16788" w:rsidP="00764585">
            <w:pPr>
              <w:snapToGrid w:val="0"/>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przeprowadzanego zgodnie z postanowieniami ustawy z dnia 29 stycznia 2004 r. Prawo zamówień publicznych (</w:t>
            </w:r>
            <w:r w:rsidR="00A0513F" w:rsidRPr="00360972">
              <w:rPr>
                <w:rFonts w:ascii="Times New Roman" w:eastAsia="Times New Roman" w:hAnsi="Times New Roman"/>
                <w:i/>
                <w:spacing w:val="-4"/>
                <w:sz w:val="24"/>
                <w:szCs w:val="24"/>
                <w:lang w:eastAsia="ar-SA"/>
              </w:rPr>
              <w:t>Dz. U. z 2019r. poz. 1843 z późn. zm</w:t>
            </w:r>
            <w:r w:rsidR="00112466" w:rsidRPr="00360972">
              <w:rPr>
                <w:rFonts w:ascii="Times New Roman" w:eastAsia="Times New Roman" w:hAnsi="Times New Roman"/>
                <w:i/>
                <w:sz w:val="24"/>
                <w:szCs w:val="24"/>
                <w:lang w:eastAsia="ar-SA"/>
              </w:rPr>
              <w:t>.</w:t>
            </w:r>
            <w:r w:rsidRPr="00360972">
              <w:rPr>
                <w:rFonts w:ascii="Times New Roman" w:eastAsia="Times New Roman" w:hAnsi="Times New Roman"/>
                <w:i/>
                <w:sz w:val="24"/>
                <w:szCs w:val="24"/>
                <w:lang w:eastAsia="ar-SA"/>
              </w:rPr>
              <w:t>)</w:t>
            </w:r>
            <w:r w:rsidR="000E08BB" w:rsidRPr="00360972">
              <w:rPr>
                <w:rFonts w:ascii="Times New Roman" w:eastAsia="Times New Roman" w:hAnsi="Times New Roman"/>
                <w:i/>
                <w:sz w:val="24"/>
                <w:szCs w:val="24"/>
                <w:lang w:eastAsia="ar-SA"/>
              </w:rPr>
              <w:t xml:space="preserve"> </w:t>
            </w:r>
            <w:r w:rsidR="00CD6103" w:rsidRPr="00360972">
              <w:rPr>
                <w:rFonts w:ascii="Times New Roman" w:eastAsia="Times New Roman" w:hAnsi="Times New Roman"/>
                <w:i/>
                <w:sz w:val="24"/>
                <w:szCs w:val="24"/>
                <w:lang w:eastAsia="ar-SA"/>
              </w:rPr>
              <w:t>p.n.</w:t>
            </w:r>
            <w:r w:rsidR="006E07F1" w:rsidRPr="00360972">
              <w:rPr>
                <w:rFonts w:ascii="Times New Roman" w:eastAsia="Times New Roman" w:hAnsi="Times New Roman"/>
                <w:i/>
                <w:sz w:val="24"/>
                <w:szCs w:val="24"/>
                <w:lang w:eastAsia="ar-SA"/>
              </w:rPr>
              <w:t>:</w:t>
            </w:r>
          </w:p>
          <w:p w:rsidR="00FC7A61" w:rsidRPr="00360972" w:rsidRDefault="00FC7A61" w:rsidP="00764585">
            <w:pPr>
              <w:suppressAutoHyphens/>
              <w:spacing w:after="0" w:line="240" w:lineRule="auto"/>
              <w:jc w:val="center"/>
              <w:rPr>
                <w:rFonts w:ascii="Times New Roman" w:eastAsia="Times New Roman" w:hAnsi="Times New Roman"/>
                <w:b/>
                <w:i/>
                <w:sz w:val="24"/>
                <w:szCs w:val="24"/>
                <w:lang w:eastAsia="ar-SA"/>
              </w:rPr>
            </w:pPr>
          </w:p>
          <w:p w:rsidR="00A16788" w:rsidRPr="00360972" w:rsidRDefault="00F26704" w:rsidP="00F26704">
            <w:pPr>
              <w:suppressAutoHyphens/>
              <w:spacing w:after="0" w:line="240" w:lineRule="auto"/>
              <w:jc w:val="center"/>
              <w:rPr>
                <w:rFonts w:ascii="Times New Roman" w:eastAsia="Times New Roman" w:hAnsi="Times New Roman"/>
                <w:b/>
                <w:i/>
                <w:sz w:val="24"/>
                <w:szCs w:val="24"/>
                <w:lang w:eastAsia="ar-SA"/>
              </w:rPr>
            </w:pPr>
            <w:r w:rsidRPr="00F26704">
              <w:rPr>
                <w:rFonts w:ascii="Times New Roman" w:eastAsia="Times New Roman" w:hAnsi="Times New Roman"/>
                <w:b/>
                <w:i/>
                <w:sz w:val="24"/>
                <w:szCs w:val="24"/>
                <w:lang w:eastAsia="ar-SA"/>
              </w:rPr>
              <w:t xml:space="preserve">„Przebudowa przepustu na potoku </w:t>
            </w:r>
            <w:proofErr w:type="spellStart"/>
            <w:r w:rsidRPr="00F26704">
              <w:rPr>
                <w:rFonts w:ascii="Times New Roman" w:eastAsia="Times New Roman" w:hAnsi="Times New Roman"/>
                <w:b/>
                <w:i/>
                <w:sz w:val="24"/>
                <w:szCs w:val="24"/>
                <w:lang w:eastAsia="ar-SA"/>
              </w:rPr>
              <w:t>Słotówka</w:t>
            </w:r>
            <w:proofErr w:type="spellEnd"/>
            <w:r w:rsidRPr="00F26704">
              <w:rPr>
                <w:rFonts w:ascii="Times New Roman" w:eastAsia="Times New Roman" w:hAnsi="Times New Roman"/>
                <w:b/>
                <w:i/>
                <w:sz w:val="24"/>
                <w:szCs w:val="24"/>
                <w:lang w:eastAsia="ar-SA"/>
              </w:rPr>
              <w:t xml:space="preserve"> w m. Słotowa w ciągu drogi powiatowej nr 1309R </w:t>
            </w:r>
            <w:proofErr w:type="spellStart"/>
            <w:r w:rsidRPr="00F26704">
              <w:rPr>
                <w:rFonts w:ascii="Times New Roman" w:eastAsia="Times New Roman" w:hAnsi="Times New Roman"/>
                <w:b/>
                <w:i/>
                <w:sz w:val="24"/>
                <w:szCs w:val="24"/>
                <w:lang w:eastAsia="ar-SA"/>
              </w:rPr>
              <w:t>Strzegocice-Słotowa-gr</w:t>
            </w:r>
            <w:proofErr w:type="spellEnd"/>
            <w:r w:rsidRPr="00F26704">
              <w:rPr>
                <w:rFonts w:ascii="Times New Roman" w:eastAsia="Times New Roman" w:hAnsi="Times New Roman"/>
                <w:b/>
                <w:i/>
                <w:sz w:val="24"/>
                <w:szCs w:val="24"/>
                <w:lang w:eastAsia="ar-SA"/>
              </w:rPr>
              <w:t>. powiatu-Lubcza w km 1+825 wraz z dojazdami"</w:t>
            </w:r>
          </w:p>
        </w:tc>
      </w:tr>
      <w:tr w:rsidR="00A16788" w:rsidRPr="00AA2E6A" w:rsidTr="00764585">
        <w:trPr>
          <w:gridBefore w:val="1"/>
          <w:wBefore w:w="567" w:type="dxa"/>
          <w:cantSplit/>
        </w:trPr>
        <w:tc>
          <w:tcPr>
            <w:tcW w:w="8930" w:type="dxa"/>
            <w:gridSpan w:val="2"/>
            <w:shd w:val="clear" w:color="auto" w:fill="auto"/>
          </w:tcPr>
          <w:p w:rsidR="004A635A" w:rsidRPr="00AA2E6A" w:rsidRDefault="00F21163" w:rsidP="00764585">
            <w:pPr>
              <w:spacing w:after="0"/>
              <w:jc w:val="both"/>
              <w:rPr>
                <w:rFonts w:ascii="Times New Roman" w:hAnsi="Times New Roman"/>
                <w:sz w:val="24"/>
                <w:szCs w:val="24"/>
              </w:rPr>
            </w:pPr>
            <w:r w:rsidRPr="00AA2E6A">
              <w:rPr>
                <w:rFonts w:ascii="Times New Roman" w:hAnsi="Times New Roman"/>
                <w:sz w:val="24"/>
                <w:szCs w:val="24"/>
              </w:rPr>
              <w:t xml:space="preserve"> </w:t>
            </w:r>
          </w:p>
          <w:p w:rsidR="00A16788" w:rsidRDefault="00A16788" w:rsidP="00764585">
            <w:pPr>
              <w:suppressAutoHyphens/>
              <w:spacing w:after="0" w:line="240" w:lineRule="auto"/>
              <w:jc w:val="center"/>
              <w:rPr>
                <w:rFonts w:ascii="Times New Roman" w:eastAsia="Times New Roman" w:hAnsi="Times New Roman"/>
                <w:b/>
                <w:i/>
                <w:sz w:val="24"/>
                <w:szCs w:val="24"/>
                <w:lang w:eastAsia="ar-SA"/>
              </w:rPr>
            </w:pPr>
          </w:p>
          <w:p w:rsidR="00ED64CB" w:rsidRDefault="00ED64CB" w:rsidP="00764585">
            <w:pPr>
              <w:suppressAutoHyphens/>
              <w:spacing w:after="0" w:line="240" w:lineRule="auto"/>
              <w:jc w:val="center"/>
              <w:rPr>
                <w:rFonts w:ascii="Times New Roman" w:eastAsia="Times New Roman" w:hAnsi="Times New Roman"/>
                <w:b/>
                <w:i/>
                <w:sz w:val="24"/>
                <w:szCs w:val="24"/>
                <w:lang w:eastAsia="ar-SA"/>
              </w:rPr>
            </w:pPr>
          </w:p>
          <w:p w:rsidR="00ED64CB" w:rsidRDefault="00ED64CB" w:rsidP="00764585">
            <w:pPr>
              <w:suppressAutoHyphens/>
              <w:spacing w:after="0" w:line="240" w:lineRule="auto"/>
              <w:jc w:val="center"/>
              <w:rPr>
                <w:rFonts w:ascii="Times New Roman" w:eastAsia="Times New Roman" w:hAnsi="Times New Roman"/>
                <w:b/>
                <w:i/>
                <w:sz w:val="24"/>
                <w:szCs w:val="24"/>
                <w:lang w:eastAsia="ar-SA"/>
              </w:rPr>
            </w:pPr>
          </w:p>
          <w:p w:rsidR="00ED64CB" w:rsidRPr="00360972" w:rsidRDefault="00ED64CB" w:rsidP="00764585">
            <w:pPr>
              <w:suppressAutoHyphens/>
              <w:spacing w:after="0" w:line="240" w:lineRule="auto"/>
              <w:jc w:val="center"/>
              <w:rPr>
                <w:rFonts w:ascii="Times New Roman" w:eastAsia="Times New Roman" w:hAnsi="Times New Roman"/>
                <w:b/>
                <w:i/>
                <w:sz w:val="24"/>
                <w:szCs w:val="24"/>
                <w:lang w:eastAsia="ar-SA"/>
              </w:rPr>
            </w:pPr>
          </w:p>
        </w:tc>
      </w:tr>
    </w:tbl>
    <w:p w:rsidR="00A16788" w:rsidRPr="00360972" w:rsidRDefault="00A16788" w:rsidP="00764585">
      <w:pPr>
        <w:suppressAutoHyphens/>
        <w:spacing w:after="0" w:line="240" w:lineRule="auto"/>
        <w:jc w:val="right"/>
        <w:rPr>
          <w:rFonts w:ascii="Times New Roman" w:eastAsia="Times New Roman" w:hAnsi="Times New Roman"/>
          <w:i/>
          <w:sz w:val="24"/>
          <w:szCs w:val="24"/>
          <w:lang w:eastAsia="ar-SA"/>
        </w:rPr>
      </w:pPr>
    </w:p>
    <w:p w:rsidR="00A16788" w:rsidRPr="00360972" w:rsidRDefault="0086400A" w:rsidP="00764585">
      <w:pPr>
        <w:tabs>
          <w:tab w:val="left" w:pos="6810"/>
        </w:tabs>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b/>
      </w:r>
    </w:p>
    <w:p w:rsidR="00A16788" w:rsidRPr="00360972" w:rsidRDefault="00ED64CB" w:rsidP="00ED64CB">
      <w:pPr>
        <w:suppressAutoHyphens/>
        <w:spacing w:after="0" w:line="240" w:lineRule="auto"/>
        <w:jc w:val="center"/>
        <w:rPr>
          <w:rFonts w:ascii="Times New Roman" w:eastAsia="Times New Roman" w:hAnsi="Times New Roman"/>
          <w:i/>
          <w:sz w:val="24"/>
          <w:szCs w:val="24"/>
          <w:lang w:eastAsia="ar-SA"/>
        </w:rPr>
      </w:pPr>
      <w:r>
        <w:rPr>
          <w:rFonts w:ascii="Times New Roman" w:eastAsia="Times New Roman" w:hAnsi="Times New Roman"/>
          <w:i/>
          <w:sz w:val="24"/>
          <w:szCs w:val="24"/>
          <w:lang w:eastAsia="ar-SA"/>
        </w:rPr>
        <w:t xml:space="preserve">                                                                    </w:t>
      </w:r>
      <w:r w:rsidR="00A16788" w:rsidRPr="00360972">
        <w:rPr>
          <w:rFonts w:ascii="Times New Roman" w:eastAsia="Times New Roman" w:hAnsi="Times New Roman"/>
          <w:i/>
          <w:sz w:val="24"/>
          <w:szCs w:val="24"/>
          <w:lang w:eastAsia="ar-SA"/>
        </w:rPr>
        <w:t>Zatwierdzam:</w:t>
      </w:r>
      <w:r w:rsidR="00A16788" w:rsidRPr="00360972">
        <w:rPr>
          <w:rFonts w:ascii="Times New Roman" w:eastAsia="Times New Roman" w:hAnsi="Times New Roman"/>
          <w:i/>
          <w:sz w:val="24"/>
          <w:szCs w:val="24"/>
          <w:lang w:eastAsia="ar-SA"/>
        </w:rPr>
        <w:tab/>
      </w:r>
    </w:p>
    <w:p w:rsidR="00674157" w:rsidRPr="00360972" w:rsidRDefault="00674157" w:rsidP="00764585">
      <w:pPr>
        <w:suppressAutoHyphens/>
        <w:spacing w:after="0" w:line="240" w:lineRule="auto"/>
        <w:jc w:val="right"/>
        <w:rPr>
          <w:rFonts w:ascii="Times New Roman" w:eastAsia="Times New Roman" w:hAnsi="Times New Roman"/>
          <w:i/>
          <w:sz w:val="24"/>
          <w:szCs w:val="24"/>
          <w:lang w:eastAsia="ar-SA"/>
        </w:rPr>
      </w:pPr>
    </w:p>
    <w:p w:rsidR="00ED64CB" w:rsidRDefault="00ED64CB" w:rsidP="00764585">
      <w:pPr>
        <w:suppressAutoHyphens/>
        <w:spacing w:after="0" w:line="240" w:lineRule="auto"/>
        <w:jc w:val="right"/>
        <w:rPr>
          <w:rFonts w:ascii="Times New Roman" w:eastAsia="Times New Roman" w:hAnsi="Times New Roman"/>
          <w:i/>
          <w:sz w:val="24"/>
          <w:szCs w:val="24"/>
          <w:lang w:eastAsia="ar-SA"/>
        </w:rPr>
      </w:pPr>
      <w:r>
        <w:rPr>
          <w:rFonts w:ascii="Times New Roman" w:eastAsia="Times New Roman" w:hAnsi="Times New Roman"/>
          <w:i/>
          <w:sz w:val="24"/>
          <w:szCs w:val="24"/>
          <w:lang w:eastAsia="ar-SA"/>
        </w:rPr>
        <w:t xml:space="preserve">  Naczelnik Wydziału Technicznego</w:t>
      </w:r>
    </w:p>
    <w:p w:rsidR="00ED64CB" w:rsidRDefault="00ED64CB" w:rsidP="00ED64CB">
      <w:pPr>
        <w:suppressAutoHyphens/>
        <w:spacing w:after="0" w:line="240" w:lineRule="auto"/>
        <w:jc w:val="center"/>
        <w:rPr>
          <w:rFonts w:ascii="Times New Roman" w:eastAsia="Times New Roman" w:hAnsi="Times New Roman"/>
          <w:i/>
          <w:sz w:val="24"/>
          <w:szCs w:val="24"/>
          <w:lang w:eastAsia="ar-SA"/>
        </w:rPr>
      </w:pPr>
      <w:r>
        <w:rPr>
          <w:rFonts w:ascii="Times New Roman" w:eastAsia="Times New Roman" w:hAnsi="Times New Roman"/>
          <w:b/>
          <w:i/>
          <w:sz w:val="24"/>
          <w:szCs w:val="24"/>
          <w:lang w:eastAsia="ar-SA"/>
        </w:rPr>
        <w:t xml:space="preserve">                                                                                mgr inż. Tomasz Pyzia</w:t>
      </w:r>
      <w:r w:rsidRPr="00360972">
        <w:rPr>
          <w:rFonts w:ascii="Times New Roman" w:eastAsia="Times New Roman" w:hAnsi="Times New Roman"/>
          <w:b/>
          <w:i/>
          <w:sz w:val="24"/>
          <w:szCs w:val="24"/>
          <w:lang w:eastAsia="ar-SA"/>
        </w:rPr>
        <w:tab/>
      </w:r>
      <w:r>
        <w:rPr>
          <w:rFonts w:ascii="Times New Roman" w:eastAsia="Times New Roman" w:hAnsi="Times New Roman"/>
          <w:i/>
          <w:sz w:val="24"/>
          <w:szCs w:val="24"/>
          <w:lang w:eastAsia="ar-SA"/>
        </w:rPr>
        <w:t xml:space="preserve"> </w:t>
      </w:r>
    </w:p>
    <w:p w:rsidR="00386B11" w:rsidRPr="00360972" w:rsidRDefault="00ED64CB" w:rsidP="00ED64CB">
      <w:pPr>
        <w:suppressAutoHyphens/>
        <w:spacing w:after="0" w:line="240" w:lineRule="auto"/>
        <w:jc w:val="center"/>
        <w:rPr>
          <w:rFonts w:ascii="Times New Roman" w:eastAsia="Times New Roman" w:hAnsi="Times New Roman"/>
          <w:i/>
          <w:sz w:val="24"/>
          <w:szCs w:val="24"/>
          <w:lang w:eastAsia="ar-SA"/>
        </w:rPr>
      </w:pPr>
      <w:r>
        <w:rPr>
          <w:rFonts w:ascii="Times New Roman" w:eastAsia="Times New Roman" w:hAnsi="Times New Roman"/>
          <w:i/>
          <w:sz w:val="24"/>
          <w:szCs w:val="24"/>
          <w:lang w:eastAsia="ar-SA"/>
        </w:rPr>
        <w:t xml:space="preserve">                                                                         p.o. </w:t>
      </w:r>
      <w:r w:rsidR="00386B11" w:rsidRPr="00360972">
        <w:rPr>
          <w:rFonts w:ascii="Times New Roman" w:eastAsia="Times New Roman" w:hAnsi="Times New Roman"/>
          <w:i/>
          <w:sz w:val="24"/>
          <w:szCs w:val="24"/>
          <w:lang w:eastAsia="ar-SA"/>
        </w:rPr>
        <w:t>Dyrektor</w:t>
      </w:r>
      <w:r>
        <w:rPr>
          <w:rFonts w:ascii="Times New Roman" w:eastAsia="Times New Roman" w:hAnsi="Times New Roman"/>
          <w:i/>
          <w:sz w:val="24"/>
          <w:szCs w:val="24"/>
          <w:lang w:eastAsia="ar-SA"/>
        </w:rPr>
        <w:t>a</w:t>
      </w:r>
      <w:r w:rsidR="00386B11" w:rsidRPr="00360972">
        <w:rPr>
          <w:rFonts w:ascii="Times New Roman" w:eastAsia="Times New Roman" w:hAnsi="Times New Roman"/>
          <w:i/>
          <w:sz w:val="24"/>
          <w:szCs w:val="24"/>
          <w:lang w:eastAsia="ar-SA"/>
        </w:rPr>
        <w:t xml:space="preserve"> ZDP</w:t>
      </w:r>
    </w:p>
    <w:p w:rsidR="00A16788" w:rsidRPr="00360972" w:rsidRDefault="00A16788" w:rsidP="00A16788">
      <w:pPr>
        <w:shd w:val="clear" w:color="auto" w:fill="FFFFFF"/>
        <w:suppressAutoHyphens/>
        <w:spacing w:after="0" w:line="240" w:lineRule="auto"/>
        <w:jc w:val="center"/>
        <w:textAlignment w:val="baseline"/>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p>
    <w:p w:rsidR="00A16788" w:rsidRPr="00360972" w:rsidRDefault="00A16788" w:rsidP="00A16788">
      <w:pPr>
        <w:suppressAutoHyphens/>
        <w:spacing w:after="0" w:line="240" w:lineRule="auto"/>
        <w:jc w:val="center"/>
        <w:rPr>
          <w:rFonts w:ascii="Times New Roman" w:eastAsia="Times New Roman" w:hAnsi="Times New Roman"/>
          <w:i/>
          <w:sz w:val="24"/>
          <w:szCs w:val="24"/>
          <w:lang w:eastAsia="ar-SA"/>
        </w:rPr>
      </w:pPr>
    </w:p>
    <w:p w:rsidR="00674157" w:rsidRPr="00360972" w:rsidRDefault="00674157" w:rsidP="00A16788">
      <w:pPr>
        <w:suppressAutoHyphens/>
        <w:spacing w:after="0" w:line="240" w:lineRule="auto"/>
        <w:jc w:val="center"/>
        <w:rPr>
          <w:rFonts w:ascii="Times New Roman" w:eastAsia="Times New Roman" w:hAnsi="Times New Roman"/>
          <w:i/>
          <w:sz w:val="24"/>
          <w:szCs w:val="24"/>
          <w:lang w:eastAsia="ar-SA"/>
        </w:rPr>
      </w:pPr>
    </w:p>
    <w:p w:rsidR="00674157" w:rsidRPr="00360972" w:rsidRDefault="00674157" w:rsidP="00A16788">
      <w:pPr>
        <w:suppressAutoHyphens/>
        <w:spacing w:after="0" w:line="240" w:lineRule="auto"/>
        <w:jc w:val="center"/>
        <w:rPr>
          <w:rFonts w:ascii="Times New Roman" w:eastAsia="Times New Roman" w:hAnsi="Times New Roman"/>
          <w:i/>
          <w:sz w:val="24"/>
          <w:szCs w:val="24"/>
          <w:lang w:eastAsia="ar-SA"/>
        </w:rPr>
      </w:pPr>
    </w:p>
    <w:p w:rsidR="00674157" w:rsidRPr="00360972" w:rsidRDefault="00674157" w:rsidP="00A16788">
      <w:pPr>
        <w:suppressAutoHyphens/>
        <w:spacing w:after="0" w:line="240" w:lineRule="auto"/>
        <w:jc w:val="center"/>
        <w:rPr>
          <w:rFonts w:ascii="Times New Roman" w:eastAsia="Times New Roman" w:hAnsi="Times New Roman"/>
          <w:i/>
          <w:sz w:val="24"/>
          <w:szCs w:val="24"/>
          <w:lang w:eastAsia="ar-SA"/>
        </w:rPr>
      </w:pPr>
    </w:p>
    <w:p w:rsidR="00674157" w:rsidRPr="00360972" w:rsidRDefault="00674157" w:rsidP="00A16788">
      <w:pPr>
        <w:suppressAutoHyphens/>
        <w:spacing w:after="0" w:line="240" w:lineRule="auto"/>
        <w:jc w:val="center"/>
        <w:rPr>
          <w:rFonts w:ascii="Times New Roman" w:eastAsia="Times New Roman" w:hAnsi="Times New Roman"/>
          <w:i/>
          <w:sz w:val="24"/>
          <w:szCs w:val="24"/>
          <w:lang w:eastAsia="ar-SA"/>
        </w:rPr>
      </w:pPr>
    </w:p>
    <w:p w:rsidR="00674157" w:rsidRPr="00360972" w:rsidRDefault="00674157" w:rsidP="00A16788">
      <w:pPr>
        <w:suppressAutoHyphens/>
        <w:spacing w:after="0" w:line="240" w:lineRule="auto"/>
        <w:jc w:val="center"/>
        <w:rPr>
          <w:rFonts w:ascii="Times New Roman" w:eastAsia="Times New Roman" w:hAnsi="Times New Roman"/>
          <w:i/>
          <w:sz w:val="24"/>
          <w:szCs w:val="24"/>
          <w:lang w:eastAsia="ar-SA"/>
        </w:rPr>
      </w:pPr>
    </w:p>
    <w:p w:rsidR="00674157" w:rsidRPr="00360972" w:rsidRDefault="00674157" w:rsidP="00A16788">
      <w:pPr>
        <w:suppressAutoHyphens/>
        <w:spacing w:after="0" w:line="240" w:lineRule="auto"/>
        <w:jc w:val="center"/>
        <w:rPr>
          <w:rFonts w:ascii="Times New Roman" w:eastAsia="Times New Roman" w:hAnsi="Times New Roman"/>
          <w:i/>
          <w:sz w:val="24"/>
          <w:szCs w:val="24"/>
          <w:lang w:eastAsia="ar-SA"/>
        </w:rPr>
      </w:pPr>
    </w:p>
    <w:p w:rsidR="00674157" w:rsidRPr="00360972" w:rsidRDefault="00674157" w:rsidP="00A16788">
      <w:pPr>
        <w:suppressAutoHyphens/>
        <w:spacing w:after="0" w:line="240" w:lineRule="auto"/>
        <w:jc w:val="center"/>
        <w:rPr>
          <w:rFonts w:ascii="Times New Roman" w:eastAsia="Times New Roman" w:hAnsi="Times New Roman"/>
          <w:i/>
          <w:sz w:val="24"/>
          <w:szCs w:val="24"/>
          <w:lang w:eastAsia="ar-SA"/>
        </w:rPr>
      </w:pPr>
    </w:p>
    <w:p w:rsidR="00674157" w:rsidRPr="00360972" w:rsidRDefault="00674157" w:rsidP="00A16788">
      <w:pPr>
        <w:suppressAutoHyphens/>
        <w:spacing w:after="0" w:line="240" w:lineRule="auto"/>
        <w:jc w:val="center"/>
        <w:rPr>
          <w:rFonts w:ascii="Times New Roman" w:eastAsia="Times New Roman" w:hAnsi="Times New Roman"/>
          <w:i/>
          <w:sz w:val="24"/>
          <w:szCs w:val="24"/>
          <w:lang w:eastAsia="ar-SA"/>
        </w:rPr>
      </w:pPr>
    </w:p>
    <w:p w:rsidR="00A16788" w:rsidRPr="00360972" w:rsidRDefault="00A16788" w:rsidP="00A16788">
      <w:pPr>
        <w:suppressAutoHyphens/>
        <w:spacing w:after="0" w:line="240" w:lineRule="auto"/>
        <w:jc w:val="center"/>
        <w:rPr>
          <w:rFonts w:ascii="Times New Roman" w:eastAsia="Times New Roman" w:hAnsi="Times New Roman"/>
          <w:i/>
          <w:sz w:val="24"/>
          <w:szCs w:val="24"/>
          <w:lang w:eastAsia="ar-SA"/>
        </w:rPr>
      </w:pPr>
    </w:p>
    <w:p w:rsidR="00A16788" w:rsidRPr="00B05EFF" w:rsidRDefault="00A16788" w:rsidP="00541E98">
      <w:pPr>
        <w:suppressAutoHyphens/>
        <w:spacing w:after="0" w:line="240" w:lineRule="auto"/>
        <w:rPr>
          <w:rFonts w:ascii="Times New Roman" w:eastAsia="Times New Roman" w:hAnsi="Times New Roman"/>
          <w:b/>
          <w:i/>
          <w:sz w:val="24"/>
          <w:szCs w:val="24"/>
          <w:lang w:eastAsia="ar-SA"/>
        </w:rPr>
      </w:pPr>
      <w:r w:rsidRPr="00B05EFF">
        <w:rPr>
          <w:rFonts w:ascii="Times New Roman" w:eastAsia="Times New Roman" w:hAnsi="Times New Roman"/>
          <w:b/>
          <w:i/>
          <w:color w:val="FF0000"/>
          <w:sz w:val="24"/>
          <w:szCs w:val="24"/>
          <w:lang w:eastAsia="ar-SA"/>
        </w:rPr>
        <w:t>Dębica</w:t>
      </w:r>
      <w:r w:rsidR="00530A11" w:rsidRPr="00B05EFF">
        <w:rPr>
          <w:rFonts w:ascii="Times New Roman" w:eastAsia="Times New Roman" w:hAnsi="Times New Roman"/>
          <w:b/>
          <w:i/>
          <w:color w:val="FF0000"/>
          <w:sz w:val="24"/>
          <w:szCs w:val="24"/>
          <w:lang w:eastAsia="ar-SA"/>
        </w:rPr>
        <w:t>,</w:t>
      </w:r>
      <w:r w:rsidR="0025309C" w:rsidRPr="00B05EFF">
        <w:rPr>
          <w:rFonts w:ascii="Times New Roman" w:eastAsia="Times New Roman" w:hAnsi="Times New Roman"/>
          <w:b/>
          <w:i/>
          <w:color w:val="FF0000"/>
          <w:sz w:val="24"/>
          <w:szCs w:val="24"/>
          <w:lang w:eastAsia="ar-SA"/>
        </w:rPr>
        <w:t xml:space="preserve"> </w:t>
      </w:r>
      <w:r w:rsidR="00B05EFF" w:rsidRPr="00B05EFF">
        <w:rPr>
          <w:rFonts w:ascii="Times New Roman" w:eastAsia="Times New Roman" w:hAnsi="Times New Roman"/>
          <w:b/>
          <w:i/>
          <w:color w:val="FF0000"/>
          <w:sz w:val="24"/>
          <w:szCs w:val="24"/>
          <w:lang w:eastAsia="ar-SA"/>
        </w:rPr>
        <w:t>23</w:t>
      </w:r>
      <w:r w:rsidR="00F26704" w:rsidRPr="00B05EFF">
        <w:rPr>
          <w:rFonts w:ascii="Times New Roman" w:eastAsia="Times New Roman" w:hAnsi="Times New Roman"/>
          <w:b/>
          <w:i/>
          <w:color w:val="FF0000"/>
          <w:sz w:val="24"/>
          <w:szCs w:val="24"/>
          <w:lang w:eastAsia="ar-SA"/>
        </w:rPr>
        <w:t xml:space="preserve"> </w:t>
      </w:r>
      <w:r w:rsidR="00E46BBC" w:rsidRPr="00B05EFF">
        <w:rPr>
          <w:rFonts w:ascii="Times New Roman" w:eastAsia="Times New Roman" w:hAnsi="Times New Roman"/>
          <w:b/>
          <w:i/>
          <w:color w:val="FF0000"/>
          <w:sz w:val="24"/>
          <w:szCs w:val="24"/>
          <w:lang w:eastAsia="ar-SA"/>
        </w:rPr>
        <w:t>czerwc</w:t>
      </w:r>
      <w:r w:rsidR="00F26704" w:rsidRPr="00B05EFF">
        <w:rPr>
          <w:rFonts w:ascii="Times New Roman" w:eastAsia="Times New Roman" w:hAnsi="Times New Roman"/>
          <w:b/>
          <w:i/>
          <w:color w:val="FF0000"/>
          <w:sz w:val="24"/>
          <w:szCs w:val="24"/>
          <w:lang w:eastAsia="ar-SA"/>
        </w:rPr>
        <w:t>a</w:t>
      </w:r>
      <w:r w:rsidR="00E46BBC" w:rsidRPr="00B05EFF">
        <w:rPr>
          <w:rFonts w:ascii="Times New Roman" w:eastAsia="Times New Roman" w:hAnsi="Times New Roman"/>
          <w:b/>
          <w:i/>
          <w:color w:val="FF0000"/>
          <w:sz w:val="24"/>
          <w:szCs w:val="24"/>
          <w:lang w:eastAsia="ar-SA"/>
        </w:rPr>
        <w:t xml:space="preserve"> </w:t>
      </w:r>
      <w:r w:rsidR="00CA2D1F" w:rsidRPr="00B05EFF">
        <w:rPr>
          <w:rFonts w:ascii="Times New Roman" w:eastAsia="Times New Roman" w:hAnsi="Times New Roman"/>
          <w:b/>
          <w:i/>
          <w:color w:val="FF0000"/>
          <w:sz w:val="24"/>
          <w:szCs w:val="24"/>
          <w:lang w:eastAsia="ar-SA"/>
        </w:rPr>
        <w:t>2020</w:t>
      </w:r>
      <w:r w:rsidRPr="00B05EFF">
        <w:rPr>
          <w:rFonts w:ascii="Times New Roman" w:eastAsia="Times New Roman" w:hAnsi="Times New Roman"/>
          <w:b/>
          <w:i/>
          <w:color w:val="FF0000"/>
          <w:sz w:val="24"/>
          <w:szCs w:val="24"/>
          <w:lang w:eastAsia="ar-SA"/>
        </w:rPr>
        <w:t>r.</w:t>
      </w:r>
    </w:p>
    <w:p w:rsidR="00A16788" w:rsidRPr="009C1FDD" w:rsidRDefault="00A16788" w:rsidP="00A16788">
      <w:pPr>
        <w:rPr>
          <w:rFonts w:ascii="Times New Roman" w:eastAsia="Times New Roman" w:hAnsi="Times New Roman"/>
          <w:i/>
          <w:sz w:val="24"/>
          <w:szCs w:val="24"/>
          <w:lang w:eastAsia="ar-SA"/>
        </w:rPr>
      </w:pPr>
      <w:r w:rsidRPr="009C1FDD">
        <w:rPr>
          <w:rFonts w:ascii="Times New Roman" w:eastAsia="Times New Roman" w:hAnsi="Times New Roman"/>
          <w:i/>
          <w:sz w:val="24"/>
          <w:szCs w:val="24"/>
          <w:lang w:eastAsia="ar-SA"/>
        </w:rPr>
        <w:br w:type="page"/>
      </w:r>
    </w:p>
    <w:p w:rsidR="000A4418" w:rsidRPr="00360972" w:rsidRDefault="000A4418" w:rsidP="00A16788">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i/>
          <w:sz w:val="24"/>
          <w:szCs w:val="24"/>
          <w:u w:val="single"/>
          <w:lang w:eastAsia="ar-SA"/>
        </w:rPr>
      </w:pPr>
      <w:r w:rsidRPr="00360972">
        <w:rPr>
          <w:rFonts w:ascii="Times New Roman" w:eastAsia="Times New Roman" w:hAnsi="Times New Roman"/>
          <w:i/>
          <w:sz w:val="24"/>
          <w:szCs w:val="24"/>
          <w:u w:val="single"/>
          <w:lang w:eastAsia="ar-SA"/>
        </w:rPr>
        <w:t>Specyfikacja niniejsza zawiera:</w:t>
      </w:r>
    </w:p>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tbl>
      <w:tblPr>
        <w:tblW w:w="0" w:type="auto"/>
        <w:tblInd w:w="-145" w:type="dxa"/>
        <w:tblLayout w:type="fixed"/>
        <w:tblCellMar>
          <w:left w:w="0" w:type="dxa"/>
          <w:right w:w="0" w:type="dxa"/>
        </w:tblCellMar>
        <w:tblLook w:val="0000" w:firstRow="0" w:lastRow="0" w:firstColumn="0" w:lastColumn="0" w:noHBand="0" w:noVBand="0"/>
      </w:tblPr>
      <w:tblGrid>
        <w:gridCol w:w="610"/>
        <w:gridCol w:w="1930"/>
        <w:gridCol w:w="6832"/>
      </w:tblGrid>
      <w:tr w:rsidR="00EC0F02" w:rsidRPr="00AA2E6A" w:rsidTr="00EC0F02">
        <w:tc>
          <w:tcPr>
            <w:tcW w:w="610" w:type="dxa"/>
            <w:tcBorders>
              <w:top w:val="single" w:sz="4" w:space="0" w:color="000000"/>
              <w:left w:val="single" w:sz="4" w:space="0" w:color="000000"/>
              <w:bottom w:val="single" w:sz="4" w:space="0" w:color="000000"/>
            </w:tcBorders>
            <w:shd w:val="clear" w:color="auto" w:fill="808080"/>
            <w:vAlign w:val="center"/>
          </w:tcPr>
          <w:p w:rsidR="00EC0F02" w:rsidRPr="00360972" w:rsidRDefault="00EC0F02" w:rsidP="00E742AE">
            <w:pPr>
              <w:pStyle w:val="Bezodstpw"/>
              <w:rPr>
                <w:lang w:eastAsia="ar-SA"/>
              </w:rPr>
            </w:pPr>
            <w:r w:rsidRPr="00E742AE">
              <w:rPr>
                <w:lang w:eastAsia="ar-SA"/>
              </w:rPr>
              <w:t>l.p</w:t>
            </w:r>
            <w:r w:rsidRPr="00AA2E6A">
              <w:rPr>
                <w:lang w:eastAsia="ar-SA"/>
              </w:rPr>
              <w:t>.</w:t>
            </w:r>
          </w:p>
        </w:tc>
        <w:tc>
          <w:tcPr>
            <w:tcW w:w="1930" w:type="dxa"/>
            <w:tcBorders>
              <w:top w:val="single" w:sz="4" w:space="0" w:color="000000"/>
              <w:left w:val="single" w:sz="4" w:space="0" w:color="000000"/>
              <w:bottom w:val="single" w:sz="4" w:space="0" w:color="000000"/>
            </w:tcBorders>
            <w:shd w:val="clear" w:color="auto" w:fill="808080"/>
            <w:vAlign w:val="center"/>
          </w:tcPr>
          <w:p w:rsidR="00EC0F02" w:rsidRPr="00AA2E6A" w:rsidRDefault="00EC0F02" w:rsidP="00E742AE">
            <w:pPr>
              <w:pStyle w:val="Bezodstpw"/>
              <w:rPr>
                <w:lang w:eastAsia="ar-SA"/>
              </w:rPr>
            </w:pPr>
            <w:r w:rsidRPr="00AA2E6A">
              <w:rPr>
                <w:lang w:eastAsia="ar-SA"/>
              </w:rPr>
              <w:t>Oznaczenie Części</w:t>
            </w:r>
          </w:p>
        </w:tc>
        <w:tc>
          <w:tcPr>
            <w:tcW w:w="6832"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EC0F02" w:rsidRPr="00AA2E6A" w:rsidRDefault="00EC0F02" w:rsidP="00E742AE">
            <w:pPr>
              <w:pStyle w:val="Bezodstpw"/>
              <w:rPr>
                <w:lang w:eastAsia="ar-SA"/>
              </w:rPr>
            </w:pPr>
            <w:r w:rsidRPr="00AA2E6A">
              <w:rPr>
                <w:lang w:eastAsia="ar-SA"/>
              </w:rPr>
              <w:t>Nazwa Części</w:t>
            </w:r>
          </w:p>
        </w:tc>
      </w:tr>
      <w:tr w:rsidR="00EC0F02" w:rsidRPr="00AA2E6A" w:rsidTr="00EC0F02">
        <w:tc>
          <w:tcPr>
            <w:tcW w:w="61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1.</w:t>
            </w:r>
          </w:p>
        </w:tc>
        <w:tc>
          <w:tcPr>
            <w:tcW w:w="193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Część I</w:t>
            </w:r>
          </w:p>
        </w:tc>
        <w:tc>
          <w:tcPr>
            <w:tcW w:w="6832"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Instrukcja dla Wykonawców (IDW).</w:t>
            </w:r>
          </w:p>
        </w:tc>
      </w:tr>
      <w:tr w:rsidR="00EC0F02" w:rsidRPr="00AA2E6A" w:rsidTr="00EC0F02">
        <w:tc>
          <w:tcPr>
            <w:tcW w:w="61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2.</w:t>
            </w:r>
          </w:p>
        </w:tc>
        <w:tc>
          <w:tcPr>
            <w:tcW w:w="193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Część II</w:t>
            </w:r>
          </w:p>
        </w:tc>
        <w:tc>
          <w:tcPr>
            <w:tcW w:w="6832"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Wzór umowy (WU).</w:t>
            </w:r>
          </w:p>
        </w:tc>
      </w:tr>
      <w:tr w:rsidR="00EC0F02" w:rsidRPr="00AA2E6A" w:rsidTr="00EC0F02">
        <w:tc>
          <w:tcPr>
            <w:tcW w:w="61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3.</w:t>
            </w:r>
          </w:p>
        </w:tc>
        <w:tc>
          <w:tcPr>
            <w:tcW w:w="193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Część III</w:t>
            </w:r>
          </w:p>
        </w:tc>
        <w:tc>
          <w:tcPr>
            <w:tcW w:w="6832"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Opis przedmiotu zamówienia (OPZ).</w:t>
            </w:r>
          </w:p>
        </w:tc>
      </w:tr>
    </w:tbl>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0A4418" w:rsidRPr="00360972" w:rsidRDefault="000A4418" w:rsidP="00A16788">
      <w:pPr>
        <w:suppressAutoHyphens/>
        <w:spacing w:after="0" w:line="240" w:lineRule="auto"/>
        <w:rPr>
          <w:rFonts w:ascii="Times New Roman" w:eastAsia="Times New Roman" w:hAnsi="Times New Roman"/>
          <w:i/>
          <w:sz w:val="24"/>
          <w:szCs w:val="24"/>
          <w:lang w:eastAsia="ar-SA"/>
        </w:rPr>
      </w:pPr>
    </w:p>
    <w:p w:rsidR="000A4418" w:rsidRPr="00360972" w:rsidRDefault="000A4418" w:rsidP="00A16788">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b/>
          <w:i/>
          <w:sz w:val="24"/>
          <w:szCs w:val="24"/>
          <w:lang w:eastAsia="ar-SA"/>
        </w:rPr>
        <w:t xml:space="preserve">CZEŚĆ I </w:t>
      </w:r>
    </w:p>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b/>
          <w:i/>
          <w:sz w:val="24"/>
          <w:szCs w:val="24"/>
          <w:lang w:eastAsia="ar-SA"/>
        </w:rPr>
        <w:t>INSTRUKCJA DLA WYKONAWCÓW</w:t>
      </w:r>
    </w:p>
    <w:p w:rsidR="00EC0F02" w:rsidRPr="00360972" w:rsidRDefault="00EC0F02" w:rsidP="00EC0F02">
      <w:pP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br w:type="page"/>
      </w:r>
    </w:p>
    <w:p w:rsidR="00EC0F02" w:rsidRPr="00360972" w:rsidRDefault="00EC0F02" w:rsidP="005835A1">
      <w:pPr>
        <w:numPr>
          <w:ilvl w:val="0"/>
          <w:numId w:val="1"/>
        </w:numPr>
        <w:suppressAutoHyphens/>
        <w:spacing w:after="0" w:line="240" w:lineRule="auto"/>
        <w:ind w:left="426"/>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lastRenderedPageBreak/>
        <w:t>Nazwa (firma) i adres Zamawiającego.</w:t>
      </w:r>
    </w:p>
    <w:p w:rsidR="00EC0F02" w:rsidRPr="00360972" w:rsidRDefault="00EC0F02" w:rsidP="005835A1">
      <w:pPr>
        <w:suppressAutoHyphens/>
        <w:spacing w:after="0" w:line="240" w:lineRule="auto"/>
        <w:ind w:left="426"/>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Zarząd Dróg Powiatowych w Dębicy</w:t>
      </w:r>
    </w:p>
    <w:p w:rsidR="00EC0F02" w:rsidRPr="00360972" w:rsidRDefault="00EC0F02" w:rsidP="005835A1">
      <w:pPr>
        <w:suppressAutoHyphens/>
        <w:spacing w:after="0" w:line="240" w:lineRule="auto"/>
        <w:ind w:left="426"/>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ul. Parkowa </w:t>
      </w:r>
      <w:r w:rsidRPr="00360972">
        <w:rPr>
          <w:rFonts w:ascii="Times New Roman" w:eastAsia="Times New Roman" w:hAnsi="Times New Roman"/>
          <w:b/>
          <w:i/>
          <w:sz w:val="24"/>
          <w:szCs w:val="24"/>
          <w:lang w:val="x-none" w:eastAsia="ar-SA"/>
        </w:rPr>
        <w:t>2</w:t>
      </w:r>
      <w:r w:rsidRPr="00360972">
        <w:rPr>
          <w:rFonts w:ascii="Times New Roman" w:eastAsia="Times New Roman" w:hAnsi="Times New Roman"/>
          <w:b/>
          <w:i/>
          <w:sz w:val="24"/>
          <w:szCs w:val="24"/>
          <w:lang w:eastAsia="ar-SA"/>
        </w:rPr>
        <w:t>8</w:t>
      </w:r>
    </w:p>
    <w:p w:rsidR="00EC0F02" w:rsidRPr="00360972" w:rsidRDefault="00EC0F02" w:rsidP="005835A1">
      <w:pPr>
        <w:suppressAutoHyphens/>
        <w:spacing w:after="0" w:line="240" w:lineRule="auto"/>
        <w:ind w:left="426"/>
        <w:jc w:val="both"/>
        <w:rPr>
          <w:rFonts w:ascii="Times New Roman" w:eastAsia="Times New Roman" w:hAnsi="Times New Roman"/>
          <w:i/>
          <w:sz w:val="24"/>
          <w:szCs w:val="24"/>
          <w:lang w:val="x-none" w:eastAsia="ar-SA"/>
        </w:rPr>
      </w:pPr>
      <w:r w:rsidRPr="00360972">
        <w:rPr>
          <w:rFonts w:ascii="Times New Roman" w:eastAsia="Times New Roman" w:hAnsi="Times New Roman"/>
          <w:b/>
          <w:i/>
          <w:sz w:val="24"/>
          <w:szCs w:val="24"/>
          <w:lang w:val="x-none" w:eastAsia="ar-SA"/>
        </w:rPr>
        <w:t>39-200 Dębica</w:t>
      </w:r>
    </w:p>
    <w:p w:rsidR="00EC0F02" w:rsidRPr="00360972" w:rsidRDefault="00EC0F02" w:rsidP="005835A1">
      <w:pPr>
        <w:suppressAutoHyphens/>
        <w:spacing w:after="0" w:line="240" w:lineRule="auto"/>
        <w:ind w:left="426"/>
        <w:jc w:val="both"/>
        <w:rPr>
          <w:rFonts w:ascii="Times New Roman" w:eastAsia="Times New Roman" w:hAnsi="Times New Roman"/>
          <w:b/>
          <w:i/>
          <w:sz w:val="24"/>
          <w:szCs w:val="24"/>
          <w:lang w:val="x-none" w:eastAsia="ar-SA"/>
        </w:rPr>
      </w:pPr>
      <w:r w:rsidRPr="00360972">
        <w:rPr>
          <w:rFonts w:ascii="Times New Roman" w:eastAsia="Times New Roman" w:hAnsi="Times New Roman"/>
          <w:i/>
          <w:sz w:val="24"/>
          <w:szCs w:val="24"/>
          <w:lang w:val="x-none" w:eastAsia="ar-SA"/>
        </w:rPr>
        <w:t xml:space="preserve">zwane dalej </w:t>
      </w:r>
      <w:r w:rsidRPr="00360972">
        <w:rPr>
          <w:rFonts w:ascii="Times New Roman" w:eastAsia="Times New Roman" w:hAnsi="Times New Roman"/>
          <w:b/>
          <w:i/>
          <w:sz w:val="24"/>
          <w:szCs w:val="24"/>
          <w:lang w:val="x-none" w:eastAsia="ar-SA"/>
        </w:rPr>
        <w:t>Zamawiającym</w:t>
      </w:r>
    </w:p>
    <w:p w:rsidR="00EC0F02" w:rsidRPr="00360972" w:rsidRDefault="00EC0F02" w:rsidP="005835A1">
      <w:pPr>
        <w:suppressAutoHyphens/>
        <w:spacing w:after="0" w:line="240" w:lineRule="auto"/>
        <w:ind w:left="426"/>
        <w:jc w:val="both"/>
        <w:rPr>
          <w:rFonts w:ascii="Times New Roman" w:eastAsia="Times New Roman" w:hAnsi="Times New Roman"/>
          <w:i/>
          <w:sz w:val="24"/>
          <w:szCs w:val="24"/>
          <w:lang w:val="x-none" w:eastAsia="ar-SA"/>
        </w:rPr>
      </w:pPr>
    </w:p>
    <w:p w:rsidR="00EC0F02" w:rsidRPr="00360972" w:rsidRDefault="00EC0F02" w:rsidP="005835A1">
      <w:pPr>
        <w:numPr>
          <w:ilvl w:val="0"/>
          <w:numId w:val="1"/>
        </w:numPr>
        <w:suppressAutoHyphens/>
        <w:spacing w:after="0" w:line="240" w:lineRule="auto"/>
        <w:ind w:left="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Oznaczenie Wykonawcy.</w:t>
      </w:r>
    </w:p>
    <w:p w:rsidR="00EC0F02" w:rsidRPr="00360972" w:rsidRDefault="00EC0F02" w:rsidP="005835A1">
      <w:pPr>
        <w:spacing w:line="240" w:lineRule="auto"/>
        <w:ind w:left="426"/>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 xml:space="preserve">Na potrzeby niniejszej SIWZ za </w:t>
      </w:r>
      <w:r w:rsidRPr="00360972">
        <w:rPr>
          <w:rFonts w:ascii="Times New Roman" w:eastAsia="Times New Roman" w:hAnsi="Times New Roman"/>
          <w:b/>
          <w:i/>
          <w:sz w:val="24"/>
          <w:szCs w:val="24"/>
          <w:lang w:val="x-none" w:eastAsia="ar-SA"/>
        </w:rPr>
        <w:t>Wykonawcę</w:t>
      </w:r>
      <w:r w:rsidRPr="00360972">
        <w:rPr>
          <w:rFonts w:ascii="Times New Roman" w:eastAsia="Times New Roman" w:hAnsi="Times New Roman"/>
          <w:i/>
          <w:sz w:val="24"/>
          <w:szCs w:val="24"/>
          <w:lang w:val="x-none" w:eastAsia="ar-SA"/>
        </w:rPr>
        <w:t xml:space="preserve"> - uważa się osobę fizyczną, osobę prawną albo jednostkę organizacyjną nieposiadającą osobowości prawnej, która ubiega się </w:t>
      </w:r>
      <w:r w:rsidR="008139B9" w:rsidRPr="00360972">
        <w:rPr>
          <w:rFonts w:ascii="Times New Roman" w:eastAsia="Times New Roman" w:hAnsi="Times New Roman"/>
          <w:i/>
          <w:sz w:val="24"/>
          <w:szCs w:val="24"/>
          <w:lang w:eastAsia="ar-SA"/>
        </w:rPr>
        <w:br/>
      </w:r>
      <w:r w:rsidRPr="00360972">
        <w:rPr>
          <w:rFonts w:ascii="Times New Roman" w:eastAsia="Times New Roman" w:hAnsi="Times New Roman"/>
          <w:i/>
          <w:sz w:val="24"/>
          <w:szCs w:val="24"/>
          <w:lang w:val="x-none" w:eastAsia="ar-SA"/>
        </w:rPr>
        <w:t>o udzielenie zamówienia publicznego, złożyła ofertę lub zawarła umowę w sprawie zamówienia publicznego.</w:t>
      </w:r>
    </w:p>
    <w:p w:rsidR="00EC0F02" w:rsidRPr="00360972" w:rsidRDefault="00EC0F02" w:rsidP="005835A1">
      <w:pPr>
        <w:numPr>
          <w:ilvl w:val="0"/>
          <w:numId w:val="1"/>
        </w:numPr>
        <w:suppressAutoHyphens/>
        <w:spacing w:after="0" w:line="240" w:lineRule="auto"/>
        <w:ind w:left="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 xml:space="preserve"> Tryb udzielania zamówienia.</w:t>
      </w:r>
    </w:p>
    <w:p w:rsidR="00EC0F02" w:rsidRPr="00360972" w:rsidRDefault="00EC0F02" w:rsidP="005835A1">
      <w:pPr>
        <w:spacing w:after="0" w:line="240" w:lineRule="auto"/>
        <w:ind w:left="426"/>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Postępowanie prowadzone jest w trybie przetargu nieograniczonego na podstawie </w:t>
      </w:r>
      <w:r w:rsidR="00A0513F" w:rsidRPr="00360972">
        <w:rPr>
          <w:rFonts w:ascii="Times New Roman" w:eastAsia="Times New Roman" w:hAnsi="Times New Roman"/>
          <w:i/>
          <w:sz w:val="24"/>
          <w:szCs w:val="24"/>
          <w:lang w:eastAsia="ar-SA"/>
        </w:rPr>
        <w:br/>
      </w:r>
      <w:r w:rsidRPr="00360972">
        <w:rPr>
          <w:rFonts w:ascii="Times New Roman" w:eastAsia="Times New Roman" w:hAnsi="Times New Roman"/>
          <w:i/>
          <w:sz w:val="24"/>
          <w:szCs w:val="24"/>
          <w:lang w:eastAsia="ar-SA"/>
        </w:rPr>
        <w:t xml:space="preserve">art. 10 ust. 1 </w:t>
      </w:r>
      <w:r w:rsidRPr="00360972">
        <w:rPr>
          <w:rFonts w:ascii="Times New Roman" w:eastAsia="Times New Roman" w:hAnsi="Times New Roman"/>
          <w:i/>
          <w:spacing w:val="-4"/>
          <w:sz w:val="24"/>
          <w:szCs w:val="24"/>
          <w:lang w:eastAsia="ar-SA"/>
        </w:rPr>
        <w:t xml:space="preserve">oraz </w:t>
      </w:r>
      <w:r w:rsidR="00A0513F" w:rsidRPr="00360972">
        <w:rPr>
          <w:rFonts w:ascii="Times New Roman" w:eastAsia="Times New Roman" w:hAnsi="Times New Roman"/>
          <w:i/>
          <w:spacing w:val="-4"/>
          <w:sz w:val="24"/>
          <w:szCs w:val="24"/>
          <w:lang w:eastAsia="ar-SA"/>
        </w:rPr>
        <w:t xml:space="preserve">art. </w:t>
      </w:r>
      <w:r w:rsidRPr="00360972">
        <w:rPr>
          <w:rFonts w:ascii="Times New Roman" w:eastAsia="Times New Roman" w:hAnsi="Times New Roman"/>
          <w:i/>
          <w:spacing w:val="-4"/>
          <w:sz w:val="24"/>
          <w:szCs w:val="24"/>
          <w:lang w:eastAsia="ar-SA"/>
        </w:rPr>
        <w:t xml:space="preserve">39 - 43 ustawy z dnia 29 stycznia 2004 r. Prawo zamówień (Dz. U. </w:t>
      </w:r>
      <w:r w:rsidR="00A0513F" w:rsidRPr="00360972">
        <w:rPr>
          <w:rFonts w:ascii="Times New Roman" w:eastAsia="Times New Roman" w:hAnsi="Times New Roman"/>
          <w:i/>
          <w:spacing w:val="-4"/>
          <w:sz w:val="24"/>
          <w:szCs w:val="24"/>
          <w:lang w:eastAsia="ar-SA"/>
        </w:rPr>
        <w:br/>
      </w:r>
      <w:r w:rsidRPr="00360972">
        <w:rPr>
          <w:rFonts w:ascii="Times New Roman" w:eastAsia="Times New Roman" w:hAnsi="Times New Roman"/>
          <w:i/>
          <w:spacing w:val="-4"/>
          <w:sz w:val="24"/>
          <w:szCs w:val="24"/>
          <w:lang w:eastAsia="ar-SA"/>
        </w:rPr>
        <w:t>z 201</w:t>
      </w:r>
      <w:r w:rsidR="008139B9" w:rsidRPr="00360972">
        <w:rPr>
          <w:rFonts w:ascii="Times New Roman" w:eastAsia="Times New Roman" w:hAnsi="Times New Roman"/>
          <w:i/>
          <w:spacing w:val="-4"/>
          <w:sz w:val="24"/>
          <w:szCs w:val="24"/>
          <w:lang w:eastAsia="ar-SA"/>
        </w:rPr>
        <w:t>9</w:t>
      </w:r>
      <w:r w:rsidRPr="00360972">
        <w:rPr>
          <w:rFonts w:ascii="Times New Roman" w:eastAsia="Times New Roman" w:hAnsi="Times New Roman"/>
          <w:i/>
          <w:spacing w:val="-4"/>
          <w:sz w:val="24"/>
          <w:szCs w:val="24"/>
          <w:lang w:eastAsia="ar-SA"/>
        </w:rPr>
        <w:t xml:space="preserve">r. poz. </w:t>
      </w:r>
      <w:r w:rsidR="00C16F52" w:rsidRPr="00360972">
        <w:rPr>
          <w:rFonts w:ascii="Times New Roman" w:eastAsia="Times New Roman" w:hAnsi="Times New Roman"/>
          <w:i/>
          <w:spacing w:val="-4"/>
          <w:sz w:val="24"/>
          <w:szCs w:val="24"/>
          <w:lang w:eastAsia="ar-SA"/>
        </w:rPr>
        <w:t>1</w:t>
      </w:r>
      <w:r w:rsidR="008139B9" w:rsidRPr="00360972">
        <w:rPr>
          <w:rFonts w:ascii="Times New Roman" w:eastAsia="Times New Roman" w:hAnsi="Times New Roman"/>
          <w:i/>
          <w:spacing w:val="-4"/>
          <w:sz w:val="24"/>
          <w:szCs w:val="24"/>
          <w:lang w:eastAsia="ar-SA"/>
        </w:rPr>
        <w:t>843</w:t>
      </w:r>
      <w:r w:rsidR="00C16F52" w:rsidRPr="00360972">
        <w:rPr>
          <w:rFonts w:ascii="Times New Roman" w:eastAsia="Times New Roman" w:hAnsi="Times New Roman"/>
          <w:i/>
          <w:spacing w:val="-4"/>
          <w:sz w:val="24"/>
          <w:szCs w:val="24"/>
          <w:lang w:eastAsia="ar-SA"/>
        </w:rPr>
        <w:t xml:space="preserve"> z</w:t>
      </w:r>
      <w:r w:rsidR="00A0513F" w:rsidRPr="00360972">
        <w:rPr>
          <w:rFonts w:ascii="Times New Roman" w:eastAsia="Times New Roman" w:hAnsi="Times New Roman"/>
          <w:i/>
          <w:spacing w:val="-4"/>
          <w:sz w:val="24"/>
          <w:szCs w:val="24"/>
          <w:lang w:eastAsia="ar-SA"/>
        </w:rPr>
        <w:t xml:space="preserve"> późn.</w:t>
      </w:r>
      <w:r w:rsidRPr="00360972">
        <w:rPr>
          <w:rFonts w:ascii="Times New Roman" w:eastAsia="Times New Roman" w:hAnsi="Times New Roman"/>
          <w:i/>
          <w:spacing w:val="-4"/>
          <w:sz w:val="24"/>
          <w:szCs w:val="24"/>
          <w:lang w:eastAsia="ar-SA"/>
        </w:rPr>
        <w:t xml:space="preserve"> zm.).</w:t>
      </w:r>
    </w:p>
    <w:p w:rsidR="00EC0F02" w:rsidRPr="00360972" w:rsidRDefault="00EC0F02" w:rsidP="005835A1">
      <w:pPr>
        <w:spacing w:line="240" w:lineRule="auto"/>
        <w:ind w:left="426"/>
        <w:jc w:val="both"/>
        <w:rPr>
          <w:rFonts w:ascii="Times New Roman" w:eastAsia="Times New Roman" w:hAnsi="Times New Roman"/>
          <w:i/>
          <w:sz w:val="24"/>
          <w:szCs w:val="24"/>
          <w:lang w:val="x-none" w:eastAsia="ar-SA"/>
        </w:rPr>
      </w:pP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 xml:space="preserve"> – przez to określenie pojawiające się w treści SIWZ poniżej rozumie się Ustawę z</w:t>
      </w:r>
      <w:r w:rsidR="002908C2"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 xml:space="preserve">dnia 29 stycznia 2004 r. Prawo zamówień </w:t>
      </w:r>
      <w:r w:rsidR="0081098D" w:rsidRPr="00360972">
        <w:rPr>
          <w:rFonts w:ascii="Times New Roman" w:eastAsia="Times New Roman" w:hAnsi="Times New Roman"/>
          <w:i/>
          <w:sz w:val="24"/>
          <w:szCs w:val="24"/>
          <w:lang w:eastAsia="ar-SA"/>
        </w:rPr>
        <w:t xml:space="preserve">publicznych </w:t>
      </w:r>
      <w:r w:rsidR="00A0513F" w:rsidRPr="00360972">
        <w:rPr>
          <w:rFonts w:ascii="Times New Roman" w:eastAsia="Times New Roman" w:hAnsi="Times New Roman"/>
          <w:i/>
          <w:sz w:val="24"/>
          <w:szCs w:val="24"/>
          <w:lang w:val="x-none" w:eastAsia="ar-SA"/>
        </w:rPr>
        <w:t>(</w:t>
      </w:r>
      <w:r w:rsidRPr="00360972">
        <w:rPr>
          <w:rFonts w:ascii="Times New Roman" w:eastAsia="Times New Roman" w:hAnsi="Times New Roman"/>
          <w:i/>
          <w:sz w:val="24"/>
          <w:szCs w:val="24"/>
          <w:lang w:val="x-none" w:eastAsia="ar-SA"/>
        </w:rPr>
        <w:t>Dz. U. z 201</w:t>
      </w:r>
      <w:r w:rsidR="008139B9" w:rsidRPr="00360972">
        <w:rPr>
          <w:rFonts w:ascii="Times New Roman" w:eastAsia="Times New Roman" w:hAnsi="Times New Roman"/>
          <w:i/>
          <w:sz w:val="24"/>
          <w:szCs w:val="24"/>
          <w:lang w:eastAsia="ar-SA"/>
        </w:rPr>
        <w:t>9</w:t>
      </w:r>
      <w:r w:rsidRPr="00360972">
        <w:rPr>
          <w:rFonts w:ascii="Times New Roman" w:eastAsia="Times New Roman" w:hAnsi="Times New Roman"/>
          <w:i/>
          <w:sz w:val="24"/>
          <w:szCs w:val="24"/>
          <w:lang w:val="x-none" w:eastAsia="ar-SA"/>
        </w:rPr>
        <w:t xml:space="preserve"> r. poz.</w:t>
      </w:r>
      <w:r w:rsidR="008139B9" w:rsidRPr="00360972">
        <w:rPr>
          <w:rFonts w:ascii="Times New Roman" w:eastAsia="Times New Roman" w:hAnsi="Times New Roman"/>
          <w:i/>
          <w:sz w:val="24"/>
          <w:szCs w:val="24"/>
          <w:lang w:eastAsia="ar-SA"/>
        </w:rPr>
        <w:t xml:space="preserve"> 1843</w:t>
      </w:r>
      <w:r w:rsidRPr="00360972">
        <w:rPr>
          <w:rFonts w:ascii="Times New Roman" w:eastAsia="Times New Roman" w:hAnsi="Times New Roman"/>
          <w:i/>
          <w:sz w:val="24"/>
          <w:szCs w:val="24"/>
          <w:lang w:eastAsia="ar-SA"/>
        </w:rPr>
        <w:t xml:space="preserve"> z</w:t>
      </w:r>
      <w:r w:rsidR="002908C2" w:rsidRPr="00360972">
        <w:rPr>
          <w:rFonts w:ascii="Times New Roman" w:eastAsia="Times New Roman" w:hAnsi="Times New Roman"/>
          <w:i/>
          <w:sz w:val="24"/>
          <w:szCs w:val="24"/>
          <w:lang w:eastAsia="ar-SA"/>
        </w:rPr>
        <w:t> </w:t>
      </w:r>
      <w:r w:rsidR="00A0513F" w:rsidRPr="00360972">
        <w:rPr>
          <w:rFonts w:ascii="Times New Roman" w:eastAsia="Times New Roman" w:hAnsi="Times New Roman"/>
          <w:i/>
          <w:sz w:val="24"/>
          <w:szCs w:val="24"/>
          <w:lang w:eastAsia="ar-SA"/>
        </w:rPr>
        <w:t>późn.</w:t>
      </w:r>
      <w:r w:rsidRPr="00360972">
        <w:rPr>
          <w:rFonts w:ascii="Times New Roman" w:eastAsia="Times New Roman" w:hAnsi="Times New Roman"/>
          <w:i/>
          <w:sz w:val="24"/>
          <w:szCs w:val="24"/>
          <w:lang w:eastAsia="ar-SA"/>
        </w:rPr>
        <w:t xml:space="preserve"> zm.</w:t>
      </w:r>
      <w:r w:rsidRPr="00360972">
        <w:rPr>
          <w:rFonts w:ascii="Times New Roman" w:eastAsia="Times New Roman" w:hAnsi="Times New Roman"/>
          <w:i/>
          <w:sz w:val="24"/>
          <w:szCs w:val="24"/>
          <w:lang w:val="x-none" w:eastAsia="ar-SA"/>
        </w:rPr>
        <w:t>).</w:t>
      </w:r>
    </w:p>
    <w:p w:rsidR="00EC0F02" w:rsidRPr="00360972" w:rsidRDefault="00EC0F02" w:rsidP="005835A1">
      <w:pPr>
        <w:numPr>
          <w:ilvl w:val="0"/>
          <w:numId w:val="1"/>
        </w:numPr>
        <w:suppressAutoHyphens/>
        <w:spacing w:after="0" w:line="240" w:lineRule="auto"/>
        <w:ind w:left="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O</w:t>
      </w:r>
      <w:r w:rsidRPr="00360972">
        <w:rPr>
          <w:rFonts w:ascii="Times New Roman" w:eastAsia="Times New Roman" w:hAnsi="Times New Roman"/>
          <w:b/>
          <w:i/>
          <w:sz w:val="24"/>
          <w:szCs w:val="24"/>
          <w:lang w:eastAsia="ar-SA"/>
        </w:rPr>
        <w:t xml:space="preserve">pis </w:t>
      </w:r>
      <w:r w:rsidRPr="00360972">
        <w:rPr>
          <w:rFonts w:ascii="Times New Roman" w:eastAsia="Times New Roman" w:hAnsi="Times New Roman"/>
          <w:b/>
          <w:i/>
          <w:sz w:val="24"/>
          <w:szCs w:val="24"/>
          <w:lang w:val="x-none" w:eastAsia="ar-SA"/>
        </w:rPr>
        <w:t>przedmiotu zamówienia.</w:t>
      </w:r>
    </w:p>
    <w:p w:rsidR="00FD4562" w:rsidRPr="00FD4562" w:rsidRDefault="00FD4562" w:rsidP="00FD4562">
      <w:pPr>
        <w:spacing w:after="0" w:line="240" w:lineRule="auto"/>
        <w:jc w:val="both"/>
        <w:rPr>
          <w:rFonts w:ascii="Times New Roman" w:eastAsia="Times New Roman" w:hAnsi="Times New Roman"/>
          <w:iCs/>
          <w:sz w:val="24"/>
          <w:lang w:eastAsia="pl-PL"/>
        </w:rPr>
      </w:pPr>
      <w:r w:rsidRPr="00FD4562">
        <w:rPr>
          <w:rFonts w:ascii="Times New Roman" w:eastAsia="Times New Roman" w:hAnsi="Times New Roman"/>
          <w:iCs/>
          <w:sz w:val="24"/>
          <w:lang w:eastAsia="pl-PL"/>
        </w:rPr>
        <w:t>Przedmiotem zamówienia jest wykonanie robót budowlanych związanych z wykonaniem przebudowy przepustu w ciągu drogi powiatowej zgodnie z przepisami prawa budowlanego.</w:t>
      </w:r>
    </w:p>
    <w:p w:rsidR="00FD4562" w:rsidRPr="00FD4562" w:rsidRDefault="00FD4562" w:rsidP="00FD4562">
      <w:pPr>
        <w:numPr>
          <w:ilvl w:val="0"/>
          <w:numId w:val="49"/>
        </w:numPr>
        <w:spacing w:before="120" w:after="120" w:line="240" w:lineRule="auto"/>
        <w:rPr>
          <w:rFonts w:ascii="Times New Roman" w:eastAsia="Times New Roman" w:hAnsi="Times New Roman"/>
          <w:b/>
          <w:bCs/>
          <w:iCs/>
          <w:sz w:val="24"/>
          <w:szCs w:val="24"/>
          <w:lang w:eastAsia="pl-PL"/>
        </w:rPr>
      </w:pPr>
      <w:r w:rsidRPr="00FD4562">
        <w:rPr>
          <w:rFonts w:ascii="Times New Roman" w:eastAsia="Times New Roman" w:hAnsi="Times New Roman"/>
          <w:b/>
          <w:bCs/>
          <w:iCs/>
          <w:sz w:val="24"/>
          <w:szCs w:val="24"/>
          <w:u w:val="single"/>
          <w:lang w:eastAsia="pl-PL"/>
        </w:rPr>
        <w:t>Zakres przedmiotu zamówienia obejmuje</w:t>
      </w:r>
      <w:r w:rsidRPr="00FD4562">
        <w:rPr>
          <w:rFonts w:ascii="Times New Roman" w:eastAsia="Times New Roman" w:hAnsi="Times New Roman"/>
          <w:b/>
          <w:bCs/>
          <w:iCs/>
          <w:sz w:val="24"/>
          <w:szCs w:val="24"/>
          <w:lang w:eastAsia="pl-PL"/>
        </w:rPr>
        <w:t>:</w:t>
      </w:r>
    </w:p>
    <w:p w:rsidR="00FD4562" w:rsidRPr="00A277B2" w:rsidRDefault="00FD4562" w:rsidP="00FD4562">
      <w:pPr>
        <w:ind w:left="720"/>
        <w:contextualSpacing/>
        <w:jc w:val="both"/>
        <w:rPr>
          <w:rFonts w:ascii="Times New Roman" w:hAnsi="Times New Roman"/>
          <w:i/>
          <w:sz w:val="24"/>
          <w:szCs w:val="24"/>
        </w:rPr>
      </w:pPr>
      <w:r w:rsidRPr="00A277B2">
        <w:rPr>
          <w:rFonts w:ascii="Times New Roman" w:hAnsi="Times New Roman"/>
          <w:i/>
          <w:sz w:val="24"/>
          <w:szCs w:val="24"/>
        </w:rPr>
        <w:t>Szczegółowy opis przedmiotu zamówienia stanowi: projekt wykonawczy, opinia geotechniczna oraz dokumentacja badań podłoża gruntowego, decyzja pozwolenia wodnoprawnego, specyfikacje techniczne wykonania i odbioru robót budowlanych, przedmiar robót stanowiące załącznik do SIWZ.</w:t>
      </w:r>
    </w:p>
    <w:p w:rsidR="00FD4562" w:rsidRPr="00A277B2" w:rsidRDefault="00FD4562" w:rsidP="00FD4562">
      <w:pPr>
        <w:ind w:left="720"/>
        <w:contextualSpacing/>
        <w:jc w:val="both"/>
        <w:rPr>
          <w:rFonts w:ascii="Times New Roman" w:hAnsi="Times New Roman"/>
          <w:i/>
          <w:sz w:val="24"/>
          <w:szCs w:val="24"/>
        </w:rPr>
      </w:pPr>
    </w:p>
    <w:p w:rsidR="00FD4562" w:rsidRPr="00A277B2" w:rsidRDefault="00FD4562" w:rsidP="00FD4562">
      <w:pPr>
        <w:ind w:left="720"/>
        <w:contextualSpacing/>
        <w:jc w:val="both"/>
        <w:rPr>
          <w:rFonts w:ascii="Times New Roman" w:hAnsi="Times New Roman"/>
          <w:i/>
          <w:sz w:val="24"/>
          <w:szCs w:val="24"/>
        </w:rPr>
      </w:pPr>
      <w:r w:rsidRPr="00A277B2">
        <w:rPr>
          <w:rFonts w:ascii="Times New Roman" w:hAnsi="Times New Roman"/>
          <w:i/>
          <w:sz w:val="24"/>
          <w:szCs w:val="24"/>
        </w:rPr>
        <w:t>Asortyment robót budowlanych przewidzianych do wykonania:</w:t>
      </w:r>
    </w:p>
    <w:p w:rsidR="00FD4562" w:rsidRPr="00A277B2" w:rsidRDefault="00FD4562" w:rsidP="00FD4562">
      <w:pPr>
        <w:numPr>
          <w:ilvl w:val="0"/>
          <w:numId w:val="41"/>
        </w:numPr>
        <w:spacing w:after="0" w:line="240" w:lineRule="auto"/>
        <w:ind w:left="1440"/>
        <w:contextualSpacing/>
        <w:jc w:val="both"/>
        <w:rPr>
          <w:rFonts w:ascii="Times New Roman" w:hAnsi="Times New Roman"/>
          <w:i/>
          <w:sz w:val="24"/>
          <w:szCs w:val="24"/>
        </w:rPr>
      </w:pPr>
      <w:r w:rsidRPr="00A277B2">
        <w:rPr>
          <w:rFonts w:ascii="Times New Roman" w:hAnsi="Times New Roman"/>
          <w:i/>
          <w:sz w:val="24"/>
          <w:szCs w:val="24"/>
        </w:rPr>
        <w:t>roboty przygotowawcze i rozbiórkowe;</w:t>
      </w:r>
    </w:p>
    <w:p w:rsidR="00FD4562" w:rsidRPr="00A277B2" w:rsidRDefault="00FD4562" w:rsidP="00FD4562">
      <w:pPr>
        <w:numPr>
          <w:ilvl w:val="0"/>
          <w:numId w:val="41"/>
        </w:numPr>
        <w:spacing w:after="0" w:line="240" w:lineRule="auto"/>
        <w:ind w:left="1440"/>
        <w:contextualSpacing/>
        <w:jc w:val="both"/>
        <w:rPr>
          <w:rFonts w:ascii="Times New Roman" w:hAnsi="Times New Roman"/>
          <w:i/>
          <w:sz w:val="24"/>
          <w:szCs w:val="24"/>
        </w:rPr>
      </w:pPr>
      <w:r w:rsidRPr="00A277B2">
        <w:rPr>
          <w:rFonts w:ascii="Times New Roman" w:hAnsi="Times New Roman"/>
          <w:i/>
          <w:sz w:val="24"/>
          <w:szCs w:val="24"/>
        </w:rPr>
        <w:t>roboty ziemne;</w:t>
      </w:r>
    </w:p>
    <w:p w:rsidR="00FD4562" w:rsidRPr="00A277B2" w:rsidRDefault="00FD4562" w:rsidP="00FD4562">
      <w:pPr>
        <w:numPr>
          <w:ilvl w:val="0"/>
          <w:numId w:val="41"/>
        </w:numPr>
        <w:spacing w:after="0" w:line="240" w:lineRule="auto"/>
        <w:ind w:left="1440"/>
        <w:contextualSpacing/>
        <w:jc w:val="both"/>
        <w:rPr>
          <w:rFonts w:ascii="Times New Roman" w:hAnsi="Times New Roman"/>
          <w:i/>
          <w:sz w:val="24"/>
          <w:szCs w:val="24"/>
        </w:rPr>
      </w:pPr>
      <w:r w:rsidRPr="00A277B2">
        <w:rPr>
          <w:rFonts w:ascii="Times New Roman" w:hAnsi="Times New Roman"/>
          <w:i/>
          <w:sz w:val="24"/>
          <w:szCs w:val="24"/>
        </w:rPr>
        <w:t>budowa przepustu o konstrukcji żelbetowej, ramowej;</w:t>
      </w:r>
    </w:p>
    <w:p w:rsidR="00FD4562" w:rsidRPr="00A277B2" w:rsidRDefault="00FD4562" w:rsidP="00FD4562">
      <w:pPr>
        <w:numPr>
          <w:ilvl w:val="0"/>
          <w:numId w:val="41"/>
        </w:numPr>
        <w:spacing w:after="0" w:line="240" w:lineRule="auto"/>
        <w:ind w:left="1440"/>
        <w:contextualSpacing/>
        <w:jc w:val="both"/>
        <w:rPr>
          <w:rFonts w:ascii="Times New Roman" w:hAnsi="Times New Roman"/>
          <w:i/>
          <w:sz w:val="24"/>
          <w:szCs w:val="24"/>
        </w:rPr>
      </w:pPr>
      <w:r w:rsidRPr="00A277B2">
        <w:rPr>
          <w:rFonts w:ascii="Times New Roman" w:hAnsi="Times New Roman"/>
          <w:i/>
          <w:sz w:val="24"/>
          <w:szCs w:val="24"/>
        </w:rPr>
        <w:t>wykonanie i montaż wyposażenie przepustu (izolacje, beton ochronny, płyty przejściowe, kapy chodnikowe wraz z zejściami, nawierzchnie kap chodnikowych, odwodnienie przepustu i jezdni, urządzenia bezpieczeństwa ruchu);</w:t>
      </w:r>
    </w:p>
    <w:p w:rsidR="00FD4562" w:rsidRPr="00A277B2" w:rsidRDefault="00FD4562" w:rsidP="00FD4562">
      <w:pPr>
        <w:numPr>
          <w:ilvl w:val="0"/>
          <w:numId w:val="41"/>
        </w:numPr>
        <w:spacing w:before="240" w:after="0" w:line="240" w:lineRule="auto"/>
        <w:ind w:left="1440"/>
        <w:contextualSpacing/>
        <w:jc w:val="both"/>
        <w:rPr>
          <w:rFonts w:ascii="Times New Roman" w:hAnsi="Times New Roman"/>
          <w:i/>
          <w:sz w:val="24"/>
          <w:szCs w:val="24"/>
        </w:rPr>
      </w:pPr>
      <w:proofErr w:type="spellStart"/>
      <w:r w:rsidRPr="00A277B2">
        <w:rPr>
          <w:rFonts w:ascii="Times New Roman" w:hAnsi="Times New Roman"/>
          <w:i/>
          <w:sz w:val="24"/>
          <w:szCs w:val="24"/>
        </w:rPr>
        <w:t>przyobiektowe</w:t>
      </w:r>
      <w:proofErr w:type="spellEnd"/>
      <w:r w:rsidRPr="00A277B2">
        <w:rPr>
          <w:rFonts w:ascii="Times New Roman" w:hAnsi="Times New Roman"/>
          <w:i/>
          <w:sz w:val="24"/>
          <w:szCs w:val="24"/>
        </w:rPr>
        <w:t xml:space="preserve"> roboty wykończeniowe (rowy przydrożne, umocnienia powierzchniowe skarp i rowów);</w:t>
      </w:r>
    </w:p>
    <w:p w:rsidR="00FD4562" w:rsidRPr="00A277B2" w:rsidRDefault="00FD4562" w:rsidP="00FD4562">
      <w:pPr>
        <w:numPr>
          <w:ilvl w:val="0"/>
          <w:numId w:val="41"/>
        </w:numPr>
        <w:spacing w:before="240" w:after="0" w:line="240" w:lineRule="auto"/>
        <w:ind w:left="1440"/>
        <w:contextualSpacing/>
        <w:jc w:val="both"/>
        <w:rPr>
          <w:rFonts w:ascii="Times New Roman" w:hAnsi="Times New Roman"/>
          <w:i/>
          <w:sz w:val="24"/>
          <w:szCs w:val="24"/>
        </w:rPr>
      </w:pPr>
      <w:r w:rsidRPr="00A277B2">
        <w:rPr>
          <w:rFonts w:ascii="Times New Roman" w:hAnsi="Times New Roman"/>
          <w:i/>
          <w:sz w:val="24"/>
          <w:szCs w:val="24"/>
        </w:rPr>
        <w:t>tymczasowa organizacja ruchu na czas prowadzonych robót</w:t>
      </w:r>
    </w:p>
    <w:p w:rsidR="00FD4562" w:rsidRDefault="00FD4562" w:rsidP="00FD4562">
      <w:pPr>
        <w:spacing w:before="240"/>
        <w:ind w:left="1440"/>
        <w:contextualSpacing/>
        <w:jc w:val="both"/>
        <w:rPr>
          <w:rFonts w:cs="Calibri"/>
          <w:b/>
        </w:rPr>
      </w:pPr>
    </w:p>
    <w:p w:rsidR="00A277B2" w:rsidRPr="004F3713" w:rsidRDefault="00A277B2" w:rsidP="00A277B2">
      <w:pPr>
        <w:pStyle w:val="Akapitzlist"/>
        <w:jc w:val="both"/>
        <w:rPr>
          <w:i/>
        </w:rPr>
      </w:pPr>
      <w:r w:rsidRPr="004F3713">
        <w:rPr>
          <w:i/>
        </w:rPr>
        <w:t>Dokumentacja projektowa będąca załącznikiem do niniejszego postępowania przetargowego obejmuje szerszy zakres robót budowlanych.</w:t>
      </w:r>
    </w:p>
    <w:p w:rsidR="00A277B2" w:rsidRPr="004F3713" w:rsidRDefault="00A277B2" w:rsidP="00A277B2">
      <w:pPr>
        <w:pStyle w:val="Akapitzlist"/>
        <w:spacing w:after="200" w:line="276" w:lineRule="auto"/>
        <w:ind w:left="720"/>
        <w:contextualSpacing/>
        <w:jc w:val="both"/>
        <w:rPr>
          <w:i/>
        </w:rPr>
      </w:pPr>
      <w:r w:rsidRPr="004F3713">
        <w:rPr>
          <w:i/>
        </w:rPr>
        <w:t>W odniesieniu do załączonej dokumentacji projektowej, z zakresu robót budowlanych przewidzianych do realizacji w ramach niniejszego zamówienia wyłączono:</w:t>
      </w:r>
    </w:p>
    <w:p w:rsidR="00A277B2" w:rsidRPr="004F3713" w:rsidRDefault="00A277B2" w:rsidP="00A277B2">
      <w:pPr>
        <w:pStyle w:val="Akapitzlist"/>
        <w:jc w:val="both"/>
        <w:rPr>
          <w:i/>
        </w:rPr>
      </w:pPr>
      <w:r w:rsidRPr="004F3713">
        <w:rPr>
          <w:i/>
        </w:rPr>
        <w:t>- wykonanie podbudowy i nawierzchni jezdni oraz wykonanie poboczy;</w:t>
      </w:r>
    </w:p>
    <w:p w:rsidR="00A277B2" w:rsidRPr="004F3713" w:rsidRDefault="00A277B2" w:rsidP="00A277B2">
      <w:pPr>
        <w:pStyle w:val="Akapitzlist"/>
        <w:jc w:val="both"/>
        <w:rPr>
          <w:i/>
        </w:rPr>
      </w:pPr>
      <w:r w:rsidRPr="004F3713">
        <w:rPr>
          <w:i/>
        </w:rPr>
        <w:t>- wykonanie odcinkowego umocnienia koryta potoku;</w:t>
      </w:r>
    </w:p>
    <w:p w:rsidR="00A277B2" w:rsidRPr="004F3713" w:rsidRDefault="00A277B2" w:rsidP="00A277B2">
      <w:pPr>
        <w:pStyle w:val="Akapitzlist"/>
        <w:jc w:val="both"/>
        <w:rPr>
          <w:i/>
        </w:rPr>
      </w:pPr>
      <w:r w:rsidRPr="004F3713">
        <w:rPr>
          <w:i/>
        </w:rPr>
        <w:lastRenderedPageBreak/>
        <w:t xml:space="preserve">- wykonanie odcinka przydrożnego rowu krytego z lewobrzeżnym wylotem do potoku </w:t>
      </w:r>
      <w:proofErr w:type="spellStart"/>
      <w:r w:rsidRPr="004F3713">
        <w:rPr>
          <w:i/>
        </w:rPr>
        <w:t>Słotówka</w:t>
      </w:r>
      <w:proofErr w:type="spellEnd"/>
      <w:r w:rsidRPr="004F3713">
        <w:rPr>
          <w:i/>
        </w:rPr>
        <w:t xml:space="preserve"> od strony wylotu przepustu;</w:t>
      </w:r>
    </w:p>
    <w:p w:rsidR="00A277B2" w:rsidRPr="004F3713" w:rsidRDefault="00A277B2" w:rsidP="00A277B2">
      <w:pPr>
        <w:pStyle w:val="Akapitzlist"/>
        <w:jc w:val="both"/>
        <w:rPr>
          <w:i/>
        </w:rPr>
      </w:pPr>
      <w:r w:rsidRPr="004F3713">
        <w:rPr>
          <w:i/>
        </w:rPr>
        <w:t>- montaż początkowych i końcowych odcinków barier stalowych.</w:t>
      </w:r>
    </w:p>
    <w:p w:rsidR="00A277B2" w:rsidRPr="004F3713" w:rsidRDefault="00A277B2" w:rsidP="00A277B2">
      <w:pPr>
        <w:pStyle w:val="Akapitzlist"/>
        <w:jc w:val="both"/>
        <w:rPr>
          <w:i/>
        </w:rPr>
      </w:pPr>
    </w:p>
    <w:p w:rsidR="00A277B2" w:rsidRPr="004F3713" w:rsidRDefault="00A277B2" w:rsidP="00A277B2">
      <w:pPr>
        <w:pStyle w:val="Akapitzlist"/>
        <w:jc w:val="both"/>
        <w:rPr>
          <w:i/>
        </w:rPr>
      </w:pPr>
      <w:r w:rsidRPr="004F3713">
        <w:rPr>
          <w:i/>
        </w:rPr>
        <w:t>Zamawiający informuje, iż na przedmiotowym odcinku drogi w trakcie robót budowlanych dotyczących przebudowy przepustu wystąpią dodatkowe roboty budowlane związane z realizacją zadania pn. „</w:t>
      </w:r>
      <w:r w:rsidRPr="004F3713">
        <w:rPr>
          <w:rFonts w:eastAsia="Calibri"/>
          <w:i/>
          <w:lang w:eastAsia="en-US"/>
        </w:rPr>
        <w:t>Remont drogi powiatowej nr 1309R Strzegocice – Słotowa – gr. powiatu – Lubcza w km 0+011 – 2+320 w miejscowości Strzegocice i Słotowa</w:t>
      </w:r>
      <w:r w:rsidRPr="004F3713">
        <w:rPr>
          <w:i/>
        </w:rPr>
        <w:t>” wykonywane przez innego Wykonawcę.</w:t>
      </w:r>
    </w:p>
    <w:p w:rsidR="00A277B2" w:rsidRPr="004F3713" w:rsidRDefault="00A277B2" w:rsidP="00A277B2">
      <w:pPr>
        <w:pStyle w:val="Akapitzlist"/>
        <w:jc w:val="both"/>
        <w:rPr>
          <w:i/>
        </w:rPr>
      </w:pPr>
      <w:r w:rsidRPr="004F3713">
        <w:rPr>
          <w:i/>
        </w:rPr>
        <w:t>Inspektorzy nadzoru inwestorskiego będą koordynować roboty budowlane zarówno w zakresie remontu drogi jak i przebudowy przepustu.</w:t>
      </w:r>
    </w:p>
    <w:p w:rsidR="00A277B2" w:rsidRPr="00FD4562" w:rsidRDefault="00A277B2" w:rsidP="00FD4562">
      <w:pPr>
        <w:spacing w:before="240"/>
        <w:ind w:left="1440"/>
        <w:contextualSpacing/>
        <w:jc w:val="both"/>
        <w:rPr>
          <w:rFonts w:cs="Calibri"/>
          <w:b/>
        </w:rPr>
      </w:pPr>
    </w:p>
    <w:p w:rsidR="00FD4562" w:rsidRPr="00FD4562" w:rsidRDefault="00FD4562" w:rsidP="00FD4562">
      <w:pPr>
        <w:numPr>
          <w:ilvl w:val="0"/>
          <w:numId w:val="49"/>
        </w:numPr>
        <w:spacing w:before="120" w:after="120" w:line="240" w:lineRule="auto"/>
        <w:rPr>
          <w:rFonts w:ascii="Times New Roman" w:eastAsia="Times New Roman" w:hAnsi="Times New Roman"/>
          <w:b/>
          <w:bCs/>
          <w:iCs/>
          <w:sz w:val="24"/>
          <w:szCs w:val="24"/>
          <w:u w:val="single"/>
          <w:lang w:eastAsia="pl-PL"/>
        </w:rPr>
      </w:pPr>
      <w:r w:rsidRPr="00FD4562">
        <w:rPr>
          <w:rFonts w:ascii="Times New Roman" w:eastAsia="Times New Roman" w:hAnsi="Times New Roman"/>
          <w:b/>
          <w:bCs/>
          <w:iCs/>
          <w:sz w:val="24"/>
          <w:szCs w:val="24"/>
          <w:u w:val="single"/>
          <w:lang w:eastAsia="pl-PL"/>
        </w:rPr>
        <w:t>Zamówienie obejmuje:</w:t>
      </w:r>
    </w:p>
    <w:p w:rsidR="00FD4562" w:rsidRPr="00A277B2" w:rsidRDefault="00FD4562" w:rsidP="00FD4562">
      <w:pPr>
        <w:numPr>
          <w:ilvl w:val="0"/>
          <w:numId w:val="46"/>
        </w:numPr>
        <w:spacing w:after="0" w:line="240" w:lineRule="auto"/>
        <w:ind w:left="720"/>
        <w:jc w:val="both"/>
        <w:rPr>
          <w:rFonts w:ascii="Times New Roman" w:eastAsia="Times New Roman" w:hAnsi="Times New Roman"/>
          <w:bCs/>
          <w:i/>
          <w:iCs/>
          <w:sz w:val="24"/>
          <w:lang w:eastAsia="pl-PL"/>
        </w:rPr>
      </w:pPr>
      <w:r w:rsidRPr="00A277B2">
        <w:rPr>
          <w:rFonts w:ascii="Times New Roman" w:eastAsia="Times New Roman" w:hAnsi="Times New Roman"/>
          <w:bCs/>
          <w:i/>
          <w:iCs/>
          <w:sz w:val="24"/>
          <w:lang w:eastAsia="pl-PL"/>
        </w:rPr>
        <w:t>wykonanie i oddanie  przedmiotu  przetargu, zrealizowanego zgodnie  z  kosztorysem, dokumentacją, zasadami wiedzy technicznej i sztuki budowlanej,</w:t>
      </w:r>
    </w:p>
    <w:p w:rsidR="00FD4562" w:rsidRPr="00A277B2" w:rsidRDefault="00FD4562" w:rsidP="00FD4562">
      <w:pPr>
        <w:numPr>
          <w:ilvl w:val="0"/>
          <w:numId w:val="46"/>
        </w:numPr>
        <w:spacing w:after="0" w:line="240" w:lineRule="auto"/>
        <w:ind w:left="720"/>
        <w:jc w:val="both"/>
        <w:rPr>
          <w:rFonts w:ascii="Times New Roman" w:eastAsia="Times New Roman" w:hAnsi="Times New Roman"/>
          <w:bCs/>
          <w:i/>
          <w:iCs/>
          <w:sz w:val="24"/>
          <w:lang w:eastAsia="pl-PL"/>
        </w:rPr>
      </w:pPr>
      <w:r w:rsidRPr="00A277B2">
        <w:rPr>
          <w:rFonts w:ascii="Times New Roman" w:eastAsia="Times New Roman" w:hAnsi="Times New Roman"/>
          <w:bCs/>
          <w:i/>
          <w:iCs/>
          <w:sz w:val="24"/>
          <w:lang w:eastAsia="pl-PL"/>
        </w:rPr>
        <w:t>inne elementy ujęte w cenie ofertowej składające się na przedmiot zamówienia:</w:t>
      </w:r>
    </w:p>
    <w:p w:rsidR="00FD4562" w:rsidRPr="00A277B2" w:rsidRDefault="00FD4562" w:rsidP="00FD4562">
      <w:pPr>
        <w:numPr>
          <w:ilvl w:val="7"/>
          <w:numId w:val="35"/>
        </w:numPr>
        <w:spacing w:after="0" w:line="240" w:lineRule="auto"/>
        <w:ind w:left="851" w:hanging="283"/>
        <w:jc w:val="both"/>
        <w:rPr>
          <w:rFonts w:ascii="Times New Roman" w:eastAsia="Times New Roman" w:hAnsi="Times New Roman"/>
          <w:bCs/>
          <w:i/>
          <w:iCs/>
          <w:sz w:val="24"/>
          <w:lang w:eastAsia="pl-PL"/>
        </w:rPr>
      </w:pPr>
      <w:r w:rsidRPr="00A277B2">
        <w:rPr>
          <w:rFonts w:ascii="Times New Roman" w:eastAsia="Times New Roman" w:hAnsi="Times New Roman"/>
          <w:bCs/>
          <w:i/>
          <w:iCs/>
          <w:sz w:val="24"/>
          <w:lang w:eastAsia="pl-PL"/>
        </w:rPr>
        <w:t>obsługę geodezyjną robót i wykonanie inwentaryzacji powykonawczej w formie papierowej i elektronicznej w formacie .pdf oraz .</w:t>
      </w:r>
      <w:proofErr w:type="spellStart"/>
      <w:r w:rsidRPr="00A277B2">
        <w:rPr>
          <w:rFonts w:ascii="Times New Roman" w:eastAsia="Times New Roman" w:hAnsi="Times New Roman"/>
          <w:bCs/>
          <w:i/>
          <w:iCs/>
          <w:sz w:val="24"/>
          <w:lang w:eastAsia="pl-PL"/>
        </w:rPr>
        <w:t>dwg</w:t>
      </w:r>
      <w:proofErr w:type="spellEnd"/>
      <w:r w:rsidRPr="00A277B2">
        <w:rPr>
          <w:rFonts w:ascii="Times New Roman" w:eastAsia="Times New Roman" w:hAnsi="Times New Roman"/>
          <w:bCs/>
          <w:i/>
          <w:iCs/>
          <w:sz w:val="24"/>
          <w:lang w:eastAsia="pl-PL"/>
        </w:rPr>
        <w:t xml:space="preserve"> (lub .</w:t>
      </w:r>
      <w:proofErr w:type="spellStart"/>
      <w:r w:rsidRPr="00A277B2">
        <w:rPr>
          <w:rFonts w:ascii="Times New Roman" w:eastAsia="Times New Roman" w:hAnsi="Times New Roman"/>
          <w:bCs/>
          <w:i/>
          <w:iCs/>
          <w:sz w:val="24"/>
          <w:lang w:eastAsia="pl-PL"/>
        </w:rPr>
        <w:t>dxf</w:t>
      </w:r>
      <w:proofErr w:type="spellEnd"/>
      <w:r w:rsidRPr="00A277B2">
        <w:rPr>
          <w:rFonts w:ascii="Times New Roman" w:eastAsia="Times New Roman" w:hAnsi="Times New Roman"/>
          <w:bCs/>
          <w:i/>
          <w:iCs/>
          <w:sz w:val="24"/>
          <w:lang w:eastAsia="pl-PL"/>
        </w:rPr>
        <w:t>) w wersji 2014,</w:t>
      </w:r>
    </w:p>
    <w:p w:rsidR="00FD4562" w:rsidRPr="00A277B2" w:rsidRDefault="00FD4562" w:rsidP="00FD4562">
      <w:pPr>
        <w:numPr>
          <w:ilvl w:val="7"/>
          <w:numId w:val="35"/>
        </w:numPr>
        <w:spacing w:after="0" w:line="240" w:lineRule="auto"/>
        <w:ind w:left="851" w:hanging="283"/>
        <w:jc w:val="both"/>
        <w:rPr>
          <w:rFonts w:ascii="Times New Roman" w:eastAsia="Times New Roman" w:hAnsi="Times New Roman"/>
          <w:bCs/>
          <w:i/>
          <w:iCs/>
          <w:sz w:val="24"/>
          <w:lang w:eastAsia="pl-PL"/>
        </w:rPr>
      </w:pPr>
      <w:r w:rsidRPr="00A277B2">
        <w:rPr>
          <w:rFonts w:ascii="Times New Roman" w:eastAsia="Times New Roman" w:hAnsi="Times New Roman"/>
          <w:bCs/>
          <w:i/>
          <w:iCs/>
          <w:sz w:val="24"/>
          <w:lang w:eastAsia="pl-PL"/>
        </w:rPr>
        <w:t>wytyczenie robót zgodnie z dokumentacją przed przystąpieniem do realizacji zadania – czynności te należy zgłosić do odbioru przed przystąpieniem do robót budowlanych,</w:t>
      </w:r>
    </w:p>
    <w:p w:rsidR="00FD4562" w:rsidRPr="00A277B2" w:rsidRDefault="00FD4562" w:rsidP="00FD4562">
      <w:pPr>
        <w:numPr>
          <w:ilvl w:val="7"/>
          <w:numId w:val="35"/>
        </w:numPr>
        <w:spacing w:after="0" w:line="240" w:lineRule="auto"/>
        <w:ind w:left="851" w:hanging="283"/>
        <w:jc w:val="both"/>
        <w:rPr>
          <w:rFonts w:ascii="Times New Roman" w:eastAsia="Times New Roman" w:hAnsi="Times New Roman"/>
          <w:bCs/>
          <w:i/>
          <w:iCs/>
          <w:sz w:val="24"/>
          <w:lang w:eastAsia="pl-PL"/>
        </w:rPr>
      </w:pPr>
      <w:r w:rsidRPr="00A277B2">
        <w:rPr>
          <w:rFonts w:ascii="Times New Roman" w:eastAsia="Times New Roman" w:hAnsi="Times New Roman"/>
          <w:bCs/>
          <w:i/>
          <w:iCs/>
          <w:sz w:val="24"/>
          <w:lang w:eastAsia="pl-PL"/>
        </w:rPr>
        <w:t>wykonanie niezbędnych prób, badań, pomiarów, zabezpieczeń, włączeń i odbiorów technicznych wraz z opłatami,</w:t>
      </w:r>
    </w:p>
    <w:p w:rsidR="00FD4562" w:rsidRPr="00A277B2" w:rsidRDefault="00FD4562" w:rsidP="00FD4562">
      <w:pPr>
        <w:numPr>
          <w:ilvl w:val="7"/>
          <w:numId w:val="35"/>
        </w:numPr>
        <w:spacing w:after="0" w:line="240" w:lineRule="auto"/>
        <w:ind w:left="851" w:hanging="283"/>
        <w:jc w:val="both"/>
        <w:rPr>
          <w:rFonts w:ascii="Times New Roman" w:eastAsia="Times New Roman" w:hAnsi="Times New Roman"/>
          <w:bCs/>
          <w:i/>
          <w:iCs/>
          <w:sz w:val="24"/>
          <w:lang w:eastAsia="pl-PL"/>
        </w:rPr>
      </w:pPr>
      <w:r w:rsidRPr="00A277B2">
        <w:rPr>
          <w:rFonts w:ascii="Times New Roman" w:eastAsia="Times New Roman" w:hAnsi="Times New Roman"/>
          <w:bCs/>
          <w:i/>
          <w:iCs/>
          <w:sz w:val="24"/>
          <w:lang w:eastAsia="pl-PL"/>
        </w:rPr>
        <w:t>ustalenie lokalizacji, wykonanie i utrzymanie niezbędnego zaplecza technicznego i placu składowego materiałów, doprowadzeniu odpowiednich mediów na czas budowy wraz z uzyskaniem warunków technicznych,</w:t>
      </w:r>
    </w:p>
    <w:p w:rsidR="00FD4562" w:rsidRPr="00A277B2" w:rsidRDefault="00FD4562" w:rsidP="00FD4562">
      <w:pPr>
        <w:numPr>
          <w:ilvl w:val="7"/>
          <w:numId w:val="35"/>
        </w:numPr>
        <w:spacing w:after="0" w:line="240" w:lineRule="auto"/>
        <w:ind w:left="851" w:hanging="283"/>
        <w:jc w:val="both"/>
        <w:rPr>
          <w:rFonts w:ascii="Times New Roman" w:eastAsia="Times New Roman" w:hAnsi="Times New Roman"/>
          <w:bCs/>
          <w:i/>
          <w:iCs/>
          <w:sz w:val="24"/>
          <w:lang w:eastAsia="pl-PL"/>
        </w:rPr>
      </w:pPr>
      <w:r w:rsidRPr="00A277B2">
        <w:rPr>
          <w:rFonts w:ascii="Times New Roman" w:eastAsia="Times New Roman" w:hAnsi="Times New Roman"/>
          <w:bCs/>
          <w:i/>
          <w:iCs/>
          <w:sz w:val="24"/>
          <w:lang w:eastAsia="pl-PL"/>
        </w:rPr>
        <w:t>ubezpieczenie placu budowy,</w:t>
      </w:r>
    </w:p>
    <w:p w:rsidR="00FD4562" w:rsidRPr="00A277B2" w:rsidRDefault="00FD4562" w:rsidP="00FD4562">
      <w:pPr>
        <w:numPr>
          <w:ilvl w:val="7"/>
          <w:numId w:val="35"/>
        </w:numPr>
        <w:spacing w:after="0" w:line="240" w:lineRule="auto"/>
        <w:ind w:left="851" w:hanging="283"/>
        <w:jc w:val="both"/>
        <w:rPr>
          <w:rFonts w:ascii="Times New Roman" w:eastAsia="Times New Roman" w:hAnsi="Times New Roman"/>
          <w:bCs/>
          <w:i/>
          <w:iCs/>
          <w:sz w:val="24"/>
          <w:lang w:eastAsia="pl-PL"/>
        </w:rPr>
      </w:pPr>
      <w:r w:rsidRPr="00A277B2">
        <w:rPr>
          <w:rFonts w:ascii="Times New Roman" w:eastAsia="Times New Roman" w:hAnsi="Times New Roman"/>
          <w:bCs/>
          <w:i/>
          <w:iCs/>
          <w:sz w:val="24"/>
          <w:lang w:eastAsia="pl-PL"/>
        </w:rPr>
        <w:t>uporządkowanie placu budowy,</w:t>
      </w:r>
    </w:p>
    <w:p w:rsidR="00FD4562" w:rsidRPr="00A277B2" w:rsidRDefault="00FD4562" w:rsidP="00FD4562">
      <w:pPr>
        <w:numPr>
          <w:ilvl w:val="7"/>
          <w:numId w:val="35"/>
        </w:numPr>
        <w:spacing w:after="0" w:line="240" w:lineRule="auto"/>
        <w:ind w:left="851" w:hanging="283"/>
        <w:jc w:val="both"/>
        <w:rPr>
          <w:rFonts w:ascii="Times New Roman" w:eastAsia="Times New Roman" w:hAnsi="Times New Roman"/>
          <w:bCs/>
          <w:i/>
          <w:iCs/>
          <w:sz w:val="24"/>
          <w:lang w:eastAsia="pl-PL"/>
        </w:rPr>
      </w:pPr>
      <w:r w:rsidRPr="00A277B2">
        <w:rPr>
          <w:rFonts w:ascii="Times New Roman" w:eastAsia="Times New Roman" w:hAnsi="Times New Roman"/>
          <w:bCs/>
          <w:i/>
          <w:iCs/>
          <w:sz w:val="24"/>
          <w:lang w:eastAsia="pl-PL"/>
        </w:rPr>
        <w:t>przywrócenie terenu do stanu pierwotnego (przejścia przez drogi, dojazdy, posesje) – Wykonawca winien dostarczyć po zakończeniu inwestycji oświadczenia właścicieli posesji o przywróceniu posesji do stanu pierwotnego, (w przypadku braku oświadczenia za zgodą Zamawiającego można odstąpić od obowiązku),</w:t>
      </w:r>
    </w:p>
    <w:p w:rsidR="00FD4562" w:rsidRPr="00A277B2" w:rsidRDefault="00FD4562" w:rsidP="00FD4562">
      <w:pPr>
        <w:numPr>
          <w:ilvl w:val="7"/>
          <w:numId w:val="35"/>
        </w:numPr>
        <w:spacing w:after="0" w:line="240" w:lineRule="auto"/>
        <w:ind w:left="851" w:hanging="283"/>
        <w:jc w:val="both"/>
        <w:rPr>
          <w:rFonts w:ascii="Times New Roman" w:eastAsia="Times New Roman" w:hAnsi="Times New Roman"/>
          <w:bCs/>
          <w:i/>
          <w:iCs/>
          <w:sz w:val="24"/>
          <w:lang w:eastAsia="pl-PL"/>
        </w:rPr>
      </w:pPr>
      <w:r w:rsidRPr="00A277B2">
        <w:rPr>
          <w:rFonts w:ascii="Times New Roman" w:eastAsia="Times New Roman" w:hAnsi="Times New Roman"/>
          <w:bCs/>
          <w:i/>
          <w:iCs/>
          <w:sz w:val="24"/>
          <w:lang w:eastAsia="pl-PL"/>
        </w:rPr>
        <w:t>opracowanie projektu organizacji ruchu na czas budowy – Wykonawca winien opracować i przedłożyć uzgodniony i zatwierdzony projekt organizacji ruchu na czas prowadzenia robót,</w:t>
      </w:r>
    </w:p>
    <w:p w:rsidR="00FD4562" w:rsidRPr="00A277B2" w:rsidRDefault="00FD4562" w:rsidP="00FD4562">
      <w:pPr>
        <w:numPr>
          <w:ilvl w:val="7"/>
          <w:numId w:val="35"/>
        </w:numPr>
        <w:spacing w:after="0" w:line="240" w:lineRule="auto"/>
        <w:ind w:left="851" w:hanging="283"/>
        <w:jc w:val="both"/>
        <w:rPr>
          <w:rFonts w:ascii="Times New Roman" w:eastAsia="Times New Roman" w:hAnsi="Times New Roman"/>
          <w:bCs/>
          <w:i/>
          <w:iCs/>
          <w:sz w:val="24"/>
          <w:lang w:eastAsia="pl-PL"/>
        </w:rPr>
      </w:pPr>
      <w:r w:rsidRPr="00A277B2">
        <w:rPr>
          <w:rFonts w:ascii="Times New Roman" w:eastAsia="Times New Roman" w:hAnsi="Times New Roman"/>
          <w:bCs/>
          <w:i/>
          <w:iCs/>
          <w:sz w:val="24"/>
          <w:lang w:eastAsia="pl-PL"/>
        </w:rPr>
        <w:t>utrzymanie przejezdności drogi i  dojazdów do posesji w trakcie okresu realizacji,</w:t>
      </w:r>
    </w:p>
    <w:p w:rsidR="00FD4562" w:rsidRPr="00A277B2" w:rsidRDefault="00FD4562" w:rsidP="00FD4562">
      <w:pPr>
        <w:numPr>
          <w:ilvl w:val="7"/>
          <w:numId w:val="35"/>
        </w:numPr>
        <w:spacing w:after="0" w:line="240" w:lineRule="auto"/>
        <w:ind w:left="851" w:hanging="425"/>
        <w:jc w:val="both"/>
        <w:rPr>
          <w:rFonts w:ascii="Times New Roman" w:eastAsia="Times New Roman" w:hAnsi="Times New Roman"/>
          <w:bCs/>
          <w:i/>
          <w:iCs/>
          <w:sz w:val="24"/>
          <w:lang w:eastAsia="pl-PL"/>
        </w:rPr>
      </w:pPr>
      <w:r w:rsidRPr="00A277B2">
        <w:rPr>
          <w:rFonts w:ascii="Times New Roman" w:eastAsia="Times New Roman" w:hAnsi="Times New Roman"/>
          <w:bCs/>
          <w:i/>
          <w:iCs/>
          <w:sz w:val="24"/>
          <w:lang w:eastAsia="pl-PL"/>
        </w:rPr>
        <w:t>opracowanie instrukcji BIOZ.</w:t>
      </w:r>
    </w:p>
    <w:p w:rsidR="00A277B2" w:rsidRDefault="00A277B2" w:rsidP="001B103E">
      <w:pPr>
        <w:spacing w:after="0" w:line="240" w:lineRule="auto"/>
        <w:jc w:val="both"/>
        <w:rPr>
          <w:rFonts w:ascii="Times New Roman" w:eastAsia="Times New Roman" w:hAnsi="Times New Roman"/>
          <w:b/>
          <w:i/>
          <w:iCs/>
          <w:sz w:val="24"/>
          <w:lang w:eastAsia="pl-PL"/>
        </w:rPr>
      </w:pPr>
    </w:p>
    <w:p w:rsidR="001B103E" w:rsidRPr="001B103E" w:rsidRDefault="001B103E" w:rsidP="001B103E">
      <w:pPr>
        <w:spacing w:after="0" w:line="240" w:lineRule="auto"/>
        <w:jc w:val="both"/>
        <w:rPr>
          <w:rFonts w:ascii="Times New Roman" w:eastAsia="Times New Roman" w:hAnsi="Times New Roman"/>
          <w:b/>
          <w:i/>
          <w:iCs/>
          <w:sz w:val="24"/>
          <w:lang w:eastAsia="pl-PL"/>
        </w:rPr>
      </w:pPr>
      <w:r w:rsidRPr="001B103E">
        <w:rPr>
          <w:rFonts w:ascii="Times New Roman" w:eastAsia="Times New Roman" w:hAnsi="Times New Roman"/>
          <w:b/>
          <w:i/>
          <w:iCs/>
          <w:sz w:val="24"/>
          <w:lang w:eastAsia="pl-PL"/>
        </w:rPr>
        <w:t>Uwaga 1:</w:t>
      </w:r>
    </w:p>
    <w:p w:rsidR="001B103E" w:rsidRPr="001B103E" w:rsidRDefault="001B103E" w:rsidP="001B103E">
      <w:pPr>
        <w:spacing w:after="0" w:line="240" w:lineRule="auto"/>
        <w:jc w:val="both"/>
        <w:rPr>
          <w:rFonts w:ascii="Times New Roman" w:eastAsia="Times New Roman" w:hAnsi="Times New Roman"/>
          <w:b/>
          <w:i/>
          <w:iCs/>
          <w:sz w:val="24"/>
          <w:lang w:eastAsia="pl-PL"/>
        </w:rPr>
      </w:pPr>
      <w:r w:rsidRPr="001B103E">
        <w:rPr>
          <w:rFonts w:ascii="Times New Roman" w:eastAsia="Times New Roman" w:hAnsi="Times New Roman"/>
          <w:b/>
          <w:i/>
          <w:iCs/>
          <w:sz w:val="24"/>
          <w:lang w:eastAsia="pl-PL"/>
        </w:rPr>
        <w:t xml:space="preserve">Wszelkie nazwy własne produktów użyte w specyfikacjach technicznych, dokumentacji projektowej oraz przedmiarze robót winny być interpretowane jako definicje standardów, </w:t>
      </w:r>
    </w:p>
    <w:p w:rsidR="001B103E" w:rsidRPr="001B103E" w:rsidRDefault="001B103E" w:rsidP="001B103E">
      <w:pPr>
        <w:spacing w:after="0" w:line="240" w:lineRule="auto"/>
        <w:jc w:val="both"/>
        <w:rPr>
          <w:rFonts w:ascii="Times New Roman" w:eastAsia="Times New Roman" w:hAnsi="Times New Roman"/>
          <w:b/>
          <w:i/>
          <w:iCs/>
          <w:sz w:val="24"/>
          <w:lang w:eastAsia="pl-PL"/>
        </w:rPr>
      </w:pPr>
      <w:r w:rsidRPr="001B103E">
        <w:rPr>
          <w:rFonts w:ascii="Times New Roman" w:eastAsia="Times New Roman" w:hAnsi="Times New Roman"/>
          <w:b/>
          <w:i/>
          <w:iCs/>
          <w:sz w:val="24"/>
          <w:lang w:eastAsia="pl-PL"/>
        </w:rPr>
        <w:t>a nie jako nazwy konkretnych rozwiązań mających zastosowanie w projekcie. Produkty takie można zastąpić materiałami/urządzeniami równoważnymi innych producentów pod warunkiem spełnienia zapisów SST z zastrzeżeniem, że jeśli zmiana spowoduje koszty dodatkowe, to ponosi je Wykonawca.</w:t>
      </w:r>
    </w:p>
    <w:p w:rsidR="001B103E" w:rsidRPr="001B103E" w:rsidRDefault="001B103E" w:rsidP="001B103E">
      <w:pPr>
        <w:spacing w:after="0" w:line="240" w:lineRule="auto"/>
        <w:jc w:val="both"/>
        <w:rPr>
          <w:rFonts w:ascii="Times New Roman" w:eastAsia="Times New Roman" w:hAnsi="Times New Roman"/>
          <w:b/>
          <w:i/>
          <w:iCs/>
          <w:sz w:val="24"/>
          <w:lang w:eastAsia="pl-PL"/>
        </w:rPr>
      </w:pPr>
      <w:r w:rsidRPr="001B103E">
        <w:rPr>
          <w:rFonts w:ascii="Times New Roman" w:eastAsia="Times New Roman" w:hAnsi="Times New Roman"/>
          <w:b/>
          <w:i/>
          <w:iCs/>
          <w:sz w:val="24"/>
          <w:lang w:eastAsia="pl-PL"/>
        </w:rPr>
        <w:t>Wszelkie nazwy norm użyte w specyfikacjach technicznych, dokumentacji projektowej oraz przedmiarze robót należy traktować jako przykładowe, możliwe do zamienienia przez równoważne normy.</w:t>
      </w:r>
    </w:p>
    <w:p w:rsidR="001B103E" w:rsidRPr="001B103E" w:rsidRDefault="001B103E" w:rsidP="001B103E">
      <w:pPr>
        <w:spacing w:after="0" w:line="240" w:lineRule="auto"/>
        <w:jc w:val="both"/>
        <w:rPr>
          <w:rFonts w:ascii="Times New Roman" w:eastAsia="Times New Roman" w:hAnsi="Times New Roman"/>
          <w:b/>
          <w:i/>
          <w:iCs/>
          <w:sz w:val="24"/>
          <w:lang w:eastAsia="pl-PL"/>
        </w:rPr>
      </w:pPr>
      <w:r w:rsidRPr="001B103E">
        <w:rPr>
          <w:rFonts w:ascii="Times New Roman" w:eastAsia="Times New Roman" w:hAnsi="Times New Roman"/>
          <w:b/>
          <w:i/>
          <w:iCs/>
          <w:sz w:val="24"/>
          <w:lang w:eastAsia="pl-PL"/>
        </w:rPr>
        <w:lastRenderedPageBreak/>
        <w:t>Uwaga 2:</w:t>
      </w:r>
    </w:p>
    <w:p w:rsidR="001B103E" w:rsidRPr="001B103E" w:rsidRDefault="001B103E" w:rsidP="001B103E">
      <w:pPr>
        <w:spacing w:after="0" w:line="240" w:lineRule="auto"/>
        <w:jc w:val="both"/>
        <w:rPr>
          <w:rFonts w:ascii="Times New Roman" w:eastAsia="Times New Roman" w:hAnsi="Times New Roman"/>
          <w:b/>
          <w:i/>
          <w:iCs/>
          <w:sz w:val="24"/>
          <w:lang w:eastAsia="pl-PL"/>
        </w:rPr>
      </w:pPr>
      <w:r w:rsidRPr="001B103E">
        <w:rPr>
          <w:rFonts w:ascii="Times New Roman" w:eastAsia="Times New Roman" w:hAnsi="Times New Roman"/>
          <w:b/>
          <w:i/>
          <w:iCs/>
          <w:sz w:val="24"/>
          <w:lang w:eastAsia="pl-PL"/>
        </w:rPr>
        <w:t>Dla zadania pn. „Remont drogi powiatowej nr 1309R Strzegocice – Słotowa – gr. powiatu – Lubcza w km 0+011 – 2+320 w miejscowości Strzegocice i Słotowa”, którego realizacja jest zależna od wykonania przedmiotowej przebudowy przepustu Zamawiający uzyskał dofinansowanie w ramach Funduszu Dróg Samorządowych. Wykonawca zapłaci Zamawiającemu odszkodowanie w przypadku utraty z winy Wykonawcy dofinansowania, w</w:t>
      </w:r>
      <w:r w:rsidR="0076414D">
        <w:rPr>
          <w:rFonts w:ascii="Times New Roman" w:eastAsia="Times New Roman" w:hAnsi="Times New Roman"/>
          <w:b/>
          <w:i/>
          <w:iCs/>
          <w:sz w:val="24"/>
          <w:lang w:eastAsia="pl-PL"/>
        </w:rPr>
        <w:t> </w:t>
      </w:r>
      <w:r w:rsidRPr="001B103E">
        <w:rPr>
          <w:rFonts w:ascii="Times New Roman" w:eastAsia="Times New Roman" w:hAnsi="Times New Roman"/>
          <w:b/>
          <w:i/>
          <w:iCs/>
          <w:sz w:val="24"/>
          <w:lang w:eastAsia="pl-PL"/>
        </w:rPr>
        <w:t>wysokości odpowiadającej równowartości utraconego dofinansowania wraz z odsetkami, w</w:t>
      </w:r>
      <w:r w:rsidR="0076414D">
        <w:rPr>
          <w:rFonts w:ascii="Times New Roman" w:eastAsia="Times New Roman" w:hAnsi="Times New Roman"/>
          <w:b/>
          <w:i/>
          <w:iCs/>
          <w:sz w:val="24"/>
          <w:lang w:eastAsia="pl-PL"/>
        </w:rPr>
        <w:t> </w:t>
      </w:r>
      <w:r w:rsidRPr="001B103E">
        <w:rPr>
          <w:rFonts w:ascii="Times New Roman" w:eastAsia="Times New Roman" w:hAnsi="Times New Roman"/>
          <w:b/>
          <w:i/>
          <w:iCs/>
          <w:sz w:val="24"/>
          <w:lang w:eastAsia="pl-PL"/>
        </w:rPr>
        <w:t>szczególności w przypadku gdy działania lub zaniechania Wykonawcy doprowadzą do opóźnienia w realizacji umowy i zadania towarzyszącego pn. „Remont drogi powiatowej nr 1309R Strzegocice – Słotowa – gr. powiatu – Lubcza w km 0+011 – 2+320 w miejscowości Strzegocice i Słotowa”, a w konsekwencji utraty w całości lub części dofinansowania ze środków w ramach Funduszu Dróg Samorządowych.</w:t>
      </w:r>
    </w:p>
    <w:p w:rsidR="001B103E" w:rsidRPr="001B103E" w:rsidRDefault="001B103E" w:rsidP="001B103E">
      <w:pPr>
        <w:spacing w:after="0" w:line="240" w:lineRule="auto"/>
        <w:jc w:val="both"/>
        <w:rPr>
          <w:rFonts w:ascii="Times New Roman" w:eastAsia="Times New Roman" w:hAnsi="Times New Roman"/>
          <w:b/>
          <w:i/>
          <w:iCs/>
          <w:sz w:val="24"/>
          <w:lang w:eastAsia="pl-PL"/>
        </w:rPr>
      </w:pPr>
    </w:p>
    <w:p w:rsidR="00F26704" w:rsidRPr="001B103E" w:rsidRDefault="001B103E" w:rsidP="001B103E">
      <w:pPr>
        <w:spacing w:after="0" w:line="240" w:lineRule="auto"/>
        <w:jc w:val="both"/>
        <w:rPr>
          <w:rFonts w:ascii="Times New Roman" w:eastAsia="Times New Roman" w:hAnsi="Times New Roman"/>
          <w:b/>
          <w:i/>
          <w:iCs/>
          <w:sz w:val="24"/>
          <w:u w:val="single"/>
          <w:lang w:eastAsia="pl-PL"/>
        </w:rPr>
      </w:pPr>
      <w:r w:rsidRPr="001B103E">
        <w:rPr>
          <w:rFonts w:ascii="Times New Roman" w:eastAsia="Times New Roman" w:hAnsi="Times New Roman"/>
          <w:b/>
          <w:i/>
          <w:iCs/>
          <w:sz w:val="24"/>
          <w:u w:val="single"/>
          <w:lang w:eastAsia="pl-PL"/>
        </w:rPr>
        <w:t>Wymaga się, aby zgłoszony przez Wykonawcę Kierownik Budowy był obecny w miejscu wykonywania budowy w trakcie trwania robót.</w:t>
      </w:r>
    </w:p>
    <w:p w:rsidR="00EC0F02" w:rsidRPr="00360972" w:rsidRDefault="00EC0F02" w:rsidP="00B63ECA">
      <w:pPr>
        <w:suppressAutoHyphens/>
        <w:autoSpaceDE w:val="0"/>
        <w:spacing w:after="0" w:line="240" w:lineRule="auto"/>
        <w:ind w:left="426"/>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4.3.</w:t>
      </w:r>
      <w:r w:rsidRPr="00360972">
        <w:rPr>
          <w:rFonts w:ascii="Times New Roman" w:eastAsia="Times New Roman" w:hAnsi="Times New Roman"/>
          <w:i/>
          <w:sz w:val="24"/>
          <w:szCs w:val="24"/>
          <w:lang w:val="x-none" w:eastAsia="ar-SA"/>
        </w:rPr>
        <w:t xml:space="preserve">Wymagania zatrudnienia przez Wykonawcę lub podwykonawcę na podstawie umowy </w:t>
      </w:r>
      <w:r w:rsidR="005C5F54" w:rsidRPr="00360972">
        <w:rPr>
          <w:rFonts w:ascii="Times New Roman" w:eastAsia="Times New Roman" w:hAnsi="Times New Roman"/>
          <w:i/>
          <w:sz w:val="24"/>
          <w:szCs w:val="24"/>
          <w:lang w:eastAsia="ar-SA"/>
        </w:rPr>
        <w:br/>
      </w:r>
      <w:r w:rsidRPr="00360972">
        <w:rPr>
          <w:rFonts w:ascii="Times New Roman" w:eastAsia="Times New Roman" w:hAnsi="Times New Roman"/>
          <w:i/>
          <w:sz w:val="24"/>
          <w:szCs w:val="24"/>
          <w:lang w:val="x-none" w:eastAsia="ar-SA"/>
        </w:rPr>
        <w:t xml:space="preserve">o pracę, o których mowa w art. 29 ust. 3a ustawy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 xml:space="preserve">, osób wykonujących wskazane przez Zamawiającego czynności w zakresie realizacji zamówienia zostały określone </w:t>
      </w:r>
      <w:r w:rsidRPr="00360972">
        <w:rPr>
          <w:rFonts w:ascii="Times New Roman" w:eastAsia="Times New Roman" w:hAnsi="Times New Roman"/>
          <w:i/>
          <w:sz w:val="24"/>
          <w:szCs w:val="24"/>
          <w:lang w:eastAsia="ar-SA"/>
        </w:rPr>
        <w:t xml:space="preserve">również w </w:t>
      </w:r>
      <w:r w:rsidRPr="00360972">
        <w:rPr>
          <w:rFonts w:ascii="Times New Roman" w:eastAsia="Times New Roman" w:hAnsi="Times New Roman"/>
          <w:i/>
          <w:sz w:val="24"/>
          <w:szCs w:val="24"/>
          <w:lang w:val="x-none" w:eastAsia="ar-SA"/>
        </w:rPr>
        <w:t>Części II SIWZ – WU</w:t>
      </w:r>
    </w:p>
    <w:p w:rsidR="00EC0F02" w:rsidRPr="00360972" w:rsidRDefault="00EC0F02" w:rsidP="00B63ECA">
      <w:pPr>
        <w:autoSpaceDE w:val="0"/>
        <w:spacing w:after="0" w:line="240" w:lineRule="auto"/>
        <w:ind w:left="426"/>
        <w:jc w:val="both"/>
        <w:rPr>
          <w:rFonts w:ascii="Times New Roman" w:eastAsia="Times New Roman" w:hAnsi="Times New Roman"/>
          <w:i/>
          <w:sz w:val="24"/>
          <w:szCs w:val="24"/>
          <w:lang w:eastAsia="ar-SA"/>
        </w:rPr>
      </w:pPr>
    </w:p>
    <w:p w:rsidR="00EC0F02" w:rsidRPr="00360972" w:rsidRDefault="00EC0F02" w:rsidP="00B63ECA">
      <w:pPr>
        <w:spacing w:after="0" w:line="240" w:lineRule="auto"/>
        <w:ind w:left="426"/>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Gdy sposób świadczenia i okoliczności świadczenia, realizowanego w ramach zamówienia na roboty budowlane, przez osoby występujące z ramienia wykonawcy lub podwykonawcy, dowodzą istnienia stosunku pracy, w rozumieniu przepisu art. 22 § 1 Kodeksu pracy (pracownik zobowiązuje się do wykonywania pracy określonego rodzaju na rzecz pracodawcy i pod jego kierownictwem oraz w miejscu i czasie wyznaczonym przez pracodawcę, a pracodawca – do zatrudniania pracownika za wynagrodzeniem), to niezależnie od innych przepisów, wykonawca lub podwykonawca mają obowiązek zawrzeć z osobami zaangażowanymi w wykonywanie czynności niezbędnych do realizacji zamówienia, umowę o pracę. Zaniechanie zawarcia umowy o pracę w powyższych okolicznościach skutkować będzie, obok odpowiedzialności wynikającej z przepisów prawa pracy, powstaniem odpowiedzialności wykonawcy z tytułu niewykonania lub nienależytego wykonania umowy w sprawie zamówienia publicznego.</w:t>
      </w:r>
    </w:p>
    <w:p w:rsidR="00EC0F02" w:rsidRPr="00360972" w:rsidRDefault="00EC0F02" w:rsidP="00EC0F02">
      <w:pPr>
        <w:spacing w:after="0" w:line="240" w:lineRule="auto"/>
        <w:jc w:val="both"/>
        <w:rPr>
          <w:rFonts w:ascii="Times New Roman" w:eastAsia="Times New Roman" w:hAnsi="Times New Roman"/>
          <w:i/>
          <w:sz w:val="24"/>
          <w:szCs w:val="24"/>
          <w:lang w:eastAsia="pl-PL"/>
        </w:rPr>
      </w:pPr>
    </w:p>
    <w:p w:rsidR="008B0ABD" w:rsidRPr="00360972" w:rsidRDefault="00EC0F02" w:rsidP="00410A1D">
      <w:pPr>
        <w:spacing w:after="0" w:line="240" w:lineRule="auto"/>
        <w:ind w:left="567"/>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xml:space="preserve">1) Stosownie do treści art. 29 ust. 3a ustawy </w:t>
      </w:r>
      <w:proofErr w:type="spellStart"/>
      <w:r w:rsidRPr="00360972">
        <w:rPr>
          <w:rFonts w:ascii="Times New Roman" w:eastAsia="Times New Roman" w:hAnsi="Times New Roman"/>
          <w:i/>
          <w:sz w:val="24"/>
          <w:szCs w:val="24"/>
          <w:lang w:eastAsia="pl-PL"/>
        </w:rPr>
        <w:t>Pzp</w:t>
      </w:r>
      <w:proofErr w:type="spellEnd"/>
      <w:r w:rsidRPr="00360972">
        <w:rPr>
          <w:rFonts w:ascii="Times New Roman" w:eastAsia="Times New Roman" w:hAnsi="Times New Roman"/>
          <w:i/>
          <w:sz w:val="24"/>
          <w:szCs w:val="24"/>
          <w:lang w:eastAsia="pl-PL"/>
        </w:rPr>
        <w:t xml:space="preserve">, Zamawiający wymaga zatrudnienia przez Wykonawcę lub Podwykonawcę, na podstawie umowy o pracę ( tj. na warunkach określonych w art. 22 § 1 ustawy z dnia 26 czerwca 1974 r. Kodeks pracy </w:t>
      </w:r>
      <w:r w:rsidR="00543507" w:rsidRPr="00360972">
        <w:rPr>
          <w:rFonts w:ascii="Times New Roman" w:eastAsia="Times New Roman" w:hAnsi="Times New Roman"/>
          <w:i/>
          <w:sz w:val="24"/>
          <w:szCs w:val="24"/>
          <w:lang w:eastAsia="pl-PL"/>
        </w:rPr>
        <w:t>Dz. U. z</w:t>
      </w:r>
      <w:r w:rsidR="00801965" w:rsidRPr="00360972">
        <w:rPr>
          <w:rFonts w:ascii="Times New Roman" w:eastAsia="Times New Roman" w:hAnsi="Times New Roman"/>
          <w:i/>
          <w:sz w:val="24"/>
          <w:szCs w:val="24"/>
          <w:lang w:eastAsia="pl-PL"/>
        </w:rPr>
        <w:t> </w:t>
      </w:r>
      <w:r w:rsidR="00543507" w:rsidRPr="00360972">
        <w:rPr>
          <w:rFonts w:ascii="Times New Roman" w:eastAsia="Times New Roman" w:hAnsi="Times New Roman"/>
          <w:i/>
          <w:sz w:val="24"/>
          <w:szCs w:val="24"/>
          <w:lang w:eastAsia="pl-PL"/>
        </w:rPr>
        <w:t xml:space="preserve">2019r. poz. 1040 z późn. zm. </w:t>
      </w:r>
      <w:r w:rsidRPr="00360972">
        <w:rPr>
          <w:rFonts w:ascii="Times New Roman" w:eastAsia="Times New Roman" w:hAnsi="Times New Roman"/>
          <w:i/>
          <w:sz w:val="24"/>
          <w:szCs w:val="24"/>
          <w:lang w:eastAsia="pl-PL"/>
        </w:rPr>
        <w:t>lub na podstawie właściwych przepisów państwa członkowskiego Unii Europejskiej lub Europejskiego Obszaru Gospodarczego, w</w:t>
      </w:r>
      <w:r w:rsidR="00801965" w:rsidRPr="00360972">
        <w:rPr>
          <w:rFonts w:ascii="Times New Roman" w:eastAsia="Times New Roman" w:hAnsi="Times New Roman"/>
          <w:i/>
          <w:sz w:val="24"/>
          <w:szCs w:val="24"/>
          <w:lang w:eastAsia="pl-PL"/>
        </w:rPr>
        <w:t> </w:t>
      </w:r>
      <w:r w:rsidRPr="00360972">
        <w:rPr>
          <w:rFonts w:ascii="Times New Roman" w:eastAsia="Times New Roman" w:hAnsi="Times New Roman"/>
          <w:i/>
          <w:sz w:val="24"/>
          <w:szCs w:val="24"/>
          <w:lang w:eastAsia="pl-PL"/>
        </w:rPr>
        <w:t xml:space="preserve">którym Wykonawca ma siedzibę lub miejsce zamieszkania) - osób wykonujących następujące  </w:t>
      </w:r>
      <w:r w:rsidRPr="00360972">
        <w:rPr>
          <w:rFonts w:ascii="Times New Roman" w:eastAsia="Times New Roman" w:hAnsi="Times New Roman"/>
          <w:b/>
          <w:i/>
          <w:sz w:val="24"/>
          <w:szCs w:val="24"/>
          <w:u w:val="single"/>
          <w:lang w:eastAsia="pl-PL"/>
        </w:rPr>
        <w:t>czynności</w:t>
      </w:r>
      <w:r w:rsidR="00410A1D" w:rsidRPr="00360972">
        <w:rPr>
          <w:rFonts w:ascii="Times New Roman" w:eastAsia="Times New Roman" w:hAnsi="Times New Roman"/>
          <w:i/>
          <w:sz w:val="24"/>
          <w:szCs w:val="24"/>
          <w:lang w:eastAsia="pl-PL"/>
        </w:rPr>
        <w:t xml:space="preserve"> </w:t>
      </w:r>
      <w:r w:rsidRPr="00360972">
        <w:rPr>
          <w:rFonts w:ascii="Times New Roman" w:eastAsia="Times New Roman" w:hAnsi="Times New Roman"/>
          <w:i/>
          <w:sz w:val="24"/>
          <w:szCs w:val="24"/>
          <w:lang w:eastAsia="pl-PL"/>
        </w:rPr>
        <w:t>w zakresie realizacji zamówienia tj. :</w:t>
      </w:r>
    </w:p>
    <w:p w:rsidR="007A7063" w:rsidRDefault="007A7063" w:rsidP="00FD4562">
      <w:pPr>
        <w:spacing w:after="0" w:line="240" w:lineRule="auto"/>
        <w:ind w:left="1416"/>
        <w:jc w:val="both"/>
        <w:rPr>
          <w:rFonts w:ascii="Times New Roman" w:eastAsia="Times New Roman" w:hAnsi="Times New Roman"/>
          <w:b/>
          <w:i/>
          <w:sz w:val="24"/>
          <w:szCs w:val="24"/>
          <w:lang w:eastAsia="pl-PL"/>
        </w:rPr>
      </w:pPr>
    </w:p>
    <w:p w:rsidR="00EC0F02" w:rsidRPr="00FD4562" w:rsidRDefault="00EC0F02" w:rsidP="00FD4562">
      <w:pPr>
        <w:spacing w:after="0" w:line="240" w:lineRule="auto"/>
        <w:ind w:left="1416"/>
        <w:jc w:val="both"/>
        <w:rPr>
          <w:rFonts w:ascii="Times New Roman" w:eastAsia="Times New Roman" w:hAnsi="Times New Roman"/>
          <w:b/>
          <w:i/>
          <w:sz w:val="24"/>
          <w:szCs w:val="24"/>
          <w:lang w:eastAsia="pl-PL"/>
        </w:rPr>
      </w:pPr>
      <w:r w:rsidRPr="00FD4562">
        <w:rPr>
          <w:rFonts w:ascii="Times New Roman" w:eastAsia="Times New Roman" w:hAnsi="Times New Roman"/>
          <w:b/>
          <w:i/>
          <w:sz w:val="24"/>
          <w:szCs w:val="24"/>
          <w:lang w:eastAsia="pl-PL"/>
        </w:rPr>
        <w:t>-</w:t>
      </w:r>
      <w:r w:rsidR="00543507" w:rsidRPr="00FD4562">
        <w:rPr>
          <w:rFonts w:ascii="Times New Roman" w:eastAsia="Times New Roman" w:hAnsi="Times New Roman"/>
          <w:b/>
          <w:i/>
          <w:sz w:val="24"/>
          <w:szCs w:val="24"/>
          <w:lang w:eastAsia="pl-PL"/>
        </w:rPr>
        <w:t xml:space="preserve"> </w:t>
      </w:r>
      <w:r w:rsidRPr="00FD4562">
        <w:rPr>
          <w:rFonts w:ascii="Times New Roman" w:eastAsia="Times New Roman" w:hAnsi="Times New Roman"/>
          <w:b/>
          <w:i/>
          <w:sz w:val="24"/>
          <w:szCs w:val="24"/>
          <w:lang w:eastAsia="pl-PL"/>
        </w:rPr>
        <w:t xml:space="preserve">roboty </w:t>
      </w:r>
      <w:r w:rsidR="00BC4CE1" w:rsidRPr="00FD4562">
        <w:rPr>
          <w:rFonts w:ascii="Times New Roman" w:eastAsia="Times New Roman" w:hAnsi="Times New Roman"/>
          <w:b/>
          <w:i/>
          <w:sz w:val="24"/>
          <w:szCs w:val="24"/>
          <w:lang w:eastAsia="pl-PL"/>
        </w:rPr>
        <w:t>ziemne</w:t>
      </w:r>
      <w:r w:rsidR="00FD4562" w:rsidRPr="00FD4562">
        <w:rPr>
          <w:rFonts w:ascii="Times New Roman" w:eastAsia="Times New Roman" w:hAnsi="Times New Roman"/>
          <w:b/>
          <w:i/>
          <w:sz w:val="24"/>
          <w:szCs w:val="24"/>
          <w:lang w:eastAsia="pl-PL"/>
        </w:rPr>
        <w:t xml:space="preserve"> oraz roboty związane z szalowaniem i zbrojeniem konstrukcji przepustu</w:t>
      </w:r>
    </w:p>
    <w:p w:rsidR="00543507" w:rsidRPr="00360972" w:rsidRDefault="00543507" w:rsidP="00410A1D">
      <w:pPr>
        <w:spacing w:after="0" w:line="240" w:lineRule="auto"/>
        <w:ind w:left="567"/>
        <w:jc w:val="both"/>
        <w:rPr>
          <w:rFonts w:ascii="Times New Roman" w:eastAsia="Times New Roman" w:hAnsi="Times New Roman"/>
          <w:i/>
          <w:sz w:val="24"/>
          <w:szCs w:val="24"/>
          <w:lang w:eastAsia="pl-PL"/>
        </w:rPr>
      </w:pP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2) W trakcie realizacji zamówienia zamawiający uprawniony jest do wykonywania czynności kontrolnych wobec wykonawcy odnośnie spełniania przez wykonawcę lub podwykonawcę wymogu zatrudnienia na podstawie umowy  o pra</w:t>
      </w:r>
      <w:r w:rsidR="00135F36" w:rsidRPr="00360972">
        <w:rPr>
          <w:rFonts w:ascii="Times New Roman" w:eastAsia="Times New Roman" w:hAnsi="Times New Roman"/>
          <w:i/>
          <w:sz w:val="24"/>
          <w:szCs w:val="24"/>
          <w:lang w:eastAsia="pl-PL"/>
        </w:rPr>
        <w:t xml:space="preserve">cę osób wykonujących wskazane </w:t>
      </w:r>
      <w:r w:rsidRPr="00360972">
        <w:rPr>
          <w:rFonts w:ascii="Times New Roman" w:eastAsia="Times New Roman" w:hAnsi="Times New Roman"/>
          <w:i/>
          <w:sz w:val="24"/>
          <w:szCs w:val="24"/>
          <w:lang w:eastAsia="pl-PL"/>
        </w:rPr>
        <w:t>punkcie 1)  czynności. Zamawiający uprawniony jest w szczególności do:</w:t>
      </w: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xml:space="preserve">- żądania oświadczeń i dokumentów w zakresie potwierdzenia spełniania w-w wymagań </w:t>
      </w:r>
      <w:r w:rsidR="00543507" w:rsidRPr="00360972">
        <w:rPr>
          <w:rFonts w:ascii="Times New Roman" w:eastAsia="Times New Roman" w:hAnsi="Times New Roman"/>
          <w:i/>
          <w:sz w:val="24"/>
          <w:szCs w:val="24"/>
          <w:lang w:eastAsia="pl-PL"/>
        </w:rPr>
        <w:br/>
      </w:r>
      <w:r w:rsidRPr="00360972">
        <w:rPr>
          <w:rFonts w:ascii="Times New Roman" w:eastAsia="Times New Roman" w:hAnsi="Times New Roman"/>
          <w:i/>
          <w:sz w:val="24"/>
          <w:szCs w:val="24"/>
          <w:lang w:eastAsia="pl-PL"/>
        </w:rPr>
        <w:t>i dokonywania ich oceny,</w:t>
      </w: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lastRenderedPageBreak/>
        <w:t xml:space="preserve">- żądania wyjaśnień w przypadku wątpliwości w zakresie potwierdzenia spełniania </w:t>
      </w:r>
      <w:r w:rsidR="00543507" w:rsidRPr="00360972">
        <w:rPr>
          <w:rFonts w:ascii="Times New Roman" w:eastAsia="Times New Roman" w:hAnsi="Times New Roman"/>
          <w:i/>
          <w:sz w:val="24"/>
          <w:szCs w:val="24"/>
          <w:lang w:eastAsia="pl-PL"/>
        </w:rPr>
        <w:br/>
      </w:r>
      <w:r w:rsidRPr="00360972">
        <w:rPr>
          <w:rFonts w:ascii="Times New Roman" w:eastAsia="Times New Roman" w:hAnsi="Times New Roman"/>
          <w:i/>
          <w:sz w:val="24"/>
          <w:szCs w:val="24"/>
          <w:lang w:eastAsia="pl-PL"/>
        </w:rPr>
        <w:t>w-w wymagań,</w:t>
      </w: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przeprowadzania kontroli na miejscu wykonywania świadczenia</w:t>
      </w:r>
      <w:r w:rsidR="00543507" w:rsidRPr="00360972">
        <w:rPr>
          <w:rFonts w:ascii="Times New Roman" w:eastAsia="Times New Roman" w:hAnsi="Times New Roman"/>
          <w:i/>
          <w:sz w:val="24"/>
          <w:szCs w:val="24"/>
          <w:lang w:eastAsia="pl-PL"/>
        </w:rPr>
        <w:t xml:space="preserve"> </w:t>
      </w:r>
      <w:r w:rsidRPr="00360972">
        <w:rPr>
          <w:rFonts w:ascii="Times New Roman" w:eastAsia="Times New Roman" w:hAnsi="Times New Roman"/>
          <w:i/>
          <w:sz w:val="24"/>
          <w:szCs w:val="24"/>
          <w:lang w:eastAsia="pl-PL"/>
        </w:rPr>
        <w:t>- robót budowlanych.</w:t>
      </w: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xml:space="preserve">3) W trakcie realizacji zamówienia na każde wezwanie Zamawiającego w wyznaczonym </w:t>
      </w:r>
      <w:r w:rsidR="00543507" w:rsidRPr="00360972">
        <w:rPr>
          <w:rFonts w:ascii="Times New Roman" w:eastAsia="Times New Roman" w:hAnsi="Times New Roman"/>
          <w:i/>
          <w:sz w:val="24"/>
          <w:szCs w:val="24"/>
          <w:lang w:eastAsia="pl-PL"/>
        </w:rPr>
        <w:br/>
      </w:r>
      <w:r w:rsidRPr="00360972">
        <w:rPr>
          <w:rFonts w:ascii="Times New Roman" w:eastAsia="Times New Roman" w:hAnsi="Times New Roman"/>
          <w:i/>
          <w:sz w:val="24"/>
          <w:szCs w:val="24"/>
          <w:lang w:eastAsia="pl-PL"/>
        </w:rPr>
        <w:t>w tym wezwaniu terminie wykonawca przedłoży zamawiającemu wskazane poniżej dowody w celu potwierdzenia spełnienia wymogu zatrudnienia na podstawie umowy o pracę przez wykonawcę lub podwykonawcę, osób wykonujących wskazane  w punkcie 1) - czynności w trakcie realizacji zamówienia:</w:t>
      </w: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p>
    <w:p w:rsidR="00EC0F02" w:rsidRPr="00360972" w:rsidRDefault="00EC0F02" w:rsidP="00B63ECA">
      <w:pPr>
        <w:spacing w:after="0" w:line="240" w:lineRule="auto"/>
        <w:ind w:left="709"/>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xml:space="preserve">a) </w:t>
      </w:r>
      <w:r w:rsidRPr="00360972">
        <w:rPr>
          <w:rFonts w:ascii="Times New Roman" w:eastAsia="Times New Roman" w:hAnsi="Times New Roman"/>
          <w:i/>
          <w:sz w:val="24"/>
          <w:szCs w:val="24"/>
          <w:u w:val="single"/>
          <w:lang w:eastAsia="pl-PL"/>
        </w:rPr>
        <w:t>wykaz osób</w:t>
      </w:r>
      <w:r w:rsidR="00543507" w:rsidRPr="00360972">
        <w:rPr>
          <w:rFonts w:ascii="Times New Roman" w:eastAsia="Times New Roman" w:hAnsi="Times New Roman"/>
          <w:i/>
          <w:sz w:val="24"/>
          <w:szCs w:val="24"/>
          <w:lang w:eastAsia="pl-PL"/>
        </w:rPr>
        <w:t xml:space="preserve">, </w:t>
      </w:r>
      <w:r w:rsidRPr="00360972">
        <w:rPr>
          <w:rFonts w:ascii="Times New Roman" w:eastAsia="Times New Roman" w:hAnsi="Times New Roman"/>
          <w:i/>
          <w:sz w:val="24"/>
          <w:szCs w:val="24"/>
          <w:lang w:eastAsia="pl-PL"/>
        </w:rPr>
        <w:t xml:space="preserve">skierowanych przez wykonawcę lub podwykonawcę do realizacji zamówienia publicznego, </w:t>
      </w:r>
      <w:r w:rsidRPr="00360972">
        <w:rPr>
          <w:rFonts w:ascii="Times New Roman" w:eastAsia="Times New Roman" w:hAnsi="Times New Roman"/>
          <w:i/>
          <w:sz w:val="24"/>
          <w:szCs w:val="24"/>
          <w:u w:val="single"/>
          <w:lang w:eastAsia="pl-PL"/>
        </w:rPr>
        <w:t>wykonujących czynności wskazane w pkt 1)</w:t>
      </w:r>
      <w:r w:rsidRPr="00360972">
        <w:rPr>
          <w:rFonts w:ascii="Times New Roman" w:eastAsia="Times New Roman" w:hAnsi="Times New Roman"/>
          <w:i/>
          <w:sz w:val="24"/>
          <w:szCs w:val="24"/>
          <w:lang w:eastAsia="pl-PL"/>
        </w:rPr>
        <w:t>, wraz z</w:t>
      </w:r>
      <w:r w:rsidR="00801965" w:rsidRPr="00360972">
        <w:rPr>
          <w:rFonts w:ascii="Times New Roman" w:eastAsia="Times New Roman" w:hAnsi="Times New Roman"/>
          <w:i/>
          <w:sz w:val="24"/>
          <w:szCs w:val="24"/>
          <w:lang w:eastAsia="pl-PL"/>
        </w:rPr>
        <w:t> </w:t>
      </w:r>
      <w:r w:rsidRPr="00360972">
        <w:rPr>
          <w:rFonts w:ascii="Times New Roman" w:eastAsia="Times New Roman" w:hAnsi="Times New Roman"/>
          <w:i/>
          <w:sz w:val="24"/>
          <w:szCs w:val="24"/>
          <w:lang w:eastAsia="pl-PL"/>
        </w:rPr>
        <w:t xml:space="preserve">informacjami na temat  zakresu wykonywanych przez nie czynności </w:t>
      </w:r>
      <w:r w:rsidRPr="00360972">
        <w:rPr>
          <w:rFonts w:ascii="Times New Roman" w:eastAsia="Times New Roman" w:hAnsi="Times New Roman"/>
          <w:i/>
          <w:sz w:val="24"/>
          <w:szCs w:val="24"/>
          <w:u w:val="single"/>
          <w:lang w:eastAsia="pl-PL"/>
        </w:rPr>
        <w:t>oraz informacją o podstawie do dysponowania tymi osobami</w:t>
      </w:r>
      <w:r w:rsidRPr="00360972">
        <w:rPr>
          <w:rFonts w:ascii="Times New Roman" w:eastAsia="Times New Roman" w:hAnsi="Times New Roman"/>
          <w:i/>
          <w:sz w:val="24"/>
          <w:szCs w:val="24"/>
          <w:lang w:eastAsia="pl-PL"/>
        </w:rPr>
        <w:t>.</w:t>
      </w:r>
    </w:p>
    <w:p w:rsidR="00EC0F02" w:rsidRPr="00360972" w:rsidRDefault="00EC0F02" w:rsidP="00B63ECA">
      <w:pPr>
        <w:spacing w:after="0" w:line="240" w:lineRule="auto"/>
        <w:ind w:left="709"/>
        <w:jc w:val="both"/>
        <w:rPr>
          <w:rFonts w:ascii="Times New Roman" w:eastAsia="Times New Roman" w:hAnsi="Times New Roman"/>
          <w:i/>
          <w:sz w:val="24"/>
          <w:szCs w:val="24"/>
          <w:lang w:eastAsia="pl-PL"/>
        </w:rPr>
      </w:pPr>
    </w:p>
    <w:p w:rsidR="00EC0F02" w:rsidRPr="00360972" w:rsidRDefault="00EC0F02" w:rsidP="00B63ECA">
      <w:pPr>
        <w:spacing w:after="0" w:line="240" w:lineRule="auto"/>
        <w:ind w:left="709"/>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xml:space="preserve">b) </w:t>
      </w:r>
      <w:r w:rsidRPr="00360972">
        <w:rPr>
          <w:rFonts w:ascii="Times New Roman" w:eastAsia="Times New Roman" w:hAnsi="Times New Roman"/>
          <w:i/>
          <w:sz w:val="24"/>
          <w:szCs w:val="24"/>
          <w:u w:val="single"/>
          <w:lang w:eastAsia="pl-PL"/>
        </w:rPr>
        <w:t>oświadczenie</w:t>
      </w:r>
      <w:r w:rsidRPr="00360972">
        <w:rPr>
          <w:rFonts w:ascii="Times New Roman" w:eastAsia="Times New Roman" w:hAnsi="Times New Roman"/>
          <w:i/>
          <w:sz w:val="24"/>
          <w:szCs w:val="24"/>
          <w:lang w:eastAsia="pl-PL"/>
        </w:rPr>
        <w:t xml:space="preserve"> wykonawcy lub podwykonawcy o zatrudnieniu na podstawie umowy o</w:t>
      </w:r>
      <w:r w:rsidR="00801965" w:rsidRPr="00360972">
        <w:rPr>
          <w:rFonts w:ascii="Times New Roman" w:eastAsia="Times New Roman" w:hAnsi="Times New Roman"/>
          <w:i/>
          <w:sz w:val="24"/>
          <w:szCs w:val="24"/>
          <w:lang w:eastAsia="pl-PL"/>
        </w:rPr>
        <w:t> </w:t>
      </w:r>
      <w:r w:rsidRPr="00360972">
        <w:rPr>
          <w:rFonts w:ascii="Times New Roman" w:eastAsia="Times New Roman" w:hAnsi="Times New Roman"/>
          <w:i/>
          <w:sz w:val="24"/>
          <w:szCs w:val="24"/>
          <w:lang w:eastAsia="pl-PL"/>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wzorze  umowy w sprawie zamówienia publicznego stanowiącym załącznik do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 konsekwencji będzie traktowane jako nienależyte wykonanie przedmiotu zamówienia.</w:t>
      </w: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5) W przypadku uzasadnionych wątpliwości co do przestrzegania prawa pracy przez wykonawcę lub podwykonawcę, zamawiający może zwrócić się o przeprowadzenie kontroli przez Państwową Inspekcję Pracy.</w:t>
      </w:r>
    </w:p>
    <w:p w:rsidR="00EC0F02" w:rsidRPr="00360972" w:rsidRDefault="00EC0F02" w:rsidP="00EC0F02">
      <w:pPr>
        <w:autoSpaceDE w:val="0"/>
        <w:spacing w:after="0" w:line="240" w:lineRule="auto"/>
        <w:jc w:val="both"/>
        <w:rPr>
          <w:rFonts w:ascii="Times New Roman" w:eastAsia="Times New Roman" w:hAnsi="Times New Roman"/>
          <w:i/>
          <w:sz w:val="24"/>
          <w:szCs w:val="24"/>
          <w:lang w:eastAsia="ar-SA"/>
        </w:rPr>
      </w:pPr>
    </w:p>
    <w:p w:rsidR="00EC0F02" w:rsidRPr="00360972" w:rsidRDefault="00EC0F02" w:rsidP="00410A1D">
      <w:pPr>
        <w:suppressAutoHyphens/>
        <w:spacing w:after="0" w:line="240" w:lineRule="auto"/>
        <w:ind w:left="142"/>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4.4.</w:t>
      </w:r>
      <w:r w:rsidRPr="00360972">
        <w:rPr>
          <w:rFonts w:ascii="Times New Roman" w:eastAsia="Times New Roman" w:hAnsi="Times New Roman"/>
          <w:i/>
          <w:sz w:val="24"/>
          <w:szCs w:val="24"/>
          <w:lang w:val="x-none" w:eastAsia="ar-SA"/>
        </w:rPr>
        <w:t>Podwykonawstwo:</w:t>
      </w:r>
    </w:p>
    <w:p w:rsidR="00EC0F02" w:rsidRPr="00360972" w:rsidRDefault="00EC0F02" w:rsidP="00410A1D">
      <w:pPr>
        <w:tabs>
          <w:tab w:val="left" w:pos="284"/>
        </w:tabs>
        <w:suppressAutoHyphens/>
        <w:spacing w:after="0" w:line="240" w:lineRule="auto"/>
        <w:ind w:left="284"/>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a)</w:t>
      </w:r>
      <w:r w:rsidRPr="00360972">
        <w:rPr>
          <w:rFonts w:ascii="Times New Roman" w:eastAsia="Times New Roman" w:hAnsi="Times New Roman"/>
          <w:i/>
          <w:sz w:val="24"/>
          <w:szCs w:val="24"/>
          <w:lang w:val="x-none" w:eastAsia="ar-SA"/>
        </w:rPr>
        <w:t xml:space="preserve">Zamawiający </w:t>
      </w:r>
      <w:r w:rsidRPr="00360972">
        <w:rPr>
          <w:rFonts w:ascii="Times New Roman" w:eastAsia="Times New Roman" w:hAnsi="Times New Roman"/>
          <w:b/>
          <w:i/>
          <w:sz w:val="24"/>
          <w:szCs w:val="24"/>
          <w:lang w:val="x-none" w:eastAsia="ar-SA"/>
        </w:rPr>
        <w:t xml:space="preserve">nie zastrzega </w:t>
      </w:r>
      <w:r w:rsidRPr="00360972">
        <w:rPr>
          <w:rFonts w:ascii="Times New Roman" w:eastAsia="Times New Roman" w:hAnsi="Times New Roman"/>
          <w:i/>
          <w:sz w:val="24"/>
          <w:szCs w:val="24"/>
          <w:lang w:val="x-none" w:eastAsia="ar-SA"/>
        </w:rPr>
        <w:t>obowiązku osobistego wykonania przez Wykonawcę kluczowych części zamówienia.</w:t>
      </w:r>
    </w:p>
    <w:p w:rsidR="00EC0F02" w:rsidRPr="00360972" w:rsidRDefault="00EC0F02" w:rsidP="00410A1D">
      <w:pPr>
        <w:tabs>
          <w:tab w:val="left" w:pos="284"/>
        </w:tabs>
        <w:suppressAutoHyphens/>
        <w:spacing w:after="0" w:line="240" w:lineRule="auto"/>
        <w:ind w:left="284"/>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b)</w:t>
      </w:r>
      <w:r w:rsidRPr="00360972">
        <w:rPr>
          <w:rFonts w:ascii="Times New Roman" w:eastAsia="Times New Roman" w:hAnsi="Times New Roman"/>
          <w:i/>
          <w:sz w:val="24"/>
          <w:szCs w:val="24"/>
          <w:lang w:val="x-none" w:eastAsia="ar-SA"/>
        </w:rPr>
        <w:t>Wykonawca może powierzyć wykonanie części zamówienia podwykonawcy.</w:t>
      </w:r>
    </w:p>
    <w:p w:rsidR="00EC0F02" w:rsidRPr="00360972" w:rsidRDefault="00EC0F02" w:rsidP="00410A1D">
      <w:pPr>
        <w:tabs>
          <w:tab w:val="left" w:pos="284"/>
        </w:tabs>
        <w:suppressAutoHyphens/>
        <w:spacing w:after="0" w:line="240" w:lineRule="auto"/>
        <w:ind w:left="284"/>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c)</w:t>
      </w:r>
      <w:r w:rsidRPr="00360972">
        <w:rPr>
          <w:rFonts w:ascii="Times New Roman" w:eastAsia="Times New Roman" w:hAnsi="Times New Roman"/>
          <w:i/>
          <w:sz w:val="24"/>
          <w:szCs w:val="24"/>
          <w:lang w:val="x-none" w:eastAsia="pl-PL"/>
        </w:rPr>
        <w:t>Zamawiający żąda wskazania przez Wykonawcę części zamówienia, których wykonanie z</w:t>
      </w:r>
      <w:r w:rsidR="00656ABA" w:rsidRPr="00360972">
        <w:rPr>
          <w:rFonts w:ascii="Times New Roman" w:eastAsia="Times New Roman" w:hAnsi="Times New Roman"/>
          <w:i/>
          <w:sz w:val="24"/>
          <w:szCs w:val="24"/>
          <w:lang w:val="x-none" w:eastAsia="pl-PL"/>
        </w:rPr>
        <w:t>amierza powierzyć podwykonawcom</w:t>
      </w:r>
      <w:r w:rsidRPr="00360972">
        <w:rPr>
          <w:rFonts w:ascii="Times New Roman" w:eastAsia="Times New Roman" w:hAnsi="Times New Roman"/>
          <w:i/>
          <w:sz w:val="24"/>
          <w:szCs w:val="24"/>
          <w:lang w:val="x-none" w:eastAsia="pl-PL"/>
        </w:rPr>
        <w:t xml:space="preserve"> i podania przez Wykonawcę firm podwykonawców.</w:t>
      </w:r>
    </w:p>
    <w:p w:rsidR="00EC0F02" w:rsidRPr="00360972" w:rsidRDefault="00EC0F02" w:rsidP="00EC0F02">
      <w:pPr>
        <w:autoSpaceDE w:val="0"/>
        <w:autoSpaceDN w:val="0"/>
        <w:adjustRightInd w:val="0"/>
        <w:spacing w:after="0" w:line="240" w:lineRule="auto"/>
        <w:jc w:val="both"/>
        <w:rPr>
          <w:rFonts w:ascii="Times New Roman" w:eastAsia="Times New Roman" w:hAnsi="Times New Roman"/>
          <w:i/>
          <w:sz w:val="24"/>
          <w:szCs w:val="24"/>
          <w:lang w:eastAsia="ar-SA"/>
        </w:rPr>
      </w:pPr>
    </w:p>
    <w:p w:rsidR="00EC0F02" w:rsidRPr="00DB0578" w:rsidRDefault="00EC0F02" w:rsidP="00410A1D">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DB0578">
        <w:rPr>
          <w:rFonts w:ascii="Times New Roman" w:eastAsia="Times New Roman" w:hAnsi="Times New Roman"/>
          <w:i/>
          <w:sz w:val="24"/>
          <w:szCs w:val="24"/>
          <w:lang w:eastAsia="ar-SA"/>
        </w:rPr>
        <w:t>Szczegółowy opis przedmiotu zamówienia przedstawiony został w części III niniejszej SIWZ</w:t>
      </w:r>
    </w:p>
    <w:p w:rsidR="00EC0F02" w:rsidRPr="00DB0578" w:rsidRDefault="00EC0F02" w:rsidP="00EC0F02">
      <w:pPr>
        <w:autoSpaceDE w:val="0"/>
        <w:autoSpaceDN w:val="0"/>
        <w:adjustRightInd w:val="0"/>
        <w:spacing w:after="0" w:line="240" w:lineRule="auto"/>
        <w:ind w:left="709"/>
        <w:jc w:val="both"/>
        <w:rPr>
          <w:rFonts w:ascii="Times New Roman" w:eastAsia="Times New Roman" w:hAnsi="Times New Roman"/>
          <w:b/>
          <w:i/>
          <w:sz w:val="24"/>
          <w:szCs w:val="24"/>
          <w:lang w:val="x-none" w:eastAsia="ar-SA"/>
        </w:rPr>
      </w:pPr>
      <w:r w:rsidRPr="00DB0578">
        <w:rPr>
          <w:rFonts w:ascii="Times New Roman" w:eastAsia="Times New Roman" w:hAnsi="Times New Roman"/>
          <w:b/>
          <w:i/>
          <w:sz w:val="24"/>
          <w:szCs w:val="24"/>
          <w:lang w:val="x-none" w:eastAsia="ar-SA"/>
        </w:rPr>
        <w:t>Kody CPV: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6150"/>
      </w:tblGrid>
      <w:tr w:rsidR="00DB0578" w:rsidRPr="00DB0578" w:rsidTr="00AA2E6A">
        <w:trPr>
          <w:trHeight w:val="465"/>
          <w:jc w:val="center"/>
        </w:trPr>
        <w:tc>
          <w:tcPr>
            <w:tcW w:w="2005" w:type="dxa"/>
            <w:shd w:val="clear" w:color="auto" w:fill="auto"/>
            <w:vAlign w:val="center"/>
          </w:tcPr>
          <w:p w:rsidR="008B0ABD" w:rsidRPr="00DB0578" w:rsidRDefault="008B0ABD" w:rsidP="00953A8D">
            <w:pPr>
              <w:spacing w:after="0" w:line="240" w:lineRule="auto"/>
              <w:jc w:val="center"/>
              <w:rPr>
                <w:rFonts w:ascii="Times New Roman" w:hAnsi="Times New Roman"/>
                <w:b/>
                <w:sz w:val="24"/>
                <w:szCs w:val="24"/>
                <w:lang w:eastAsia="pl-PL"/>
              </w:rPr>
            </w:pPr>
            <w:r w:rsidRPr="00DB0578">
              <w:rPr>
                <w:rFonts w:ascii="Times New Roman" w:hAnsi="Times New Roman"/>
                <w:b/>
                <w:sz w:val="24"/>
                <w:szCs w:val="24"/>
                <w:lang w:eastAsia="pl-PL"/>
              </w:rPr>
              <w:lastRenderedPageBreak/>
              <w:t>45 2</w:t>
            </w:r>
            <w:r w:rsidR="00953A8D">
              <w:rPr>
                <w:rFonts w:ascii="Times New Roman" w:hAnsi="Times New Roman"/>
                <w:b/>
                <w:sz w:val="24"/>
                <w:szCs w:val="24"/>
                <w:lang w:eastAsia="pl-PL"/>
              </w:rPr>
              <w:t>2</w:t>
            </w:r>
            <w:r w:rsidRPr="00DB0578">
              <w:rPr>
                <w:rFonts w:ascii="Times New Roman" w:hAnsi="Times New Roman"/>
                <w:b/>
                <w:sz w:val="24"/>
                <w:szCs w:val="24"/>
                <w:lang w:eastAsia="pl-PL"/>
              </w:rPr>
              <w:t xml:space="preserve"> </w:t>
            </w:r>
            <w:r w:rsidR="00953A8D">
              <w:rPr>
                <w:rFonts w:ascii="Times New Roman" w:hAnsi="Times New Roman"/>
                <w:b/>
                <w:sz w:val="24"/>
                <w:szCs w:val="24"/>
                <w:lang w:eastAsia="pl-PL"/>
              </w:rPr>
              <w:t>1</w:t>
            </w:r>
            <w:r w:rsidRPr="00DB0578">
              <w:rPr>
                <w:rFonts w:ascii="Times New Roman" w:hAnsi="Times New Roman"/>
                <w:b/>
                <w:sz w:val="24"/>
                <w:szCs w:val="24"/>
                <w:lang w:eastAsia="pl-PL"/>
              </w:rPr>
              <w:t xml:space="preserve">1 </w:t>
            </w:r>
            <w:r w:rsidR="00953A8D">
              <w:rPr>
                <w:rFonts w:ascii="Times New Roman" w:hAnsi="Times New Roman"/>
                <w:b/>
                <w:sz w:val="24"/>
                <w:szCs w:val="24"/>
                <w:lang w:eastAsia="pl-PL"/>
              </w:rPr>
              <w:t>11</w:t>
            </w:r>
            <w:r w:rsidRPr="00DB0578">
              <w:rPr>
                <w:rFonts w:ascii="Times New Roman" w:hAnsi="Times New Roman"/>
                <w:b/>
                <w:sz w:val="24"/>
                <w:szCs w:val="24"/>
                <w:lang w:eastAsia="pl-PL"/>
              </w:rPr>
              <w:t>-</w:t>
            </w:r>
            <w:r w:rsidR="00953A8D">
              <w:rPr>
                <w:rFonts w:ascii="Times New Roman" w:hAnsi="Times New Roman"/>
                <w:b/>
                <w:sz w:val="24"/>
                <w:szCs w:val="24"/>
                <w:lang w:eastAsia="pl-PL"/>
              </w:rPr>
              <w:t>3</w:t>
            </w:r>
          </w:p>
        </w:tc>
        <w:tc>
          <w:tcPr>
            <w:tcW w:w="6150" w:type="dxa"/>
            <w:shd w:val="clear" w:color="auto" w:fill="auto"/>
            <w:vAlign w:val="center"/>
          </w:tcPr>
          <w:p w:rsidR="008B0ABD" w:rsidRPr="00DB0578" w:rsidRDefault="008B0ABD" w:rsidP="00953A8D">
            <w:pPr>
              <w:spacing w:after="0" w:line="240" w:lineRule="auto"/>
              <w:jc w:val="center"/>
              <w:rPr>
                <w:rFonts w:ascii="Times New Roman" w:hAnsi="Times New Roman"/>
                <w:sz w:val="24"/>
                <w:szCs w:val="24"/>
                <w:lang w:eastAsia="pl-PL"/>
              </w:rPr>
            </w:pPr>
            <w:r w:rsidRPr="00E46BBC">
              <w:rPr>
                <w:rFonts w:ascii="Times New Roman" w:hAnsi="Times New Roman"/>
                <w:sz w:val="24"/>
                <w:szCs w:val="24"/>
                <w:lang w:eastAsia="pl-PL"/>
              </w:rPr>
              <w:t xml:space="preserve">Roboty </w:t>
            </w:r>
            <w:r w:rsidR="00953A8D">
              <w:rPr>
                <w:rFonts w:ascii="Times New Roman" w:hAnsi="Times New Roman"/>
                <w:sz w:val="24"/>
                <w:szCs w:val="24"/>
                <w:lang w:eastAsia="pl-PL"/>
              </w:rPr>
              <w:t>budowlane w zakresie mostów drogowych</w:t>
            </w:r>
          </w:p>
        </w:tc>
      </w:tr>
    </w:tbl>
    <w:p w:rsidR="00EC0F02" w:rsidRPr="00360972" w:rsidRDefault="00EC0F02" w:rsidP="00EC0F02">
      <w:pPr>
        <w:autoSpaceDE w:val="0"/>
        <w:autoSpaceDN w:val="0"/>
        <w:adjustRightInd w:val="0"/>
        <w:spacing w:after="0" w:line="240" w:lineRule="auto"/>
        <w:ind w:left="709"/>
        <w:jc w:val="both"/>
        <w:rPr>
          <w:rFonts w:ascii="Times New Roman" w:eastAsia="Times New Roman" w:hAnsi="Times New Roman"/>
          <w:i/>
          <w:sz w:val="24"/>
          <w:szCs w:val="24"/>
          <w:lang w:val="x-none" w:eastAsia="ar-SA"/>
        </w:rPr>
      </w:pPr>
    </w:p>
    <w:p w:rsidR="00EC0F02" w:rsidRPr="00360972" w:rsidRDefault="00EC0F02" w:rsidP="00621FF4">
      <w:pPr>
        <w:numPr>
          <w:ilvl w:val="0"/>
          <w:numId w:val="1"/>
        </w:numPr>
        <w:suppressAutoHyphens/>
        <w:spacing w:after="0" w:line="240" w:lineRule="auto"/>
        <w:ind w:left="284" w:hanging="284"/>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Zamówienia częściowe.</w:t>
      </w:r>
    </w:p>
    <w:p w:rsidR="00EC0F02" w:rsidRPr="00360972" w:rsidRDefault="00EC0F02" w:rsidP="00621FF4">
      <w:pPr>
        <w:autoSpaceDE w:val="0"/>
        <w:autoSpaceDN w:val="0"/>
        <w:adjustRightInd w:val="0"/>
        <w:spacing w:after="0" w:line="240" w:lineRule="auto"/>
        <w:ind w:left="284"/>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val="x-none" w:eastAsia="pl-PL"/>
        </w:rPr>
        <w:t xml:space="preserve">Zamawiający </w:t>
      </w:r>
      <w:r w:rsidRPr="00360972">
        <w:rPr>
          <w:rFonts w:ascii="Times New Roman" w:eastAsia="Times New Roman" w:hAnsi="Times New Roman"/>
          <w:i/>
          <w:sz w:val="24"/>
          <w:szCs w:val="24"/>
          <w:lang w:eastAsia="pl-PL"/>
        </w:rPr>
        <w:t xml:space="preserve">nie </w:t>
      </w:r>
      <w:r w:rsidRPr="00360972">
        <w:rPr>
          <w:rFonts w:ascii="Times New Roman" w:eastAsia="Times New Roman" w:hAnsi="Times New Roman"/>
          <w:i/>
          <w:sz w:val="24"/>
          <w:szCs w:val="24"/>
          <w:lang w:val="x-none" w:eastAsia="pl-PL"/>
        </w:rPr>
        <w:t>dopuszcza składania ofert częściowych</w:t>
      </w:r>
      <w:r w:rsidR="00801965" w:rsidRPr="00360972">
        <w:rPr>
          <w:rFonts w:ascii="Times New Roman" w:eastAsia="Times New Roman" w:hAnsi="Times New Roman"/>
          <w:i/>
          <w:sz w:val="24"/>
          <w:szCs w:val="24"/>
          <w:lang w:eastAsia="pl-PL"/>
        </w:rPr>
        <w:t>.</w:t>
      </w:r>
      <w:bookmarkStart w:id="0" w:name="_Toc461452808"/>
    </w:p>
    <w:p w:rsidR="00621FF4" w:rsidRPr="00360972" w:rsidRDefault="00621FF4" w:rsidP="00621FF4">
      <w:pPr>
        <w:autoSpaceDE w:val="0"/>
        <w:autoSpaceDN w:val="0"/>
        <w:adjustRightInd w:val="0"/>
        <w:spacing w:after="0" w:line="240" w:lineRule="auto"/>
        <w:ind w:left="284"/>
        <w:jc w:val="both"/>
        <w:rPr>
          <w:rFonts w:ascii="Times New Roman" w:eastAsia="Times New Roman" w:hAnsi="Times New Roman"/>
          <w:b/>
          <w:bCs/>
          <w:i/>
          <w:sz w:val="24"/>
          <w:szCs w:val="24"/>
          <w:lang w:eastAsia="ar-SA"/>
        </w:rPr>
      </w:pPr>
    </w:p>
    <w:bookmarkEnd w:id="0"/>
    <w:p w:rsidR="00EC0F02" w:rsidRPr="00DB0578" w:rsidRDefault="00EC0F02" w:rsidP="00621FF4">
      <w:pPr>
        <w:numPr>
          <w:ilvl w:val="0"/>
          <w:numId w:val="1"/>
        </w:numPr>
        <w:suppressAutoHyphens/>
        <w:autoSpaceDE w:val="0"/>
        <w:autoSpaceDN w:val="0"/>
        <w:adjustRightInd w:val="0"/>
        <w:spacing w:after="0" w:line="240" w:lineRule="auto"/>
        <w:ind w:left="284" w:hanging="284"/>
        <w:jc w:val="both"/>
        <w:rPr>
          <w:rFonts w:ascii="Times New Roman" w:eastAsia="Times New Roman" w:hAnsi="Times New Roman"/>
          <w:i/>
          <w:sz w:val="24"/>
          <w:szCs w:val="24"/>
          <w:lang w:val="x-none" w:eastAsia="ar-SA"/>
        </w:rPr>
      </w:pPr>
      <w:r w:rsidRPr="00DB0578">
        <w:rPr>
          <w:rFonts w:ascii="Times New Roman" w:eastAsia="Times New Roman" w:hAnsi="Times New Roman"/>
          <w:i/>
          <w:sz w:val="24"/>
          <w:szCs w:val="24"/>
          <w:lang w:val="x-none" w:eastAsia="ar-SA"/>
        </w:rPr>
        <w:t xml:space="preserve">Zamawiający </w:t>
      </w:r>
      <w:r w:rsidRPr="00DB0578">
        <w:rPr>
          <w:rFonts w:ascii="Times New Roman" w:eastAsia="Times New Roman" w:hAnsi="Times New Roman"/>
          <w:b/>
          <w:i/>
          <w:sz w:val="24"/>
          <w:szCs w:val="24"/>
          <w:lang w:val="x-none" w:eastAsia="ar-SA"/>
        </w:rPr>
        <w:t>przewiduje</w:t>
      </w:r>
      <w:r w:rsidRPr="00DB0578">
        <w:rPr>
          <w:rFonts w:ascii="Times New Roman" w:eastAsia="Times New Roman" w:hAnsi="Times New Roman"/>
          <w:i/>
          <w:sz w:val="24"/>
          <w:szCs w:val="24"/>
          <w:lang w:val="x-none" w:eastAsia="ar-SA"/>
        </w:rPr>
        <w:t xml:space="preserve"> zamówienia polegające</w:t>
      </w:r>
      <w:r w:rsidRPr="00DB0578">
        <w:rPr>
          <w:rFonts w:ascii="Times New Roman" w:eastAsia="Times New Roman" w:hAnsi="Times New Roman"/>
          <w:i/>
          <w:sz w:val="24"/>
          <w:szCs w:val="24"/>
          <w:lang w:eastAsia="ar-SA"/>
        </w:rPr>
        <w:t>go</w:t>
      </w:r>
      <w:r w:rsidRPr="00DB0578">
        <w:rPr>
          <w:rFonts w:ascii="Times New Roman" w:eastAsia="Times New Roman" w:hAnsi="Times New Roman"/>
          <w:i/>
          <w:sz w:val="24"/>
          <w:szCs w:val="24"/>
          <w:lang w:val="x-none" w:eastAsia="ar-SA"/>
        </w:rPr>
        <w:t xml:space="preserve"> na powtórzeniu podobnych robót, o</w:t>
      </w:r>
      <w:r w:rsidR="00582955" w:rsidRPr="00DB0578">
        <w:rPr>
          <w:rFonts w:ascii="Times New Roman" w:eastAsia="Times New Roman" w:hAnsi="Times New Roman"/>
          <w:i/>
          <w:sz w:val="24"/>
          <w:szCs w:val="24"/>
          <w:lang w:eastAsia="ar-SA"/>
        </w:rPr>
        <w:t> </w:t>
      </w:r>
      <w:r w:rsidRPr="00DB0578">
        <w:rPr>
          <w:rFonts w:ascii="Times New Roman" w:eastAsia="Times New Roman" w:hAnsi="Times New Roman"/>
          <w:i/>
          <w:sz w:val="24"/>
          <w:szCs w:val="24"/>
          <w:lang w:val="x-none" w:eastAsia="ar-SA"/>
        </w:rPr>
        <w:t xml:space="preserve">których mowa w art. 67 ust.1 pkt 6 </w:t>
      </w:r>
      <w:proofErr w:type="spellStart"/>
      <w:r w:rsidRPr="00DB0578">
        <w:rPr>
          <w:rFonts w:ascii="Times New Roman" w:eastAsia="Times New Roman" w:hAnsi="Times New Roman"/>
          <w:i/>
          <w:sz w:val="24"/>
          <w:szCs w:val="24"/>
          <w:lang w:val="x-none" w:eastAsia="ar-SA"/>
        </w:rPr>
        <w:t>UPzp</w:t>
      </w:r>
      <w:proofErr w:type="spellEnd"/>
      <w:r w:rsidRPr="00DB0578">
        <w:rPr>
          <w:rFonts w:ascii="Times New Roman" w:eastAsia="Times New Roman" w:hAnsi="Times New Roman"/>
          <w:i/>
          <w:sz w:val="24"/>
          <w:szCs w:val="24"/>
          <w:lang w:val="x-none" w:eastAsia="ar-SA"/>
        </w:rPr>
        <w:t>.</w:t>
      </w:r>
    </w:p>
    <w:p w:rsidR="00EC0F02" w:rsidRPr="00DB0578" w:rsidRDefault="00EC0F02" w:rsidP="00621FF4">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DB0578">
        <w:rPr>
          <w:rFonts w:ascii="Times New Roman" w:eastAsia="Times New Roman" w:hAnsi="Times New Roman"/>
          <w:b/>
          <w:i/>
          <w:sz w:val="24"/>
          <w:szCs w:val="24"/>
          <w:lang w:val="x-none" w:eastAsia="ar-SA"/>
        </w:rPr>
        <w:t xml:space="preserve">Wielkości lub zakresu zamówienia: </w:t>
      </w:r>
      <w:r w:rsidRPr="00DB0578">
        <w:rPr>
          <w:rFonts w:ascii="Times New Roman" w:eastAsia="Times New Roman" w:hAnsi="Times New Roman"/>
          <w:i/>
          <w:sz w:val="24"/>
          <w:szCs w:val="24"/>
          <w:lang w:val="x-none" w:eastAsia="ar-SA"/>
        </w:rPr>
        <w:t xml:space="preserve">do </w:t>
      </w:r>
      <w:r w:rsidR="0076414D">
        <w:rPr>
          <w:rFonts w:ascii="Times New Roman" w:eastAsia="Times New Roman" w:hAnsi="Times New Roman"/>
          <w:i/>
          <w:sz w:val="24"/>
          <w:szCs w:val="24"/>
          <w:lang w:eastAsia="ar-SA"/>
        </w:rPr>
        <w:t>3</w:t>
      </w:r>
      <w:r w:rsidRPr="00DB0578">
        <w:rPr>
          <w:rFonts w:ascii="Times New Roman" w:eastAsia="Times New Roman" w:hAnsi="Times New Roman"/>
          <w:i/>
          <w:sz w:val="24"/>
          <w:szCs w:val="24"/>
          <w:lang w:val="x-none" w:eastAsia="ar-SA"/>
        </w:rPr>
        <w:t>0% wartości zamówienia podstawowego</w:t>
      </w:r>
      <w:r w:rsidRPr="00DB0578">
        <w:rPr>
          <w:rFonts w:ascii="Times New Roman" w:eastAsia="Times New Roman" w:hAnsi="Times New Roman"/>
          <w:i/>
          <w:sz w:val="24"/>
          <w:szCs w:val="24"/>
          <w:lang w:eastAsia="ar-SA"/>
        </w:rPr>
        <w:t>, polegających na wykonaniu:</w:t>
      </w:r>
    </w:p>
    <w:p w:rsidR="001B103E" w:rsidRPr="00600DE7" w:rsidRDefault="001B103E" w:rsidP="001B103E">
      <w:pPr>
        <w:numPr>
          <w:ilvl w:val="0"/>
          <w:numId w:val="41"/>
        </w:numPr>
        <w:spacing w:after="0" w:line="240" w:lineRule="auto"/>
        <w:ind w:left="1440"/>
        <w:contextualSpacing/>
        <w:jc w:val="both"/>
        <w:rPr>
          <w:rFonts w:ascii="Times New Roman" w:hAnsi="Times New Roman"/>
          <w:i/>
          <w:sz w:val="24"/>
          <w:szCs w:val="24"/>
        </w:rPr>
      </w:pPr>
      <w:r w:rsidRPr="00600DE7">
        <w:rPr>
          <w:rFonts w:ascii="Times New Roman" w:hAnsi="Times New Roman"/>
          <w:i/>
          <w:sz w:val="24"/>
          <w:szCs w:val="24"/>
        </w:rPr>
        <w:t>roboty przygotowawcze i rozbiórkowe;</w:t>
      </w:r>
    </w:p>
    <w:p w:rsidR="001B103E" w:rsidRPr="00600DE7" w:rsidRDefault="001B103E" w:rsidP="001B103E">
      <w:pPr>
        <w:numPr>
          <w:ilvl w:val="0"/>
          <w:numId w:val="41"/>
        </w:numPr>
        <w:spacing w:after="0" w:line="240" w:lineRule="auto"/>
        <w:ind w:left="1440"/>
        <w:contextualSpacing/>
        <w:jc w:val="both"/>
        <w:rPr>
          <w:rFonts w:ascii="Times New Roman" w:hAnsi="Times New Roman"/>
          <w:i/>
          <w:sz w:val="24"/>
          <w:szCs w:val="24"/>
        </w:rPr>
      </w:pPr>
      <w:r w:rsidRPr="00600DE7">
        <w:rPr>
          <w:rFonts w:ascii="Times New Roman" w:hAnsi="Times New Roman"/>
          <w:i/>
          <w:sz w:val="24"/>
          <w:szCs w:val="24"/>
        </w:rPr>
        <w:t>roboty ziemne;</w:t>
      </w:r>
    </w:p>
    <w:p w:rsidR="001B103E" w:rsidRPr="00600DE7" w:rsidRDefault="001B103E" w:rsidP="001B103E">
      <w:pPr>
        <w:numPr>
          <w:ilvl w:val="0"/>
          <w:numId w:val="41"/>
        </w:numPr>
        <w:spacing w:after="0" w:line="240" w:lineRule="auto"/>
        <w:ind w:left="1440"/>
        <w:contextualSpacing/>
        <w:jc w:val="both"/>
        <w:rPr>
          <w:rFonts w:ascii="Times New Roman" w:hAnsi="Times New Roman"/>
          <w:i/>
          <w:sz w:val="24"/>
          <w:szCs w:val="24"/>
        </w:rPr>
      </w:pPr>
      <w:r w:rsidRPr="00600DE7">
        <w:rPr>
          <w:rFonts w:ascii="Times New Roman" w:hAnsi="Times New Roman"/>
          <w:i/>
          <w:sz w:val="24"/>
          <w:szCs w:val="24"/>
        </w:rPr>
        <w:t>budowa przepustu o konstrukcji żelbetowej, ramowej;</w:t>
      </w:r>
    </w:p>
    <w:p w:rsidR="001B103E" w:rsidRPr="00600DE7" w:rsidRDefault="001B103E" w:rsidP="001B103E">
      <w:pPr>
        <w:numPr>
          <w:ilvl w:val="0"/>
          <w:numId w:val="41"/>
        </w:numPr>
        <w:spacing w:after="0" w:line="240" w:lineRule="auto"/>
        <w:ind w:left="1440"/>
        <w:contextualSpacing/>
        <w:jc w:val="both"/>
        <w:rPr>
          <w:rFonts w:ascii="Times New Roman" w:hAnsi="Times New Roman"/>
          <w:i/>
          <w:sz w:val="24"/>
          <w:szCs w:val="24"/>
        </w:rPr>
      </w:pPr>
      <w:r w:rsidRPr="00600DE7">
        <w:rPr>
          <w:rFonts w:ascii="Times New Roman" w:hAnsi="Times New Roman"/>
          <w:i/>
          <w:sz w:val="24"/>
          <w:szCs w:val="24"/>
        </w:rPr>
        <w:t>wykonanie i montaż wyposażenie przepustu (izolacje, beton ochronny, płyty przejściowe, kapy chodnikowe wraz z zejściami, nawierzchnie kap chodnikowych, odwodnienie przepustu i jezdni, urządzenia bezpieczeństwa ruchu);</w:t>
      </w:r>
    </w:p>
    <w:p w:rsidR="001B103E" w:rsidRPr="00600DE7" w:rsidRDefault="001B103E" w:rsidP="001B103E">
      <w:pPr>
        <w:numPr>
          <w:ilvl w:val="0"/>
          <w:numId w:val="41"/>
        </w:numPr>
        <w:spacing w:before="240" w:after="0" w:line="240" w:lineRule="auto"/>
        <w:ind w:left="1440"/>
        <w:contextualSpacing/>
        <w:jc w:val="both"/>
        <w:rPr>
          <w:rFonts w:ascii="Times New Roman" w:hAnsi="Times New Roman"/>
          <w:i/>
          <w:sz w:val="24"/>
          <w:szCs w:val="24"/>
        </w:rPr>
      </w:pPr>
      <w:proofErr w:type="spellStart"/>
      <w:r w:rsidRPr="00600DE7">
        <w:rPr>
          <w:rFonts w:ascii="Times New Roman" w:hAnsi="Times New Roman"/>
          <w:i/>
          <w:sz w:val="24"/>
          <w:szCs w:val="24"/>
        </w:rPr>
        <w:t>przyobiektowe</w:t>
      </w:r>
      <w:proofErr w:type="spellEnd"/>
      <w:r w:rsidRPr="00600DE7">
        <w:rPr>
          <w:rFonts w:ascii="Times New Roman" w:hAnsi="Times New Roman"/>
          <w:i/>
          <w:sz w:val="24"/>
          <w:szCs w:val="24"/>
        </w:rPr>
        <w:t xml:space="preserve"> roboty wykończeniowe (rowy przydrożne, umocnienia powierzchniowe skarp i rowów);</w:t>
      </w:r>
    </w:p>
    <w:p w:rsidR="001B103E" w:rsidRPr="00600DE7" w:rsidRDefault="001B103E" w:rsidP="001B103E">
      <w:pPr>
        <w:numPr>
          <w:ilvl w:val="0"/>
          <w:numId w:val="41"/>
        </w:numPr>
        <w:spacing w:before="240" w:after="0" w:line="240" w:lineRule="auto"/>
        <w:ind w:left="1440"/>
        <w:contextualSpacing/>
        <w:jc w:val="both"/>
        <w:rPr>
          <w:rFonts w:ascii="Times New Roman" w:hAnsi="Times New Roman"/>
          <w:i/>
          <w:sz w:val="24"/>
          <w:szCs w:val="24"/>
        </w:rPr>
      </w:pPr>
      <w:r w:rsidRPr="00600DE7">
        <w:rPr>
          <w:rFonts w:ascii="Times New Roman" w:hAnsi="Times New Roman"/>
          <w:i/>
          <w:sz w:val="24"/>
          <w:szCs w:val="24"/>
        </w:rPr>
        <w:t>tymczasowa organizacja ruchu na czas prowadzonych robót</w:t>
      </w:r>
    </w:p>
    <w:p w:rsidR="00EC0F02" w:rsidRPr="00DB0578" w:rsidRDefault="00EC0F02" w:rsidP="00EC0F02">
      <w:pPr>
        <w:suppressAutoHyphens/>
        <w:autoSpaceDE w:val="0"/>
        <w:autoSpaceDN w:val="0"/>
        <w:adjustRightInd w:val="0"/>
        <w:spacing w:after="0" w:line="240" w:lineRule="auto"/>
        <w:jc w:val="both"/>
        <w:rPr>
          <w:rFonts w:ascii="Times New Roman" w:eastAsia="Times New Roman" w:hAnsi="Times New Roman"/>
          <w:b/>
          <w:i/>
          <w:sz w:val="24"/>
          <w:szCs w:val="24"/>
          <w:lang w:eastAsia="ar-SA"/>
        </w:rPr>
      </w:pPr>
    </w:p>
    <w:p w:rsidR="00EC0F02" w:rsidRPr="00DB0578" w:rsidRDefault="00EC0F02" w:rsidP="00621FF4">
      <w:pPr>
        <w:suppressAutoHyphens/>
        <w:autoSpaceDE w:val="0"/>
        <w:autoSpaceDN w:val="0"/>
        <w:adjustRightInd w:val="0"/>
        <w:spacing w:after="0" w:line="240" w:lineRule="auto"/>
        <w:ind w:left="426"/>
        <w:jc w:val="both"/>
        <w:rPr>
          <w:rFonts w:ascii="Times New Roman" w:eastAsia="Times New Roman" w:hAnsi="Times New Roman"/>
          <w:i/>
          <w:sz w:val="24"/>
          <w:szCs w:val="24"/>
          <w:lang w:val="x-none" w:eastAsia="ar-SA"/>
        </w:rPr>
      </w:pPr>
      <w:r w:rsidRPr="00DB0578">
        <w:rPr>
          <w:rFonts w:ascii="Times New Roman" w:eastAsia="Times New Roman" w:hAnsi="Times New Roman"/>
          <w:b/>
          <w:i/>
          <w:sz w:val="24"/>
          <w:szCs w:val="24"/>
          <w:lang w:val="x-none" w:eastAsia="ar-SA"/>
        </w:rPr>
        <w:t>Warunki na jakich zostaną udzielone:</w:t>
      </w:r>
      <w:r w:rsidR="00543507" w:rsidRPr="00DB0578">
        <w:rPr>
          <w:rFonts w:ascii="Times New Roman" w:eastAsia="Times New Roman" w:hAnsi="Times New Roman"/>
          <w:i/>
          <w:sz w:val="24"/>
          <w:szCs w:val="24"/>
          <w:lang w:val="x-none" w:eastAsia="ar-SA"/>
        </w:rPr>
        <w:t xml:space="preserve"> zamówienia zostaną</w:t>
      </w:r>
      <w:r w:rsidR="00543507" w:rsidRPr="00DB0578">
        <w:rPr>
          <w:rFonts w:ascii="Times New Roman" w:eastAsia="Times New Roman" w:hAnsi="Times New Roman"/>
          <w:i/>
          <w:sz w:val="24"/>
          <w:szCs w:val="24"/>
          <w:lang w:eastAsia="ar-SA"/>
        </w:rPr>
        <w:t xml:space="preserve"> udzielone </w:t>
      </w:r>
      <w:r w:rsidRPr="00DB0578">
        <w:rPr>
          <w:rFonts w:ascii="Times New Roman" w:eastAsia="Times New Roman" w:hAnsi="Times New Roman"/>
          <w:i/>
          <w:sz w:val="24"/>
          <w:szCs w:val="24"/>
          <w:lang w:val="x-none" w:eastAsia="ar-SA"/>
        </w:rPr>
        <w:t>w przypadku wystąpienia oszczędności z postępowań lub przesunięcia środków finansowych.</w:t>
      </w:r>
    </w:p>
    <w:p w:rsidR="00EC0F02" w:rsidRPr="00DB0578" w:rsidRDefault="00EC0F02" w:rsidP="00EC0F02">
      <w:pPr>
        <w:autoSpaceDE w:val="0"/>
        <w:autoSpaceDN w:val="0"/>
        <w:adjustRightInd w:val="0"/>
        <w:spacing w:after="0" w:line="240" w:lineRule="auto"/>
        <w:ind w:left="1080"/>
        <w:jc w:val="both"/>
        <w:rPr>
          <w:rFonts w:ascii="Times New Roman" w:eastAsia="Times New Roman" w:hAnsi="Times New Roman"/>
          <w:i/>
          <w:sz w:val="24"/>
          <w:szCs w:val="24"/>
          <w:lang w:val="x-none" w:eastAsia="ar-SA"/>
        </w:rPr>
      </w:pPr>
    </w:p>
    <w:p w:rsidR="00EC0F02" w:rsidRPr="00DB0578" w:rsidRDefault="00EC0F02" w:rsidP="00621FF4">
      <w:pPr>
        <w:numPr>
          <w:ilvl w:val="0"/>
          <w:numId w:val="1"/>
        </w:numPr>
        <w:tabs>
          <w:tab w:val="left" w:pos="284"/>
        </w:tabs>
        <w:suppressAutoHyphens/>
        <w:spacing w:after="0" w:line="240" w:lineRule="auto"/>
        <w:ind w:left="0" w:firstLine="0"/>
        <w:jc w:val="both"/>
        <w:rPr>
          <w:rFonts w:ascii="Times New Roman" w:eastAsia="Times New Roman" w:hAnsi="Times New Roman"/>
          <w:b/>
          <w:i/>
          <w:sz w:val="24"/>
          <w:szCs w:val="24"/>
          <w:lang w:val="x-none" w:eastAsia="ar-SA"/>
        </w:rPr>
      </w:pPr>
      <w:r w:rsidRPr="00DB0578">
        <w:rPr>
          <w:rFonts w:ascii="Times New Roman" w:eastAsia="Times New Roman" w:hAnsi="Times New Roman"/>
          <w:b/>
          <w:i/>
          <w:sz w:val="24"/>
          <w:szCs w:val="24"/>
          <w:lang w:val="x-none" w:eastAsia="ar-SA"/>
        </w:rPr>
        <w:t>Informacja o ofercie wariantowej i umowie ramowej.</w:t>
      </w:r>
    </w:p>
    <w:p w:rsidR="00EC0F02" w:rsidRPr="00DB0578" w:rsidRDefault="00EC0F02" w:rsidP="00621FF4">
      <w:pPr>
        <w:numPr>
          <w:ilvl w:val="1"/>
          <w:numId w:val="1"/>
        </w:numPr>
        <w:tabs>
          <w:tab w:val="left" w:pos="142"/>
          <w:tab w:val="left" w:pos="284"/>
          <w:tab w:val="left" w:pos="426"/>
        </w:tabs>
        <w:suppressAutoHyphens/>
        <w:autoSpaceDE w:val="0"/>
        <w:autoSpaceDN w:val="0"/>
        <w:adjustRightInd w:val="0"/>
        <w:spacing w:after="0" w:line="240" w:lineRule="auto"/>
        <w:ind w:left="284" w:hanging="142"/>
        <w:jc w:val="both"/>
        <w:rPr>
          <w:rFonts w:ascii="Times New Roman" w:eastAsia="Times New Roman" w:hAnsi="Times New Roman"/>
          <w:i/>
          <w:sz w:val="24"/>
          <w:szCs w:val="24"/>
          <w:lang w:val="x-none" w:eastAsia="ar-SA"/>
        </w:rPr>
      </w:pPr>
      <w:r w:rsidRPr="00DB0578">
        <w:rPr>
          <w:rFonts w:ascii="Times New Roman" w:eastAsia="Times New Roman" w:hAnsi="Times New Roman"/>
          <w:i/>
          <w:sz w:val="24"/>
          <w:szCs w:val="24"/>
          <w:lang w:val="x-none" w:eastAsia="ar-SA"/>
        </w:rPr>
        <w:t>Zamawiający nie dopuszcza składania oferty wariantowej.</w:t>
      </w:r>
    </w:p>
    <w:p w:rsidR="00EC0F02" w:rsidRPr="00DB0578" w:rsidRDefault="00EC0F02" w:rsidP="00621FF4">
      <w:pPr>
        <w:numPr>
          <w:ilvl w:val="1"/>
          <w:numId w:val="1"/>
        </w:numPr>
        <w:tabs>
          <w:tab w:val="left" w:pos="142"/>
          <w:tab w:val="left" w:pos="284"/>
          <w:tab w:val="left" w:pos="426"/>
        </w:tabs>
        <w:suppressAutoHyphens/>
        <w:autoSpaceDE w:val="0"/>
        <w:autoSpaceDN w:val="0"/>
        <w:adjustRightInd w:val="0"/>
        <w:spacing w:after="0" w:line="240" w:lineRule="auto"/>
        <w:ind w:left="284" w:hanging="142"/>
        <w:jc w:val="both"/>
        <w:rPr>
          <w:rFonts w:ascii="Times New Roman" w:eastAsia="Times New Roman" w:hAnsi="Times New Roman"/>
          <w:i/>
          <w:sz w:val="24"/>
          <w:szCs w:val="24"/>
          <w:lang w:val="x-none" w:eastAsia="ar-SA"/>
        </w:rPr>
      </w:pPr>
      <w:r w:rsidRPr="00DB0578">
        <w:rPr>
          <w:rFonts w:ascii="Times New Roman" w:eastAsia="Times New Roman" w:hAnsi="Times New Roman"/>
          <w:i/>
          <w:sz w:val="24"/>
          <w:szCs w:val="24"/>
          <w:lang w:val="x-none" w:eastAsia="ar-SA"/>
        </w:rPr>
        <w:t>Zamawiający nie przewiduje zawarcia umowy ramowej z Wykonawcami.</w:t>
      </w:r>
    </w:p>
    <w:p w:rsidR="00EC0F02" w:rsidRPr="00DB0578" w:rsidRDefault="00EC0F02" w:rsidP="00621FF4">
      <w:pPr>
        <w:tabs>
          <w:tab w:val="left" w:pos="142"/>
        </w:tabs>
        <w:autoSpaceDE w:val="0"/>
        <w:autoSpaceDN w:val="0"/>
        <w:adjustRightInd w:val="0"/>
        <w:spacing w:after="0" w:line="240" w:lineRule="auto"/>
        <w:jc w:val="both"/>
        <w:rPr>
          <w:rFonts w:ascii="Times New Roman" w:eastAsia="Times New Roman" w:hAnsi="Times New Roman"/>
          <w:i/>
          <w:sz w:val="24"/>
          <w:szCs w:val="24"/>
          <w:lang w:eastAsia="ar-SA"/>
        </w:rPr>
      </w:pPr>
    </w:p>
    <w:p w:rsidR="001B103E" w:rsidRPr="001B103E" w:rsidRDefault="00EC0F02" w:rsidP="00260CED">
      <w:pPr>
        <w:numPr>
          <w:ilvl w:val="0"/>
          <w:numId w:val="1"/>
        </w:numPr>
        <w:tabs>
          <w:tab w:val="left" w:pos="142"/>
          <w:tab w:val="left" w:pos="284"/>
        </w:tabs>
        <w:suppressAutoHyphens/>
        <w:spacing w:after="0" w:line="240" w:lineRule="auto"/>
        <w:ind w:left="284" w:hanging="283"/>
        <w:jc w:val="both"/>
        <w:rPr>
          <w:rFonts w:ascii="Times New Roman" w:eastAsia="Times New Roman" w:hAnsi="Times New Roman"/>
          <w:i/>
          <w:sz w:val="24"/>
          <w:szCs w:val="24"/>
          <w:lang w:eastAsia="ar-SA"/>
        </w:rPr>
      </w:pPr>
      <w:r w:rsidRPr="00DB0578">
        <w:rPr>
          <w:rFonts w:ascii="Times New Roman" w:eastAsia="Times New Roman" w:hAnsi="Times New Roman"/>
          <w:b/>
          <w:i/>
          <w:sz w:val="24"/>
          <w:szCs w:val="24"/>
          <w:lang w:val="x-none" w:eastAsia="ar-SA"/>
        </w:rPr>
        <w:t>Termin realizacji zamówienia</w:t>
      </w:r>
      <w:r w:rsidRPr="00DB0578">
        <w:rPr>
          <w:rFonts w:ascii="Times New Roman" w:eastAsia="Times New Roman" w:hAnsi="Times New Roman"/>
          <w:b/>
          <w:i/>
          <w:sz w:val="24"/>
          <w:szCs w:val="24"/>
          <w:lang w:eastAsia="ar-SA"/>
        </w:rPr>
        <w:t xml:space="preserve"> wymagany:</w:t>
      </w:r>
    </w:p>
    <w:p w:rsidR="001B103E" w:rsidRPr="007A7063" w:rsidRDefault="001B103E" w:rsidP="001B103E">
      <w:pPr>
        <w:numPr>
          <w:ilvl w:val="0"/>
          <w:numId w:val="47"/>
        </w:numPr>
        <w:contextualSpacing/>
        <w:jc w:val="both"/>
        <w:rPr>
          <w:rFonts w:ascii="Times New Roman" w:hAnsi="Times New Roman"/>
          <w:b/>
          <w:i/>
          <w:sz w:val="24"/>
          <w:szCs w:val="24"/>
        </w:rPr>
      </w:pPr>
      <w:r w:rsidRPr="007A7063">
        <w:rPr>
          <w:rFonts w:ascii="Times New Roman" w:hAnsi="Times New Roman"/>
          <w:b/>
          <w:i/>
          <w:sz w:val="24"/>
          <w:szCs w:val="24"/>
        </w:rPr>
        <w:t>do dnia 20.08.2020r. zakończenie robót umożliwiających wykonanie podbudowy i nawierzchni jezdni oraz poboczy drogi przez Wykonawcę realizującego remont drogi powiatowej nr 1309R.</w:t>
      </w:r>
    </w:p>
    <w:p w:rsidR="001B103E" w:rsidRPr="007A7063" w:rsidRDefault="001B103E" w:rsidP="001B103E">
      <w:pPr>
        <w:numPr>
          <w:ilvl w:val="0"/>
          <w:numId w:val="47"/>
        </w:numPr>
        <w:contextualSpacing/>
        <w:jc w:val="both"/>
        <w:rPr>
          <w:rFonts w:ascii="Times New Roman" w:hAnsi="Times New Roman"/>
          <w:b/>
          <w:i/>
          <w:sz w:val="24"/>
          <w:szCs w:val="24"/>
        </w:rPr>
      </w:pPr>
      <w:r w:rsidRPr="007A7063">
        <w:rPr>
          <w:rFonts w:ascii="Times New Roman" w:hAnsi="Times New Roman"/>
          <w:b/>
          <w:i/>
          <w:sz w:val="24"/>
          <w:szCs w:val="24"/>
        </w:rPr>
        <w:t>do dnia 30.09.2020r. całość zadania.</w:t>
      </w:r>
    </w:p>
    <w:p w:rsidR="00260CED" w:rsidRDefault="00260CED" w:rsidP="001B103E">
      <w:pPr>
        <w:tabs>
          <w:tab w:val="left" w:pos="142"/>
          <w:tab w:val="left" w:pos="284"/>
        </w:tabs>
        <w:suppressAutoHyphens/>
        <w:spacing w:after="0" w:line="240" w:lineRule="auto"/>
        <w:ind w:left="284"/>
        <w:jc w:val="both"/>
        <w:rPr>
          <w:rFonts w:ascii="Times New Roman" w:eastAsia="Times New Roman" w:hAnsi="Times New Roman"/>
          <w:i/>
          <w:sz w:val="24"/>
          <w:szCs w:val="24"/>
          <w:lang w:eastAsia="ar-SA"/>
        </w:rPr>
      </w:pPr>
    </w:p>
    <w:p w:rsidR="007A7063" w:rsidRPr="007A7063" w:rsidRDefault="007A7063" w:rsidP="001B103E">
      <w:pPr>
        <w:tabs>
          <w:tab w:val="left" w:pos="142"/>
          <w:tab w:val="left" w:pos="284"/>
        </w:tabs>
        <w:suppressAutoHyphens/>
        <w:spacing w:after="0" w:line="240" w:lineRule="auto"/>
        <w:ind w:left="284"/>
        <w:jc w:val="both"/>
        <w:rPr>
          <w:rFonts w:ascii="Times New Roman" w:hAnsi="Times New Roman"/>
          <w:i/>
          <w:sz w:val="24"/>
          <w:szCs w:val="24"/>
        </w:rPr>
      </w:pPr>
      <w:r w:rsidRPr="007A7063">
        <w:rPr>
          <w:rFonts w:ascii="Times New Roman" w:hAnsi="Times New Roman"/>
          <w:i/>
          <w:sz w:val="24"/>
          <w:szCs w:val="24"/>
        </w:rPr>
        <w:t>Zakończenie robót umożliwiających wykonanie podbudowy i nawierzchni jezdni oraz poboczy drogi przez Wykonawcę realizującego remont drogi powiatowej nr 1309R</w:t>
      </w:r>
      <w:r>
        <w:rPr>
          <w:rFonts w:ascii="Times New Roman" w:hAnsi="Times New Roman"/>
          <w:i/>
          <w:sz w:val="24"/>
          <w:szCs w:val="24"/>
        </w:rPr>
        <w:t>,</w:t>
      </w:r>
      <w:r w:rsidRPr="007A7063">
        <w:rPr>
          <w:rFonts w:ascii="Times New Roman" w:hAnsi="Times New Roman"/>
          <w:i/>
          <w:sz w:val="24"/>
          <w:szCs w:val="24"/>
        </w:rPr>
        <w:t xml:space="preserve"> </w:t>
      </w:r>
      <w:r>
        <w:rPr>
          <w:rFonts w:ascii="Times New Roman" w:hAnsi="Times New Roman"/>
          <w:i/>
          <w:sz w:val="24"/>
          <w:szCs w:val="24"/>
        </w:rPr>
        <w:t xml:space="preserve">przywołane powyżej, </w:t>
      </w:r>
      <w:r w:rsidRPr="007A7063">
        <w:rPr>
          <w:rFonts w:ascii="Times New Roman" w:hAnsi="Times New Roman"/>
          <w:i/>
          <w:sz w:val="24"/>
          <w:szCs w:val="24"/>
        </w:rPr>
        <w:t>obejmuje wykonanie m.in.</w:t>
      </w:r>
    </w:p>
    <w:p w:rsidR="007A7063" w:rsidRPr="007A7063" w:rsidRDefault="007A7063" w:rsidP="007A7063">
      <w:pPr>
        <w:pStyle w:val="Akapitzlist"/>
        <w:numPr>
          <w:ilvl w:val="0"/>
          <w:numId w:val="52"/>
        </w:numPr>
        <w:tabs>
          <w:tab w:val="left" w:pos="142"/>
          <w:tab w:val="left" w:pos="284"/>
        </w:tabs>
        <w:jc w:val="both"/>
        <w:rPr>
          <w:i/>
        </w:rPr>
      </w:pPr>
      <w:r w:rsidRPr="007A7063">
        <w:rPr>
          <w:i/>
        </w:rPr>
        <w:t>konstrukcji przepustu wraz ze ścianami czołowymi, izolacją i betonem ochronnym izolacji;</w:t>
      </w:r>
    </w:p>
    <w:p w:rsidR="007A7063" w:rsidRPr="007A7063" w:rsidRDefault="007A7063" w:rsidP="007A7063">
      <w:pPr>
        <w:pStyle w:val="Akapitzlist"/>
        <w:numPr>
          <w:ilvl w:val="0"/>
          <w:numId w:val="52"/>
        </w:numPr>
        <w:tabs>
          <w:tab w:val="left" w:pos="142"/>
          <w:tab w:val="left" w:pos="284"/>
        </w:tabs>
        <w:jc w:val="both"/>
        <w:rPr>
          <w:i/>
        </w:rPr>
      </w:pPr>
      <w:r w:rsidRPr="007A7063">
        <w:rPr>
          <w:i/>
        </w:rPr>
        <w:t>płyt przejściowych wraz z izolacją, warstwą ochronną, zasypką inżynierską do poziomu podbudowy i drenaży za ścianami przepustu;</w:t>
      </w:r>
    </w:p>
    <w:p w:rsidR="007A7063" w:rsidRPr="007A7063" w:rsidRDefault="007A7063" w:rsidP="007A7063">
      <w:pPr>
        <w:pStyle w:val="Akapitzlist"/>
        <w:numPr>
          <w:ilvl w:val="0"/>
          <w:numId w:val="52"/>
        </w:numPr>
        <w:tabs>
          <w:tab w:val="left" w:pos="142"/>
          <w:tab w:val="left" w:pos="284"/>
        </w:tabs>
        <w:jc w:val="both"/>
        <w:rPr>
          <w:i/>
        </w:rPr>
      </w:pPr>
      <w:r w:rsidRPr="007A7063">
        <w:rPr>
          <w:i/>
        </w:rPr>
        <w:t>kap chodnikowych i zejść z obiektu wraz z krawężnikami i obrzeżami;</w:t>
      </w:r>
    </w:p>
    <w:p w:rsidR="007A7063" w:rsidRPr="00DB0578" w:rsidRDefault="007A7063" w:rsidP="001B103E">
      <w:pPr>
        <w:tabs>
          <w:tab w:val="left" w:pos="142"/>
          <w:tab w:val="left" w:pos="284"/>
        </w:tabs>
        <w:suppressAutoHyphens/>
        <w:spacing w:after="0" w:line="240" w:lineRule="auto"/>
        <w:ind w:left="284"/>
        <w:jc w:val="both"/>
        <w:rPr>
          <w:rFonts w:ascii="Times New Roman" w:eastAsia="Times New Roman" w:hAnsi="Times New Roman"/>
          <w:i/>
          <w:sz w:val="24"/>
          <w:szCs w:val="24"/>
          <w:lang w:eastAsia="ar-SA"/>
        </w:rPr>
      </w:pPr>
    </w:p>
    <w:p w:rsidR="00EC0F02" w:rsidRPr="00360972" w:rsidRDefault="00EC0F02" w:rsidP="00621FF4">
      <w:pPr>
        <w:numPr>
          <w:ilvl w:val="0"/>
          <w:numId w:val="1"/>
        </w:numPr>
        <w:tabs>
          <w:tab w:val="left" w:pos="284"/>
        </w:tabs>
        <w:suppressAutoHyphens/>
        <w:spacing w:after="0" w:line="240" w:lineRule="auto"/>
        <w:ind w:left="142" w:hanging="142"/>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Warunki udziału w postępowaniu oraz niepodleganie wykluczeniu z postępowania.</w:t>
      </w:r>
    </w:p>
    <w:p w:rsidR="00EC0F02" w:rsidRPr="00360972" w:rsidRDefault="00EC0F02" w:rsidP="00621FF4">
      <w:pPr>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val="x-none" w:eastAsia="ar-SA"/>
        </w:rPr>
        <w:t>O udzielenie zamówienia mogą się ubiegać wykonawcy, k</w:t>
      </w:r>
      <w:r w:rsidR="0012415C" w:rsidRPr="00360972">
        <w:rPr>
          <w:rFonts w:ascii="Times New Roman" w:eastAsia="Times New Roman" w:hAnsi="Times New Roman"/>
          <w:i/>
          <w:sz w:val="24"/>
          <w:szCs w:val="24"/>
          <w:lang w:val="x-none" w:eastAsia="ar-SA"/>
        </w:rPr>
        <w:t>tórzy nie podlegają wykluczeniu</w:t>
      </w:r>
      <w:r w:rsidR="0012415C" w:rsidRPr="00360972">
        <w:rPr>
          <w:rFonts w:ascii="Times New Roman" w:eastAsia="Times New Roman" w:hAnsi="Times New Roman"/>
          <w:i/>
          <w:sz w:val="24"/>
          <w:szCs w:val="24"/>
          <w:lang w:eastAsia="ar-SA"/>
        </w:rPr>
        <w:br/>
      </w:r>
      <w:r w:rsidRPr="00360972">
        <w:rPr>
          <w:rFonts w:ascii="Times New Roman" w:eastAsia="Times New Roman" w:hAnsi="Times New Roman"/>
          <w:i/>
          <w:sz w:val="24"/>
          <w:szCs w:val="24"/>
          <w:lang w:eastAsia="ar-SA"/>
        </w:rPr>
        <w:t xml:space="preserve">i </w:t>
      </w:r>
      <w:r w:rsidRPr="00360972">
        <w:rPr>
          <w:rFonts w:ascii="Times New Roman" w:eastAsia="Times New Roman" w:hAnsi="Times New Roman"/>
          <w:i/>
          <w:sz w:val="24"/>
          <w:szCs w:val="24"/>
          <w:lang w:val="x-none" w:eastAsia="ar-SA"/>
        </w:rPr>
        <w:t xml:space="preserve">spełniają warunki </w:t>
      </w:r>
      <w:r w:rsidRPr="00360972">
        <w:rPr>
          <w:rFonts w:ascii="Times New Roman" w:eastAsia="Times New Roman" w:hAnsi="Times New Roman"/>
          <w:i/>
          <w:sz w:val="24"/>
          <w:szCs w:val="24"/>
          <w:lang w:eastAsia="ar-SA"/>
        </w:rPr>
        <w:t xml:space="preserve">udziału w postępowaniu </w:t>
      </w:r>
      <w:r w:rsidRPr="00360972">
        <w:rPr>
          <w:rFonts w:ascii="Times New Roman" w:eastAsia="Times New Roman" w:hAnsi="Times New Roman"/>
          <w:i/>
          <w:sz w:val="24"/>
          <w:szCs w:val="24"/>
          <w:lang w:val="x-none" w:eastAsia="ar-SA"/>
        </w:rPr>
        <w:t>określone przez Zamawiającego</w:t>
      </w:r>
      <w:r w:rsidRPr="00360972">
        <w:rPr>
          <w:rFonts w:ascii="Times New Roman" w:eastAsia="Times New Roman" w:hAnsi="Times New Roman"/>
          <w:i/>
          <w:sz w:val="24"/>
          <w:szCs w:val="24"/>
          <w:lang w:eastAsia="ar-SA"/>
        </w:rPr>
        <w:t>.</w:t>
      </w:r>
    </w:p>
    <w:p w:rsidR="00EC0F02" w:rsidRPr="00360972" w:rsidRDefault="00EC0F02" w:rsidP="00621FF4">
      <w:pPr>
        <w:autoSpaceDE w:val="0"/>
        <w:autoSpaceDN w:val="0"/>
        <w:adjustRightInd w:val="0"/>
        <w:spacing w:after="0" w:line="240" w:lineRule="auto"/>
        <w:ind w:left="426" w:hanging="284"/>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9.1. </w:t>
      </w:r>
      <w:r w:rsidRPr="00360972">
        <w:rPr>
          <w:rFonts w:ascii="Times New Roman" w:eastAsia="Times New Roman" w:hAnsi="Times New Roman"/>
          <w:i/>
          <w:sz w:val="24"/>
          <w:szCs w:val="24"/>
          <w:lang w:val="x-none" w:eastAsia="ar-SA"/>
        </w:rPr>
        <w:t>O udzielenie zamówienia mogą się ubiegać wykonawcy, którzy</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 xml:space="preserve">spełniają warunki </w:t>
      </w:r>
      <w:r w:rsidRPr="00360972">
        <w:rPr>
          <w:rFonts w:ascii="Times New Roman" w:eastAsia="Times New Roman" w:hAnsi="Times New Roman"/>
          <w:i/>
          <w:sz w:val="24"/>
          <w:szCs w:val="24"/>
          <w:lang w:eastAsia="ar-SA"/>
        </w:rPr>
        <w:t>udziału w postępowaniu dotyczące:</w:t>
      </w:r>
    </w:p>
    <w:p w:rsidR="00EC0F02" w:rsidRPr="00360972"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360972">
        <w:rPr>
          <w:rFonts w:ascii="Times New Roman" w:eastAsia="Times New Roman" w:hAnsi="Times New Roman"/>
          <w:bCs/>
          <w:i/>
          <w:sz w:val="24"/>
          <w:szCs w:val="24"/>
          <w:lang w:eastAsia="ar-SA"/>
        </w:rPr>
        <w:lastRenderedPageBreak/>
        <w:t xml:space="preserve">9.1.1. </w:t>
      </w:r>
      <w:r w:rsidRPr="00360972">
        <w:rPr>
          <w:rFonts w:ascii="Times New Roman" w:eastAsia="Times New Roman" w:hAnsi="Times New Roman"/>
          <w:bCs/>
          <w:i/>
          <w:sz w:val="24"/>
          <w:szCs w:val="24"/>
          <w:lang w:val="x-none" w:eastAsia="ar-SA"/>
        </w:rPr>
        <w:t>kompetencji lub uprawnień do prowadzenia określonej działalności zawodowej, o</w:t>
      </w:r>
      <w:r w:rsidR="001F6FC6" w:rsidRPr="00360972">
        <w:rPr>
          <w:rFonts w:ascii="Times New Roman" w:eastAsia="Times New Roman" w:hAnsi="Times New Roman"/>
          <w:bCs/>
          <w:i/>
          <w:sz w:val="24"/>
          <w:szCs w:val="24"/>
          <w:lang w:eastAsia="ar-SA"/>
        </w:rPr>
        <w:t> </w:t>
      </w:r>
      <w:r w:rsidRPr="00360972">
        <w:rPr>
          <w:rFonts w:ascii="Times New Roman" w:eastAsia="Times New Roman" w:hAnsi="Times New Roman"/>
          <w:bCs/>
          <w:i/>
          <w:sz w:val="24"/>
          <w:szCs w:val="24"/>
          <w:lang w:val="x-none" w:eastAsia="ar-SA"/>
        </w:rPr>
        <w:t>ile wynika to z odrębnych przepisów – zamawiający nie określa warunków w</w:t>
      </w:r>
      <w:r w:rsidR="001F6FC6" w:rsidRPr="00360972">
        <w:rPr>
          <w:rFonts w:ascii="Times New Roman" w:eastAsia="Times New Roman" w:hAnsi="Times New Roman"/>
          <w:bCs/>
          <w:i/>
          <w:sz w:val="24"/>
          <w:szCs w:val="24"/>
          <w:lang w:eastAsia="ar-SA"/>
        </w:rPr>
        <w:t> </w:t>
      </w:r>
      <w:r w:rsidRPr="00360972">
        <w:rPr>
          <w:rFonts w:ascii="Times New Roman" w:eastAsia="Times New Roman" w:hAnsi="Times New Roman"/>
          <w:bCs/>
          <w:i/>
          <w:sz w:val="24"/>
          <w:szCs w:val="24"/>
          <w:lang w:val="x-none" w:eastAsia="ar-SA"/>
        </w:rPr>
        <w:t>tym zakresie.</w:t>
      </w:r>
    </w:p>
    <w:p w:rsidR="00EC0F02" w:rsidRPr="00360972"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360972">
        <w:rPr>
          <w:rFonts w:ascii="Times New Roman" w:eastAsia="Times New Roman" w:hAnsi="Times New Roman"/>
          <w:bCs/>
          <w:i/>
          <w:sz w:val="24"/>
          <w:szCs w:val="24"/>
          <w:lang w:eastAsia="ar-SA"/>
        </w:rPr>
        <w:t>9.1.2.</w:t>
      </w:r>
      <w:r w:rsidR="0012415C" w:rsidRPr="00360972">
        <w:rPr>
          <w:rFonts w:ascii="Times New Roman" w:eastAsia="Times New Roman" w:hAnsi="Times New Roman"/>
          <w:bCs/>
          <w:i/>
          <w:sz w:val="24"/>
          <w:szCs w:val="24"/>
          <w:lang w:eastAsia="ar-SA"/>
        </w:rPr>
        <w:t xml:space="preserve"> </w:t>
      </w:r>
      <w:r w:rsidRPr="00360972">
        <w:rPr>
          <w:rFonts w:ascii="Times New Roman" w:eastAsia="Times New Roman" w:hAnsi="Times New Roman"/>
          <w:bCs/>
          <w:i/>
          <w:sz w:val="24"/>
          <w:szCs w:val="24"/>
          <w:lang w:val="x-none" w:eastAsia="ar-SA"/>
        </w:rPr>
        <w:t>sytuacji ekonomicznej lub finansowej – zamawiający nie określa warunków</w:t>
      </w:r>
      <w:r w:rsidRPr="00360972">
        <w:rPr>
          <w:rFonts w:ascii="Times New Roman" w:eastAsia="Times New Roman" w:hAnsi="Times New Roman"/>
          <w:bCs/>
          <w:i/>
          <w:sz w:val="24"/>
          <w:szCs w:val="24"/>
          <w:lang w:eastAsia="ar-SA"/>
        </w:rPr>
        <w:t xml:space="preserve"> </w:t>
      </w:r>
      <w:r w:rsidRPr="00360972">
        <w:rPr>
          <w:rFonts w:ascii="Times New Roman" w:eastAsia="Times New Roman" w:hAnsi="Times New Roman"/>
          <w:bCs/>
          <w:i/>
          <w:sz w:val="24"/>
          <w:szCs w:val="24"/>
          <w:lang w:val="x-none" w:eastAsia="ar-SA"/>
        </w:rPr>
        <w:t>w tym zakresie.</w:t>
      </w:r>
    </w:p>
    <w:p w:rsidR="00EC0F02" w:rsidRPr="00360972"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9.1.3.</w:t>
      </w:r>
      <w:r w:rsidRPr="00360972">
        <w:rPr>
          <w:rFonts w:ascii="Times New Roman" w:eastAsia="Times New Roman" w:hAnsi="Times New Roman"/>
          <w:b/>
          <w:i/>
          <w:sz w:val="24"/>
          <w:szCs w:val="24"/>
          <w:lang w:eastAsia="ar-SA"/>
        </w:rPr>
        <w:t xml:space="preserve"> </w:t>
      </w:r>
      <w:r w:rsidRPr="00360972">
        <w:rPr>
          <w:rFonts w:ascii="Times New Roman" w:eastAsia="Times New Roman" w:hAnsi="Times New Roman"/>
          <w:i/>
          <w:sz w:val="24"/>
          <w:szCs w:val="24"/>
          <w:lang w:val="x-none" w:eastAsia="ar-SA"/>
        </w:rPr>
        <w:t>zdolności technicznej lub zawodowej:</w:t>
      </w:r>
    </w:p>
    <w:p w:rsidR="00EC0F02" w:rsidRPr="008E27FF" w:rsidRDefault="00EC0F02" w:rsidP="00621FF4">
      <w:pPr>
        <w:suppressAutoHyphens/>
        <w:spacing w:after="0" w:line="240" w:lineRule="auto"/>
        <w:ind w:left="1134"/>
        <w:jc w:val="both"/>
        <w:rPr>
          <w:rFonts w:ascii="Times New Roman" w:eastAsia="Times New Roman" w:hAnsi="Times New Roman"/>
          <w:b/>
          <w:i/>
          <w:sz w:val="24"/>
          <w:szCs w:val="24"/>
          <w:lang w:eastAsia="ar-SA"/>
        </w:rPr>
      </w:pPr>
      <w:r w:rsidRPr="008E27FF">
        <w:rPr>
          <w:rFonts w:ascii="Times New Roman" w:eastAsia="Times New Roman" w:hAnsi="Times New Roman"/>
          <w:b/>
          <w:bCs/>
          <w:i/>
          <w:sz w:val="24"/>
          <w:szCs w:val="24"/>
          <w:u w:val="single"/>
          <w:lang w:eastAsia="ar-SA"/>
        </w:rPr>
        <w:t>a)Osób</w:t>
      </w:r>
      <w:r w:rsidRPr="008E27FF">
        <w:rPr>
          <w:rFonts w:ascii="Times New Roman" w:eastAsia="Times New Roman" w:hAnsi="Times New Roman"/>
          <w:b/>
          <w:bCs/>
          <w:i/>
          <w:sz w:val="24"/>
          <w:szCs w:val="24"/>
          <w:lang w:eastAsia="ar-SA"/>
        </w:rPr>
        <w:t>:</w:t>
      </w:r>
    </w:p>
    <w:p w:rsidR="00EC0F02" w:rsidRPr="008E27FF" w:rsidRDefault="00EC0F02" w:rsidP="00621FF4">
      <w:pPr>
        <w:spacing w:after="0" w:line="240" w:lineRule="auto"/>
        <w:ind w:left="1134"/>
        <w:jc w:val="both"/>
        <w:rPr>
          <w:rFonts w:ascii="Times New Roman" w:eastAsia="Times New Roman" w:hAnsi="Times New Roman"/>
          <w:b/>
          <w:i/>
          <w:sz w:val="24"/>
          <w:szCs w:val="24"/>
          <w:lang w:eastAsia="ar-SA"/>
        </w:rPr>
      </w:pPr>
      <w:r w:rsidRPr="008E27FF">
        <w:rPr>
          <w:rFonts w:ascii="Times New Roman" w:eastAsia="Times New Roman" w:hAnsi="Times New Roman"/>
          <w:b/>
          <w:i/>
          <w:sz w:val="24"/>
          <w:szCs w:val="24"/>
          <w:lang w:eastAsia="ar-SA"/>
        </w:rPr>
        <w:t>Wykonawca musi wskazać osobę, która będzie uczestniczyć w wykonywaniu zamówienia, legitymująca się kwalifikacjami zawodowymi i doświadczeniem odpowiednim do funkcji, jaka zostanie jej powierzona:</w:t>
      </w:r>
    </w:p>
    <w:p w:rsidR="008E27FF" w:rsidRPr="00805449" w:rsidRDefault="008E27FF" w:rsidP="008E27FF">
      <w:pPr>
        <w:numPr>
          <w:ilvl w:val="0"/>
          <w:numId w:val="51"/>
        </w:numPr>
        <w:tabs>
          <w:tab w:val="num" w:pos="1068"/>
        </w:tabs>
        <w:suppressAutoHyphens/>
        <w:spacing w:after="0" w:line="240" w:lineRule="auto"/>
        <w:ind w:left="1068"/>
        <w:jc w:val="both"/>
        <w:rPr>
          <w:rFonts w:ascii="Times New Roman" w:hAnsi="Times New Roman"/>
          <w:b/>
          <w:i/>
          <w:sz w:val="24"/>
          <w:szCs w:val="24"/>
        </w:rPr>
      </w:pPr>
      <w:r w:rsidRPr="00805449">
        <w:rPr>
          <w:rFonts w:ascii="Times New Roman" w:hAnsi="Times New Roman"/>
          <w:b/>
          <w:i/>
          <w:sz w:val="24"/>
          <w:szCs w:val="24"/>
        </w:rPr>
        <w:t>osoba proponowana do pełnienia funkcji kierownika budowy ( 1 osoba) uprawnienia budowlane do kierowania robotami budowlanymi w specjalności mostowej,</w:t>
      </w:r>
    </w:p>
    <w:p w:rsidR="008E27FF" w:rsidRPr="00805449" w:rsidRDefault="008E27FF" w:rsidP="00621FF4">
      <w:pPr>
        <w:tabs>
          <w:tab w:val="left" w:pos="851"/>
        </w:tabs>
        <w:suppressAutoHyphens/>
        <w:spacing w:after="0" w:line="240" w:lineRule="auto"/>
        <w:ind w:left="1134"/>
        <w:jc w:val="both"/>
        <w:rPr>
          <w:rFonts w:ascii="Times New Roman" w:eastAsia="Times New Roman" w:hAnsi="Times New Roman"/>
          <w:bCs/>
          <w:i/>
          <w:sz w:val="24"/>
          <w:szCs w:val="24"/>
          <w:u w:val="single"/>
          <w:lang w:eastAsia="ar-SA"/>
        </w:rPr>
      </w:pPr>
    </w:p>
    <w:p w:rsidR="00EC0F02" w:rsidRPr="008E27FF" w:rsidRDefault="00EC0F02" w:rsidP="00621FF4">
      <w:pPr>
        <w:tabs>
          <w:tab w:val="left" w:pos="851"/>
        </w:tabs>
        <w:suppressAutoHyphens/>
        <w:spacing w:after="0" w:line="240" w:lineRule="auto"/>
        <w:ind w:left="1134"/>
        <w:jc w:val="both"/>
        <w:rPr>
          <w:rFonts w:ascii="Times New Roman" w:eastAsia="Times New Roman" w:hAnsi="Times New Roman"/>
          <w:i/>
          <w:sz w:val="24"/>
          <w:szCs w:val="24"/>
          <w:lang w:val="x-none" w:eastAsia="ar-SA"/>
        </w:rPr>
      </w:pPr>
      <w:r w:rsidRPr="008E27FF">
        <w:rPr>
          <w:rFonts w:ascii="Times New Roman" w:eastAsia="Times New Roman" w:hAnsi="Times New Roman"/>
          <w:bCs/>
          <w:i/>
          <w:sz w:val="24"/>
          <w:szCs w:val="24"/>
          <w:u w:val="single"/>
          <w:lang w:eastAsia="ar-SA"/>
        </w:rPr>
        <w:t>b)</w:t>
      </w:r>
      <w:r w:rsidRPr="008E27FF">
        <w:rPr>
          <w:rFonts w:ascii="Times New Roman" w:eastAsia="Times New Roman" w:hAnsi="Times New Roman"/>
          <w:bCs/>
          <w:i/>
          <w:sz w:val="24"/>
          <w:szCs w:val="24"/>
          <w:u w:val="single"/>
          <w:lang w:val="x-none" w:eastAsia="ar-SA"/>
        </w:rPr>
        <w:t>Wykonawcy</w:t>
      </w:r>
      <w:r w:rsidRPr="008E27FF">
        <w:rPr>
          <w:rFonts w:ascii="Times New Roman" w:eastAsia="Times New Roman" w:hAnsi="Times New Roman"/>
          <w:bCs/>
          <w:i/>
          <w:sz w:val="24"/>
          <w:szCs w:val="24"/>
          <w:lang w:val="x-none" w:eastAsia="ar-SA"/>
        </w:rPr>
        <w:t>:</w:t>
      </w:r>
    </w:p>
    <w:p w:rsidR="008E27FF" w:rsidRPr="008E27FF" w:rsidRDefault="007E0441" w:rsidP="009C1FDD">
      <w:pPr>
        <w:tabs>
          <w:tab w:val="left" w:pos="851"/>
        </w:tabs>
        <w:spacing w:after="0" w:line="240" w:lineRule="auto"/>
        <w:ind w:left="1134"/>
        <w:jc w:val="both"/>
        <w:rPr>
          <w:rFonts w:ascii="Times New Roman" w:eastAsia="Times New Roman" w:hAnsi="Times New Roman"/>
          <w:i/>
          <w:sz w:val="24"/>
          <w:szCs w:val="24"/>
          <w:lang w:eastAsia="ar-SA"/>
        </w:rPr>
      </w:pPr>
      <w:r w:rsidRPr="008E27FF">
        <w:rPr>
          <w:rFonts w:ascii="Times New Roman" w:eastAsia="Times New Roman" w:hAnsi="Times New Roman"/>
          <w:i/>
          <w:sz w:val="24"/>
          <w:szCs w:val="24"/>
          <w:lang w:eastAsia="ar-SA"/>
        </w:rPr>
        <w:t xml:space="preserve">Wykonawca musi się wykazać doświadczeniem </w:t>
      </w:r>
      <w:r w:rsidR="00E9190F" w:rsidRPr="008E27FF">
        <w:rPr>
          <w:rFonts w:ascii="Times New Roman" w:eastAsia="Times New Roman" w:hAnsi="Times New Roman"/>
          <w:i/>
          <w:sz w:val="24"/>
          <w:szCs w:val="24"/>
          <w:lang w:eastAsia="ar-SA"/>
        </w:rPr>
        <w:t xml:space="preserve">wykonania </w:t>
      </w:r>
      <w:r w:rsidR="005835A1" w:rsidRPr="008E27FF">
        <w:rPr>
          <w:rFonts w:ascii="Times New Roman" w:eastAsia="Times New Roman" w:hAnsi="Times New Roman"/>
          <w:i/>
          <w:sz w:val="24"/>
          <w:szCs w:val="24"/>
          <w:lang w:eastAsia="ar-SA"/>
        </w:rPr>
        <w:t xml:space="preserve">w </w:t>
      </w:r>
      <w:r w:rsidR="00E9190F" w:rsidRPr="008E27FF">
        <w:rPr>
          <w:rFonts w:ascii="Times New Roman" w:eastAsia="Times New Roman" w:hAnsi="Times New Roman"/>
          <w:i/>
          <w:sz w:val="24"/>
          <w:szCs w:val="24"/>
          <w:lang w:eastAsia="ar-SA"/>
        </w:rPr>
        <w:t>okresie ostatnich 5</w:t>
      </w:r>
      <w:r w:rsidR="00F83863" w:rsidRPr="008E27FF">
        <w:rPr>
          <w:rFonts w:ascii="Times New Roman" w:eastAsia="Times New Roman" w:hAnsi="Times New Roman"/>
          <w:i/>
          <w:sz w:val="24"/>
          <w:szCs w:val="24"/>
          <w:lang w:eastAsia="ar-SA"/>
        </w:rPr>
        <w:t> </w:t>
      </w:r>
      <w:r w:rsidR="00E9190F" w:rsidRPr="008E27FF">
        <w:rPr>
          <w:rFonts w:ascii="Times New Roman" w:eastAsia="Times New Roman" w:hAnsi="Times New Roman"/>
          <w:i/>
          <w:sz w:val="24"/>
          <w:szCs w:val="24"/>
          <w:lang w:eastAsia="ar-SA"/>
        </w:rPr>
        <w:t>lat przed upływem terminu składania ofert, a jeżeli okres prowadzenia działalności jest krótszy - w tym okresie, co najmniej:</w:t>
      </w:r>
    </w:p>
    <w:p w:rsidR="008E27FF" w:rsidRPr="00805449" w:rsidRDefault="008E27FF" w:rsidP="00805449">
      <w:pPr>
        <w:numPr>
          <w:ilvl w:val="0"/>
          <w:numId w:val="51"/>
        </w:numPr>
        <w:tabs>
          <w:tab w:val="num" w:pos="1068"/>
        </w:tabs>
        <w:suppressAutoHyphens/>
        <w:spacing w:after="0" w:line="240" w:lineRule="auto"/>
        <w:ind w:left="1068"/>
        <w:jc w:val="both"/>
        <w:rPr>
          <w:rFonts w:ascii="Times New Roman" w:hAnsi="Times New Roman"/>
          <w:b/>
          <w:i/>
          <w:sz w:val="24"/>
          <w:szCs w:val="24"/>
        </w:rPr>
      </w:pPr>
      <w:r w:rsidRPr="00805449">
        <w:rPr>
          <w:rFonts w:ascii="Times New Roman" w:hAnsi="Times New Roman"/>
          <w:b/>
          <w:i/>
          <w:sz w:val="24"/>
          <w:szCs w:val="24"/>
        </w:rPr>
        <w:t>-jednego zadania polegającego na wykonaniu robót budowlanych o wartości co najmniej 150 000zł brutto, którego przedmiotem była przebudowa lub budowa przepustu ramowego lub mostu lub wiaduktu lub estakady;</w:t>
      </w:r>
    </w:p>
    <w:p w:rsidR="008E27FF" w:rsidRPr="008E27FF" w:rsidRDefault="008E27FF" w:rsidP="009C1FDD">
      <w:pPr>
        <w:tabs>
          <w:tab w:val="left" w:pos="851"/>
        </w:tabs>
        <w:spacing w:after="0" w:line="240" w:lineRule="auto"/>
        <w:ind w:left="1134"/>
        <w:jc w:val="both"/>
        <w:rPr>
          <w:rFonts w:ascii="Times New Roman" w:eastAsia="Times New Roman" w:hAnsi="Times New Roman"/>
          <w:i/>
          <w:sz w:val="24"/>
          <w:szCs w:val="24"/>
          <w:lang w:eastAsia="ar-SA"/>
        </w:rPr>
      </w:pPr>
    </w:p>
    <w:p w:rsidR="00E9190F" w:rsidRPr="008E27FF" w:rsidRDefault="00EC0F02" w:rsidP="005835A1">
      <w:pPr>
        <w:tabs>
          <w:tab w:val="left" w:pos="851"/>
        </w:tabs>
        <w:suppressAutoHyphens/>
        <w:spacing w:after="0" w:line="240" w:lineRule="auto"/>
        <w:ind w:left="1134"/>
        <w:jc w:val="both"/>
        <w:rPr>
          <w:rFonts w:ascii="Times New Roman" w:eastAsia="Times New Roman" w:hAnsi="Times New Roman"/>
          <w:i/>
          <w:sz w:val="24"/>
          <w:szCs w:val="24"/>
          <w:lang w:eastAsia="ar-SA"/>
        </w:rPr>
      </w:pPr>
      <w:r w:rsidRPr="008E27FF">
        <w:rPr>
          <w:rFonts w:ascii="Times New Roman" w:eastAsia="Times New Roman" w:hAnsi="Times New Roman"/>
          <w:i/>
          <w:sz w:val="24"/>
          <w:szCs w:val="24"/>
          <w:lang w:eastAsia="ar-SA"/>
        </w:rPr>
        <w:t>(Dopuszcza się łączenie poświadczenia robót na poszczególne elementy realizacji zadania zawartych w pkt. 4.</w:t>
      </w:r>
      <w:r w:rsidR="00EB1D1D" w:rsidRPr="008E27FF">
        <w:rPr>
          <w:rFonts w:ascii="Times New Roman" w:eastAsia="Times New Roman" w:hAnsi="Times New Roman"/>
          <w:i/>
          <w:sz w:val="24"/>
          <w:szCs w:val="24"/>
          <w:lang w:eastAsia="ar-SA"/>
        </w:rPr>
        <w:t xml:space="preserve">1 </w:t>
      </w:r>
      <w:r w:rsidRPr="008E27FF">
        <w:rPr>
          <w:rFonts w:ascii="Times New Roman" w:eastAsia="Times New Roman" w:hAnsi="Times New Roman"/>
          <w:i/>
          <w:sz w:val="24"/>
          <w:szCs w:val="24"/>
          <w:lang w:eastAsia="ar-SA"/>
        </w:rPr>
        <w:t>IDW).</w:t>
      </w:r>
    </w:p>
    <w:p w:rsidR="00EC0F02" w:rsidRPr="00360972" w:rsidRDefault="00EC0F02" w:rsidP="00EC0F02">
      <w:pPr>
        <w:tabs>
          <w:tab w:val="left" w:pos="851"/>
        </w:tabs>
        <w:suppressAutoHyphens/>
        <w:spacing w:after="0" w:line="240" w:lineRule="auto"/>
        <w:jc w:val="both"/>
        <w:rPr>
          <w:rFonts w:ascii="Times New Roman" w:eastAsia="Times New Roman" w:hAnsi="Times New Roman"/>
          <w:b/>
          <w:i/>
          <w:lang w:eastAsia="ar-SA"/>
        </w:rPr>
      </w:pPr>
    </w:p>
    <w:p w:rsidR="00EC0F02" w:rsidRPr="00B41049" w:rsidRDefault="00EC0F02" w:rsidP="00621FF4">
      <w:pPr>
        <w:tabs>
          <w:tab w:val="left" w:pos="709"/>
        </w:tabs>
        <w:autoSpaceDE w:val="0"/>
        <w:autoSpaceDN w:val="0"/>
        <w:adjustRightInd w:val="0"/>
        <w:spacing w:after="0" w:line="240" w:lineRule="auto"/>
        <w:ind w:left="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val="x-none" w:eastAsia="ar-SA"/>
        </w:rPr>
        <w:t>Wartości podane w dokumentach potwierdzających spełnienie warunku w walutach innych niż wskazane przez Zamawiającego Wykonawca przeliczy wg średniego kursu NBP na dzień wystawienia Świadectwa Przejęcia (dla Kontraktów realizowanych zgodnie z Warunkami FIDIC) lub na dzień podpisania Protokołu odbioru robót lub równoważnego dokumentu (w przypadku zamówień, w których nie wys</w:t>
      </w:r>
      <w:r w:rsidR="00B41049">
        <w:rPr>
          <w:rFonts w:ascii="Times New Roman" w:eastAsia="Times New Roman" w:hAnsi="Times New Roman"/>
          <w:i/>
          <w:sz w:val="24"/>
          <w:szCs w:val="24"/>
          <w:lang w:val="x-none" w:eastAsia="ar-SA"/>
        </w:rPr>
        <w:t>tawia się Świadectwa Przejęcia)</w:t>
      </w:r>
    </w:p>
    <w:p w:rsidR="003F17DD" w:rsidRPr="00360972" w:rsidRDefault="003F17DD" w:rsidP="00EC0F02">
      <w:pPr>
        <w:autoSpaceDE w:val="0"/>
        <w:autoSpaceDN w:val="0"/>
        <w:adjustRightInd w:val="0"/>
        <w:spacing w:after="0" w:line="240" w:lineRule="auto"/>
        <w:jc w:val="both"/>
        <w:rPr>
          <w:rFonts w:ascii="Times New Roman" w:eastAsia="Times New Roman" w:hAnsi="Times New Roman"/>
          <w:i/>
          <w:sz w:val="24"/>
          <w:szCs w:val="24"/>
          <w:lang w:eastAsia="ar-SA"/>
        </w:rPr>
      </w:pPr>
    </w:p>
    <w:p w:rsidR="00EC0F02" w:rsidRPr="00360972" w:rsidRDefault="00EC0F02" w:rsidP="00621FF4">
      <w:pPr>
        <w:tabs>
          <w:tab w:val="left" w:pos="851"/>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9.2.</w:t>
      </w:r>
      <w:r w:rsidRPr="00360972">
        <w:rPr>
          <w:rFonts w:ascii="Times New Roman" w:eastAsia="Times New Roman" w:hAnsi="Times New Roman"/>
          <w:i/>
          <w:sz w:val="24"/>
          <w:szCs w:val="24"/>
          <w:lang w:val="x-none" w:eastAsia="ar-SA"/>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EC0F02" w:rsidRPr="00360972" w:rsidRDefault="00EC0F02" w:rsidP="00621FF4">
      <w:pPr>
        <w:tabs>
          <w:tab w:val="left" w:pos="851"/>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9.3.</w:t>
      </w:r>
      <w:r w:rsidRPr="00360972">
        <w:rPr>
          <w:rFonts w:ascii="Times New Roman" w:eastAsia="Times New Roman" w:hAnsi="Times New Roman"/>
          <w:i/>
          <w:sz w:val="24"/>
          <w:szCs w:val="24"/>
          <w:lang w:val="x-none" w:eastAsia="ar-SA"/>
        </w:rPr>
        <w:t xml:space="preserve">W przypadku </w:t>
      </w:r>
      <w:r w:rsidRPr="00360972">
        <w:rPr>
          <w:rFonts w:ascii="Times New Roman" w:eastAsia="Times New Roman" w:hAnsi="Times New Roman"/>
          <w:i/>
          <w:iCs/>
          <w:sz w:val="24"/>
          <w:szCs w:val="24"/>
          <w:lang w:val="x-none" w:eastAsia="ar-SA"/>
        </w:rPr>
        <w:t xml:space="preserve">Wykonawców wspólnie ubiegających się o udzielenie zamówienia </w:t>
      </w:r>
      <w:r w:rsidRPr="00360972">
        <w:rPr>
          <w:rFonts w:ascii="Times New Roman" w:eastAsia="Times New Roman" w:hAnsi="Times New Roman"/>
          <w:i/>
          <w:sz w:val="24"/>
          <w:szCs w:val="24"/>
          <w:lang w:val="x-none" w:eastAsia="ar-SA"/>
        </w:rPr>
        <w:t xml:space="preserve">warunki, o których mowa w rozdz. 9.1. niniejszej IDW zostaną spełnione łącznie na ogólnych zasadach sumowania. Zamawiający nie określa zgodnie z art. 23 ust. 5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 xml:space="preserve"> szczególnego sposobu spełniania przez wykonawców </w:t>
      </w:r>
      <w:r w:rsidRPr="00360972">
        <w:rPr>
          <w:rFonts w:ascii="Times New Roman" w:eastAsia="Times New Roman" w:hAnsi="Times New Roman"/>
          <w:i/>
          <w:iCs/>
          <w:sz w:val="24"/>
          <w:szCs w:val="24"/>
          <w:lang w:val="x-none" w:eastAsia="ar-SA"/>
        </w:rPr>
        <w:t>wspólnie ubiegających się o</w:t>
      </w:r>
      <w:r w:rsidR="00FC4F87" w:rsidRPr="00360972">
        <w:rPr>
          <w:rFonts w:ascii="Times New Roman" w:eastAsia="Times New Roman" w:hAnsi="Times New Roman"/>
          <w:i/>
          <w:iCs/>
          <w:sz w:val="24"/>
          <w:szCs w:val="24"/>
          <w:lang w:eastAsia="ar-SA"/>
        </w:rPr>
        <w:t> </w:t>
      </w:r>
      <w:r w:rsidRPr="00360972">
        <w:rPr>
          <w:rFonts w:ascii="Times New Roman" w:eastAsia="Times New Roman" w:hAnsi="Times New Roman"/>
          <w:i/>
          <w:iCs/>
          <w:sz w:val="24"/>
          <w:szCs w:val="24"/>
          <w:lang w:val="x-none" w:eastAsia="ar-SA"/>
        </w:rPr>
        <w:t>udzielenie zamówienia</w:t>
      </w:r>
      <w:r w:rsidRPr="00360972">
        <w:rPr>
          <w:rFonts w:ascii="Times New Roman" w:eastAsia="Times New Roman" w:hAnsi="Times New Roman"/>
          <w:i/>
          <w:sz w:val="24"/>
          <w:szCs w:val="24"/>
          <w:lang w:val="x-none" w:eastAsia="ar-SA"/>
        </w:rPr>
        <w:t xml:space="preserve">, warunków udziału w postępowaniu, o których mowa w art. 22 ust. 1b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w:t>
      </w:r>
    </w:p>
    <w:p w:rsidR="00EC0F02" w:rsidRPr="00360972" w:rsidRDefault="00EC0F02" w:rsidP="00621FF4">
      <w:pPr>
        <w:tabs>
          <w:tab w:val="left" w:pos="851"/>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360972">
        <w:rPr>
          <w:rFonts w:ascii="Times New Roman" w:eastAsia="Times New Roman" w:hAnsi="Times New Roman"/>
          <w:i/>
          <w:iCs/>
          <w:sz w:val="24"/>
          <w:szCs w:val="24"/>
          <w:lang w:eastAsia="ar-SA"/>
        </w:rPr>
        <w:t>9.4.</w:t>
      </w:r>
      <w:r w:rsidRPr="00360972">
        <w:rPr>
          <w:rFonts w:ascii="Times New Roman" w:eastAsia="Times New Roman" w:hAnsi="Times New Roman"/>
          <w:i/>
          <w:iCs/>
          <w:sz w:val="24"/>
          <w:szCs w:val="24"/>
          <w:lang w:val="x-none" w:eastAsia="ar-SA"/>
        </w:rPr>
        <w:t xml:space="preserve">Wykonawca </w:t>
      </w:r>
      <w:r w:rsidRPr="00360972">
        <w:rPr>
          <w:rFonts w:ascii="Times New Roman" w:eastAsia="Times New Roman" w:hAnsi="Times New Roman"/>
          <w:i/>
          <w:sz w:val="24"/>
          <w:szCs w:val="24"/>
          <w:lang w:val="x-none" w:eastAsia="ar-SA"/>
        </w:rPr>
        <w:t>może w celu potwierdzenia spełniania warunków, o których mowa w</w:t>
      </w:r>
      <w:r w:rsidR="00FC4F87"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pkt.</w:t>
      </w:r>
      <w:r w:rsidR="00FC4F87"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9.1. niniejszej IDW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C0F02" w:rsidRPr="00360972" w:rsidRDefault="00EC0F02" w:rsidP="00621FF4">
      <w:pPr>
        <w:tabs>
          <w:tab w:val="left" w:pos="851"/>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360972">
        <w:rPr>
          <w:rFonts w:ascii="Times New Roman" w:eastAsia="Times New Roman" w:hAnsi="Times New Roman"/>
          <w:i/>
          <w:iCs/>
          <w:sz w:val="24"/>
          <w:szCs w:val="24"/>
          <w:lang w:eastAsia="ar-SA"/>
        </w:rPr>
        <w:t>9.5.</w:t>
      </w:r>
      <w:r w:rsidRPr="00360972">
        <w:rPr>
          <w:rFonts w:ascii="Times New Roman" w:eastAsia="Times New Roman" w:hAnsi="Times New Roman"/>
          <w:i/>
          <w:iCs/>
          <w:sz w:val="24"/>
          <w:szCs w:val="24"/>
          <w:lang w:val="x-none" w:eastAsia="ar-SA"/>
        </w:rPr>
        <w:t xml:space="preserve">Zamawiający jednocześnie informuje, iż „stosowna sytuacja” o której mowa w </w:t>
      </w:r>
      <w:r w:rsidRPr="00360972">
        <w:rPr>
          <w:rFonts w:ascii="Times New Roman" w:eastAsia="Times New Roman" w:hAnsi="Times New Roman"/>
          <w:i/>
          <w:sz w:val="24"/>
          <w:szCs w:val="24"/>
          <w:lang w:val="x-none" w:eastAsia="ar-SA"/>
        </w:rPr>
        <w:t>pkt. 9.</w:t>
      </w:r>
      <w:r w:rsidRPr="00360972">
        <w:rPr>
          <w:rFonts w:ascii="Times New Roman" w:eastAsia="Times New Roman" w:hAnsi="Times New Roman"/>
          <w:i/>
          <w:sz w:val="24"/>
          <w:szCs w:val="24"/>
          <w:lang w:eastAsia="ar-SA"/>
        </w:rPr>
        <w:t>4</w:t>
      </w:r>
      <w:r w:rsidRPr="00360972">
        <w:rPr>
          <w:rFonts w:ascii="Times New Roman" w:eastAsia="Times New Roman" w:hAnsi="Times New Roman"/>
          <w:i/>
          <w:sz w:val="24"/>
          <w:szCs w:val="24"/>
          <w:lang w:val="x-none" w:eastAsia="ar-SA"/>
        </w:rPr>
        <w:t>. niniejszej IDW wystąpi wyłącznie w przypadku kiedy:</w:t>
      </w:r>
    </w:p>
    <w:p w:rsidR="00EC0F02" w:rsidRPr="00360972"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lastRenderedPageBreak/>
        <w:t>9.5.1.</w:t>
      </w:r>
      <w:r w:rsidRPr="00360972">
        <w:rPr>
          <w:rFonts w:ascii="Times New Roman" w:eastAsia="Times New Roman" w:hAnsi="Times New Roman"/>
          <w:i/>
          <w:sz w:val="24"/>
          <w:szCs w:val="24"/>
          <w:lang w:val="x-none" w:eastAsia="ar-SA"/>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EC0F02" w:rsidRPr="00360972"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9.5.2.</w:t>
      </w:r>
      <w:r w:rsidRPr="00360972">
        <w:rPr>
          <w:rFonts w:ascii="Times New Roman" w:eastAsia="Times New Roman" w:hAnsi="Times New Roman"/>
          <w:i/>
          <w:sz w:val="24"/>
          <w:szCs w:val="24"/>
          <w:lang w:val="x-none" w:eastAsia="ar-SA"/>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o</w:t>
      </w:r>
      <w:r w:rsidR="002A219B"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których mowa w art. 24 ust. 1 pkt 13–22 i ust. 5</w:t>
      </w:r>
      <w:r w:rsidRPr="00360972">
        <w:rPr>
          <w:rFonts w:ascii="Times New Roman" w:eastAsia="Times New Roman" w:hAnsi="Times New Roman"/>
          <w:i/>
          <w:sz w:val="24"/>
          <w:szCs w:val="24"/>
          <w:lang w:eastAsia="ar-SA"/>
        </w:rPr>
        <w:t>.</w:t>
      </w:r>
    </w:p>
    <w:p w:rsidR="00EC0F02" w:rsidRPr="00360972"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9.5.3.</w:t>
      </w:r>
      <w:r w:rsidRPr="00360972">
        <w:rPr>
          <w:rFonts w:ascii="Times New Roman" w:eastAsia="Times New Roman" w:hAnsi="Times New Roman"/>
          <w:i/>
          <w:sz w:val="24"/>
          <w:szCs w:val="24"/>
          <w:lang w:val="x-none" w:eastAsia="ar-SA"/>
        </w:rPr>
        <w:t>W odniesieniu do warunków dotyczących wykształcenia, kwalifikacji zawodowych</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lub doświadczenia, wykonawcy mogą polegać na zdolnościach innych podmiotów, jeśli podmioty</w:t>
      </w:r>
      <w:r w:rsidR="003F17DD" w:rsidRPr="00360972">
        <w:rPr>
          <w:rFonts w:ascii="Times New Roman" w:eastAsia="Times New Roman" w:hAnsi="Times New Roman"/>
          <w:i/>
          <w:sz w:val="24"/>
          <w:szCs w:val="24"/>
          <w:lang w:val="x-none" w:eastAsia="ar-SA"/>
        </w:rPr>
        <w:t xml:space="preserve"> te zrealizują roboty budowlane</w:t>
      </w:r>
      <w:r w:rsidRPr="00360972">
        <w:rPr>
          <w:rFonts w:ascii="Times New Roman" w:eastAsia="Times New Roman" w:hAnsi="Times New Roman"/>
          <w:i/>
          <w:sz w:val="24"/>
          <w:szCs w:val="24"/>
          <w:lang w:val="x-none" w:eastAsia="ar-SA"/>
        </w:rPr>
        <w:t>, do realizacji których</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te zdolności są wymagane.</w:t>
      </w:r>
    </w:p>
    <w:p w:rsidR="00EC0F02" w:rsidRPr="00360972" w:rsidRDefault="00EC0F02" w:rsidP="00EC0F02">
      <w:pPr>
        <w:autoSpaceDE w:val="0"/>
        <w:autoSpaceDN w:val="0"/>
        <w:adjustRightInd w:val="0"/>
        <w:spacing w:after="0" w:line="240" w:lineRule="auto"/>
        <w:ind w:left="1800"/>
        <w:jc w:val="both"/>
        <w:rPr>
          <w:rFonts w:ascii="Times New Roman" w:eastAsia="Times New Roman" w:hAnsi="Times New Roman"/>
          <w:i/>
          <w:sz w:val="24"/>
          <w:szCs w:val="24"/>
          <w:lang w:val="x-none" w:eastAsia="ar-SA"/>
        </w:rPr>
      </w:pPr>
    </w:p>
    <w:p w:rsidR="00EC0F02" w:rsidRPr="00360972" w:rsidRDefault="00EC0F02" w:rsidP="00EC0F02">
      <w:pPr>
        <w:suppressAutoHyphens/>
        <w:spacing w:after="0" w:line="240" w:lineRule="auto"/>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eastAsia="ar-SA"/>
        </w:rPr>
        <w:t>10.</w:t>
      </w:r>
      <w:r w:rsidRPr="00360972">
        <w:rPr>
          <w:rFonts w:ascii="Times New Roman" w:eastAsia="Times New Roman" w:hAnsi="Times New Roman"/>
          <w:b/>
          <w:i/>
          <w:sz w:val="24"/>
          <w:szCs w:val="24"/>
          <w:lang w:val="x-none" w:eastAsia="ar-SA"/>
        </w:rPr>
        <w:t>Przesłanki wykluczenia wykonawcy:</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pl-PL"/>
        </w:rPr>
        <w:t>10.1.</w:t>
      </w:r>
      <w:r w:rsidRPr="00360972">
        <w:rPr>
          <w:rFonts w:ascii="Times New Roman" w:eastAsia="Times New Roman" w:hAnsi="Times New Roman"/>
          <w:i/>
          <w:sz w:val="24"/>
          <w:szCs w:val="24"/>
          <w:lang w:val="x-none" w:eastAsia="pl-PL"/>
        </w:rPr>
        <w:t xml:space="preserve">Z postępowania o udzielenie zamówienia wyklucza się Wykonawcę, w stosunku do którego zachodzi którakolwiek z okoliczności, o których mowa w art. 24 ust. 1 pkt 12 – 23 </w:t>
      </w:r>
      <w:proofErr w:type="spellStart"/>
      <w:r w:rsidRPr="00360972">
        <w:rPr>
          <w:rFonts w:ascii="Times New Roman" w:eastAsia="Times New Roman" w:hAnsi="Times New Roman"/>
          <w:i/>
          <w:sz w:val="24"/>
          <w:szCs w:val="24"/>
          <w:lang w:val="x-none" w:eastAsia="pl-PL"/>
        </w:rPr>
        <w:t>UPzp</w:t>
      </w:r>
      <w:proofErr w:type="spellEnd"/>
      <w:r w:rsidRPr="00360972">
        <w:rPr>
          <w:rFonts w:ascii="Times New Roman" w:eastAsia="Times New Roman" w:hAnsi="Times New Roman"/>
          <w:i/>
          <w:sz w:val="24"/>
          <w:szCs w:val="24"/>
          <w:lang w:val="x-none" w:eastAsia="pl-PL"/>
        </w:rPr>
        <w:t>.</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10.2.</w:t>
      </w:r>
      <w:r w:rsidRPr="00360972">
        <w:rPr>
          <w:rFonts w:ascii="Times New Roman" w:eastAsia="Times New Roman" w:hAnsi="Times New Roman"/>
          <w:i/>
          <w:sz w:val="24"/>
          <w:szCs w:val="24"/>
          <w:lang w:val="x-none" w:eastAsia="ar-SA"/>
        </w:rPr>
        <w:t xml:space="preserve">Dodatkowo Zamawiający </w:t>
      </w:r>
      <w:r w:rsidRPr="00360972">
        <w:rPr>
          <w:rFonts w:ascii="Times New Roman" w:eastAsia="Times New Roman" w:hAnsi="Times New Roman"/>
          <w:bCs/>
          <w:i/>
          <w:sz w:val="24"/>
          <w:szCs w:val="24"/>
          <w:lang w:val="x-none" w:eastAsia="ar-SA"/>
        </w:rPr>
        <w:t>przewiduje wykluczenie wykonawcy:</w:t>
      </w:r>
    </w:p>
    <w:p w:rsidR="00EC0F02" w:rsidRPr="00360972" w:rsidRDefault="00EC0F02" w:rsidP="00B63ECA">
      <w:pPr>
        <w:autoSpaceDE w:val="0"/>
        <w:autoSpaceDN w:val="0"/>
        <w:adjustRightInd w:val="0"/>
        <w:spacing w:after="0" w:line="240" w:lineRule="auto"/>
        <w:ind w:left="567"/>
        <w:jc w:val="both"/>
        <w:rPr>
          <w:rFonts w:ascii="Times New Roman" w:eastAsia="Times New Roman" w:hAnsi="Times New Roman"/>
          <w:bCs/>
          <w:i/>
          <w:sz w:val="24"/>
          <w:szCs w:val="24"/>
          <w:lang w:val="x-none" w:eastAsia="ar-SA"/>
        </w:rPr>
      </w:pPr>
      <w:r w:rsidRPr="00360972">
        <w:rPr>
          <w:rFonts w:ascii="Times New Roman" w:eastAsia="Times New Roman" w:hAnsi="Times New Roman"/>
          <w:bCs/>
          <w:i/>
          <w:sz w:val="24"/>
          <w:szCs w:val="24"/>
          <w:lang w:val="x-none" w:eastAsia="ar-SA"/>
        </w:rPr>
        <w:t xml:space="preserve">w stosunku do którego otwarto likwidację, w zatwierdzonym przez sąd układzie </w:t>
      </w:r>
      <w:r w:rsidR="003F17DD" w:rsidRPr="00360972">
        <w:rPr>
          <w:rFonts w:ascii="Times New Roman" w:eastAsia="Times New Roman" w:hAnsi="Times New Roman"/>
          <w:bCs/>
          <w:i/>
          <w:sz w:val="24"/>
          <w:szCs w:val="24"/>
          <w:lang w:eastAsia="ar-SA"/>
        </w:rPr>
        <w:br/>
      </w:r>
      <w:r w:rsidRPr="00360972">
        <w:rPr>
          <w:rFonts w:ascii="Times New Roman" w:eastAsia="Times New Roman" w:hAnsi="Times New Roman"/>
          <w:bCs/>
          <w:i/>
          <w:sz w:val="24"/>
          <w:szCs w:val="24"/>
          <w:lang w:val="x-none" w:eastAsia="ar-SA"/>
        </w:rPr>
        <w:t>w postępowaniu restrukturyzacyjnym jest przewidziane zaspokojenie wierzycieli przez likwidację jego majątku lub sąd zarządził likwidację jego majątku w trybie art. 332 ust. 1 ustawy z dnia 15 maja 2015 r. – Prawo restrukturyzacyjne (Dz. U. z 201</w:t>
      </w:r>
      <w:r w:rsidR="00B63ECA" w:rsidRPr="00360972">
        <w:rPr>
          <w:rFonts w:ascii="Times New Roman" w:eastAsia="Times New Roman" w:hAnsi="Times New Roman"/>
          <w:bCs/>
          <w:i/>
          <w:sz w:val="24"/>
          <w:szCs w:val="24"/>
          <w:lang w:eastAsia="ar-SA"/>
        </w:rPr>
        <w:t>9</w:t>
      </w:r>
      <w:r w:rsidRPr="00360972">
        <w:rPr>
          <w:rFonts w:ascii="Times New Roman" w:eastAsia="Times New Roman" w:hAnsi="Times New Roman"/>
          <w:bCs/>
          <w:i/>
          <w:sz w:val="24"/>
          <w:szCs w:val="24"/>
          <w:lang w:val="x-none" w:eastAsia="ar-SA"/>
        </w:rPr>
        <w:t>r. poz.</w:t>
      </w:r>
      <w:r w:rsidR="00B63ECA" w:rsidRPr="00360972">
        <w:rPr>
          <w:rFonts w:ascii="Times New Roman" w:eastAsia="Times New Roman" w:hAnsi="Times New Roman"/>
          <w:bCs/>
          <w:i/>
          <w:sz w:val="24"/>
          <w:szCs w:val="24"/>
          <w:lang w:eastAsia="ar-SA"/>
        </w:rPr>
        <w:t>243 z</w:t>
      </w:r>
      <w:r w:rsidR="002A219B" w:rsidRPr="00360972">
        <w:rPr>
          <w:rFonts w:ascii="Times New Roman" w:eastAsia="Times New Roman" w:hAnsi="Times New Roman"/>
          <w:bCs/>
          <w:i/>
          <w:sz w:val="24"/>
          <w:szCs w:val="24"/>
          <w:lang w:eastAsia="ar-SA"/>
        </w:rPr>
        <w:t> </w:t>
      </w:r>
      <w:r w:rsidR="00B63ECA" w:rsidRPr="00360972">
        <w:rPr>
          <w:rFonts w:ascii="Times New Roman" w:eastAsia="Times New Roman" w:hAnsi="Times New Roman"/>
          <w:bCs/>
          <w:i/>
          <w:sz w:val="24"/>
          <w:szCs w:val="24"/>
          <w:lang w:eastAsia="ar-SA"/>
        </w:rPr>
        <w:t>późn. zm.</w:t>
      </w:r>
      <w:r w:rsidRPr="00360972">
        <w:rPr>
          <w:rFonts w:ascii="Times New Roman" w:eastAsia="Times New Roman" w:hAnsi="Times New Roman"/>
          <w:bCs/>
          <w:i/>
          <w:sz w:val="24"/>
          <w:szCs w:val="24"/>
          <w:lang w:val="x-none" w:eastAsia="ar-SA"/>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B63ECA" w:rsidRPr="00360972">
        <w:rPr>
          <w:rFonts w:ascii="Times New Roman" w:eastAsia="Times New Roman" w:hAnsi="Times New Roman"/>
          <w:bCs/>
          <w:i/>
          <w:sz w:val="24"/>
          <w:szCs w:val="24"/>
          <w:lang w:eastAsia="ar-SA"/>
        </w:rPr>
        <w:t>9</w:t>
      </w:r>
      <w:r w:rsidRPr="00360972">
        <w:rPr>
          <w:rFonts w:ascii="Times New Roman" w:eastAsia="Times New Roman" w:hAnsi="Times New Roman"/>
          <w:bCs/>
          <w:i/>
          <w:sz w:val="24"/>
          <w:szCs w:val="24"/>
          <w:lang w:val="x-none" w:eastAsia="ar-SA"/>
        </w:rPr>
        <w:t xml:space="preserve">r. poz. </w:t>
      </w:r>
      <w:r w:rsidR="00B63ECA" w:rsidRPr="00360972">
        <w:rPr>
          <w:rFonts w:ascii="Times New Roman" w:eastAsia="Times New Roman" w:hAnsi="Times New Roman"/>
          <w:bCs/>
          <w:i/>
          <w:sz w:val="24"/>
          <w:szCs w:val="24"/>
          <w:lang w:eastAsia="ar-SA"/>
        </w:rPr>
        <w:t>498 z późn. zm.)</w:t>
      </w:r>
      <w:r w:rsidRPr="00360972">
        <w:rPr>
          <w:rFonts w:ascii="Times New Roman" w:eastAsia="Times New Roman" w:hAnsi="Times New Roman"/>
          <w:bCs/>
          <w:i/>
          <w:sz w:val="24"/>
          <w:szCs w:val="24"/>
          <w:lang w:val="x-none" w:eastAsia="ar-SA"/>
        </w:rPr>
        <w:t>.</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10.3.</w:t>
      </w:r>
      <w:r w:rsidRPr="00360972">
        <w:rPr>
          <w:rFonts w:ascii="Times New Roman" w:eastAsia="Times New Roman" w:hAnsi="Times New Roman"/>
          <w:i/>
          <w:sz w:val="24"/>
          <w:szCs w:val="24"/>
          <w:lang w:val="x-none" w:eastAsia="ar-SA"/>
        </w:rPr>
        <w:t xml:space="preserve">Wykluczenie Wykonawcy następuje zgodnie z art. 24 ust. 7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10.4.</w:t>
      </w:r>
      <w:r w:rsidRPr="00360972">
        <w:rPr>
          <w:rFonts w:ascii="Times New Roman" w:eastAsia="Times New Roman" w:hAnsi="Times New Roman"/>
          <w:i/>
          <w:sz w:val="24"/>
          <w:szCs w:val="24"/>
          <w:lang w:val="x-none" w:eastAsia="ar-SA"/>
        </w:rPr>
        <w:t xml:space="preserve">Wykonawca, który podlega wykluczeniu na podstawie art. 24 ust. 1 pkt. 13 i 14 oraz 16–20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xml:space="preserve"> lub na podstawie okoliczności wymienionych </w:t>
      </w:r>
      <w:r w:rsidRPr="00360972">
        <w:rPr>
          <w:rFonts w:ascii="Times New Roman" w:eastAsia="Times New Roman" w:hAnsi="Times New Roman"/>
          <w:i/>
          <w:sz w:val="24"/>
          <w:szCs w:val="24"/>
          <w:lang w:eastAsia="ar-SA"/>
        </w:rPr>
        <w:t>w pkt 10.2.</w:t>
      </w:r>
      <w:r w:rsidRPr="00360972">
        <w:rPr>
          <w:rFonts w:ascii="Times New Roman" w:eastAsia="Times New Roman" w:hAnsi="Times New Roman"/>
          <w:i/>
          <w:sz w:val="24"/>
          <w:szCs w:val="24"/>
          <w:lang w:val="x-none" w:eastAsia="ar-SA"/>
        </w:rPr>
        <w:t xml:space="preserve">IDW, może przedstawić dowody na to, że podjęte przez niego środki są wystarczające do wykazania jego rzetelności, </w:t>
      </w:r>
      <w:r w:rsidRPr="00360972">
        <w:rPr>
          <w:rFonts w:ascii="Times New Roman" w:eastAsia="Times New Roman" w:hAnsi="Times New Roman"/>
          <w:i/>
          <w:spacing w:val="-4"/>
          <w:sz w:val="24"/>
          <w:szCs w:val="24"/>
          <w:lang w:val="x-none" w:eastAsia="ar-SA"/>
        </w:rPr>
        <w:t>w szczególności udowodnić naprawienie szkody wyrządzonej przestępstwem lub przestępstwem</w:t>
      </w:r>
      <w:r w:rsidRPr="00360972">
        <w:rPr>
          <w:rFonts w:ascii="Times New Roman" w:eastAsia="Times New Roman" w:hAnsi="Times New Roman"/>
          <w:i/>
          <w:sz w:val="24"/>
          <w:szCs w:val="24"/>
          <w:lang w:val="x-none" w:eastAsia="ar-SA"/>
        </w:rPr>
        <w:t xml:space="preserve">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eastAsia="ar-SA"/>
        </w:rPr>
        <w:t>10.5.</w:t>
      </w:r>
      <w:r w:rsidRPr="00360972">
        <w:rPr>
          <w:rFonts w:ascii="Times New Roman" w:eastAsia="Times New Roman" w:hAnsi="Times New Roman"/>
          <w:i/>
          <w:sz w:val="24"/>
          <w:szCs w:val="24"/>
          <w:lang w:val="x-none" w:eastAsia="ar-SA"/>
        </w:rPr>
        <w:t xml:space="preserve">Wykonawca nie podlega wykluczeniu, jeżeli Zamawiający, uwzględniając wagę </w:t>
      </w:r>
      <w:r w:rsidR="003F17DD" w:rsidRPr="00360972">
        <w:rPr>
          <w:rFonts w:ascii="Times New Roman" w:eastAsia="Times New Roman" w:hAnsi="Times New Roman"/>
          <w:i/>
          <w:sz w:val="24"/>
          <w:szCs w:val="24"/>
          <w:lang w:eastAsia="ar-SA"/>
        </w:rPr>
        <w:br/>
      </w:r>
      <w:r w:rsidRPr="00360972">
        <w:rPr>
          <w:rFonts w:ascii="Times New Roman" w:eastAsia="Times New Roman" w:hAnsi="Times New Roman"/>
          <w:i/>
          <w:sz w:val="24"/>
          <w:szCs w:val="24"/>
          <w:lang w:val="x-none" w:eastAsia="ar-SA"/>
        </w:rPr>
        <w:t>i szczególne okoliczności czynu Wykonawcy, uzna za wystarczające dowody przedstawione na podstawie pkt.</w:t>
      </w:r>
      <w:r w:rsidRPr="00360972">
        <w:rPr>
          <w:rFonts w:ascii="Times New Roman" w:eastAsia="Times New Roman" w:hAnsi="Times New Roman"/>
          <w:i/>
          <w:sz w:val="24"/>
          <w:szCs w:val="24"/>
          <w:lang w:eastAsia="ar-SA"/>
        </w:rPr>
        <w:t>10.4</w:t>
      </w:r>
      <w:r w:rsidRPr="00360972">
        <w:rPr>
          <w:rFonts w:ascii="Times New Roman" w:eastAsia="Times New Roman" w:hAnsi="Times New Roman"/>
          <w:i/>
          <w:sz w:val="24"/>
          <w:szCs w:val="24"/>
          <w:lang w:val="x-none" w:eastAsia="ar-SA"/>
        </w:rPr>
        <w:t>. IDW</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eastAsia="ar-SA"/>
        </w:rPr>
        <w:t>10.6.</w:t>
      </w:r>
      <w:r w:rsidRPr="00360972">
        <w:rPr>
          <w:rFonts w:ascii="Times New Roman" w:eastAsia="Times New Roman" w:hAnsi="Times New Roman"/>
          <w:i/>
          <w:sz w:val="24"/>
          <w:szCs w:val="24"/>
          <w:lang w:val="x-none" w:eastAsia="ar-SA"/>
        </w:rPr>
        <w:t>Zamawiający może wykluczyć Wykonawcę na każdym etapie postępowania o udzielenie zamówienia.</w:t>
      </w:r>
    </w:p>
    <w:p w:rsidR="00EC0F02" w:rsidRPr="00360972" w:rsidRDefault="00EC0F02" w:rsidP="00EC0F02">
      <w:pPr>
        <w:autoSpaceDE w:val="0"/>
        <w:autoSpaceDN w:val="0"/>
        <w:adjustRightInd w:val="0"/>
        <w:spacing w:after="0" w:line="240" w:lineRule="auto"/>
        <w:ind w:left="1080"/>
        <w:jc w:val="both"/>
        <w:rPr>
          <w:rFonts w:ascii="Times New Roman" w:eastAsia="Times New Roman" w:hAnsi="Times New Roman"/>
          <w:i/>
          <w:sz w:val="24"/>
          <w:szCs w:val="24"/>
          <w:lang w:val="x-none" w:eastAsia="pl-PL"/>
        </w:rPr>
      </w:pPr>
    </w:p>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lastRenderedPageBreak/>
        <w:t>11.</w:t>
      </w:r>
      <w:r w:rsidRPr="00360972">
        <w:rPr>
          <w:rFonts w:ascii="Times New Roman" w:eastAsia="Times New Roman" w:hAnsi="Times New Roman"/>
          <w:b/>
          <w:i/>
          <w:sz w:val="24"/>
          <w:szCs w:val="24"/>
          <w:lang w:val="x-none" w:eastAsia="ar-SA"/>
        </w:rPr>
        <w:t xml:space="preserve">Wykaz oświadczeń lub dokumentów, potwierdzających spełnianie warunków udziału </w:t>
      </w:r>
      <w:r w:rsidR="003F17DD" w:rsidRPr="00360972">
        <w:rPr>
          <w:rFonts w:ascii="Times New Roman" w:eastAsia="Times New Roman" w:hAnsi="Times New Roman"/>
          <w:b/>
          <w:i/>
          <w:sz w:val="24"/>
          <w:szCs w:val="24"/>
          <w:lang w:eastAsia="ar-SA"/>
        </w:rPr>
        <w:br/>
      </w:r>
      <w:r w:rsidRPr="00360972">
        <w:rPr>
          <w:rFonts w:ascii="Times New Roman" w:eastAsia="Times New Roman" w:hAnsi="Times New Roman"/>
          <w:b/>
          <w:i/>
          <w:sz w:val="24"/>
          <w:szCs w:val="24"/>
          <w:lang w:val="x-none" w:eastAsia="ar-SA"/>
        </w:rPr>
        <w:t>w postępowaniu oraz brak podstaw wykluczenia.</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ar-SA"/>
        </w:rPr>
        <w:t>11.1.</w:t>
      </w:r>
      <w:r w:rsidRPr="00360972">
        <w:rPr>
          <w:rFonts w:ascii="Times New Roman" w:eastAsia="Times New Roman" w:hAnsi="Times New Roman"/>
          <w:i/>
          <w:sz w:val="24"/>
          <w:szCs w:val="24"/>
          <w:lang w:val="x-none" w:eastAsia="ar-SA"/>
        </w:rPr>
        <w:t xml:space="preserve">Do oferty każdy wykonawca musi dołączyć aktualne na dzień składania ofert oświadczenie w zakresie wskazanym w załączniku nr </w:t>
      </w:r>
      <w:r w:rsidR="00EB1D1D" w:rsidRPr="00360972">
        <w:rPr>
          <w:rFonts w:ascii="Times New Roman" w:eastAsia="Times New Roman" w:hAnsi="Times New Roman"/>
          <w:i/>
          <w:sz w:val="24"/>
          <w:szCs w:val="24"/>
          <w:lang w:eastAsia="ar-SA"/>
        </w:rPr>
        <w:t>2 i 3</w:t>
      </w:r>
      <w:r w:rsidRPr="00360972">
        <w:rPr>
          <w:rFonts w:ascii="Times New Roman" w:eastAsia="Times New Roman" w:hAnsi="Times New Roman"/>
          <w:i/>
          <w:sz w:val="24"/>
          <w:szCs w:val="24"/>
          <w:lang w:val="x-none" w:eastAsia="ar-SA"/>
        </w:rPr>
        <w:t xml:space="preserve"> do SIWZ Informacje zawarte </w:t>
      </w:r>
      <w:r w:rsidR="003F17DD" w:rsidRPr="00360972">
        <w:rPr>
          <w:rFonts w:ascii="Times New Roman" w:eastAsia="Times New Roman" w:hAnsi="Times New Roman"/>
          <w:i/>
          <w:sz w:val="24"/>
          <w:szCs w:val="24"/>
          <w:lang w:eastAsia="ar-SA"/>
        </w:rPr>
        <w:br/>
      </w:r>
      <w:r w:rsidRPr="00360972">
        <w:rPr>
          <w:rFonts w:ascii="Times New Roman" w:eastAsia="Times New Roman" w:hAnsi="Times New Roman"/>
          <w:i/>
          <w:sz w:val="24"/>
          <w:szCs w:val="24"/>
          <w:lang w:val="x-none" w:eastAsia="ar-SA"/>
        </w:rPr>
        <w:t xml:space="preserve">w oświadczeniu będą stanowić wstępne potwierdzenie, że wykonawca </w:t>
      </w:r>
      <w:r w:rsidRPr="00360972">
        <w:rPr>
          <w:rFonts w:ascii="Times New Roman" w:eastAsia="Times New Roman" w:hAnsi="Times New Roman"/>
          <w:bCs/>
          <w:i/>
          <w:sz w:val="24"/>
          <w:szCs w:val="24"/>
          <w:lang w:val="x-none" w:eastAsia="ar-SA"/>
        </w:rPr>
        <w:t xml:space="preserve">nie podlega wykluczeniu oraz spełnia warunki udziału w postępowaniu. </w:t>
      </w:r>
      <w:r w:rsidRPr="00360972">
        <w:rPr>
          <w:rFonts w:ascii="Times New Roman" w:eastAsia="Times New Roman" w:hAnsi="Times New Roman"/>
          <w:i/>
          <w:sz w:val="24"/>
          <w:szCs w:val="24"/>
          <w:lang w:val="x-none" w:eastAsia="pl-PL"/>
        </w:rPr>
        <w:t>Oświadczenie Wykonawca zobowiązany jest złożyć w formie pisemnej wraz z Ofertą.</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b/>
          <w:bCs/>
          <w:i/>
          <w:sz w:val="24"/>
          <w:szCs w:val="24"/>
          <w:lang w:eastAsia="ar-SA"/>
        </w:rPr>
        <w:t>11.2.</w:t>
      </w:r>
      <w:r w:rsidRPr="00360972">
        <w:rPr>
          <w:rFonts w:ascii="Times New Roman" w:eastAsia="Times New Roman" w:hAnsi="Times New Roman"/>
          <w:b/>
          <w:bCs/>
          <w:i/>
          <w:sz w:val="24"/>
          <w:szCs w:val="24"/>
          <w:lang w:val="x-none" w:eastAsia="ar-SA"/>
        </w:rPr>
        <w:t>Wykonawca, w terminie 3 dni od dnia zamieszczenia na stronie internetowej informacji</w:t>
      </w:r>
      <w:r w:rsidRPr="00360972">
        <w:rPr>
          <w:rFonts w:ascii="Times New Roman" w:eastAsia="Times New Roman" w:hAnsi="Times New Roman"/>
          <w:i/>
          <w:sz w:val="24"/>
          <w:szCs w:val="24"/>
          <w:lang w:val="x-none" w:eastAsia="ar-SA"/>
        </w:rPr>
        <w:t xml:space="preserve">, o której mowa w art. 86 ust. 5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xml:space="preserve">, przekazuje zamawiającemu oświadczenie o przynależności lub braku przynależności do tej samej grupy kapitałowej, o której mowa w art. 24 ust. 1 pkt 23 ustawy </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Wraz ze złożeniem oświadczenia, Wykonawca może przedstawić dowody, że powiązania z innym Wykonawcą nie prowadzą do</w:t>
      </w:r>
      <w:r w:rsidR="003F17DD"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zakłócenia konkurencji w postępowaniu  o udzielenie zamówienia.</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eastAsia="ar-SA"/>
        </w:rPr>
        <w:t>11.3.</w:t>
      </w:r>
      <w:r w:rsidRPr="00360972">
        <w:rPr>
          <w:rFonts w:ascii="Times New Roman" w:eastAsia="Times New Roman" w:hAnsi="Times New Roman"/>
          <w:i/>
          <w:sz w:val="24"/>
          <w:szCs w:val="24"/>
          <w:lang w:val="x-none" w:eastAsia="ar-SA"/>
        </w:rPr>
        <w:t xml:space="preserve">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eastAsia="ar-SA"/>
        </w:rPr>
        <w:t>11.4.</w:t>
      </w:r>
      <w:r w:rsidRPr="00360972">
        <w:rPr>
          <w:rFonts w:ascii="Times New Roman" w:eastAsia="Times New Roman" w:hAnsi="Times New Roman"/>
          <w:i/>
          <w:sz w:val="24"/>
          <w:szCs w:val="24"/>
          <w:lang w:val="x-none" w:eastAsia="ar-SA"/>
        </w:rPr>
        <w:t xml:space="preserve">Jeżeli jest to niezbędne do zapewnienia odpowiedniego przebiegu postępowania </w:t>
      </w:r>
      <w:r w:rsidR="00130A8C" w:rsidRPr="00360972">
        <w:rPr>
          <w:rFonts w:ascii="Times New Roman" w:eastAsia="Times New Roman" w:hAnsi="Times New Roman"/>
          <w:i/>
          <w:sz w:val="24"/>
          <w:szCs w:val="24"/>
          <w:lang w:eastAsia="ar-SA"/>
        </w:rPr>
        <w:br/>
      </w:r>
      <w:r w:rsidRPr="00360972">
        <w:rPr>
          <w:rFonts w:ascii="Times New Roman" w:eastAsia="Times New Roman" w:hAnsi="Times New Roman"/>
          <w:i/>
          <w:sz w:val="24"/>
          <w:szCs w:val="24"/>
          <w:lang w:val="x-none" w:eastAsia="ar-SA"/>
        </w:rPr>
        <w:t xml:space="preserve">o udzielenie zamówienia, Zamawiający może na każdym etapie postępowania wezwać Wykonawców do złożenia wszystkich lub niektórych oświadczeń lub dokumentów potwierdzających, że nie podlegają wykluczeniu oraz spełniają warunki udziału </w:t>
      </w:r>
      <w:r w:rsidR="00130A8C" w:rsidRPr="00360972">
        <w:rPr>
          <w:rFonts w:ascii="Times New Roman" w:eastAsia="Times New Roman" w:hAnsi="Times New Roman"/>
          <w:i/>
          <w:sz w:val="24"/>
          <w:szCs w:val="24"/>
          <w:lang w:eastAsia="ar-SA"/>
        </w:rPr>
        <w:br/>
      </w:r>
      <w:r w:rsidRPr="00360972">
        <w:rPr>
          <w:rFonts w:ascii="Times New Roman" w:eastAsia="Times New Roman" w:hAnsi="Times New Roman"/>
          <w:i/>
          <w:sz w:val="24"/>
          <w:szCs w:val="24"/>
          <w:lang w:val="x-none" w:eastAsia="ar-SA"/>
        </w:rPr>
        <w:t>w postępowaniu, a jeżeli zachodzą uzasadnione podstawy do uznania, że złożone uprzednio oświadczenia lub dokumenty nie są już aktualne, do złożenia aktualnych oświadczeń lub dokumentów.</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eastAsia="ar-SA"/>
        </w:rPr>
        <w:t>11.5.</w:t>
      </w:r>
      <w:r w:rsidRPr="00360972">
        <w:rPr>
          <w:rFonts w:ascii="Times New Roman" w:eastAsia="Times New Roman" w:hAnsi="Times New Roman"/>
          <w:i/>
          <w:sz w:val="24"/>
          <w:szCs w:val="24"/>
          <w:lang w:val="x-none" w:eastAsia="ar-SA"/>
        </w:rPr>
        <w:t xml:space="preserve">Zamawiający, zgodnie z art. 24 aa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xml:space="preserve">, przewiduje możliwość w pierwszej kolejności dokonania oceny ofert, a następnie zbadania czy Wykonawca, którego oferta została oceniona jako najkorzystniejsza nie podlega wykluczeniu oraz spełnia warunki udziału </w:t>
      </w:r>
      <w:r w:rsidR="00130A8C" w:rsidRPr="00360972">
        <w:rPr>
          <w:rFonts w:ascii="Times New Roman" w:eastAsia="Times New Roman" w:hAnsi="Times New Roman"/>
          <w:i/>
          <w:sz w:val="24"/>
          <w:szCs w:val="24"/>
          <w:lang w:eastAsia="ar-SA"/>
        </w:rPr>
        <w:br/>
      </w:r>
      <w:r w:rsidRPr="00360972">
        <w:rPr>
          <w:rFonts w:ascii="Times New Roman" w:eastAsia="Times New Roman" w:hAnsi="Times New Roman"/>
          <w:i/>
          <w:sz w:val="24"/>
          <w:szCs w:val="24"/>
          <w:lang w:val="x-none" w:eastAsia="ar-SA"/>
        </w:rPr>
        <w:t xml:space="preserve">w postępowaniu. </w:t>
      </w:r>
    </w:p>
    <w:p w:rsidR="00EC0F02" w:rsidRPr="00360972" w:rsidRDefault="00EC0F02" w:rsidP="00EC0F02">
      <w:pPr>
        <w:autoSpaceDE w:val="0"/>
        <w:autoSpaceDN w:val="0"/>
        <w:adjustRightInd w:val="0"/>
        <w:spacing w:after="0" w:line="240" w:lineRule="auto"/>
        <w:ind w:left="1077"/>
        <w:jc w:val="both"/>
        <w:rPr>
          <w:rFonts w:ascii="Times New Roman" w:eastAsia="Times New Roman" w:hAnsi="Times New Roman"/>
          <w:i/>
          <w:sz w:val="24"/>
          <w:szCs w:val="24"/>
          <w:lang w:val="x-none" w:eastAsia="ar-SA"/>
        </w:rPr>
      </w:pPr>
    </w:p>
    <w:p w:rsidR="00EC0F02" w:rsidRPr="00360972" w:rsidRDefault="00EC0F02" w:rsidP="00130A8C">
      <w:pPr>
        <w:autoSpaceDE w:val="0"/>
        <w:autoSpaceDN w:val="0"/>
        <w:adjustRightInd w:val="0"/>
        <w:spacing w:after="0" w:line="240" w:lineRule="auto"/>
        <w:jc w:val="center"/>
        <w:rPr>
          <w:rFonts w:ascii="Times New Roman" w:eastAsia="Times New Roman" w:hAnsi="Times New Roman"/>
          <w:b/>
          <w:i/>
          <w:sz w:val="24"/>
          <w:szCs w:val="24"/>
          <w:u w:val="single"/>
          <w:lang w:eastAsia="ar-SA"/>
        </w:rPr>
      </w:pPr>
      <w:r w:rsidRPr="00360972">
        <w:rPr>
          <w:rFonts w:ascii="Times New Roman" w:eastAsia="Times New Roman" w:hAnsi="Times New Roman"/>
          <w:b/>
          <w:i/>
          <w:sz w:val="24"/>
          <w:szCs w:val="24"/>
          <w:u w:val="single"/>
          <w:lang w:val="x-none" w:eastAsia="ar-SA"/>
        </w:rPr>
        <w:t>Skrócony opis kolejności postępowania Zamawiającego zgodnie z przewidzianą</w:t>
      </w:r>
      <w:r w:rsidR="00130A8C" w:rsidRPr="00360972">
        <w:rPr>
          <w:rFonts w:ascii="Times New Roman" w:eastAsia="Times New Roman" w:hAnsi="Times New Roman"/>
          <w:b/>
          <w:i/>
          <w:sz w:val="24"/>
          <w:szCs w:val="24"/>
          <w:u w:val="single"/>
          <w:lang w:eastAsia="ar-SA"/>
        </w:rPr>
        <w:br/>
      </w:r>
      <w:r w:rsidRPr="00360972">
        <w:rPr>
          <w:rFonts w:ascii="Times New Roman" w:eastAsia="Times New Roman" w:hAnsi="Times New Roman"/>
          <w:b/>
          <w:i/>
          <w:sz w:val="24"/>
          <w:szCs w:val="24"/>
          <w:u w:val="single"/>
          <w:lang w:val="x-none" w:eastAsia="ar-SA"/>
        </w:rPr>
        <w:t xml:space="preserve"> procedurą odwróconą:</w:t>
      </w:r>
    </w:p>
    <w:p w:rsidR="00130A8C" w:rsidRPr="00360972" w:rsidRDefault="00130A8C" w:rsidP="00130A8C">
      <w:pPr>
        <w:autoSpaceDE w:val="0"/>
        <w:autoSpaceDN w:val="0"/>
        <w:adjustRightInd w:val="0"/>
        <w:spacing w:after="0" w:line="240" w:lineRule="auto"/>
        <w:jc w:val="center"/>
        <w:rPr>
          <w:rFonts w:ascii="Times New Roman" w:eastAsia="Times New Roman" w:hAnsi="Times New Roman"/>
          <w:b/>
          <w:i/>
          <w:sz w:val="24"/>
          <w:szCs w:val="24"/>
          <w:u w:val="single"/>
          <w:lang w:eastAsia="pl-PL"/>
        </w:rPr>
      </w:pPr>
    </w:p>
    <w:tbl>
      <w:tblPr>
        <w:tblW w:w="8647"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268"/>
      </w:tblGrid>
      <w:tr w:rsidR="00EC0F02" w:rsidRPr="00AA2E6A" w:rsidTr="00130A8C">
        <w:trPr>
          <w:jc w:val="center"/>
        </w:trPr>
        <w:tc>
          <w:tcPr>
            <w:tcW w:w="6379" w:type="dxa"/>
            <w:vAlign w:val="center"/>
          </w:tcPr>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Czynność</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Podstawa prawna </w:t>
            </w:r>
            <w:proofErr w:type="spellStart"/>
            <w:r w:rsidRPr="00360972">
              <w:rPr>
                <w:rFonts w:ascii="Times New Roman" w:eastAsia="Times New Roman" w:hAnsi="Times New Roman"/>
                <w:b/>
                <w:i/>
                <w:sz w:val="24"/>
                <w:szCs w:val="24"/>
                <w:lang w:eastAsia="ar-SA"/>
              </w:rPr>
              <w:t>UPzp</w:t>
            </w:r>
            <w:proofErr w:type="spellEnd"/>
            <w:r w:rsidRPr="00360972">
              <w:rPr>
                <w:rFonts w:ascii="Times New Roman" w:eastAsia="Times New Roman" w:hAnsi="Times New Roman"/>
                <w:b/>
                <w:i/>
                <w:sz w:val="24"/>
                <w:szCs w:val="24"/>
                <w:lang w:eastAsia="ar-SA"/>
              </w:rPr>
              <w:t>:</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Otwarcie ofert</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86 ust. 2,3,4</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Informacja z otwarcia ofert na stronie internetowej</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86 ust. 5.</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Złożenie przez Wykonawców oświadczenia o grupie kapitałowej do 3 dni</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24 ust. 11</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Sprawdzanie czy oferty nie podlegają odrzuceniu </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89 ust. 1</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Sprawdzanie czy oferty nie zawierają omyłek i ich poprawa</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87 ust. 2</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Sprawdzenie czy oferty nie zawierają rażąco niskiej ceny</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90 ust. 1</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Przyznanie punktacji wg kryteriów i wyłonienie najkorzystniejszej oferty</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26 ust. 1,2</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Oferta najkorzystniejsza - Sprawdzenie grupy kapitałowej </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24 ust. 11</w:t>
            </w:r>
          </w:p>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26 ust. 2f</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Oferta najkorzystniejsza - Sprawdzenie oświadczeń na brak podstaw do wykluczenia i ewentualnie na spełnianie warunków udziału w postępowaniu</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25 ust. 1</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Wezwanie wykonawcy, którego oferta została uznana za </w:t>
            </w:r>
            <w:r w:rsidRPr="00360972">
              <w:rPr>
                <w:rFonts w:ascii="Times New Roman" w:eastAsia="Times New Roman" w:hAnsi="Times New Roman"/>
                <w:i/>
                <w:sz w:val="24"/>
                <w:szCs w:val="24"/>
                <w:lang w:eastAsia="ar-SA"/>
              </w:rPr>
              <w:lastRenderedPageBreak/>
              <w:t xml:space="preserve">najkorzystniejszą dostarczenie dokumentów potwierdzających spełnianie warunków udziału w postępowaniu i braku podstaw do wykluczenia </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lastRenderedPageBreak/>
              <w:t>Art. 26 ust. 1,2</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lastRenderedPageBreak/>
              <w:t>Wybór najkorzystniejszej oferty</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92</w:t>
            </w:r>
          </w:p>
        </w:tc>
      </w:tr>
    </w:tbl>
    <w:p w:rsidR="00EC0F02" w:rsidRPr="00360972" w:rsidRDefault="00EC0F02" w:rsidP="00EC0F02">
      <w:pPr>
        <w:autoSpaceDE w:val="0"/>
        <w:autoSpaceDN w:val="0"/>
        <w:adjustRightInd w:val="0"/>
        <w:spacing w:after="0" w:line="240" w:lineRule="auto"/>
        <w:ind w:left="1077"/>
        <w:jc w:val="both"/>
        <w:rPr>
          <w:rFonts w:ascii="Times New Roman" w:eastAsia="Times New Roman" w:hAnsi="Times New Roman"/>
          <w:i/>
          <w:sz w:val="24"/>
          <w:szCs w:val="24"/>
          <w:lang w:val="x-none" w:eastAsia="pl-PL"/>
        </w:rPr>
      </w:pP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b/>
          <w:bCs/>
          <w:i/>
          <w:sz w:val="24"/>
          <w:szCs w:val="24"/>
          <w:lang w:eastAsia="ar-SA"/>
        </w:rPr>
        <w:t>11.6.</w:t>
      </w:r>
      <w:r w:rsidRPr="00360972">
        <w:rPr>
          <w:rFonts w:ascii="Times New Roman" w:eastAsia="Times New Roman" w:hAnsi="Times New Roman"/>
          <w:b/>
          <w:bCs/>
          <w:i/>
          <w:sz w:val="24"/>
          <w:szCs w:val="24"/>
          <w:lang w:val="x-none" w:eastAsia="ar-SA"/>
        </w:rPr>
        <w:t>Na wezwanie zamawiającego Wykonawca zobowiązany jest do złożenia następujących oświadczeń lub dokumentów:</w:t>
      </w:r>
    </w:p>
    <w:p w:rsidR="00EC0F02" w:rsidRPr="00360972" w:rsidRDefault="00EC0F02" w:rsidP="00621FF4">
      <w:pPr>
        <w:numPr>
          <w:ilvl w:val="2"/>
          <w:numId w:val="10"/>
        </w:numPr>
        <w:suppressAutoHyphens/>
        <w:autoSpaceDE w:val="0"/>
        <w:autoSpaceDN w:val="0"/>
        <w:adjustRightInd w:val="0"/>
        <w:spacing w:after="0" w:line="240" w:lineRule="auto"/>
        <w:ind w:left="993"/>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celu potwierdzenia spełniania warunków udziału w postępowaniu:</w:t>
      </w:r>
    </w:p>
    <w:p w:rsidR="00F83450" w:rsidRPr="00F83450" w:rsidRDefault="00F83450" w:rsidP="00F83450">
      <w:pPr>
        <w:tabs>
          <w:tab w:val="left" w:pos="851"/>
          <w:tab w:val="left" w:pos="1134"/>
        </w:tabs>
        <w:suppressAutoHyphens/>
        <w:autoSpaceDE w:val="0"/>
        <w:autoSpaceDN w:val="0"/>
        <w:adjustRightInd w:val="0"/>
        <w:spacing w:after="0" w:line="240" w:lineRule="auto"/>
        <w:jc w:val="both"/>
        <w:rPr>
          <w:rFonts w:ascii="Times New Roman" w:eastAsia="Times New Roman" w:hAnsi="Times New Roman"/>
          <w:i/>
          <w:sz w:val="24"/>
          <w:szCs w:val="24"/>
          <w:lang w:val="x-none" w:eastAsia="pl-PL"/>
        </w:rPr>
      </w:pPr>
      <w:r w:rsidRPr="00F83450">
        <w:rPr>
          <w:rFonts w:ascii="Times New Roman" w:eastAsia="Times New Roman" w:hAnsi="Times New Roman"/>
          <w:i/>
          <w:sz w:val="24"/>
          <w:szCs w:val="24"/>
          <w:lang w:val="x-none" w:eastAsia="pl-PL"/>
        </w:rPr>
        <w:t>11.6.1.1.</w:t>
      </w:r>
      <w:r w:rsidRPr="00F83450">
        <w:rPr>
          <w:rFonts w:ascii="Times New Roman" w:eastAsia="Times New Roman" w:hAnsi="Times New Roman"/>
          <w:i/>
          <w:sz w:val="24"/>
          <w:szCs w:val="24"/>
          <w:lang w:val="x-none" w:eastAsia="pl-PL"/>
        </w:rPr>
        <w:tab/>
        <w:t>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F83450" w:rsidRPr="00F83450" w:rsidRDefault="00F83450" w:rsidP="00F83450">
      <w:pPr>
        <w:tabs>
          <w:tab w:val="left" w:pos="851"/>
          <w:tab w:val="left" w:pos="1134"/>
        </w:tabs>
        <w:suppressAutoHyphens/>
        <w:autoSpaceDE w:val="0"/>
        <w:autoSpaceDN w:val="0"/>
        <w:adjustRightInd w:val="0"/>
        <w:spacing w:after="0" w:line="240" w:lineRule="auto"/>
        <w:jc w:val="both"/>
        <w:rPr>
          <w:rFonts w:ascii="Times New Roman" w:eastAsia="Times New Roman" w:hAnsi="Times New Roman"/>
          <w:i/>
          <w:sz w:val="24"/>
          <w:szCs w:val="24"/>
          <w:lang w:val="x-none" w:eastAsia="pl-PL"/>
        </w:rPr>
      </w:pPr>
      <w:r w:rsidRPr="00F83450">
        <w:rPr>
          <w:rFonts w:ascii="Times New Roman" w:eastAsia="Times New Roman" w:hAnsi="Times New Roman"/>
          <w:i/>
          <w:sz w:val="24"/>
          <w:szCs w:val="24"/>
          <w:lang w:val="x-none" w:eastAsia="pl-PL"/>
        </w:rPr>
        <w:t>11.6.1.2.</w:t>
      </w:r>
      <w:r w:rsidRPr="00F83450">
        <w:rPr>
          <w:rFonts w:ascii="Times New Roman" w:eastAsia="Times New Roman" w:hAnsi="Times New Roman"/>
          <w:i/>
          <w:sz w:val="24"/>
          <w:szCs w:val="24"/>
          <w:lang w:val="x-none" w:eastAsia="pl-PL"/>
        </w:rPr>
        <w:tab/>
        <w:t>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EC0F02" w:rsidRPr="00F83450" w:rsidRDefault="00EC0F02" w:rsidP="00F83450">
      <w:pPr>
        <w:numPr>
          <w:ilvl w:val="2"/>
          <w:numId w:val="10"/>
        </w:numPr>
        <w:tabs>
          <w:tab w:val="left" w:pos="851"/>
          <w:tab w:val="left" w:pos="1134"/>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F83450">
        <w:rPr>
          <w:rFonts w:ascii="Times New Roman" w:eastAsia="Times New Roman" w:hAnsi="Times New Roman"/>
          <w:i/>
          <w:sz w:val="24"/>
          <w:szCs w:val="24"/>
          <w:lang w:val="x-none" w:eastAsia="ar-SA"/>
        </w:rPr>
        <w:t>W celu potwierdzenia braku podstaw do wykluczenia Wykonawcy z udziału</w:t>
      </w:r>
      <w:r w:rsidR="000F3CC1" w:rsidRPr="00F83450">
        <w:rPr>
          <w:rFonts w:ascii="Times New Roman" w:eastAsia="Times New Roman" w:hAnsi="Times New Roman"/>
          <w:i/>
          <w:sz w:val="24"/>
          <w:szCs w:val="24"/>
          <w:lang w:eastAsia="ar-SA"/>
        </w:rPr>
        <w:t xml:space="preserve"> </w:t>
      </w:r>
      <w:r w:rsidRPr="00F83450">
        <w:rPr>
          <w:rFonts w:ascii="Times New Roman" w:eastAsia="Times New Roman" w:hAnsi="Times New Roman"/>
          <w:i/>
          <w:sz w:val="24"/>
          <w:szCs w:val="24"/>
          <w:lang w:val="x-none" w:eastAsia="ar-SA"/>
        </w:rPr>
        <w:t>w</w:t>
      </w:r>
      <w:r w:rsidR="000F3CC1" w:rsidRPr="00F83450">
        <w:rPr>
          <w:rFonts w:ascii="Times New Roman" w:eastAsia="Times New Roman" w:hAnsi="Times New Roman"/>
          <w:i/>
          <w:sz w:val="24"/>
          <w:szCs w:val="24"/>
          <w:lang w:eastAsia="ar-SA"/>
        </w:rPr>
        <w:t> </w:t>
      </w:r>
      <w:r w:rsidRPr="00F83450">
        <w:rPr>
          <w:rFonts w:ascii="Times New Roman" w:eastAsia="Times New Roman" w:hAnsi="Times New Roman"/>
          <w:i/>
          <w:sz w:val="24"/>
          <w:szCs w:val="24"/>
          <w:lang w:val="x-none" w:eastAsia="ar-SA"/>
        </w:rPr>
        <w:t>postępowaniu</w:t>
      </w:r>
      <w:r w:rsidRPr="00F83450">
        <w:rPr>
          <w:rFonts w:ascii="Times New Roman" w:eastAsia="Times New Roman" w:hAnsi="Times New Roman"/>
          <w:i/>
          <w:sz w:val="24"/>
          <w:szCs w:val="24"/>
          <w:lang w:eastAsia="ar-SA"/>
        </w:rPr>
        <w:t xml:space="preserve"> składają</w:t>
      </w:r>
      <w:r w:rsidRPr="00F83450">
        <w:rPr>
          <w:rFonts w:ascii="Times New Roman" w:eastAsia="Times New Roman" w:hAnsi="Times New Roman"/>
          <w:i/>
          <w:sz w:val="24"/>
          <w:szCs w:val="24"/>
          <w:lang w:val="x-none" w:eastAsia="ar-SA"/>
        </w:rPr>
        <w:t>:</w:t>
      </w:r>
    </w:p>
    <w:p w:rsidR="00EC0F02" w:rsidRPr="00360972" w:rsidRDefault="00EC0F02" w:rsidP="005F327C">
      <w:pPr>
        <w:numPr>
          <w:ilvl w:val="3"/>
          <w:numId w:val="10"/>
        </w:numPr>
        <w:suppressAutoHyphens/>
        <w:autoSpaceDE w:val="0"/>
        <w:autoSpaceDN w:val="0"/>
        <w:adjustRightInd w:val="0"/>
        <w:spacing w:after="0" w:line="240" w:lineRule="auto"/>
        <w:ind w:left="1701" w:hanging="850"/>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odpisu z właściwego rejestru lub z centralnej ewidencji i informacji o</w:t>
      </w:r>
      <w:r w:rsidR="000F3CC1"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działalności gospodarczej, jeżeli odrębne przepisy wymagają wpisu do rejestru lub ewidencji, w celu potwierdzenia braku podstaw wykluczenia na podstawie art. 24 ust. 5 pkt 1 ustawy,</w:t>
      </w:r>
    </w:p>
    <w:p w:rsidR="00EC0F02" w:rsidRPr="00360972" w:rsidRDefault="00EC0F02" w:rsidP="005F327C">
      <w:pPr>
        <w:numPr>
          <w:ilvl w:val="3"/>
          <w:numId w:val="10"/>
        </w:numPr>
        <w:suppressAutoHyphens/>
        <w:autoSpaceDE w:val="0"/>
        <w:autoSpaceDN w:val="0"/>
        <w:adjustRightInd w:val="0"/>
        <w:spacing w:after="0" w:line="240" w:lineRule="auto"/>
        <w:ind w:left="1701" w:hanging="850"/>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EC0F02" w:rsidRPr="00360972"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Jeżeli wykaz, oświadczenia lub inne złożone przez Wykonawcę dokumenty, o</w:t>
      </w:r>
      <w:r w:rsidR="0097255D"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których mowa w pkt. 11.6.1. IDW budzą wątpliwości zamawiającego, może on zwrócić się bezpośrednio do właściwego podmiotu, na rzecz którego usługi, były wykonane, a w przypadku świadczeń okresowych lub ciągłych</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są wykonywane, o</w:t>
      </w:r>
      <w:r w:rsidR="0097255D"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dodatkowe informacje lub dokumenty w tym zakresie.</w:t>
      </w:r>
    </w:p>
    <w:p w:rsidR="00EC0F02" w:rsidRPr="00360972"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Jeżeli Wykonawca ma siedzibę lub miejsce zamieszkania poza terytorium Rzeczypospolitej Polskiej, zamiast dokumentów, o których mowa w pkt. 11.6.2.1. – składa dokument lub dokumenty wystawione w kraju, w którym Wykonawca </w:t>
      </w:r>
      <w:r w:rsidRPr="00360972">
        <w:rPr>
          <w:rFonts w:ascii="Times New Roman" w:eastAsia="Times New Roman" w:hAnsi="Times New Roman"/>
          <w:i/>
          <w:spacing w:val="-4"/>
          <w:sz w:val="24"/>
          <w:szCs w:val="24"/>
          <w:lang w:val="x-none" w:eastAsia="ar-SA"/>
        </w:rPr>
        <w:t>ma siedzibę lub miejsce zamieszkania, potwierdzające odpowiednio, że: - nie otwarto</w:t>
      </w:r>
      <w:r w:rsidRPr="00360972">
        <w:rPr>
          <w:rFonts w:ascii="Times New Roman" w:eastAsia="Times New Roman" w:hAnsi="Times New Roman"/>
          <w:i/>
          <w:sz w:val="24"/>
          <w:szCs w:val="24"/>
          <w:lang w:val="x-none" w:eastAsia="ar-SA"/>
        </w:rPr>
        <w:t xml:space="preserve"> jego likwidacji ani nie ogłoszono upadłości.</w:t>
      </w:r>
    </w:p>
    <w:p w:rsidR="00EC0F02" w:rsidRPr="00360972"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Dokumenty, o których mowa w pkt. 11.6.</w:t>
      </w:r>
      <w:r w:rsidRPr="00360972">
        <w:rPr>
          <w:rFonts w:ascii="Times New Roman" w:eastAsia="Times New Roman" w:hAnsi="Times New Roman"/>
          <w:i/>
          <w:sz w:val="24"/>
          <w:szCs w:val="24"/>
          <w:lang w:eastAsia="ar-SA"/>
        </w:rPr>
        <w:t>4</w:t>
      </w:r>
      <w:r w:rsidRPr="00360972">
        <w:rPr>
          <w:rFonts w:ascii="Times New Roman" w:eastAsia="Times New Roman" w:hAnsi="Times New Roman"/>
          <w:i/>
          <w:sz w:val="24"/>
          <w:szCs w:val="24"/>
          <w:lang w:val="x-none" w:eastAsia="ar-SA"/>
        </w:rPr>
        <w:t>. IDW, powinny być wystawione nie wcześniej niż 6 miesięcy przed upływem terminu składania ofert albo wniosków o dopuszczenie do udziału w postępowaniu.</w:t>
      </w:r>
    </w:p>
    <w:p w:rsidR="00EC0F02" w:rsidRPr="00360972"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Jeżeli w kraju, w którym Wykonawca ma siedzibę lub miejsce zamieszkania lub miejsce zamieszkania ma osoba, której dokument dotyczy, nie wydaje się </w:t>
      </w:r>
      <w:r w:rsidRPr="00360972">
        <w:rPr>
          <w:rFonts w:ascii="Times New Roman" w:eastAsia="Times New Roman" w:hAnsi="Times New Roman"/>
          <w:i/>
          <w:sz w:val="24"/>
          <w:szCs w:val="24"/>
          <w:lang w:val="x-none" w:eastAsia="ar-SA"/>
        </w:rPr>
        <w:lastRenderedPageBreak/>
        <w:t>dokumentów, o których mowa w 11.6.</w:t>
      </w:r>
      <w:r w:rsidRPr="00360972">
        <w:rPr>
          <w:rFonts w:ascii="Times New Roman" w:eastAsia="Times New Roman" w:hAnsi="Times New Roman"/>
          <w:i/>
          <w:sz w:val="24"/>
          <w:szCs w:val="24"/>
          <w:lang w:eastAsia="ar-SA"/>
        </w:rPr>
        <w:t>4</w:t>
      </w:r>
      <w:r w:rsidRPr="00360972">
        <w:rPr>
          <w:rFonts w:ascii="Times New Roman" w:eastAsia="Times New Roman" w:hAnsi="Times New Roman"/>
          <w:i/>
          <w:sz w:val="24"/>
          <w:szCs w:val="24"/>
          <w:lang w:val="x-none" w:eastAsia="ar-SA"/>
        </w:rPr>
        <w:t xml:space="preserve"> IDW,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11.6.5. IDW stosuje się odpowiednio.</w:t>
      </w:r>
    </w:p>
    <w:p w:rsidR="00EC0F02" w:rsidRPr="00360972"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przypadku wątpliwości co do treści dokumentu złożonego przez Wykonawcę, Zamawiający może zwrócić się do właściwych organów odpowiednio kraju, w</w:t>
      </w:r>
      <w:r w:rsidR="0097255D"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którym Wykonawca ma siedzibę lub miejsce zamieszkania lub miejsce zamieszkania ma osoba, której dokument dotyczy, o udzielenie niezbędnych informacji dotyczących tego dokumentu.</w:t>
      </w:r>
    </w:p>
    <w:p w:rsidR="00EC0F02" w:rsidRPr="00360972"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Wykonawca nie jest obowiązany do złożenia oświadczeń lub dokumentów potwierdzających okoliczności, o których mowa w art. 25 ust. 1 pkt 1 i 3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77789E" w:rsidRPr="00360972">
        <w:rPr>
          <w:rFonts w:ascii="Times New Roman" w:eastAsia="Times New Roman" w:hAnsi="Times New Roman"/>
          <w:i/>
          <w:sz w:val="24"/>
          <w:szCs w:val="24"/>
          <w:lang w:eastAsia="ar-SA"/>
        </w:rPr>
        <w:t>(</w:t>
      </w:r>
      <w:r w:rsidR="00025508" w:rsidRPr="00360972">
        <w:rPr>
          <w:rFonts w:ascii="Times New Roman" w:eastAsia="Times New Roman" w:hAnsi="Times New Roman"/>
          <w:i/>
          <w:sz w:val="24"/>
          <w:szCs w:val="24"/>
          <w:lang w:eastAsia="ar-SA"/>
        </w:rPr>
        <w:t xml:space="preserve">Dz.U. z 2020r., </w:t>
      </w:r>
      <w:proofErr w:type="spellStart"/>
      <w:r w:rsidR="00025508" w:rsidRPr="00360972">
        <w:rPr>
          <w:rFonts w:ascii="Times New Roman" w:eastAsia="Times New Roman" w:hAnsi="Times New Roman"/>
          <w:i/>
          <w:sz w:val="24"/>
          <w:szCs w:val="24"/>
          <w:lang w:eastAsia="ar-SA"/>
        </w:rPr>
        <w:t>poz</w:t>
      </w:r>
      <w:proofErr w:type="spellEnd"/>
      <w:r w:rsidRPr="00360972">
        <w:rPr>
          <w:rFonts w:ascii="Times New Roman" w:eastAsia="Times New Roman" w:hAnsi="Times New Roman"/>
          <w:i/>
          <w:sz w:val="24"/>
          <w:szCs w:val="24"/>
          <w:lang w:val="x-none" w:eastAsia="ar-SA"/>
        </w:rPr>
        <w:t>.</w:t>
      </w:r>
      <w:r w:rsidR="00025508" w:rsidRPr="00360972">
        <w:rPr>
          <w:rFonts w:ascii="Times New Roman" w:eastAsia="Times New Roman" w:hAnsi="Times New Roman"/>
          <w:i/>
          <w:sz w:val="24"/>
          <w:szCs w:val="24"/>
          <w:lang w:eastAsia="ar-SA"/>
        </w:rPr>
        <w:t xml:space="preserve"> 346)</w:t>
      </w:r>
    </w:p>
    <w:p w:rsidR="00EC0F02" w:rsidRPr="00360972" w:rsidRDefault="00EC0F02" w:rsidP="00EC0F02">
      <w:pPr>
        <w:autoSpaceDE w:val="0"/>
        <w:autoSpaceDN w:val="0"/>
        <w:adjustRightInd w:val="0"/>
        <w:spacing w:after="0" w:line="240" w:lineRule="auto"/>
        <w:ind w:left="1800"/>
        <w:jc w:val="both"/>
        <w:rPr>
          <w:rFonts w:ascii="Times New Roman" w:eastAsia="Times New Roman" w:hAnsi="Times New Roman"/>
          <w:i/>
          <w:sz w:val="24"/>
          <w:szCs w:val="24"/>
          <w:lang w:val="x-none" w:eastAsia="pl-PL"/>
        </w:rPr>
      </w:pPr>
    </w:p>
    <w:p w:rsidR="00EC0F02" w:rsidRPr="00360972" w:rsidRDefault="00EC0F02" w:rsidP="003A19C5">
      <w:pPr>
        <w:numPr>
          <w:ilvl w:val="0"/>
          <w:numId w:val="10"/>
        </w:numPr>
        <w:suppressAutoHyphens/>
        <w:spacing w:after="0" w:line="240" w:lineRule="auto"/>
        <w:ind w:left="426" w:hanging="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 xml:space="preserve">Informacja dla Wykonawców polegających na zasobach innych podmiotów, na zasadach określonych w art. 22a </w:t>
      </w:r>
      <w:proofErr w:type="spellStart"/>
      <w:r w:rsidRPr="00360972">
        <w:rPr>
          <w:rFonts w:ascii="Times New Roman" w:eastAsia="Times New Roman" w:hAnsi="Times New Roman"/>
          <w:b/>
          <w:i/>
          <w:sz w:val="24"/>
          <w:szCs w:val="24"/>
          <w:lang w:val="x-none" w:eastAsia="ar-SA"/>
        </w:rPr>
        <w:t>UPzp</w:t>
      </w:r>
      <w:proofErr w:type="spellEnd"/>
      <w:r w:rsidRPr="00360972">
        <w:rPr>
          <w:rFonts w:ascii="Times New Roman" w:eastAsia="Times New Roman" w:hAnsi="Times New Roman"/>
          <w:b/>
          <w:i/>
          <w:sz w:val="24"/>
          <w:szCs w:val="24"/>
          <w:lang w:val="x-none" w:eastAsia="ar-SA"/>
        </w:rPr>
        <w:t xml:space="preserve"> oraz zamierzających powierzyć wykonanie części zamówienia podwykonawcom.</w:t>
      </w:r>
    </w:p>
    <w:p w:rsidR="00EC0F02" w:rsidRPr="00360972"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Wykonawca może w celu potwierdzenia spełniania warunków udziału w</w:t>
      </w:r>
      <w:r w:rsidR="0097255D"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postępowaniu,</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 xml:space="preserve">w stosownych sytuacjach oraz w odniesieniu do zamówienia, lub jego części, polegać na zdolnościach technicznych lub zawodowych lub sytuacji finansowej lub ekonomicznej </w:t>
      </w:r>
      <w:r w:rsidRPr="00360972">
        <w:rPr>
          <w:rFonts w:ascii="Times New Roman" w:eastAsia="Times New Roman" w:hAnsi="Times New Roman"/>
          <w:i/>
          <w:spacing w:val="-4"/>
          <w:sz w:val="24"/>
          <w:szCs w:val="24"/>
          <w:lang w:val="x-none" w:eastAsia="ar-SA"/>
        </w:rPr>
        <w:t>innych podmiotów, niezależnie od charakteru prawnego łączących go z nim stosunków prawnych.</w:t>
      </w:r>
    </w:p>
    <w:p w:rsidR="00EC0F02" w:rsidRPr="00360972"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Wykonawca, który polega na zdolnościach lub sytuacji innych podmiotów, musi udowodnić zamawiającemu, że realizując zamówienie, będzie dysponował niezbędnymi zasobami tych podmiotów</w:t>
      </w:r>
      <w:r w:rsidRPr="00360972">
        <w:rPr>
          <w:rFonts w:ascii="Times New Roman" w:eastAsia="Times New Roman" w:hAnsi="Times New Roman"/>
          <w:bCs/>
          <w:i/>
          <w:sz w:val="24"/>
          <w:szCs w:val="24"/>
          <w:lang w:val="x-none" w:eastAsia="ar-SA"/>
        </w:rPr>
        <w:t>, w szczególności przedstawiając zobowiązanie tych podmiotów do oddania mu do dyspozycji niezbędnych zasobów na potrzeby realizacji zamówienia.</w:t>
      </w:r>
    </w:p>
    <w:p w:rsidR="00EC0F02" w:rsidRPr="00360972"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w:t>
      </w:r>
      <w:proofErr w:type="spellStart"/>
      <w:r w:rsidRPr="00360972">
        <w:rPr>
          <w:rFonts w:ascii="Times New Roman" w:eastAsia="Times New Roman" w:hAnsi="Times New Roman"/>
          <w:i/>
          <w:sz w:val="24"/>
          <w:szCs w:val="24"/>
          <w:lang w:eastAsia="ar-SA"/>
        </w:rPr>
        <w:t>uPzp</w:t>
      </w:r>
      <w:proofErr w:type="spellEnd"/>
      <w:r w:rsidRPr="00360972">
        <w:rPr>
          <w:rFonts w:ascii="Times New Roman" w:eastAsia="Times New Roman" w:hAnsi="Times New Roman"/>
          <w:i/>
          <w:sz w:val="24"/>
          <w:szCs w:val="24"/>
          <w:lang w:eastAsia="ar-SA"/>
        </w:rPr>
        <w:t xml:space="preserve"> oraz, o których mowa w pkt. 10.2. IDW.</w:t>
      </w:r>
    </w:p>
    <w:p w:rsidR="00EC0F02" w:rsidRPr="00360972"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odniesieniu do warunków dotyczących wykształcenia, kwalifikacji zawodowych lub doświadczenia, Wykonawcy mogą polegać na zdolnościach innych podmiotów, jeśli podmioty te zrealizują roboty, do realizacji których te zdolności są wymagane.</w:t>
      </w:r>
    </w:p>
    <w:p w:rsidR="00EC0F02" w:rsidRPr="00360972"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Jeżeli zdolności techniczne lub zawodowe podmiotu, na którego zdolnościach polega Wykonawca, nie potwierdzają spełnienia przez Wykonawcę warunków udziału w</w:t>
      </w:r>
      <w:r w:rsidR="0097255D"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postępowaniu lub zachodzą wobec tych podmiotów podstawy wykluczenia, Zamawiający zażąda, aby Wykonawca w terminie określonym przez Zamawiającego:</w:t>
      </w:r>
    </w:p>
    <w:p w:rsidR="00EC0F02" w:rsidRPr="00360972" w:rsidRDefault="00EC0F02" w:rsidP="005F327C">
      <w:pPr>
        <w:numPr>
          <w:ilvl w:val="2"/>
          <w:numId w:val="11"/>
        </w:numPr>
        <w:tabs>
          <w:tab w:val="left" w:pos="1418"/>
        </w:tabs>
        <w:suppressAutoHyphens/>
        <w:autoSpaceDE w:val="0"/>
        <w:autoSpaceDN w:val="0"/>
        <w:adjustRightInd w:val="0"/>
        <w:spacing w:after="0" w:line="240" w:lineRule="auto"/>
        <w:ind w:left="1276" w:hanging="71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zastąpił ten podmiot innym podmiotem lub podmiotami lub</w:t>
      </w:r>
    </w:p>
    <w:p w:rsidR="00EC0F02" w:rsidRPr="00360972" w:rsidRDefault="00EC0F02" w:rsidP="005F327C">
      <w:pPr>
        <w:numPr>
          <w:ilvl w:val="2"/>
          <w:numId w:val="11"/>
        </w:numPr>
        <w:tabs>
          <w:tab w:val="left" w:pos="1418"/>
        </w:tabs>
        <w:suppressAutoHyphens/>
        <w:autoSpaceDE w:val="0"/>
        <w:autoSpaceDN w:val="0"/>
        <w:adjustRightInd w:val="0"/>
        <w:spacing w:after="0" w:line="240" w:lineRule="auto"/>
        <w:ind w:left="1276" w:hanging="71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zobowiązał się do osobistego wykonania odpowiedniej części zamówienia, jeżeli wykaże zdolności techniczne lub zawodowe, o których mowa w pkt 9.4. IDW.</w:t>
      </w:r>
    </w:p>
    <w:p w:rsidR="00EC0F02" w:rsidRPr="00360972" w:rsidRDefault="00EC0F02" w:rsidP="005F327C">
      <w:pPr>
        <w:numPr>
          <w:ilvl w:val="1"/>
          <w:numId w:val="11"/>
        </w:numPr>
        <w:tabs>
          <w:tab w:val="left" w:pos="709"/>
        </w:tabs>
        <w:suppressAutoHyphens/>
        <w:autoSpaceDE w:val="0"/>
        <w:autoSpaceDN w:val="0"/>
        <w:adjustRightInd w:val="0"/>
        <w:spacing w:after="0" w:line="240" w:lineRule="auto"/>
        <w:ind w:left="709" w:hanging="568"/>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lastRenderedPageBreak/>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w:t>
      </w:r>
      <w:r w:rsidRPr="00360972">
        <w:rPr>
          <w:rFonts w:ascii="Times New Roman" w:eastAsia="Times New Roman" w:hAnsi="Times New Roman"/>
          <w:i/>
          <w:sz w:val="24"/>
          <w:szCs w:val="24"/>
          <w:lang w:eastAsia="ar-SA"/>
        </w:rPr>
        <w:t>1.1.</w:t>
      </w:r>
    </w:p>
    <w:p w:rsidR="00EC0F02" w:rsidRPr="00360972" w:rsidRDefault="00EC0F02" w:rsidP="005F327C">
      <w:pPr>
        <w:numPr>
          <w:ilvl w:val="1"/>
          <w:numId w:val="11"/>
        </w:numPr>
        <w:tabs>
          <w:tab w:val="left" w:pos="709"/>
        </w:tabs>
        <w:suppressAutoHyphens/>
        <w:autoSpaceDE w:val="0"/>
        <w:autoSpaceDN w:val="0"/>
        <w:adjustRightInd w:val="0"/>
        <w:spacing w:after="0" w:line="240" w:lineRule="auto"/>
        <w:ind w:left="709" w:hanging="568"/>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Na wezwanie zamawiającego Wykonawca, który polega na zdolnościach lub sytuacji innych podmiotów na zasadach określonych w art. 22a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zobowiązany jest do przedstawienia</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w odniesieniu do tych podmiotów dokumentów wymienionych w</w:t>
      </w:r>
      <w:r w:rsidR="0097255D"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pkt.</w:t>
      </w:r>
      <w:r w:rsidR="0097255D"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11.6.2. IDW,</w:t>
      </w:r>
    </w:p>
    <w:p w:rsidR="00EC0F02" w:rsidRPr="00360972" w:rsidRDefault="00EC0F02" w:rsidP="005F327C">
      <w:pPr>
        <w:numPr>
          <w:ilvl w:val="1"/>
          <w:numId w:val="11"/>
        </w:numPr>
        <w:tabs>
          <w:tab w:val="left" w:pos="709"/>
        </w:tabs>
        <w:suppressAutoHyphens/>
        <w:autoSpaceDE w:val="0"/>
        <w:autoSpaceDN w:val="0"/>
        <w:adjustRightInd w:val="0"/>
        <w:spacing w:after="0" w:line="240" w:lineRule="auto"/>
        <w:ind w:left="709" w:hanging="568"/>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W celu oceny, czy Wykonawca polegając na zdolnościach lub sytuacji innych podmiotów na zasadach określonych w art. 22a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będzie dysponował niezbędnymi zasobami w stopniu umożliwiającym należyte wykonanie zamówienia publicznego oraz oceny,</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czy stosunek łączący Wykonawcę z tymi podmiotami gwarantuje rzeczywisty dostęp do ich zasobów, Zamawiający może żądać dokumentów, które określają w</w:t>
      </w:r>
      <w:r w:rsidR="005A65A3"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szczególności:</w:t>
      </w:r>
    </w:p>
    <w:p w:rsidR="00EC0F02" w:rsidRPr="00360972" w:rsidRDefault="00EC0F02" w:rsidP="005F327C">
      <w:pPr>
        <w:numPr>
          <w:ilvl w:val="2"/>
          <w:numId w:val="11"/>
        </w:numPr>
        <w:tabs>
          <w:tab w:val="left" w:pos="1276"/>
        </w:tabs>
        <w:suppressAutoHyphens/>
        <w:autoSpaceDE w:val="0"/>
        <w:autoSpaceDN w:val="0"/>
        <w:adjustRightInd w:val="0"/>
        <w:spacing w:after="0" w:line="240" w:lineRule="auto"/>
        <w:ind w:left="1276"/>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zakres dostępnych Wykonawcy zasobów innego podmiotu,</w:t>
      </w:r>
    </w:p>
    <w:p w:rsidR="00EC0F02" w:rsidRPr="00360972" w:rsidRDefault="00EC0F02" w:rsidP="005F327C">
      <w:pPr>
        <w:numPr>
          <w:ilvl w:val="2"/>
          <w:numId w:val="11"/>
        </w:numPr>
        <w:tabs>
          <w:tab w:val="left" w:pos="1276"/>
        </w:tabs>
        <w:suppressAutoHyphens/>
        <w:autoSpaceDE w:val="0"/>
        <w:autoSpaceDN w:val="0"/>
        <w:adjustRightInd w:val="0"/>
        <w:spacing w:after="0" w:line="240" w:lineRule="auto"/>
        <w:ind w:left="1276"/>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sposób wykorzystania zasobów innego podmiotu, przez Wykonawcę, przy wykonywaniu zamówienia publicznego,</w:t>
      </w:r>
    </w:p>
    <w:p w:rsidR="00EC0F02" w:rsidRPr="00360972" w:rsidRDefault="00EC0F02" w:rsidP="005F327C">
      <w:pPr>
        <w:numPr>
          <w:ilvl w:val="2"/>
          <w:numId w:val="11"/>
        </w:numPr>
        <w:tabs>
          <w:tab w:val="left" w:pos="1276"/>
        </w:tabs>
        <w:suppressAutoHyphens/>
        <w:autoSpaceDE w:val="0"/>
        <w:autoSpaceDN w:val="0"/>
        <w:adjustRightInd w:val="0"/>
        <w:spacing w:after="0" w:line="240" w:lineRule="auto"/>
        <w:ind w:left="1276"/>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zakres i okres udziału innego podmiotu przy wykonywaniu zamówienia publicznego,</w:t>
      </w:r>
    </w:p>
    <w:p w:rsidR="00EC0F02" w:rsidRPr="00360972" w:rsidRDefault="00EC0F02" w:rsidP="005F327C">
      <w:pPr>
        <w:numPr>
          <w:ilvl w:val="2"/>
          <w:numId w:val="11"/>
        </w:numPr>
        <w:tabs>
          <w:tab w:val="left" w:pos="1276"/>
        </w:tabs>
        <w:suppressAutoHyphens/>
        <w:autoSpaceDE w:val="0"/>
        <w:autoSpaceDN w:val="0"/>
        <w:adjustRightInd w:val="0"/>
        <w:spacing w:after="0" w:line="240" w:lineRule="auto"/>
        <w:ind w:left="1276"/>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EC0F02" w:rsidRPr="00360972" w:rsidRDefault="00EC0F02" w:rsidP="005F327C">
      <w:pPr>
        <w:numPr>
          <w:ilvl w:val="1"/>
          <w:numId w:val="11"/>
        </w:numPr>
        <w:tabs>
          <w:tab w:val="left" w:pos="851"/>
        </w:tabs>
        <w:suppressAutoHyphens/>
        <w:autoSpaceDE w:val="0"/>
        <w:spacing w:after="0" w:line="240" w:lineRule="auto"/>
        <w:ind w:left="709"/>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Wykonawca, który powołuje się na zasoby innych podmiotów, w celu wykazania braku istnienia wobec nich podstaw do wykluczenia oraz spełniania, w zakresie, w jakim powołuje się na ich zasoby, warunków udziału w postępowaniu, zamieszcza informację o tych podmiotach w oświadczeniu, o którym mowa w pkt. 11.1. IDW.</w:t>
      </w:r>
    </w:p>
    <w:p w:rsidR="00EC0F02" w:rsidRPr="00360972" w:rsidRDefault="00EC0F02" w:rsidP="005F327C">
      <w:pPr>
        <w:numPr>
          <w:ilvl w:val="1"/>
          <w:numId w:val="11"/>
        </w:numPr>
        <w:tabs>
          <w:tab w:val="left" w:pos="851"/>
        </w:tabs>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Wykonawca, który zamierza powierzyć wykonanie części zamówienia podwykonawcom, </w:t>
      </w:r>
      <w:r w:rsidRPr="00360972">
        <w:rPr>
          <w:rFonts w:ascii="Times New Roman" w:eastAsia="Times New Roman" w:hAnsi="Times New Roman"/>
          <w:i/>
          <w:sz w:val="24"/>
          <w:szCs w:val="24"/>
          <w:lang w:eastAsia="ar-SA"/>
        </w:rPr>
        <w:t>n</w:t>
      </w:r>
      <w:r w:rsidRPr="00360972">
        <w:rPr>
          <w:rFonts w:ascii="Times New Roman" w:eastAsia="Times New Roman" w:hAnsi="Times New Roman"/>
          <w:i/>
          <w:sz w:val="24"/>
          <w:szCs w:val="24"/>
          <w:lang w:val="x-none" w:eastAsia="ar-SA"/>
        </w:rPr>
        <w:t xml:space="preserve">a etapie postępowania o udzielenie zamówienia publicznego jest zobowiązany wskazać </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w ofercie, których wykonanie zamierza powierzyć podwykonawcom oraz o ile jest to wiadome, podać firmy podwykonawców.</w:t>
      </w:r>
    </w:p>
    <w:p w:rsidR="00EC0F02" w:rsidRPr="00360972" w:rsidRDefault="00EC0F02" w:rsidP="00EC0F02">
      <w:pPr>
        <w:autoSpaceDE w:val="0"/>
        <w:autoSpaceDN w:val="0"/>
        <w:adjustRightInd w:val="0"/>
        <w:spacing w:after="0" w:line="240" w:lineRule="auto"/>
        <w:ind w:left="1080"/>
        <w:jc w:val="both"/>
        <w:rPr>
          <w:rFonts w:ascii="Times New Roman" w:eastAsia="Times New Roman" w:hAnsi="Times New Roman"/>
          <w:i/>
          <w:sz w:val="24"/>
          <w:szCs w:val="24"/>
          <w:lang w:val="x-none" w:eastAsia="pl-PL"/>
        </w:rPr>
      </w:pPr>
    </w:p>
    <w:p w:rsidR="00EC0F02" w:rsidRPr="00360972" w:rsidRDefault="00EC0F02" w:rsidP="003A19C5">
      <w:pPr>
        <w:numPr>
          <w:ilvl w:val="0"/>
          <w:numId w:val="11"/>
        </w:numPr>
        <w:suppressAutoHyphens/>
        <w:spacing w:after="0" w:line="240" w:lineRule="auto"/>
        <w:ind w:left="426" w:hanging="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Informacja dla Wykonawców wspólnie ubiegających się o udzielenie zamówienia (spółki cywilne/ konsorcja).</w:t>
      </w:r>
    </w:p>
    <w:p w:rsidR="00EC0F02" w:rsidRPr="00360972" w:rsidRDefault="00B263D9" w:rsidP="00B3127A">
      <w:pPr>
        <w:tabs>
          <w:tab w:val="left" w:pos="567"/>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13.1.</w:t>
      </w:r>
      <w:r w:rsidR="00EC0F02" w:rsidRPr="00360972">
        <w:rPr>
          <w:rFonts w:ascii="Times New Roman" w:eastAsia="Times New Roman" w:hAnsi="Times New Roman"/>
          <w:i/>
          <w:sz w:val="24"/>
          <w:szCs w:val="24"/>
          <w:lang w:val="x-none" w:eastAsia="ar-SA"/>
        </w:rPr>
        <w:t>Wykonawcy mogą wspólnie ubiegać się o udzielenie zamówienia. W takim przypadku Wykonawcy ustanawiają pełnomocnika do reprezentowania ich w postępowaniu o</w:t>
      </w:r>
      <w:r w:rsidR="005E65AC" w:rsidRPr="00360972">
        <w:rPr>
          <w:rFonts w:ascii="Times New Roman" w:eastAsia="Times New Roman" w:hAnsi="Times New Roman"/>
          <w:i/>
          <w:sz w:val="24"/>
          <w:szCs w:val="24"/>
          <w:lang w:eastAsia="ar-SA"/>
        </w:rPr>
        <w:t> </w:t>
      </w:r>
      <w:r w:rsidR="00EC0F02" w:rsidRPr="00360972">
        <w:rPr>
          <w:rFonts w:ascii="Times New Roman" w:eastAsia="Times New Roman" w:hAnsi="Times New Roman"/>
          <w:i/>
          <w:sz w:val="24"/>
          <w:szCs w:val="24"/>
          <w:lang w:val="x-none" w:eastAsia="ar-SA"/>
        </w:rPr>
        <w:t>udzielenie zamówienia albo reprezentowania w postępowaniu i zawarcia umowy w</w:t>
      </w:r>
      <w:r w:rsidR="005E65AC"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sprawie zamówienia publicznego</w:t>
      </w:r>
      <w:r w:rsidRPr="00360972">
        <w:rPr>
          <w:rFonts w:ascii="Times New Roman" w:eastAsia="Times New Roman" w:hAnsi="Times New Roman"/>
          <w:i/>
          <w:sz w:val="24"/>
          <w:szCs w:val="24"/>
          <w:lang w:eastAsia="ar-SA"/>
        </w:rPr>
        <w:t xml:space="preserve"> i przedkładają Pełnomocnictwo do reprezentowania wszystkich Wykonawców wspólnie ubiegających się o udzielenie zamówienia, ewentualnie umowę o współdziałaniu, z której będzie wynikać przedmiotowe pełnomocnictwo.</w:t>
      </w:r>
    </w:p>
    <w:p w:rsidR="00EC0F02" w:rsidRPr="00360972" w:rsidRDefault="00EC0F02" w:rsidP="00D91B4A">
      <w:pPr>
        <w:pStyle w:val="Akapitzlist"/>
        <w:numPr>
          <w:ilvl w:val="1"/>
          <w:numId w:val="38"/>
        </w:numPr>
        <w:tabs>
          <w:tab w:val="left" w:pos="567"/>
        </w:tabs>
        <w:autoSpaceDE w:val="0"/>
        <w:autoSpaceDN w:val="0"/>
        <w:adjustRightInd w:val="0"/>
        <w:ind w:left="567" w:hanging="425"/>
        <w:jc w:val="both"/>
        <w:rPr>
          <w:i/>
          <w:lang w:eastAsia="pl-PL"/>
        </w:rPr>
      </w:pPr>
      <w:r w:rsidRPr="00360972">
        <w:rPr>
          <w:i/>
        </w:rPr>
        <w:t xml:space="preserve">W przypadku Wykonawców wspólnie ubiegających się o udzielenie zamówienia, żaden z nich nie może podlegać wykluczeniu z powodu niespełniania warunków, o których mowa w art. 24 ust. 1 ustawy </w:t>
      </w:r>
      <w:proofErr w:type="spellStart"/>
      <w:r w:rsidRPr="00360972">
        <w:rPr>
          <w:i/>
        </w:rPr>
        <w:t>Pzp</w:t>
      </w:r>
      <w:proofErr w:type="spellEnd"/>
      <w:r w:rsidRPr="00360972">
        <w:rPr>
          <w:i/>
        </w:rPr>
        <w:t>, oraz o których mowa w pkt. 10.2. IDW, natomiast spełnianie warunków udziału w postępowaniu Wykonawcy wykazują zgodnie z</w:t>
      </w:r>
      <w:r w:rsidR="00B37DFC" w:rsidRPr="00360972">
        <w:rPr>
          <w:i/>
          <w:lang w:val="pl-PL"/>
        </w:rPr>
        <w:t> </w:t>
      </w:r>
      <w:r w:rsidRPr="00360972">
        <w:rPr>
          <w:i/>
        </w:rPr>
        <w:t>pkt.</w:t>
      </w:r>
      <w:r w:rsidR="00B37DFC" w:rsidRPr="00360972">
        <w:rPr>
          <w:i/>
          <w:lang w:val="pl-PL"/>
        </w:rPr>
        <w:t> </w:t>
      </w:r>
      <w:r w:rsidRPr="00360972">
        <w:rPr>
          <w:i/>
        </w:rPr>
        <w:t>9.1.3. IDW.</w:t>
      </w:r>
    </w:p>
    <w:p w:rsidR="00EC0F02" w:rsidRPr="00360972" w:rsidRDefault="00EC0F02" w:rsidP="00D91B4A">
      <w:pPr>
        <w:numPr>
          <w:ilvl w:val="1"/>
          <w:numId w:val="38"/>
        </w:numPr>
        <w:tabs>
          <w:tab w:val="left" w:pos="567"/>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przypadku wspólnego ubiegania się o zamówienie przez Wykonawców, oświadczenie,</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 xml:space="preserve">o którym mowa w pkt. 11.1. IDW składa każdy z Wykonawców wspólnie ubiegających się o zamówienie. Dokumenty te potwierdzają spełnianie warunków udziału w postępowaniu oraz brak podstaw wykluczenia w zakresie, w którym każdy </w:t>
      </w:r>
      <w:r w:rsidRPr="00360972">
        <w:rPr>
          <w:rFonts w:ascii="Times New Roman" w:eastAsia="Times New Roman" w:hAnsi="Times New Roman"/>
          <w:i/>
          <w:sz w:val="24"/>
          <w:szCs w:val="24"/>
          <w:lang w:val="x-none" w:eastAsia="ar-SA"/>
        </w:rPr>
        <w:lastRenderedPageBreak/>
        <w:t>z</w:t>
      </w:r>
      <w:r w:rsidR="00E7450C"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Wykonawców wykazuje spełnianie warunków udziału w postępowaniu oraz brak podstaw wykluczenia.</w:t>
      </w:r>
    </w:p>
    <w:p w:rsidR="00EC0F02" w:rsidRPr="00360972" w:rsidRDefault="00EC0F02" w:rsidP="00D91B4A">
      <w:pPr>
        <w:numPr>
          <w:ilvl w:val="1"/>
          <w:numId w:val="38"/>
        </w:numPr>
        <w:tabs>
          <w:tab w:val="left" w:pos="567"/>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przypadku wspólnego ubiegania się o zamówienie przez Wykonawców oświadczenie</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o przynależności braku przynależności do tej samej grupy kapitałowej, o którym mowa</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w</w:t>
      </w:r>
      <w:r w:rsidR="00E7450C"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pkt.</w:t>
      </w:r>
      <w:r w:rsidR="00E7450C"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11.2. IDW składa każdy z Wykonawców.</w:t>
      </w:r>
    </w:p>
    <w:p w:rsidR="00EC0F02" w:rsidRPr="00360972" w:rsidRDefault="00EC0F02" w:rsidP="00D91B4A">
      <w:pPr>
        <w:numPr>
          <w:ilvl w:val="1"/>
          <w:numId w:val="38"/>
        </w:numPr>
        <w:tabs>
          <w:tab w:val="left" w:pos="567"/>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przypadku wspólnego ubiegania się o zamówienie przez Wykonawców są oni zobowiązani na wezwanie Zamawiającego złożyć dokumenty i oświadczenia o których mowa w pkt 11.2., przy czym:</w:t>
      </w:r>
    </w:p>
    <w:p w:rsidR="00EC0F02" w:rsidRPr="00360972" w:rsidRDefault="00EC0F02" w:rsidP="00D91B4A">
      <w:pPr>
        <w:numPr>
          <w:ilvl w:val="2"/>
          <w:numId w:val="38"/>
        </w:numPr>
        <w:tabs>
          <w:tab w:val="left" w:pos="1276"/>
        </w:tabs>
        <w:suppressAutoHyphens/>
        <w:autoSpaceDE w:val="0"/>
        <w:autoSpaceDN w:val="0"/>
        <w:adjustRightInd w:val="0"/>
        <w:spacing w:after="0" w:line="240" w:lineRule="auto"/>
        <w:ind w:left="1276" w:hanging="708"/>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dokumenty i oświadczenia o których mowa w pkt. 11.6.1. składa odpowiednio Wykonawca, który wykazuje spełnianie warunku, w zakresie i na zasadach opisanych w pkt 9.1.2. IDW,</w:t>
      </w:r>
    </w:p>
    <w:p w:rsidR="00EC0F02" w:rsidRPr="00360972" w:rsidRDefault="00EC0F02" w:rsidP="00D91B4A">
      <w:pPr>
        <w:numPr>
          <w:ilvl w:val="2"/>
          <w:numId w:val="38"/>
        </w:numPr>
        <w:tabs>
          <w:tab w:val="left" w:pos="1276"/>
        </w:tabs>
        <w:suppressAutoHyphens/>
        <w:autoSpaceDE w:val="0"/>
        <w:autoSpaceDN w:val="0"/>
        <w:adjustRightInd w:val="0"/>
        <w:spacing w:after="0" w:line="240" w:lineRule="auto"/>
        <w:ind w:left="1276" w:hanging="708"/>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dokumenty i oświadczenia o których mowa w pkt 11.6.2. składa każdy  z nich.</w:t>
      </w:r>
    </w:p>
    <w:p w:rsidR="00EC0F02" w:rsidRPr="00360972" w:rsidRDefault="00EC0F02" w:rsidP="00EC0F02">
      <w:pPr>
        <w:autoSpaceDE w:val="0"/>
        <w:autoSpaceDN w:val="0"/>
        <w:adjustRightInd w:val="0"/>
        <w:spacing w:after="0" w:line="240" w:lineRule="auto"/>
        <w:ind w:left="1800"/>
        <w:jc w:val="both"/>
        <w:rPr>
          <w:rFonts w:ascii="Times New Roman" w:eastAsia="Times New Roman" w:hAnsi="Times New Roman"/>
          <w:i/>
          <w:sz w:val="24"/>
          <w:szCs w:val="24"/>
          <w:lang w:val="x-none" w:eastAsia="ar-SA"/>
        </w:rPr>
      </w:pPr>
    </w:p>
    <w:p w:rsidR="00EC0F02" w:rsidRPr="00360972" w:rsidRDefault="00EC0F02" w:rsidP="00D91B4A">
      <w:pPr>
        <w:numPr>
          <w:ilvl w:val="0"/>
          <w:numId w:val="38"/>
        </w:numPr>
        <w:suppressAutoHyphens/>
        <w:spacing w:after="0" w:line="240" w:lineRule="auto"/>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Sposób komunikacji oraz wymagania formalne dotyczące składanych oświadczeń i</w:t>
      </w:r>
      <w:r w:rsidR="002D62AC" w:rsidRPr="00360972">
        <w:rPr>
          <w:rFonts w:ascii="Times New Roman" w:eastAsia="Times New Roman" w:hAnsi="Times New Roman"/>
          <w:b/>
          <w:i/>
          <w:sz w:val="24"/>
          <w:szCs w:val="24"/>
          <w:lang w:eastAsia="ar-SA"/>
        </w:rPr>
        <w:t> </w:t>
      </w:r>
      <w:r w:rsidRPr="00360972">
        <w:rPr>
          <w:rFonts w:ascii="Times New Roman" w:eastAsia="Times New Roman" w:hAnsi="Times New Roman"/>
          <w:b/>
          <w:i/>
          <w:sz w:val="24"/>
          <w:szCs w:val="24"/>
          <w:lang w:val="x-none" w:eastAsia="ar-SA"/>
        </w:rPr>
        <w:t>dokumentów.</w:t>
      </w:r>
    </w:p>
    <w:p w:rsidR="00EC0F02" w:rsidRPr="00360972" w:rsidRDefault="00EC0F02" w:rsidP="00E742AE">
      <w:pPr>
        <w:numPr>
          <w:ilvl w:val="1"/>
          <w:numId w:val="45"/>
        </w:numPr>
        <w:tabs>
          <w:tab w:val="left" w:pos="567"/>
          <w:tab w:val="left" w:pos="993"/>
        </w:tabs>
        <w:suppressAutoHyphens/>
        <w:autoSpaceDE w:val="0"/>
        <w:autoSpaceDN w:val="0"/>
        <w:adjustRightInd w:val="0"/>
        <w:spacing w:after="0" w:line="240" w:lineRule="auto"/>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W postępowaniu komunikacja między Zamawiającym a Wykonawcami odbywa się za pośrednictwem operatora pocztowego w rozumieniu ustawy z dnia 23 listopada 2012 r. – Prawo pocztowe </w:t>
      </w:r>
      <w:r w:rsidR="0075218C" w:rsidRPr="00360972">
        <w:rPr>
          <w:rFonts w:ascii="Times New Roman" w:eastAsia="Times New Roman" w:hAnsi="Times New Roman"/>
          <w:i/>
          <w:sz w:val="24"/>
          <w:szCs w:val="24"/>
          <w:lang w:eastAsia="ar-SA"/>
        </w:rPr>
        <w:t>(</w:t>
      </w:r>
      <w:r w:rsidR="00B3127A" w:rsidRPr="00360972">
        <w:rPr>
          <w:rFonts w:ascii="Times New Roman" w:eastAsia="Times New Roman" w:hAnsi="Times New Roman"/>
          <w:i/>
          <w:sz w:val="24"/>
          <w:szCs w:val="24"/>
          <w:lang w:eastAsia="ar-SA"/>
        </w:rPr>
        <w:t>Dz.</w:t>
      </w:r>
      <w:r w:rsidR="008527F5" w:rsidRPr="00360972">
        <w:rPr>
          <w:rFonts w:ascii="Times New Roman" w:eastAsia="Times New Roman" w:hAnsi="Times New Roman"/>
          <w:i/>
          <w:sz w:val="24"/>
          <w:szCs w:val="24"/>
          <w:lang w:eastAsia="ar-SA"/>
        </w:rPr>
        <w:t xml:space="preserve"> </w:t>
      </w:r>
      <w:proofErr w:type="spellStart"/>
      <w:r w:rsidR="00B3127A" w:rsidRPr="00360972">
        <w:rPr>
          <w:rFonts w:ascii="Times New Roman" w:eastAsia="Times New Roman" w:hAnsi="Times New Roman"/>
          <w:i/>
          <w:sz w:val="24"/>
          <w:szCs w:val="24"/>
          <w:lang w:eastAsia="ar-SA"/>
        </w:rPr>
        <w:t>U.z</w:t>
      </w:r>
      <w:proofErr w:type="spellEnd"/>
      <w:r w:rsidR="00B3127A" w:rsidRPr="00360972">
        <w:rPr>
          <w:rFonts w:ascii="Times New Roman" w:eastAsia="Times New Roman" w:hAnsi="Times New Roman"/>
          <w:i/>
          <w:sz w:val="24"/>
          <w:szCs w:val="24"/>
          <w:lang w:eastAsia="ar-SA"/>
        </w:rPr>
        <w:t xml:space="preserve"> 2018r. 2188 z późn. </w:t>
      </w:r>
      <w:proofErr w:type="spellStart"/>
      <w:r w:rsidR="00B3127A" w:rsidRPr="00360972">
        <w:rPr>
          <w:rFonts w:ascii="Times New Roman" w:eastAsia="Times New Roman" w:hAnsi="Times New Roman"/>
          <w:i/>
          <w:sz w:val="24"/>
          <w:szCs w:val="24"/>
          <w:lang w:eastAsia="ar-SA"/>
        </w:rPr>
        <w:t>zm</w:t>
      </w:r>
      <w:proofErr w:type="spellEnd"/>
      <w:r w:rsidR="00B3127A" w:rsidRPr="00360972">
        <w:rPr>
          <w:rFonts w:ascii="Times New Roman" w:eastAsia="Times New Roman" w:hAnsi="Times New Roman"/>
          <w:i/>
          <w:sz w:val="24"/>
          <w:szCs w:val="24"/>
          <w:lang w:eastAsia="ar-SA"/>
        </w:rPr>
        <w:t>)</w:t>
      </w:r>
      <w:r w:rsidRPr="00360972">
        <w:rPr>
          <w:rFonts w:ascii="Times New Roman" w:eastAsia="Times New Roman" w:hAnsi="Times New Roman"/>
          <w:i/>
          <w:sz w:val="24"/>
          <w:szCs w:val="24"/>
          <w:lang w:val="x-none" w:eastAsia="ar-SA"/>
        </w:rPr>
        <w:t xml:space="preserve">, osobiście, za pośrednictwem posłańca, faksu lub przy użyciu środków komunikacji elektronicznej w rozumieniu ustawy z dnia 18 lipca 2002 r. o świadczeniu usług drogą elektroniczną </w:t>
      </w:r>
      <w:r w:rsidR="00B3127A" w:rsidRPr="00360972">
        <w:rPr>
          <w:rFonts w:ascii="Times New Roman" w:eastAsia="Times New Roman" w:hAnsi="Times New Roman"/>
          <w:i/>
          <w:sz w:val="24"/>
          <w:szCs w:val="24"/>
          <w:lang w:eastAsia="ar-SA"/>
        </w:rPr>
        <w:t>(Dz. U. z</w:t>
      </w:r>
      <w:r w:rsidR="002D62AC" w:rsidRPr="00360972">
        <w:rPr>
          <w:rFonts w:ascii="Times New Roman" w:eastAsia="Times New Roman" w:hAnsi="Times New Roman"/>
          <w:i/>
          <w:sz w:val="24"/>
          <w:szCs w:val="24"/>
          <w:lang w:eastAsia="ar-SA"/>
        </w:rPr>
        <w:t> </w:t>
      </w:r>
      <w:r w:rsidR="00B3127A" w:rsidRPr="00360972">
        <w:rPr>
          <w:rFonts w:ascii="Times New Roman" w:eastAsia="Times New Roman" w:hAnsi="Times New Roman"/>
          <w:i/>
          <w:sz w:val="24"/>
          <w:szCs w:val="24"/>
          <w:lang w:eastAsia="ar-SA"/>
        </w:rPr>
        <w:t>2020r. poz. 344 z późn. zm.)</w:t>
      </w:r>
      <w:r w:rsidRPr="00360972">
        <w:rPr>
          <w:rFonts w:ascii="Times New Roman" w:eastAsia="Times New Roman" w:hAnsi="Times New Roman"/>
          <w:i/>
          <w:sz w:val="24"/>
          <w:szCs w:val="24"/>
          <w:lang w:val="x-none" w:eastAsia="ar-SA"/>
        </w:rPr>
        <w:t>, z uwzględnieniem wymogów dotyczących formy, ustanowionych poniżej w pkt. 14.3. – 14.6. IDW.</w:t>
      </w:r>
    </w:p>
    <w:p w:rsidR="00EC0F02" w:rsidRPr="00360972" w:rsidRDefault="00EC0F02" w:rsidP="005F327C">
      <w:pPr>
        <w:tabs>
          <w:tab w:val="left" w:pos="851"/>
          <w:tab w:val="left" w:pos="1418"/>
        </w:tabs>
        <w:suppressAutoHyphens/>
        <w:spacing w:after="0" w:line="240" w:lineRule="auto"/>
        <w:ind w:left="851"/>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Osobami uprawnionymi przez Zamawiającego do porozumiewania się z Wykonawcami są:</w:t>
      </w:r>
    </w:p>
    <w:p w:rsidR="00EC0F02" w:rsidRPr="00360972" w:rsidRDefault="00EC0F02" w:rsidP="005F327C">
      <w:pPr>
        <w:tabs>
          <w:tab w:val="left" w:pos="851"/>
          <w:tab w:val="left" w:pos="1418"/>
        </w:tabs>
        <w:suppressAutoHyphens/>
        <w:spacing w:after="0" w:line="240" w:lineRule="auto"/>
        <w:ind w:left="851"/>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w:t>
      </w:r>
      <w:r w:rsidR="002D62AC"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eastAsia="ar-SA"/>
        </w:rPr>
        <w:t>w za</w:t>
      </w:r>
      <w:r w:rsidR="00B3127A" w:rsidRPr="00360972">
        <w:rPr>
          <w:rFonts w:ascii="Times New Roman" w:eastAsia="Times New Roman" w:hAnsi="Times New Roman"/>
          <w:i/>
          <w:sz w:val="24"/>
          <w:szCs w:val="24"/>
          <w:lang w:eastAsia="ar-SA"/>
        </w:rPr>
        <w:t>kresie merytorycznym –</w:t>
      </w:r>
      <w:r w:rsidR="00BD233E">
        <w:rPr>
          <w:rFonts w:ascii="Times New Roman" w:eastAsia="Times New Roman" w:hAnsi="Times New Roman"/>
          <w:i/>
          <w:sz w:val="24"/>
          <w:szCs w:val="24"/>
          <w:lang w:eastAsia="ar-SA"/>
        </w:rPr>
        <w:t>Tomasz</w:t>
      </w:r>
      <w:r w:rsidR="00312391" w:rsidRPr="00360972">
        <w:rPr>
          <w:rFonts w:ascii="Times New Roman" w:eastAsia="Times New Roman" w:hAnsi="Times New Roman"/>
          <w:i/>
          <w:sz w:val="24"/>
          <w:szCs w:val="24"/>
          <w:lang w:eastAsia="ar-SA"/>
        </w:rPr>
        <w:t>,</w:t>
      </w:r>
    </w:p>
    <w:p w:rsidR="00EC0F02" w:rsidRPr="00360972" w:rsidRDefault="00EC0F02" w:rsidP="005F327C">
      <w:pPr>
        <w:tabs>
          <w:tab w:val="left" w:pos="851"/>
          <w:tab w:val="left" w:pos="1418"/>
        </w:tabs>
        <w:suppressAutoHyphens/>
        <w:spacing w:after="0" w:line="240" w:lineRule="auto"/>
        <w:ind w:left="851"/>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b)</w:t>
      </w:r>
      <w:r w:rsidR="002D62AC"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eastAsia="ar-SA"/>
        </w:rPr>
        <w:t>w sprawach dotyczących procedury zamówień publicznych</w:t>
      </w:r>
      <w:r w:rsidR="00B3127A" w:rsidRPr="00360972">
        <w:rPr>
          <w:rFonts w:ascii="Times New Roman" w:eastAsia="Times New Roman" w:hAnsi="Times New Roman"/>
          <w:i/>
          <w:sz w:val="24"/>
          <w:szCs w:val="24"/>
          <w:lang w:eastAsia="ar-SA"/>
        </w:rPr>
        <w:t xml:space="preserve"> –</w:t>
      </w:r>
      <w:r w:rsidR="00BD233E">
        <w:rPr>
          <w:rFonts w:ascii="Times New Roman" w:eastAsia="Times New Roman" w:hAnsi="Times New Roman"/>
          <w:i/>
          <w:sz w:val="24"/>
          <w:szCs w:val="24"/>
          <w:lang w:eastAsia="ar-SA"/>
        </w:rPr>
        <w:t>Maria Skrodzka</w:t>
      </w:r>
      <w:r w:rsidRPr="00360972">
        <w:rPr>
          <w:rFonts w:ascii="Times New Roman" w:eastAsia="Times New Roman" w:hAnsi="Times New Roman"/>
          <w:b/>
          <w:i/>
          <w:sz w:val="24"/>
          <w:szCs w:val="24"/>
          <w:lang w:eastAsia="ar-SA"/>
        </w:rPr>
        <w:t>.</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Jeżeli Zamawiający lub Wykonawca przekazują oświadczenia, wnioski, zawiadomienia</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oraz informacje za pośrednictwem faksu lub przy użyciu środków komunikacji elektronicznej w rozumieniu ustawy z dnia 18 lipca 2002r. o świadczeniu usług drogą elektroniczną, każda ze stron na żądanie drugiej strony niezwłocznie potwierdza fakt ich otrzymania.</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postępowaniu oświadczenia, składa się w formie pisemnej albo w postaci elektronicznej.</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Ofertę składa się pod rygorem nieważności w formie pisemnej.</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Oświadczenia, o których mowa w rozporządzeniu Ministra Rozwoju z dnia 26 lipca 2016 r. w sprawie rodzajów dokumentów, jakich może żądać zamawiający od Wykonawcy </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 xml:space="preserve">w postępowaniu o udzielenie zamówienia (Dz. U. </w:t>
      </w:r>
      <w:r w:rsidR="00F312CC" w:rsidRPr="00360972">
        <w:rPr>
          <w:rFonts w:ascii="Times New Roman" w:eastAsia="Times New Roman" w:hAnsi="Times New Roman"/>
          <w:i/>
          <w:sz w:val="24"/>
          <w:szCs w:val="24"/>
          <w:lang w:eastAsia="ar-SA"/>
        </w:rPr>
        <w:t xml:space="preserve">z 2016r. </w:t>
      </w:r>
      <w:r w:rsidRPr="00360972">
        <w:rPr>
          <w:rFonts w:ascii="Times New Roman" w:eastAsia="Times New Roman" w:hAnsi="Times New Roman"/>
          <w:i/>
          <w:sz w:val="24"/>
          <w:szCs w:val="24"/>
          <w:lang w:val="x-none" w:eastAsia="ar-SA"/>
        </w:rPr>
        <w:t>poz. 1126), zwanym dalej „rozporządzeniem” składane przez Wykonawcę i inne podmioty, na zdolnościach lub sytuacji których polega Wykonawca na zasadach określonych w</w:t>
      </w:r>
      <w:r w:rsidR="009E4B7F"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art.</w:t>
      </w:r>
      <w:r w:rsidR="009E4B7F"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 xml:space="preserve">22a ustawy </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xml:space="preserve"> oraz przez podwykonawców, należy złożyć </w:t>
      </w:r>
      <w:r w:rsidRPr="00360972">
        <w:rPr>
          <w:rFonts w:ascii="Times New Roman" w:eastAsia="Times New Roman" w:hAnsi="Times New Roman"/>
          <w:b/>
          <w:bCs/>
          <w:i/>
          <w:sz w:val="24"/>
          <w:szCs w:val="24"/>
          <w:lang w:val="x-none" w:eastAsia="ar-SA"/>
        </w:rPr>
        <w:t>w oryginale.</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Zobowiązanie, o którym mowa w pkt 12.2. IDW należy złożyć w formie analogicznej jak w pkt 14.</w:t>
      </w:r>
      <w:r w:rsidR="002D62AC" w:rsidRPr="00360972">
        <w:rPr>
          <w:rFonts w:ascii="Times New Roman" w:eastAsia="Times New Roman" w:hAnsi="Times New Roman"/>
          <w:i/>
          <w:sz w:val="24"/>
          <w:szCs w:val="24"/>
          <w:lang w:eastAsia="ar-SA"/>
        </w:rPr>
        <w:t>5</w:t>
      </w:r>
      <w:r w:rsidRPr="00360972">
        <w:rPr>
          <w:rFonts w:ascii="Times New Roman" w:eastAsia="Times New Roman" w:hAnsi="Times New Roman"/>
          <w:i/>
          <w:sz w:val="24"/>
          <w:szCs w:val="24"/>
          <w:lang w:val="x-none" w:eastAsia="ar-SA"/>
        </w:rPr>
        <w:t>. IDW, tj</w:t>
      </w:r>
      <w:r w:rsidRPr="00360972">
        <w:rPr>
          <w:rFonts w:ascii="Times New Roman" w:eastAsia="Times New Roman" w:hAnsi="Times New Roman"/>
          <w:b/>
          <w:bCs/>
          <w:i/>
          <w:sz w:val="24"/>
          <w:szCs w:val="24"/>
          <w:lang w:val="x-none" w:eastAsia="ar-SA"/>
        </w:rPr>
        <w:t>. w oryginale.</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Dokumenty, o których mowa w rozporządzeniu, inne niż oświadczenia, o których mowa powyżej w pkt. 14.5 IDW, należy złożyć w oryginale lub kopii potwierdzonej za zgodność</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z oryginałem.</w:t>
      </w:r>
    </w:p>
    <w:p w:rsidR="00EC0F02" w:rsidRPr="00360972" w:rsidRDefault="0075218C" w:rsidP="00E742AE">
      <w:pPr>
        <w:tabs>
          <w:tab w:val="left" w:pos="851"/>
        </w:tabs>
        <w:suppressAutoHyphens/>
        <w:spacing w:after="0" w:line="240" w:lineRule="auto"/>
        <w:ind w:left="709" w:hanging="567"/>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00EC0F02" w:rsidRPr="00360972">
        <w:rPr>
          <w:rFonts w:ascii="Times New Roman" w:eastAsia="Times New Roman" w:hAnsi="Times New Roman"/>
          <w:i/>
          <w:sz w:val="24"/>
          <w:szCs w:val="24"/>
          <w:lang w:val="x-none" w:eastAsia="ar-SA"/>
        </w:rPr>
        <w:t>Poświadczenia za zgodność z oryginałem dokonuje odpowiednio Wykonawca, podmiot, na którego zdolnościach lub sytuacji polega Wykonawca, Wykonawcy wspólnie ubiegający się o udzielenie zamówienia publicznego albo podwykonawca, w</w:t>
      </w:r>
      <w:r w:rsidR="005B5F3A" w:rsidRPr="00360972">
        <w:rPr>
          <w:rFonts w:ascii="Times New Roman" w:eastAsia="Times New Roman" w:hAnsi="Times New Roman"/>
          <w:i/>
          <w:sz w:val="24"/>
          <w:szCs w:val="24"/>
          <w:lang w:eastAsia="ar-SA"/>
        </w:rPr>
        <w:t> </w:t>
      </w:r>
      <w:r w:rsidR="00EC0F02" w:rsidRPr="00360972">
        <w:rPr>
          <w:rFonts w:ascii="Times New Roman" w:eastAsia="Times New Roman" w:hAnsi="Times New Roman"/>
          <w:i/>
          <w:sz w:val="24"/>
          <w:szCs w:val="24"/>
          <w:lang w:val="x-none" w:eastAsia="ar-SA"/>
        </w:rPr>
        <w:t xml:space="preserve">zakresie dokumentów, które każdego z nich dotyczą. </w:t>
      </w:r>
    </w:p>
    <w:p w:rsidR="00EC0F02" w:rsidRPr="00360972" w:rsidRDefault="0075218C" w:rsidP="00E742AE">
      <w:pPr>
        <w:tabs>
          <w:tab w:val="left" w:pos="851"/>
        </w:tabs>
        <w:suppressAutoHyphens/>
        <w:spacing w:after="0" w:line="240" w:lineRule="auto"/>
        <w:ind w:left="709" w:hanging="567"/>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lastRenderedPageBreak/>
        <w:tab/>
      </w: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00EC0F02" w:rsidRPr="00360972">
        <w:rPr>
          <w:rFonts w:ascii="Times New Roman" w:eastAsia="Times New Roman" w:hAnsi="Times New Roman"/>
          <w:i/>
          <w:sz w:val="24"/>
          <w:szCs w:val="24"/>
          <w:lang w:val="x-none" w:eastAsia="ar-SA"/>
        </w:rPr>
        <w:t>Potwierdzenie za zgodność z oryginałem następuje w formie pisemnej lub w formie elektronicznej podpisane odpowiednio własnoręcznym podpisem albo kwalifikowanym podpisem elektronicznym.</w:t>
      </w:r>
    </w:p>
    <w:p w:rsidR="00EC0F02" w:rsidRPr="00360972" w:rsidRDefault="0075218C" w:rsidP="00E742AE">
      <w:pPr>
        <w:tabs>
          <w:tab w:val="left" w:pos="851"/>
        </w:tabs>
        <w:suppressAutoHyphens/>
        <w:spacing w:after="0" w:line="240" w:lineRule="auto"/>
        <w:ind w:left="709" w:hanging="567"/>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00EC0F02" w:rsidRPr="00360972">
        <w:rPr>
          <w:rFonts w:ascii="Times New Roman" w:eastAsia="Times New Roman" w:hAnsi="Times New Roman"/>
          <w:i/>
          <w:sz w:val="24"/>
          <w:szCs w:val="24"/>
          <w:lang w:val="x-none" w:eastAsia="ar-SA"/>
        </w:rPr>
        <w:t>Poświadczenie za zgodność z oryginałem dokonywane w formie pisemnej powinno być sporządzone w sposób umożliwiający identyfikację podpisu (np. wraz z imienną pieczątką osoby poświadczającej kopię dokumentu za zgodność z oryginałem).</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Za </w:t>
      </w:r>
      <w:r w:rsidRPr="00360972">
        <w:rPr>
          <w:rFonts w:ascii="Times New Roman" w:eastAsia="Times New Roman" w:hAnsi="Times New Roman"/>
          <w:b/>
          <w:bCs/>
          <w:i/>
          <w:sz w:val="24"/>
          <w:szCs w:val="24"/>
          <w:lang w:val="x-none" w:eastAsia="ar-SA"/>
        </w:rPr>
        <w:t>oryginał</w:t>
      </w:r>
      <w:r w:rsidRPr="00360972">
        <w:rPr>
          <w:rFonts w:ascii="Times New Roman" w:eastAsia="Times New Roman" w:hAnsi="Times New Roman"/>
          <w:i/>
          <w:sz w:val="24"/>
          <w:szCs w:val="24"/>
          <w:lang w:val="x-none" w:eastAsia="ar-SA"/>
        </w:rPr>
        <w:t>, o którym mowa powyżej w pkt. 14.5. - 14.7. IDW, uważa się oświadczenie lub dokument złożone w formie pisemnej lub w formie elektronicznej podpisane odpowiednio własnoręcznym podpisem albo kwalifikowanym podpisem elektronicznym.</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Dokumenty sporządzone w języku obcym są składane wraz z tłumaczeniem na język polski.</w:t>
      </w:r>
    </w:p>
    <w:p w:rsidR="00F312CC" w:rsidRPr="00360972" w:rsidRDefault="00F312CC" w:rsidP="00F312CC">
      <w:pPr>
        <w:suppressAutoHyphens/>
        <w:autoSpaceDE w:val="0"/>
        <w:autoSpaceDN w:val="0"/>
        <w:adjustRightInd w:val="0"/>
        <w:spacing w:after="0" w:line="240" w:lineRule="auto"/>
        <w:ind w:left="480"/>
        <w:jc w:val="both"/>
        <w:rPr>
          <w:rFonts w:ascii="Times New Roman" w:eastAsia="Times New Roman" w:hAnsi="Times New Roman"/>
          <w:i/>
          <w:sz w:val="24"/>
          <w:szCs w:val="24"/>
          <w:lang w:val="x-none" w:eastAsia="pl-PL"/>
        </w:rPr>
      </w:pPr>
    </w:p>
    <w:p w:rsidR="00EC0F02" w:rsidRPr="00360972" w:rsidRDefault="00EC0F02" w:rsidP="002D62AC">
      <w:pPr>
        <w:numPr>
          <w:ilvl w:val="0"/>
          <w:numId w:val="45"/>
        </w:numPr>
        <w:suppressAutoHyphens/>
        <w:spacing w:after="0" w:line="240" w:lineRule="auto"/>
        <w:ind w:left="426" w:hanging="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Udzielanie wyjaśnień treści SIWZ.</w:t>
      </w:r>
    </w:p>
    <w:p w:rsidR="00EC0F02" w:rsidRPr="00360972"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Wykonawca może zwrócić się do Zamawiającego o wyjaśnienie treści specyfikacji istotnych warunków zamówienia (SIWZ), kierując wniosek na adres podany na początku IDW. Zamawiający prosi o przekazywanie pytań również drogą elektroniczną (na adres </w:t>
      </w:r>
      <w:proofErr w:type="spellStart"/>
      <w:r w:rsidRPr="00360972">
        <w:rPr>
          <w:rFonts w:ascii="Times New Roman" w:eastAsia="Times New Roman" w:hAnsi="Times New Roman"/>
          <w:i/>
          <w:sz w:val="24"/>
          <w:szCs w:val="24"/>
          <w:u w:val="single"/>
          <w:lang w:eastAsia="ar-SA"/>
        </w:rPr>
        <w:t>zdp</w:t>
      </w:r>
      <w:proofErr w:type="spellEnd"/>
      <w:r w:rsidRPr="00360972">
        <w:rPr>
          <w:rFonts w:ascii="Times New Roman" w:eastAsia="Times New Roman" w:hAnsi="Times New Roman"/>
          <w:i/>
          <w:sz w:val="24"/>
          <w:szCs w:val="24"/>
          <w:u w:val="single"/>
          <w:lang w:val="x-none" w:eastAsia="ar-SA"/>
        </w:rPr>
        <w:t>@</w:t>
      </w:r>
      <w:proofErr w:type="spellStart"/>
      <w:r w:rsidRPr="00360972">
        <w:rPr>
          <w:rFonts w:ascii="Times New Roman" w:eastAsia="Times New Roman" w:hAnsi="Times New Roman"/>
          <w:i/>
          <w:sz w:val="24"/>
          <w:szCs w:val="24"/>
          <w:u w:val="single"/>
          <w:lang w:eastAsia="ar-SA"/>
        </w:rPr>
        <w:t>rde</w:t>
      </w:r>
      <w:proofErr w:type="spellEnd"/>
      <w:r w:rsidRPr="00360972">
        <w:rPr>
          <w:rFonts w:ascii="Times New Roman" w:eastAsia="Times New Roman" w:hAnsi="Times New Roman"/>
          <w:i/>
          <w:sz w:val="24"/>
          <w:szCs w:val="24"/>
          <w:u w:val="single"/>
          <w:lang w:val="x-none" w:eastAsia="ar-SA"/>
        </w:rPr>
        <w:t>.</w:t>
      </w:r>
      <w:proofErr w:type="spellStart"/>
      <w:r w:rsidRPr="00360972">
        <w:rPr>
          <w:rFonts w:ascii="Times New Roman" w:eastAsia="Times New Roman" w:hAnsi="Times New Roman"/>
          <w:i/>
          <w:sz w:val="24"/>
          <w:szCs w:val="24"/>
          <w:u w:val="single"/>
          <w:lang w:val="x-none" w:eastAsia="ar-SA"/>
        </w:rPr>
        <w:t>pl</w:t>
      </w:r>
      <w:proofErr w:type="spellEnd"/>
      <w:r w:rsidRPr="00360972">
        <w:rPr>
          <w:rFonts w:ascii="Times New Roman" w:eastAsia="Times New Roman" w:hAnsi="Times New Roman"/>
          <w:i/>
          <w:sz w:val="24"/>
          <w:szCs w:val="24"/>
          <w:lang w:val="x-none" w:eastAsia="ar-SA"/>
        </w:rPr>
        <w:t xml:space="preserve"> </w:t>
      </w:r>
      <w:r w:rsidR="0057589B"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w formie edytowalnej, ponieważ skróci to czas udzielania wyjaśnień.</w:t>
      </w:r>
    </w:p>
    <w:p w:rsidR="00EC0F02" w:rsidRPr="00360972"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Zamawiający jest obowiązany udzielić wyjaśnień niezwłocznie, jednak nie później niż na 2 dni przed upływem terminu składania ofert – pod warunkiem, że wniosek o</w:t>
      </w:r>
      <w:r w:rsidR="005678D9"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wyjaśnienie treści SIWZ wpłynął do Zamawiającego nie później niż do końca dnia, w</w:t>
      </w:r>
      <w:r w:rsidR="005678D9"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którym upływa połowa wyznaczonego terminu składania ofert.</w:t>
      </w:r>
    </w:p>
    <w:p w:rsidR="00EC0F02" w:rsidRPr="00360972"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Jeżeli wniosek o wyjaśnienie treści specyfikacji istotnych warunków zamówienia wpłynął po upływie terminu składania wniosku, o którym mowa w pkt. 15.2, lub dotyczy udzielonych wyjaśnień, Zamawiający może udzielić wyjaśnień albo pozostawić wniosek bez rozpoznania.</w:t>
      </w:r>
    </w:p>
    <w:p w:rsidR="00EC0F02" w:rsidRPr="00360972"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Przedłużenie terminu składania ofert nie wpływa na bieg terminu składania wniosku, o</w:t>
      </w:r>
      <w:r w:rsidR="005678D9"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którym mowa w pkt. 15.2.</w:t>
      </w:r>
    </w:p>
    <w:p w:rsidR="00EC0F02" w:rsidRPr="00360972"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Treść zapytań wraz z wyjaśnieniami Zamawiający przekaże Wykonawcom, którym przekazał SIWZ, bez ujawniania źródła zapytania, a także zamieści na stronie internetowej.</w:t>
      </w:r>
    </w:p>
    <w:p w:rsidR="00EC0F02" w:rsidRPr="00360972"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przypadku rozbieżności pomiędzy treścią niniejszej SIWZ</w:t>
      </w:r>
      <w:r w:rsidR="005D7966" w:rsidRPr="00360972">
        <w:rPr>
          <w:rFonts w:ascii="Times New Roman" w:eastAsia="Times New Roman" w:hAnsi="Times New Roman"/>
          <w:i/>
          <w:sz w:val="24"/>
          <w:szCs w:val="24"/>
          <w:lang w:eastAsia="ar-SA"/>
        </w:rPr>
        <w:t>,</w:t>
      </w:r>
      <w:r w:rsidRPr="00360972">
        <w:rPr>
          <w:rFonts w:ascii="Times New Roman" w:eastAsia="Times New Roman" w:hAnsi="Times New Roman"/>
          <w:i/>
          <w:sz w:val="24"/>
          <w:szCs w:val="24"/>
          <w:lang w:val="x-none" w:eastAsia="ar-SA"/>
        </w:rPr>
        <w:t xml:space="preserve"> a treścią udzielonych wyjaśnień lub zmian SIWZ, jako obowiązującą należy przyjąć treść pisma zawierającego późniejsze oświadczenie Zamawiającego.</w:t>
      </w:r>
    </w:p>
    <w:p w:rsidR="00EC0F02" w:rsidRPr="00360972"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uzasadnionych przypadkach Zamawiający może przed upływem terminu składania ofert zmienić treść specyfikacji istotnych warunków zamówienia. Dokonaną zmianę SIWZ Zamawiający udostępni na stronie internetowej.</w:t>
      </w:r>
    </w:p>
    <w:p w:rsidR="00EC0F02" w:rsidRPr="00360972"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Jeżeli w wyniku zmiany treści SIWZ nieprowadzącej do zmiany treści ogłoszenia o</w:t>
      </w:r>
      <w:r w:rsidR="005D7966"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zamówieniu będzie niezbędny dodatkowy czas na wprowadzenie zmian w ofertach, Zamawiający przedłuży termin składania ofert i poinformuje o tym Wykonawców, którym przekazano SIWZ oraz zamieści informację na stronie internetowej.</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Jeżeli zmiana treści SIWZ, będzie prowadziła do zmiany treści ogłoszenia o</w:t>
      </w:r>
      <w:r w:rsidR="005D7966"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 xml:space="preserve">zamówieniu, Zamawiający dokona zmiany treści ogłoszenia o zamówieniu w sposób </w:t>
      </w:r>
      <w:r w:rsidRPr="00360972">
        <w:rPr>
          <w:rFonts w:ascii="Times New Roman" w:eastAsia="Times New Roman" w:hAnsi="Times New Roman"/>
          <w:i/>
          <w:sz w:val="24"/>
          <w:szCs w:val="24"/>
          <w:lang w:val="x-none" w:eastAsia="ar-SA"/>
        </w:rPr>
        <w:lastRenderedPageBreak/>
        <w:t xml:space="preserve">przewidziany w art. 38 ust. 4a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 xml:space="preserve"> oraz jeżeli będzie to konieczne przedłuży termin składania ofert, zgodnie z art. 12a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Zamawiający </w:t>
      </w:r>
      <w:r w:rsidRPr="00360972">
        <w:rPr>
          <w:rFonts w:ascii="Times New Roman" w:eastAsia="Times New Roman" w:hAnsi="Times New Roman"/>
          <w:b/>
          <w:bCs/>
          <w:i/>
          <w:sz w:val="24"/>
          <w:szCs w:val="24"/>
          <w:lang w:val="x-none" w:eastAsia="ar-SA"/>
        </w:rPr>
        <w:t xml:space="preserve">nie zamierza </w:t>
      </w:r>
      <w:r w:rsidRPr="00360972">
        <w:rPr>
          <w:rFonts w:ascii="Times New Roman" w:eastAsia="Times New Roman" w:hAnsi="Times New Roman"/>
          <w:i/>
          <w:sz w:val="24"/>
          <w:szCs w:val="24"/>
          <w:lang w:val="x-none" w:eastAsia="ar-SA"/>
        </w:rPr>
        <w:t>zwoływać zebrania Wykonawców przed składaniem ofert.</w:t>
      </w:r>
    </w:p>
    <w:p w:rsidR="00EC0F02" w:rsidRPr="00360972" w:rsidRDefault="00EC0F02" w:rsidP="00EC0F02">
      <w:pPr>
        <w:autoSpaceDE w:val="0"/>
        <w:autoSpaceDN w:val="0"/>
        <w:adjustRightInd w:val="0"/>
        <w:spacing w:after="0" w:line="240" w:lineRule="auto"/>
        <w:ind w:left="720"/>
        <w:jc w:val="both"/>
        <w:rPr>
          <w:rFonts w:ascii="Times New Roman" w:eastAsia="Times New Roman" w:hAnsi="Times New Roman"/>
          <w:i/>
          <w:sz w:val="24"/>
          <w:szCs w:val="24"/>
          <w:lang w:val="x-none" w:eastAsia="pl-PL"/>
        </w:rPr>
      </w:pPr>
    </w:p>
    <w:p w:rsidR="00EC0F02" w:rsidRPr="00383DE3" w:rsidRDefault="00EC0F02" w:rsidP="002D62AC">
      <w:pPr>
        <w:numPr>
          <w:ilvl w:val="0"/>
          <w:numId w:val="45"/>
        </w:numPr>
        <w:suppressAutoHyphens/>
        <w:spacing w:after="0" w:line="240" w:lineRule="auto"/>
        <w:jc w:val="both"/>
        <w:rPr>
          <w:rFonts w:ascii="Times New Roman" w:eastAsia="Times New Roman" w:hAnsi="Times New Roman"/>
          <w:b/>
          <w:i/>
          <w:sz w:val="24"/>
          <w:szCs w:val="24"/>
          <w:lang w:val="x-none" w:eastAsia="ar-SA"/>
        </w:rPr>
      </w:pPr>
      <w:r w:rsidRPr="00383DE3">
        <w:rPr>
          <w:rFonts w:ascii="Times New Roman" w:eastAsia="Times New Roman" w:hAnsi="Times New Roman"/>
          <w:b/>
          <w:i/>
          <w:sz w:val="24"/>
          <w:szCs w:val="24"/>
          <w:lang w:val="x-none" w:eastAsia="ar-SA"/>
        </w:rPr>
        <w:t>Wymagania dotyczące wadium.</w:t>
      </w:r>
    </w:p>
    <w:p w:rsidR="00EC0F02" w:rsidRPr="00383DE3" w:rsidRDefault="00EC0F02" w:rsidP="00D91B4A">
      <w:pPr>
        <w:pStyle w:val="Akapitzlist"/>
        <w:keepNext/>
        <w:numPr>
          <w:ilvl w:val="1"/>
          <w:numId w:val="39"/>
        </w:numPr>
        <w:overflowPunct w:val="0"/>
        <w:autoSpaceDE w:val="0"/>
        <w:ind w:left="567" w:hanging="425"/>
        <w:textAlignment w:val="baseline"/>
        <w:outlineLvl w:val="1"/>
        <w:rPr>
          <w:b/>
          <w:bCs/>
          <w:i/>
        </w:rPr>
      </w:pPr>
      <w:bookmarkStart w:id="1" w:name="_Toc379264765"/>
      <w:bookmarkStart w:id="2" w:name="_Toc461452819"/>
      <w:bookmarkStart w:id="3" w:name="_Toc468086584"/>
      <w:r w:rsidRPr="00383DE3">
        <w:rPr>
          <w:b/>
          <w:bCs/>
          <w:i/>
        </w:rPr>
        <w:t>Wysokość wadium.</w:t>
      </w:r>
      <w:bookmarkEnd w:id="1"/>
      <w:bookmarkEnd w:id="2"/>
      <w:bookmarkEnd w:id="3"/>
    </w:p>
    <w:p w:rsidR="00EC0F02" w:rsidRPr="00383DE3" w:rsidRDefault="00EC0F02" w:rsidP="005F327C">
      <w:pPr>
        <w:ind w:left="709"/>
        <w:jc w:val="both"/>
        <w:rPr>
          <w:rFonts w:ascii="Times New Roman" w:hAnsi="Times New Roman"/>
          <w:i/>
          <w:sz w:val="24"/>
          <w:szCs w:val="24"/>
        </w:rPr>
      </w:pPr>
      <w:r w:rsidRPr="00383DE3">
        <w:rPr>
          <w:rFonts w:ascii="Times New Roman" w:hAnsi="Times New Roman"/>
          <w:i/>
          <w:sz w:val="24"/>
          <w:szCs w:val="24"/>
        </w:rPr>
        <w:t>Każdy Wykonawca zobowiązany jest zabezpieczyć swą ofertę wadium w wysokości:</w:t>
      </w:r>
    </w:p>
    <w:p w:rsidR="00EC0F02" w:rsidRPr="00360972" w:rsidRDefault="008634E8" w:rsidP="008D1668">
      <w:pPr>
        <w:ind w:left="360"/>
        <w:jc w:val="center"/>
        <w:rPr>
          <w:b/>
          <w:i/>
        </w:rPr>
      </w:pPr>
      <w:r w:rsidRPr="00383DE3">
        <w:rPr>
          <w:rFonts w:ascii="Times New Roman" w:hAnsi="Times New Roman"/>
          <w:b/>
          <w:i/>
          <w:sz w:val="24"/>
          <w:szCs w:val="24"/>
        </w:rPr>
        <w:t>4</w:t>
      </w:r>
      <w:r w:rsidR="008D1668" w:rsidRPr="00383DE3">
        <w:rPr>
          <w:rFonts w:ascii="Times New Roman" w:hAnsi="Times New Roman"/>
          <w:b/>
          <w:i/>
          <w:sz w:val="24"/>
          <w:szCs w:val="24"/>
        </w:rPr>
        <w:t xml:space="preserve"> 000</w:t>
      </w:r>
      <w:r w:rsidR="00EC0F02" w:rsidRPr="00383DE3">
        <w:rPr>
          <w:rFonts w:ascii="Times New Roman" w:hAnsi="Times New Roman"/>
          <w:b/>
          <w:i/>
          <w:sz w:val="24"/>
          <w:szCs w:val="24"/>
        </w:rPr>
        <w:t>,00</w:t>
      </w:r>
      <w:r w:rsidR="008D1668" w:rsidRPr="00383DE3">
        <w:rPr>
          <w:rFonts w:ascii="Times New Roman" w:hAnsi="Times New Roman"/>
          <w:b/>
          <w:i/>
          <w:sz w:val="24"/>
          <w:szCs w:val="24"/>
        </w:rPr>
        <w:t xml:space="preserve"> </w:t>
      </w:r>
      <w:r w:rsidR="00EC0F02" w:rsidRPr="00383DE3">
        <w:rPr>
          <w:rFonts w:ascii="Times New Roman" w:hAnsi="Times New Roman"/>
          <w:b/>
          <w:i/>
          <w:sz w:val="24"/>
          <w:szCs w:val="24"/>
        </w:rPr>
        <w:t>zł;  słownie:</w:t>
      </w:r>
      <w:r w:rsidR="00B734C5" w:rsidRPr="00383DE3">
        <w:rPr>
          <w:rFonts w:ascii="Times New Roman" w:hAnsi="Times New Roman"/>
          <w:b/>
          <w:i/>
          <w:sz w:val="24"/>
          <w:szCs w:val="24"/>
        </w:rPr>
        <w:t xml:space="preserve"> </w:t>
      </w:r>
      <w:r w:rsidRPr="00383DE3">
        <w:rPr>
          <w:rFonts w:ascii="Times New Roman" w:hAnsi="Times New Roman"/>
          <w:b/>
          <w:i/>
          <w:sz w:val="24"/>
          <w:szCs w:val="24"/>
        </w:rPr>
        <w:t>czter</w:t>
      </w:r>
      <w:r w:rsidR="00ED64CB">
        <w:rPr>
          <w:rFonts w:ascii="Times New Roman" w:hAnsi="Times New Roman"/>
          <w:b/>
          <w:i/>
          <w:sz w:val="24"/>
          <w:szCs w:val="24"/>
        </w:rPr>
        <w:t>y</w:t>
      </w:r>
      <w:r w:rsidR="00D018CA" w:rsidRPr="00383DE3">
        <w:rPr>
          <w:rFonts w:ascii="Times New Roman" w:hAnsi="Times New Roman"/>
          <w:b/>
          <w:i/>
          <w:sz w:val="24"/>
          <w:szCs w:val="24"/>
        </w:rPr>
        <w:t xml:space="preserve"> </w:t>
      </w:r>
      <w:r w:rsidR="00EC0F02" w:rsidRPr="00383DE3">
        <w:rPr>
          <w:rFonts w:ascii="Times New Roman" w:hAnsi="Times New Roman"/>
          <w:b/>
          <w:i/>
          <w:sz w:val="24"/>
          <w:szCs w:val="24"/>
        </w:rPr>
        <w:t>tysi</w:t>
      </w:r>
      <w:r w:rsidR="00ED64CB">
        <w:rPr>
          <w:rFonts w:ascii="Times New Roman" w:hAnsi="Times New Roman"/>
          <w:b/>
          <w:i/>
          <w:sz w:val="24"/>
          <w:szCs w:val="24"/>
        </w:rPr>
        <w:t>ą</w:t>
      </w:r>
      <w:r w:rsidR="00EC0F02" w:rsidRPr="00383DE3">
        <w:rPr>
          <w:rFonts w:ascii="Times New Roman" w:hAnsi="Times New Roman"/>
          <w:b/>
          <w:i/>
          <w:sz w:val="24"/>
          <w:szCs w:val="24"/>
        </w:rPr>
        <w:t>c</w:t>
      </w:r>
      <w:r w:rsidR="00ED64CB">
        <w:rPr>
          <w:rFonts w:ascii="Times New Roman" w:hAnsi="Times New Roman"/>
          <w:b/>
          <w:i/>
          <w:sz w:val="24"/>
          <w:szCs w:val="24"/>
        </w:rPr>
        <w:t>e</w:t>
      </w:r>
      <w:r w:rsidR="00EC0F02" w:rsidRPr="00383DE3">
        <w:rPr>
          <w:rFonts w:ascii="Times New Roman" w:hAnsi="Times New Roman"/>
          <w:b/>
          <w:i/>
          <w:sz w:val="24"/>
          <w:szCs w:val="24"/>
        </w:rPr>
        <w:t xml:space="preserve"> złotych</w:t>
      </w:r>
      <w:r w:rsidR="00920A9A" w:rsidRPr="00383DE3">
        <w:rPr>
          <w:rFonts w:ascii="Times New Roman" w:hAnsi="Times New Roman"/>
          <w:b/>
          <w:i/>
          <w:sz w:val="24"/>
          <w:szCs w:val="24"/>
        </w:rPr>
        <w:t xml:space="preserve"> </w:t>
      </w:r>
      <w:r w:rsidR="00920A9A" w:rsidRPr="00360972">
        <w:rPr>
          <w:rFonts w:ascii="Times New Roman" w:hAnsi="Times New Roman"/>
          <w:b/>
          <w:i/>
          <w:sz w:val="24"/>
          <w:szCs w:val="24"/>
        </w:rPr>
        <w:t>00/100</w:t>
      </w:r>
      <w:r w:rsidR="00EC0F02" w:rsidRPr="00360972">
        <w:rPr>
          <w:rFonts w:ascii="Times New Roman" w:hAnsi="Times New Roman"/>
          <w:b/>
          <w:i/>
          <w:sz w:val="24"/>
          <w:szCs w:val="24"/>
        </w:rPr>
        <w:t>.</w:t>
      </w:r>
    </w:p>
    <w:p w:rsidR="00EC0F02" w:rsidRPr="00360972" w:rsidRDefault="00EC0F02" w:rsidP="00D40012">
      <w:pPr>
        <w:pStyle w:val="Akapitzlist"/>
        <w:keepNext/>
        <w:numPr>
          <w:ilvl w:val="1"/>
          <w:numId w:val="39"/>
        </w:numPr>
        <w:overflowPunct w:val="0"/>
        <w:autoSpaceDE w:val="0"/>
        <w:ind w:left="567" w:hanging="425"/>
        <w:textAlignment w:val="baseline"/>
        <w:outlineLvl w:val="1"/>
        <w:rPr>
          <w:b/>
          <w:bCs/>
          <w:i/>
        </w:rPr>
      </w:pPr>
      <w:r w:rsidRPr="00360972">
        <w:rPr>
          <w:b/>
          <w:bCs/>
          <w:i/>
        </w:rPr>
        <w:t>Forma wadium.</w:t>
      </w:r>
    </w:p>
    <w:p w:rsidR="00B734C5" w:rsidRPr="00360972" w:rsidRDefault="00B734C5" w:rsidP="00E742AE">
      <w:pPr>
        <w:tabs>
          <w:tab w:val="left" w:pos="0"/>
          <w:tab w:val="left" w:pos="567"/>
        </w:tabs>
        <w:spacing w:after="0"/>
        <w:rPr>
          <w:rFonts w:ascii="Times New Roman" w:hAnsi="Times New Roman"/>
          <w:i/>
          <w:sz w:val="24"/>
          <w:szCs w:val="24"/>
        </w:rPr>
      </w:pPr>
      <w:r w:rsidRPr="00360972">
        <w:rPr>
          <w:rFonts w:ascii="Times New Roman" w:hAnsi="Times New Roman"/>
          <w:i/>
          <w:sz w:val="24"/>
          <w:szCs w:val="24"/>
        </w:rPr>
        <w:tab/>
      </w:r>
      <w:r w:rsidR="00EC0F02" w:rsidRPr="00360972">
        <w:rPr>
          <w:rFonts w:ascii="Times New Roman" w:hAnsi="Times New Roman"/>
          <w:i/>
          <w:sz w:val="24"/>
          <w:szCs w:val="24"/>
        </w:rPr>
        <w:t>Wadium może być wniesione w następujących</w:t>
      </w:r>
      <w:r w:rsidRPr="00360972">
        <w:rPr>
          <w:rFonts w:ascii="Times New Roman" w:hAnsi="Times New Roman"/>
          <w:i/>
          <w:sz w:val="24"/>
          <w:szCs w:val="24"/>
        </w:rPr>
        <w:t xml:space="preserve"> formach:</w:t>
      </w:r>
    </w:p>
    <w:p w:rsidR="00EC0F02" w:rsidRPr="00360972" w:rsidRDefault="00B734C5" w:rsidP="00E742AE">
      <w:pPr>
        <w:tabs>
          <w:tab w:val="left" w:pos="284"/>
          <w:tab w:val="left" w:pos="1701"/>
        </w:tabs>
        <w:spacing w:after="0" w:line="240" w:lineRule="auto"/>
        <w:ind w:left="1276" w:hanging="709"/>
        <w:rPr>
          <w:rFonts w:ascii="Times New Roman" w:hAnsi="Times New Roman"/>
          <w:i/>
          <w:sz w:val="24"/>
          <w:szCs w:val="24"/>
        </w:rPr>
      </w:pPr>
      <w:r w:rsidRPr="00360972">
        <w:rPr>
          <w:rFonts w:ascii="Times New Roman" w:hAnsi="Times New Roman"/>
          <w:i/>
          <w:sz w:val="24"/>
          <w:szCs w:val="24"/>
        </w:rPr>
        <w:t xml:space="preserve">16.2.1. </w:t>
      </w:r>
      <w:r w:rsidR="00EC0F02" w:rsidRPr="00360972">
        <w:rPr>
          <w:rFonts w:ascii="Times New Roman" w:eastAsia="Times New Roman" w:hAnsi="Times New Roman"/>
          <w:i/>
          <w:sz w:val="24"/>
          <w:szCs w:val="24"/>
          <w:lang w:eastAsia="ar-SA"/>
        </w:rPr>
        <w:t xml:space="preserve"> </w:t>
      </w:r>
      <w:r w:rsidR="00EC0F02" w:rsidRPr="00360972">
        <w:rPr>
          <w:rFonts w:ascii="Times New Roman" w:eastAsia="Times New Roman" w:hAnsi="Times New Roman"/>
          <w:i/>
          <w:sz w:val="24"/>
          <w:szCs w:val="24"/>
          <w:lang w:val="x-none" w:eastAsia="ar-SA"/>
        </w:rPr>
        <w:t>pieniądzu;</w:t>
      </w:r>
    </w:p>
    <w:p w:rsidR="00EC0F02" w:rsidRPr="00360972" w:rsidRDefault="00EC0F02" w:rsidP="00E742AE">
      <w:pPr>
        <w:tabs>
          <w:tab w:val="left" w:pos="1701"/>
        </w:tabs>
        <w:spacing w:after="0" w:line="240" w:lineRule="auto"/>
        <w:ind w:left="1276" w:hanging="709"/>
        <w:jc w:val="both"/>
        <w:rPr>
          <w:rFonts w:ascii="Times New Roman" w:hAnsi="Times New Roman"/>
          <w:i/>
          <w:sz w:val="24"/>
          <w:szCs w:val="24"/>
        </w:rPr>
      </w:pPr>
      <w:r w:rsidRPr="00360972">
        <w:rPr>
          <w:rFonts w:ascii="Times New Roman" w:hAnsi="Times New Roman"/>
          <w:i/>
          <w:sz w:val="24"/>
          <w:szCs w:val="24"/>
        </w:rPr>
        <w:t>16.2.2. poręczeniach bankowych lub poręczeniach spółdzielczej kasy oszczędnościowo-kredytowej, z tym że poręczenie kasy jest zawsze poręczeniem pieniężnym;</w:t>
      </w:r>
    </w:p>
    <w:p w:rsidR="00EC0F02" w:rsidRPr="00360972" w:rsidRDefault="00EC0F02" w:rsidP="00E742AE">
      <w:pPr>
        <w:tabs>
          <w:tab w:val="left" w:pos="1701"/>
        </w:tabs>
        <w:spacing w:after="0" w:line="240" w:lineRule="auto"/>
        <w:ind w:left="1276" w:hanging="709"/>
        <w:jc w:val="both"/>
        <w:rPr>
          <w:rFonts w:ascii="Times New Roman" w:hAnsi="Times New Roman"/>
          <w:i/>
          <w:sz w:val="24"/>
          <w:szCs w:val="24"/>
        </w:rPr>
      </w:pPr>
      <w:r w:rsidRPr="00360972">
        <w:rPr>
          <w:rFonts w:ascii="Times New Roman" w:hAnsi="Times New Roman"/>
          <w:i/>
          <w:sz w:val="24"/>
          <w:szCs w:val="24"/>
        </w:rPr>
        <w:t>16.2.3.gwarancjach bankowych;</w:t>
      </w:r>
    </w:p>
    <w:p w:rsidR="00EC0F02" w:rsidRPr="00360972" w:rsidRDefault="00EC0F02" w:rsidP="00E742AE">
      <w:pPr>
        <w:tabs>
          <w:tab w:val="left" w:pos="1701"/>
        </w:tabs>
        <w:spacing w:after="0" w:line="240" w:lineRule="auto"/>
        <w:ind w:left="1276" w:hanging="709"/>
        <w:jc w:val="both"/>
        <w:rPr>
          <w:rFonts w:ascii="Times New Roman" w:hAnsi="Times New Roman"/>
          <w:i/>
          <w:sz w:val="24"/>
          <w:szCs w:val="24"/>
        </w:rPr>
      </w:pPr>
      <w:r w:rsidRPr="00360972">
        <w:rPr>
          <w:rFonts w:ascii="Times New Roman" w:hAnsi="Times New Roman"/>
          <w:i/>
          <w:sz w:val="24"/>
          <w:szCs w:val="24"/>
        </w:rPr>
        <w:t>16.2.4.gwarancjach ubezpieczeniowych;</w:t>
      </w:r>
    </w:p>
    <w:p w:rsidR="00EC0F02" w:rsidRPr="00360972" w:rsidRDefault="00EC0F02" w:rsidP="00E742AE">
      <w:pPr>
        <w:tabs>
          <w:tab w:val="left" w:pos="1701"/>
        </w:tabs>
        <w:spacing w:after="0" w:line="240" w:lineRule="auto"/>
        <w:ind w:left="1276" w:hanging="709"/>
        <w:jc w:val="both"/>
        <w:rPr>
          <w:rFonts w:ascii="Times New Roman" w:hAnsi="Times New Roman"/>
          <w:i/>
          <w:sz w:val="24"/>
          <w:szCs w:val="24"/>
        </w:rPr>
      </w:pPr>
      <w:r w:rsidRPr="00360972">
        <w:rPr>
          <w:rFonts w:ascii="Times New Roman" w:hAnsi="Times New Roman"/>
          <w:i/>
          <w:sz w:val="24"/>
          <w:szCs w:val="24"/>
        </w:rPr>
        <w:t xml:space="preserve">16.2.5.poręczeniach udzielanych przez podmioty, o których mowa w art. 6b ust. 5 pkt 2 ustawy z dnia 9 listopada 2000 r. o utworzeniu Polskiej Agencji Rozwoju Przedsiębiorczości </w:t>
      </w:r>
      <w:r w:rsidR="008527F5" w:rsidRPr="00360972">
        <w:rPr>
          <w:rFonts w:ascii="Times New Roman" w:hAnsi="Times New Roman"/>
          <w:i/>
          <w:sz w:val="24"/>
          <w:szCs w:val="24"/>
        </w:rPr>
        <w:t>(</w:t>
      </w:r>
      <w:r w:rsidR="00B60B39" w:rsidRPr="00360972">
        <w:rPr>
          <w:rFonts w:ascii="Times New Roman" w:hAnsi="Times New Roman"/>
          <w:i/>
          <w:sz w:val="24"/>
          <w:szCs w:val="24"/>
        </w:rPr>
        <w:t>Dz. U. Nr 109, poz. 299 z późn. zm.).</w:t>
      </w:r>
    </w:p>
    <w:p w:rsidR="00EC0F02" w:rsidRPr="00360972" w:rsidRDefault="00EC0F02" w:rsidP="00B60B39">
      <w:pPr>
        <w:keepNext/>
        <w:tabs>
          <w:tab w:val="left" w:pos="1041"/>
        </w:tabs>
        <w:suppressAutoHyphens/>
        <w:spacing w:after="0" w:line="240" w:lineRule="auto"/>
        <w:ind w:left="142"/>
        <w:jc w:val="both"/>
        <w:outlineLvl w:val="0"/>
        <w:rPr>
          <w:rFonts w:ascii="Times New Roman" w:eastAsia="Times New Roman" w:hAnsi="Times New Roman"/>
          <w:bCs/>
          <w:i/>
          <w:kern w:val="1"/>
          <w:sz w:val="24"/>
          <w:szCs w:val="24"/>
          <w:lang w:eastAsia="ar-SA"/>
        </w:rPr>
      </w:pPr>
      <w:bookmarkStart w:id="4" w:name="_Toc379264766"/>
      <w:bookmarkStart w:id="5" w:name="_Toc461452820"/>
      <w:bookmarkStart w:id="6" w:name="_Toc468086585"/>
      <w:r w:rsidRPr="00360972">
        <w:rPr>
          <w:rFonts w:ascii="Times New Roman" w:eastAsia="Times New Roman" w:hAnsi="Times New Roman"/>
          <w:bCs/>
          <w:i/>
          <w:kern w:val="1"/>
          <w:sz w:val="24"/>
          <w:szCs w:val="24"/>
          <w:lang w:eastAsia="ar-SA"/>
        </w:rPr>
        <w:t>16.3.W przypadku składania przez Wykonawcę wadium w formie gwarancji, gwarancja powinna być sporządzona zgodnie z obowiązującym prawem i winna zawierać następujące elementy:</w:t>
      </w:r>
      <w:bookmarkEnd w:id="4"/>
      <w:bookmarkEnd w:id="5"/>
      <w:bookmarkEnd w:id="6"/>
    </w:p>
    <w:p w:rsidR="00EC0F02" w:rsidRPr="00360972"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16.3.1.nazwę dającego zlecenie (Wyk</w:t>
      </w:r>
      <w:r w:rsidR="003133E0" w:rsidRPr="00360972">
        <w:rPr>
          <w:rFonts w:ascii="Times New Roman" w:eastAsia="Times New Roman" w:hAnsi="Times New Roman"/>
          <w:i/>
          <w:sz w:val="24"/>
          <w:szCs w:val="24"/>
          <w:lang w:eastAsia="ar-SA"/>
        </w:rPr>
        <w:t xml:space="preserve">onawcy), beneficjenta gwarancji </w:t>
      </w:r>
      <w:r w:rsidRPr="00360972">
        <w:rPr>
          <w:rFonts w:ascii="Times New Roman" w:eastAsia="Times New Roman" w:hAnsi="Times New Roman"/>
          <w:i/>
          <w:sz w:val="24"/>
          <w:szCs w:val="24"/>
          <w:lang w:eastAsia="ar-SA"/>
        </w:rPr>
        <w:t>(Zamawiającego), gwaranta (banku lub instytucji ubezpieczeniowej udzielających gwarancji) oraz wskazanie ich siedzib,</w:t>
      </w:r>
    </w:p>
    <w:p w:rsidR="00EC0F02" w:rsidRPr="00360972"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16.3.2.określenie wierzytelności, która ma być zabezpieczona gwarancją,</w:t>
      </w:r>
    </w:p>
    <w:p w:rsidR="00EC0F02" w:rsidRPr="00360972"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16.3.3.kwotę gwarancji,</w:t>
      </w:r>
    </w:p>
    <w:p w:rsidR="00EC0F02" w:rsidRPr="00360972"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16.3.4.termin ważności gwarancji </w:t>
      </w:r>
    </w:p>
    <w:p w:rsidR="00EC0F02" w:rsidRPr="00360972"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16.3.5.Gwarancja lub poręczenie musi zawierać w swojej treści </w:t>
      </w:r>
      <w:r w:rsidRPr="00360972">
        <w:rPr>
          <w:rFonts w:ascii="Times New Roman" w:eastAsia="Times New Roman" w:hAnsi="Times New Roman"/>
          <w:b/>
          <w:bCs/>
          <w:i/>
          <w:sz w:val="24"/>
          <w:szCs w:val="24"/>
          <w:lang w:eastAsia="ar-SA"/>
        </w:rPr>
        <w:t>nieodwołalne i</w:t>
      </w:r>
      <w:r w:rsidR="00B61E80" w:rsidRPr="00360972">
        <w:rPr>
          <w:rFonts w:ascii="Times New Roman" w:eastAsia="Times New Roman" w:hAnsi="Times New Roman"/>
          <w:b/>
          <w:bCs/>
          <w:i/>
          <w:sz w:val="24"/>
          <w:szCs w:val="24"/>
          <w:lang w:eastAsia="ar-SA"/>
        </w:rPr>
        <w:t> </w:t>
      </w:r>
      <w:r w:rsidRPr="00360972">
        <w:rPr>
          <w:rFonts w:ascii="Times New Roman" w:eastAsia="Times New Roman" w:hAnsi="Times New Roman"/>
          <w:b/>
          <w:bCs/>
          <w:i/>
          <w:sz w:val="24"/>
          <w:szCs w:val="24"/>
          <w:lang w:eastAsia="ar-SA"/>
        </w:rPr>
        <w:t xml:space="preserve">bezwarunkowe </w:t>
      </w:r>
      <w:r w:rsidRPr="00360972">
        <w:rPr>
          <w:rFonts w:ascii="Times New Roman" w:eastAsia="Times New Roman" w:hAnsi="Times New Roman"/>
          <w:i/>
          <w:sz w:val="24"/>
          <w:szCs w:val="24"/>
          <w:lang w:eastAsia="ar-SA"/>
        </w:rPr>
        <w:t>zobowiązanie wystawcy dokumentu do zapłaty na rzecz Zamawiającego kwoty wadium. Wadium wniesione w formie gwarancji (bankowej czy ubezpieczeniowej) musi mieć taką samą płynność jak wadium wniesione w pieniądzu – dochodzenie roszczenia z tytułu wadium wniesionego w</w:t>
      </w:r>
      <w:r w:rsidR="00B61E80"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rsidR="00EC0F02" w:rsidRPr="00360972" w:rsidRDefault="00EC0F02" w:rsidP="000327DC">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16.3.6.zobowiązanie gwaranta do: „zapłacenia kwoty gwarancji na pierwsze pisemne żądanie Zamawiającego zawierające oświadczenie, iż Wykonawca, którego ofertę wybrano:</w:t>
      </w:r>
    </w:p>
    <w:p w:rsidR="00EC0F02" w:rsidRPr="00360972" w:rsidRDefault="00EC0F02" w:rsidP="000327DC">
      <w:pPr>
        <w:tabs>
          <w:tab w:val="left" w:pos="1701"/>
        </w:tabs>
        <w:suppressAutoHyphens/>
        <w:spacing w:after="0" w:line="240" w:lineRule="auto"/>
        <w:ind w:left="1701" w:hanging="425"/>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odmówił podpisania umowy na warunkach określonych w ofercie, lub</w:t>
      </w:r>
    </w:p>
    <w:p w:rsidR="00EC0F02" w:rsidRPr="00360972" w:rsidRDefault="00EC0F02" w:rsidP="000327DC">
      <w:pPr>
        <w:tabs>
          <w:tab w:val="left" w:pos="1701"/>
        </w:tabs>
        <w:suppressAutoHyphens/>
        <w:spacing w:after="0" w:line="240" w:lineRule="auto"/>
        <w:ind w:left="1701" w:hanging="425"/>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nie wniósł zabezpieczenia należytego wykonania umowy</w:t>
      </w:r>
      <w:r w:rsidR="003133E0" w:rsidRPr="00360972">
        <w:rPr>
          <w:rFonts w:ascii="Times New Roman" w:eastAsia="Times New Roman" w:hAnsi="Times New Roman"/>
          <w:i/>
          <w:sz w:val="24"/>
          <w:szCs w:val="24"/>
          <w:lang w:eastAsia="ar-SA"/>
        </w:rPr>
        <w:t>,</w:t>
      </w:r>
    </w:p>
    <w:p w:rsidR="00EC0F02" w:rsidRPr="00360972" w:rsidRDefault="00EC0F02" w:rsidP="000327DC">
      <w:pPr>
        <w:tabs>
          <w:tab w:val="left" w:pos="1701"/>
        </w:tabs>
        <w:suppressAutoHyphens/>
        <w:spacing w:after="0" w:line="240" w:lineRule="auto"/>
        <w:ind w:left="1701" w:hanging="425"/>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zawarcie umowy w sprawie zamówienia publicznego stało się niemożliwe z</w:t>
      </w:r>
      <w:r w:rsidR="00B61E80"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przyczyn leżących po stronie Wykonawcy</w:t>
      </w:r>
    </w:p>
    <w:p w:rsidR="00EC0F02" w:rsidRPr="00360972" w:rsidRDefault="00EC0F02" w:rsidP="000327DC">
      <w:pPr>
        <w:tabs>
          <w:tab w:val="left" w:pos="1701"/>
        </w:tabs>
        <w:autoSpaceDE w:val="0"/>
        <w:autoSpaceDN w:val="0"/>
        <w:adjustRightInd w:val="0"/>
        <w:spacing w:line="240" w:lineRule="auto"/>
        <w:ind w:left="1701" w:hanging="425"/>
        <w:jc w:val="both"/>
        <w:rPr>
          <w:rFonts w:ascii="Times New Roman" w:hAnsi="Times New Roman"/>
          <w:i/>
          <w:sz w:val="24"/>
          <w:szCs w:val="24"/>
        </w:rPr>
      </w:pPr>
      <w:r w:rsidRPr="00360972">
        <w:rPr>
          <w:rFonts w:ascii="Times New Roman" w:hAnsi="Times New Roman"/>
          <w:i/>
          <w:sz w:val="24"/>
          <w:szCs w:val="24"/>
        </w:rPr>
        <w:t xml:space="preserve">- oraz w sytuacji kiedy Wykonawca w odpowiedzi na wezwanie, o którym mowa w art. 26 ust. 3 i 3a ustawy </w:t>
      </w:r>
      <w:proofErr w:type="spellStart"/>
      <w:r w:rsidRPr="00360972">
        <w:rPr>
          <w:rFonts w:ascii="Times New Roman" w:hAnsi="Times New Roman"/>
          <w:i/>
          <w:sz w:val="24"/>
          <w:szCs w:val="24"/>
        </w:rPr>
        <w:t>Pzp</w:t>
      </w:r>
      <w:proofErr w:type="spellEnd"/>
      <w:r w:rsidRPr="00360972">
        <w:rPr>
          <w:rFonts w:ascii="Times New Roman" w:hAnsi="Times New Roman"/>
          <w:i/>
          <w:sz w:val="24"/>
          <w:szCs w:val="24"/>
        </w:rPr>
        <w:t>, z przyczyn leżących po jego stronie, nie złożył oświadczeń lub dokumentów potwierdzających okoliczności, o</w:t>
      </w:r>
      <w:r w:rsidR="00B61E80" w:rsidRPr="00360972">
        <w:rPr>
          <w:rFonts w:ascii="Times New Roman" w:hAnsi="Times New Roman"/>
          <w:i/>
          <w:sz w:val="24"/>
          <w:szCs w:val="24"/>
        </w:rPr>
        <w:t> </w:t>
      </w:r>
      <w:r w:rsidRPr="00360972">
        <w:rPr>
          <w:rFonts w:ascii="Times New Roman" w:hAnsi="Times New Roman"/>
          <w:i/>
          <w:sz w:val="24"/>
          <w:szCs w:val="24"/>
        </w:rPr>
        <w:t xml:space="preserve">których mowa w art. 25 ust. 1 ustawy </w:t>
      </w:r>
      <w:proofErr w:type="spellStart"/>
      <w:r w:rsidRPr="00360972">
        <w:rPr>
          <w:rFonts w:ascii="Times New Roman" w:hAnsi="Times New Roman"/>
          <w:i/>
          <w:sz w:val="24"/>
          <w:szCs w:val="24"/>
        </w:rPr>
        <w:t>Pzp</w:t>
      </w:r>
      <w:proofErr w:type="spellEnd"/>
      <w:r w:rsidRPr="00360972">
        <w:rPr>
          <w:rFonts w:ascii="Times New Roman" w:hAnsi="Times New Roman"/>
          <w:i/>
          <w:sz w:val="24"/>
          <w:szCs w:val="24"/>
        </w:rPr>
        <w:t xml:space="preserve">, oświadczenia, o którym mowa w art. 25a ust. 1 ustawy </w:t>
      </w:r>
      <w:proofErr w:type="spellStart"/>
      <w:r w:rsidRPr="00360972">
        <w:rPr>
          <w:rFonts w:ascii="Times New Roman" w:hAnsi="Times New Roman"/>
          <w:i/>
          <w:sz w:val="24"/>
          <w:szCs w:val="24"/>
        </w:rPr>
        <w:t>Pzp</w:t>
      </w:r>
      <w:proofErr w:type="spellEnd"/>
      <w:r w:rsidRPr="00360972">
        <w:rPr>
          <w:rFonts w:ascii="Times New Roman" w:hAnsi="Times New Roman"/>
          <w:i/>
          <w:sz w:val="24"/>
          <w:szCs w:val="24"/>
        </w:rPr>
        <w:t xml:space="preserve">, pełnomocnictw lub nie wyraził zgody na </w:t>
      </w:r>
      <w:r w:rsidRPr="00360972">
        <w:rPr>
          <w:rFonts w:ascii="Times New Roman" w:hAnsi="Times New Roman"/>
          <w:i/>
          <w:sz w:val="24"/>
          <w:szCs w:val="24"/>
        </w:rPr>
        <w:lastRenderedPageBreak/>
        <w:t xml:space="preserve">poprawienie omyłki, o której mowa w art. 87 ust. 2 pkt 3 ustawy </w:t>
      </w:r>
      <w:proofErr w:type="spellStart"/>
      <w:r w:rsidRPr="00360972">
        <w:rPr>
          <w:rFonts w:ascii="Times New Roman" w:hAnsi="Times New Roman"/>
          <w:i/>
          <w:sz w:val="24"/>
          <w:szCs w:val="24"/>
        </w:rPr>
        <w:t>Pzp</w:t>
      </w:r>
      <w:proofErr w:type="spellEnd"/>
      <w:r w:rsidRPr="00360972">
        <w:rPr>
          <w:rFonts w:ascii="Times New Roman" w:hAnsi="Times New Roman"/>
          <w:i/>
          <w:sz w:val="24"/>
          <w:szCs w:val="24"/>
        </w:rPr>
        <w:t>, co spowodowało brak możliwości wybrania oferty złożonej przez Wykonawcę jako najkorzystniejszej.</w:t>
      </w:r>
    </w:p>
    <w:p w:rsidR="00EC0F02" w:rsidRPr="000327DC" w:rsidRDefault="00EC0F02" w:rsidP="003133E0">
      <w:pPr>
        <w:keepNext/>
        <w:tabs>
          <w:tab w:val="left" w:pos="1041"/>
        </w:tabs>
        <w:suppressAutoHyphens/>
        <w:overflowPunct w:val="0"/>
        <w:autoSpaceDE w:val="0"/>
        <w:spacing w:after="0" w:line="240" w:lineRule="auto"/>
        <w:ind w:left="142"/>
        <w:textAlignment w:val="baseline"/>
        <w:outlineLvl w:val="1"/>
        <w:rPr>
          <w:rFonts w:ascii="Times New Roman" w:eastAsia="Times New Roman" w:hAnsi="Times New Roman"/>
          <w:b/>
          <w:bCs/>
          <w:i/>
          <w:sz w:val="24"/>
          <w:szCs w:val="24"/>
          <w:lang w:eastAsia="ar-SA"/>
        </w:rPr>
      </w:pPr>
      <w:bookmarkStart w:id="7" w:name="_Toc379264767"/>
      <w:bookmarkStart w:id="8" w:name="_Toc461452821"/>
      <w:bookmarkStart w:id="9" w:name="_Toc468086586"/>
      <w:r w:rsidRPr="000327DC">
        <w:rPr>
          <w:rFonts w:ascii="Times New Roman" w:eastAsia="Times New Roman" w:hAnsi="Times New Roman"/>
          <w:b/>
          <w:bCs/>
          <w:i/>
          <w:sz w:val="24"/>
          <w:szCs w:val="24"/>
          <w:lang w:eastAsia="ar-SA"/>
        </w:rPr>
        <w:t>16.4.Miejsce i sposób wniesienia wadium.</w:t>
      </w:r>
      <w:bookmarkEnd w:id="7"/>
      <w:bookmarkEnd w:id="8"/>
      <w:bookmarkEnd w:id="9"/>
    </w:p>
    <w:p w:rsidR="003D3AD9" w:rsidRPr="000327DC" w:rsidRDefault="003D3AD9" w:rsidP="003133E0">
      <w:pPr>
        <w:tabs>
          <w:tab w:val="left" w:pos="1713"/>
        </w:tabs>
        <w:suppressAutoHyphens/>
        <w:spacing w:after="0" w:line="240" w:lineRule="auto"/>
        <w:ind w:left="567"/>
        <w:jc w:val="both"/>
        <w:rPr>
          <w:rFonts w:ascii="Times New Roman" w:hAnsi="Times New Roman"/>
          <w:i/>
          <w:sz w:val="24"/>
          <w:szCs w:val="24"/>
        </w:rPr>
      </w:pPr>
      <w:r w:rsidRPr="000327DC">
        <w:rPr>
          <w:rFonts w:ascii="Times New Roman" w:hAnsi="Times New Roman"/>
          <w:i/>
          <w:sz w:val="24"/>
          <w:szCs w:val="24"/>
        </w:rPr>
        <w:t xml:space="preserve">16.4.1. </w:t>
      </w:r>
      <w:r w:rsidR="00EC0F02" w:rsidRPr="000327DC">
        <w:rPr>
          <w:rFonts w:ascii="Times New Roman" w:hAnsi="Times New Roman"/>
          <w:i/>
          <w:sz w:val="24"/>
          <w:szCs w:val="24"/>
        </w:rPr>
        <w:t>Wadium wnoszone w pieniądzu należy wpłacić na następujący rachunek Zamawiającego:</w:t>
      </w:r>
    </w:p>
    <w:p w:rsidR="00EC0F02" w:rsidRPr="000327DC" w:rsidRDefault="003D3AD9" w:rsidP="003133E0">
      <w:pPr>
        <w:tabs>
          <w:tab w:val="left" w:pos="1713"/>
        </w:tabs>
        <w:suppressAutoHyphens/>
        <w:spacing w:after="0" w:line="240" w:lineRule="auto"/>
        <w:ind w:left="567"/>
        <w:jc w:val="both"/>
        <w:rPr>
          <w:rFonts w:ascii="Times New Roman" w:hAnsi="Times New Roman"/>
          <w:b/>
          <w:i/>
          <w:sz w:val="24"/>
          <w:szCs w:val="24"/>
        </w:rPr>
      </w:pPr>
      <w:r w:rsidRPr="000327DC">
        <w:rPr>
          <w:rFonts w:ascii="Times New Roman" w:hAnsi="Times New Roman"/>
          <w:b/>
          <w:i/>
          <w:sz w:val="24"/>
          <w:szCs w:val="24"/>
        </w:rPr>
        <w:tab/>
        <w:t>bank PKO BP: 44 1020 4391 0000 6102 0200 5072</w:t>
      </w:r>
    </w:p>
    <w:p w:rsidR="002226AF" w:rsidRPr="000327DC" w:rsidRDefault="003D3AD9" w:rsidP="003133E0">
      <w:pPr>
        <w:tabs>
          <w:tab w:val="left" w:pos="1713"/>
        </w:tabs>
        <w:suppressAutoHyphens/>
        <w:spacing w:after="0" w:line="240" w:lineRule="auto"/>
        <w:ind w:left="567"/>
        <w:jc w:val="both"/>
        <w:rPr>
          <w:rFonts w:ascii="Times New Roman" w:hAnsi="Times New Roman"/>
          <w:i/>
          <w:sz w:val="24"/>
          <w:szCs w:val="24"/>
        </w:rPr>
      </w:pPr>
      <w:r w:rsidRPr="000327DC">
        <w:rPr>
          <w:rFonts w:ascii="Times New Roman" w:hAnsi="Times New Roman"/>
          <w:i/>
          <w:sz w:val="24"/>
          <w:szCs w:val="24"/>
        </w:rPr>
        <w:t xml:space="preserve">16.4.2. </w:t>
      </w:r>
      <w:r w:rsidR="002226AF" w:rsidRPr="000327DC">
        <w:rPr>
          <w:rFonts w:ascii="Times New Roman" w:hAnsi="Times New Roman"/>
          <w:i/>
          <w:sz w:val="24"/>
          <w:szCs w:val="24"/>
        </w:rPr>
        <w:t xml:space="preserve">Wadium wnoszone </w:t>
      </w:r>
      <w:r w:rsidR="001A714B" w:rsidRPr="000327DC">
        <w:rPr>
          <w:rFonts w:ascii="Times New Roman" w:hAnsi="Times New Roman"/>
          <w:i/>
          <w:sz w:val="24"/>
          <w:szCs w:val="24"/>
        </w:rPr>
        <w:t xml:space="preserve">w formie innej niż pieniądz </w:t>
      </w:r>
      <w:r w:rsidR="002226AF" w:rsidRPr="000327DC">
        <w:rPr>
          <w:rFonts w:ascii="Times New Roman" w:hAnsi="Times New Roman"/>
          <w:i/>
          <w:sz w:val="24"/>
          <w:szCs w:val="24"/>
        </w:rPr>
        <w:t>w postaci elektronicznej:</w:t>
      </w:r>
    </w:p>
    <w:p w:rsidR="002226AF" w:rsidRPr="000327DC" w:rsidRDefault="002226AF" w:rsidP="000327DC">
      <w:pPr>
        <w:tabs>
          <w:tab w:val="left" w:pos="1713"/>
        </w:tabs>
        <w:suppressAutoHyphens/>
        <w:spacing w:after="0" w:line="240" w:lineRule="auto"/>
        <w:ind w:left="567"/>
        <w:jc w:val="both"/>
        <w:rPr>
          <w:rFonts w:ascii="Times New Roman" w:hAnsi="Times New Roman"/>
          <w:i/>
          <w:sz w:val="24"/>
          <w:szCs w:val="24"/>
        </w:rPr>
      </w:pPr>
      <w:r w:rsidRPr="000327DC">
        <w:rPr>
          <w:rFonts w:ascii="Times New Roman" w:hAnsi="Times New Roman"/>
          <w:i/>
          <w:sz w:val="24"/>
          <w:szCs w:val="24"/>
        </w:rPr>
        <w:t xml:space="preserve">W przypadku wyboru formy niepieniężnej wadium Wykonawca zobowiązany jest wnieść je przy użyciu środków komunikacji elektronicznej w formie oryginalnego elektronicznego dokumentu wadialnego (np. e-gwarancji bankowej lub ubezpieczeniowej) opatrzonego kwalifikowanym podpisem elektronicznym osoby upoważnionej do wystawienia dokumentu wadialnego (np. e-gwarancji bankowej lub ubezpieczeniowej).  Niedopuszczalne jest złożenie skanu dokumentu wadialnego </w:t>
      </w:r>
      <w:r w:rsidRPr="000327DC">
        <w:rPr>
          <w:rFonts w:ascii="Times New Roman" w:hAnsi="Times New Roman"/>
          <w:i/>
          <w:sz w:val="24"/>
          <w:szCs w:val="24"/>
        </w:rPr>
        <w:br/>
        <w:t>(np. e-gwarancji bankowej lub ubezpieczeniowej) opatrzonego kwalifikowanym podpisem elektronicznym.</w:t>
      </w:r>
    </w:p>
    <w:p w:rsidR="002226AF" w:rsidRPr="000327DC" w:rsidRDefault="002226AF" w:rsidP="000327DC">
      <w:pPr>
        <w:tabs>
          <w:tab w:val="left" w:pos="1713"/>
        </w:tabs>
        <w:suppressAutoHyphens/>
        <w:spacing w:after="0" w:line="240" w:lineRule="auto"/>
        <w:ind w:left="567"/>
        <w:jc w:val="both"/>
        <w:rPr>
          <w:rFonts w:ascii="Times New Roman" w:hAnsi="Times New Roman"/>
          <w:i/>
          <w:sz w:val="24"/>
          <w:szCs w:val="24"/>
        </w:rPr>
      </w:pPr>
    </w:p>
    <w:p w:rsidR="002226AF" w:rsidRPr="000327DC" w:rsidRDefault="002226AF" w:rsidP="000327DC">
      <w:pPr>
        <w:tabs>
          <w:tab w:val="left" w:pos="1713"/>
        </w:tabs>
        <w:suppressAutoHyphens/>
        <w:spacing w:after="0" w:line="240" w:lineRule="auto"/>
        <w:ind w:left="567"/>
        <w:jc w:val="both"/>
        <w:rPr>
          <w:rFonts w:ascii="Times New Roman" w:hAnsi="Times New Roman"/>
          <w:i/>
          <w:sz w:val="24"/>
          <w:szCs w:val="24"/>
        </w:rPr>
      </w:pPr>
      <w:r w:rsidRPr="000327DC">
        <w:rPr>
          <w:rFonts w:ascii="Times New Roman" w:hAnsi="Times New Roman"/>
          <w:i/>
          <w:sz w:val="24"/>
          <w:szCs w:val="24"/>
        </w:rPr>
        <w:t>W przypadku wyboru formy niepieniężnej wadium Wykonawca zobowiązany jest złożyć dokument wadialny (np. e-gwarancję bankową lub ubezpieczeniową):</w:t>
      </w:r>
    </w:p>
    <w:p w:rsidR="002226AF" w:rsidRPr="000327DC" w:rsidRDefault="002226AF" w:rsidP="000327DC">
      <w:pPr>
        <w:tabs>
          <w:tab w:val="left" w:pos="1713"/>
        </w:tabs>
        <w:suppressAutoHyphens/>
        <w:spacing w:after="0" w:line="240" w:lineRule="auto"/>
        <w:ind w:left="567"/>
        <w:jc w:val="both"/>
        <w:rPr>
          <w:rFonts w:ascii="Times New Roman" w:hAnsi="Times New Roman"/>
          <w:i/>
          <w:sz w:val="24"/>
          <w:szCs w:val="24"/>
        </w:rPr>
      </w:pPr>
      <w:r w:rsidRPr="000327DC">
        <w:rPr>
          <w:rFonts w:ascii="Times New Roman" w:hAnsi="Times New Roman"/>
          <w:i/>
          <w:sz w:val="24"/>
          <w:szCs w:val="24"/>
        </w:rPr>
        <w:t xml:space="preserve">- na adres poczty elektronicznej: </w:t>
      </w:r>
      <w:hyperlink r:id="rId9" w:history="1">
        <w:r w:rsidRPr="000327DC">
          <w:rPr>
            <w:rStyle w:val="Hipercze"/>
            <w:rFonts w:ascii="Times New Roman" w:hAnsi="Times New Roman"/>
            <w:i/>
            <w:color w:val="00B0F0"/>
            <w:sz w:val="24"/>
            <w:szCs w:val="24"/>
          </w:rPr>
          <w:t>zdp@rde.pl</w:t>
        </w:r>
      </w:hyperlink>
      <w:r w:rsidRPr="000327DC">
        <w:rPr>
          <w:rFonts w:ascii="Times New Roman" w:hAnsi="Times New Roman"/>
          <w:i/>
          <w:color w:val="00B0F0"/>
          <w:sz w:val="24"/>
          <w:szCs w:val="24"/>
        </w:rPr>
        <w:t xml:space="preserve"> </w:t>
      </w:r>
      <w:r w:rsidRPr="000327DC">
        <w:rPr>
          <w:rFonts w:ascii="Times New Roman" w:hAnsi="Times New Roman"/>
          <w:i/>
          <w:sz w:val="24"/>
          <w:szCs w:val="24"/>
        </w:rPr>
        <w:t xml:space="preserve">, w wydzielonym odrębnym pliku (np. .pdf) jako załącznik do wiadomości elektronicznej, w sposób umożliwiający Zamawiającemu dopełnienie obowiązku określonego w art. 46 ustawy </w:t>
      </w:r>
      <w:proofErr w:type="spellStart"/>
      <w:r w:rsidRPr="000327DC">
        <w:rPr>
          <w:rFonts w:ascii="Times New Roman" w:hAnsi="Times New Roman"/>
          <w:i/>
          <w:sz w:val="24"/>
          <w:szCs w:val="24"/>
        </w:rPr>
        <w:t>Pzp</w:t>
      </w:r>
      <w:proofErr w:type="spellEnd"/>
      <w:r w:rsidRPr="000327DC">
        <w:rPr>
          <w:rFonts w:ascii="Times New Roman" w:hAnsi="Times New Roman"/>
          <w:i/>
          <w:sz w:val="24"/>
          <w:szCs w:val="24"/>
        </w:rPr>
        <w:t>. Zamawiający sugeruje, aby w temacie wiadomości podać nr - znak postępowania, do którego wadium jest wnoszone,</w:t>
      </w:r>
    </w:p>
    <w:p w:rsidR="002226AF" w:rsidRPr="000327DC" w:rsidRDefault="002226AF" w:rsidP="000327DC">
      <w:pPr>
        <w:tabs>
          <w:tab w:val="left" w:pos="1713"/>
        </w:tabs>
        <w:suppressAutoHyphens/>
        <w:spacing w:after="0" w:line="240" w:lineRule="auto"/>
        <w:ind w:left="567"/>
        <w:jc w:val="both"/>
        <w:rPr>
          <w:rFonts w:ascii="Times New Roman" w:hAnsi="Times New Roman"/>
          <w:i/>
          <w:sz w:val="24"/>
          <w:szCs w:val="24"/>
        </w:rPr>
      </w:pPr>
      <w:r w:rsidRPr="000327DC">
        <w:rPr>
          <w:rFonts w:ascii="Times New Roman" w:hAnsi="Times New Roman"/>
          <w:i/>
          <w:sz w:val="24"/>
          <w:szCs w:val="24"/>
        </w:rPr>
        <w:t>lub</w:t>
      </w:r>
    </w:p>
    <w:p w:rsidR="002226AF" w:rsidRPr="00383DE3" w:rsidRDefault="002226AF" w:rsidP="000327DC">
      <w:pPr>
        <w:tabs>
          <w:tab w:val="left" w:pos="1713"/>
        </w:tabs>
        <w:suppressAutoHyphens/>
        <w:spacing w:after="0" w:line="240" w:lineRule="auto"/>
        <w:ind w:left="567"/>
        <w:jc w:val="both"/>
        <w:rPr>
          <w:rFonts w:ascii="Times New Roman" w:hAnsi="Times New Roman"/>
          <w:i/>
          <w:sz w:val="24"/>
          <w:szCs w:val="24"/>
        </w:rPr>
      </w:pPr>
      <w:r w:rsidRPr="000327DC">
        <w:rPr>
          <w:rFonts w:ascii="Times New Roman" w:hAnsi="Times New Roman"/>
          <w:i/>
          <w:sz w:val="24"/>
          <w:szCs w:val="24"/>
        </w:rPr>
        <w:t xml:space="preserve">- złożyć dokument wadialny (np. e-gwarancję bankową lub ubezpieczeniową) wraz z ofertą w ten sam sposób co ofertę przy użyciu środków komunikacji elektronicznej, jednakże w wydzielonym odrębnym pliku (np.: .pdf), w sposób umożliwiający </w:t>
      </w:r>
      <w:r w:rsidRPr="00383DE3">
        <w:rPr>
          <w:rFonts w:ascii="Times New Roman" w:hAnsi="Times New Roman"/>
          <w:i/>
          <w:sz w:val="24"/>
          <w:szCs w:val="24"/>
        </w:rPr>
        <w:t xml:space="preserve">Zamawiającemu dopełnienie obowiązku określonego w art. 46 ustawy </w:t>
      </w:r>
      <w:proofErr w:type="spellStart"/>
      <w:r w:rsidRPr="00383DE3">
        <w:rPr>
          <w:rFonts w:ascii="Times New Roman" w:hAnsi="Times New Roman"/>
          <w:i/>
          <w:sz w:val="24"/>
          <w:szCs w:val="24"/>
        </w:rPr>
        <w:t>Pzp</w:t>
      </w:r>
      <w:proofErr w:type="spellEnd"/>
      <w:r w:rsidRPr="00383DE3">
        <w:rPr>
          <w:rFonts w:ascii="Times New Roman" w:hAnsi="Times New Roman"/>
          <w:i/>
          <w:sz w:val="24"/>
          <w:szCs w:val="24"/>
        </w:rPr>
        <w:t>.</w:t>
      </w:r>
    </w:p>
    <w:p w:rsidR="002226AF" w:rsidRPr="00383DE3" w:rsidRDefault="002226AF" w:rsidP="000327DC">
      <w:pPr>
        <w:tabs>
          <w:tab w:val="left" w:pos="1713"/>
        </w:tabs>
        <w:suppressAutoHyphens/>
        <w:spacing w:after="0" w:line="240" w:lineRule="auto"/>
        <w:ind w:left="567"/>
        <w:jc w:val="both"/>
        <w:rPr>
          <w:rFonts w:ascii="Times New Roman" w:hAnsi="Times New Roman"/>
          <w:i/>
          <w:sz w:val="24"/>
          <w:szCs w:val="24"/>
        </w:rPr>
      </w:pPr>
      <w:r w:rsidRPr="00383DE3">
        <w:rPr>
          <w:rFonts w:ascii="Times New Roman" w:hAnsi="Times New Roman"/>
          <w:i/>
          <w:sz w:val="24"/>
          <w:szCs w:val="24"/>
        </w:rPr>
        <w:t>Wadium wnoszone w formie określonej powyżej nie może zawierać informacji, iż „gwarancja wygasa w momencie zwrotu oryginału dokumentu”.</w:t>
      </w:r>
    </w:p>
    <w:p w:rsidR="003D3AD9" w:rsidRPr="00383DE3" w:rsidRDefault="003D3AD9" w:rsidP="000327DC">
      <w:pPr>
        <w:tabs>
          <w:tab w:val="left" w:pos="1713"/>
        </w:tabs>
        <w:suppressAutoHyphens/>
        <w:spacing w:after="0" w:line="240" w:lineRule="auto"/>
        <w:ind w:left="567"/>
        <w:jc w:val="both"/>
        <w:rPr>
          <w:rFonts w:ascii="Times New Roman" w:hAnsi="Times New Roman"/>
          <w:i/>
          <w:sz w:val="24"/>
          <w:szCs w:val="24"/>
        </w:rPr>
      </w:pPr>
      <w:bookmarkStart w:id="10" w:name="_Toc379264768"/>
      <w:bookmarkStart w:id="11" w:name="_Toc461452822"/>
      <w:bookmarkStart w:id="12" w:name="_Toc468086587"/>
    </w:p>
    <w:p w:rsidR="00EC0F02" w:rsidRPr="00360972" w:rsidRDefault="00EC0F02" w:rsidP="000327DC">
      <w:pPr>
        <w:keepNext/>
        <w:tabs>
          <w:tab w:val="left" w:pos="1041"/>
        </w:tabs>
        <w:suppressAutoHyphens/>
        <w:overflowPunct w:val="0"/>
        <w:autoSpaceDE w:val="0"/>
        <w:spacing w:after="0" w:line="240" w:lineRule="auto"/>
        <w:ind w:left="142"/>
        <w:textAlignment w:val="baseline"/>
        <w:outlineLvl w:val="1"/>
        <w:rPr>
          <w:rFonts w:ascii="Times New Roman" w:eastAsia="Times New Roman" w:hAnsi="Times New Roman"/>
          <w:b/>
          <w:bCs/>
          <w:i/>
          <w:sz w:val="24"/>
          <w:szCs w:val="24"/>
          <w:lang w:eastAsia="ar-SA"/>
        </w:rPr>
      </w:pPr>
      <w:r w:rsidRPr="00360972">
        <w:rPr>
          <w:rFonts w:ascii="Times New Roman" w:eastAsia="Times New Roman" w:hAnsi="Times New Roman"/>
          <w:b/>
          <w:bCs/>
          <w:i/>
          <w:sz w:val="24"/>
          <w:szCs w:val="24"/>
          <w:lang w:eastAsia="ar-SA"/>
        </w:rPr>
        <w:t>16.5.Termin wniesienia wadium.</w:t>
      </w:r>
      <w:bookmarkEnd w:id="10"/>
      <w:bookmarkEnd w:id="11"/>
      <w:bookmarkEnd w:id="12"/>
    </w:p>
    <w:p w:rsidR="00EC0F02" w:rsidRPr="00360972" w:rsidRDefault="00EC0F02" w:rsidP="000327DC">
      <w:pPr>
        <w:spacing w:line="240" w:lineRule="auto"/>
        <w:ind w:left="567"/>
        <w:jc w:val="both"/>
        <w:rPr>
          <w:rFonts w:ascii="Times New Roman" w:hAnsi="Times New Roman"/>
          <w:i/>
          <w:sz w:val="24"/>
          <w:szCs w:val="24"/>
        </w:rPr>
      </w:pPr>
      <w:r w:rsidRPr="00360972">
        <w:rPr>
          <w:rFonts w:ascii="Times New Roman" w:hAnsi="Times New Roman"/>
          <w:i/>
          <w:sz w:val="24"/>
          <w:szCs w:val="24"/>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EC0F02" w:rsidRPr="00360972" w:rsidRDefault="00EC0F02" w:rsidP="000327DC">
      <w:pPr>
        <w:spacing w:line="240" w:lineRule="auto"/>
        <w:ind w:left="567"/>
        <w:jc w:val="both"/>
        <w:rPr>
          <w:rFonts w:ascii="Times New Roman" w:hAnsi="Times New Roman"/>
          <w:i/>
          <w:sz w:val="24"/>
          <w:szCs w:val="24"/>
        </w:rPr>
      </w:pPr>
      <w:r w:rsidRPr="00360972">
        <w:rPr>
          <w:rFonts w:ascii="Times New Roman" w:hAnsi="Times New Roman"/>
          <w:i/>
          <w:sz w:val="24"/>
          <w:szCs w:val="24"/>
        </w:rPr>
        <w:t>W wymienionym przypadku dołączenie do oferty kopii polecenia przelewu wystawionego przez Wykonawcę jest warunkiem koniecznym, ale nie wystarczającym do stwierdzenia przez Zamawiającego terminowego wniesienia wadium przez Wykonawcę.</w:t>
      </w:r>
    </w:p>
    <w:p w:rsidR="00EC0F02" w:rsidRPr="00360972" w:rsidRDefault="00EC0F02" w:rsidP="000327DC">
      <w:pPr>
        <w:keepNext/>
        <w:tabs>
          <w:tab w:val="left" w:pos="142"/>
          <w:tab w:val="left" w:pos="1041"/>
        </w:tabs>
        <w:suppressAutoHyphens/>
        <w:overflowPunct w:val="0"/>
        <w:autoSpaceDE w:val="0"/>
        <w:spacing w:after="0" w:line="240" w:lineRule="auto"/>
        <w:ind w:left="142"/>
        <w:textAlignment w:val="baseline"/>
        <w:outlineLvl w:val="1"/>
        <w:rPr>
          <w:rFonts w:ascii="Times New Roman" w:eastAsia="Times New Roman" w:hAnsi="Times New Roman"/>
          <w:b/>
          <w:bCs/>
          <w:i/>
          <w:sz w:val="24"/>
          <w:szCs w:val="24"/>
          <w:lang w:eastAsia="ar-SA"/>
        </w:rPr>
      </w:pPr>
      <w:bookmarkStart w:id="13" w:name="_Toc379264769"/>
      <w:bookmarkStart w:id="14" w:name="_Toc461452823"/>
      <w:bookmarkStart w:id="15" w:name="_Toc468086588"/>
      <w:r w:rsidRPr="00360972">
        <w:rPr>
          <w:rFonts w:ascii="Times New Roman" w:eastAsia="Times New Roman" w:hAnsi="Times New Roman"/>
          <w:b/>
          <w:bCs/>
          <w:i/>
          <w:sz w:val="24"/>
          <w:szCs w:val="24"/>
          <w:lang w:eastAsia="ar-SA"/>
        </w:rPr>
        <w:t>16.6.Zwrot wadium.</w:t>
      </w:r>
      <w:bookmarkEnd w:id="13"/>
      <w:bookmarkEnd w:id="14"/>
      <w:bookmarkEnd w:id="15"/>
    </w:p>
    <w:p w:rsidR="00EC0F02" w:rsidRPr="00360972" w:rsidRDefault="00EC0F02" w:rsidP="000327DC">
      <w:pPr>
        <w:tabs>
          <w:tab w:val="left" w:pos="284"/>
          <w:tab w:val="left" w:pos="567"/>
        </w:tabs>
        <w:spacing w:after="120" w:line="240" w:lineRule="auto"/>
        <w:ind w:left="1559" w:hanging="1559"/>
        <w:jc w:val="both"/>
        <w:rPr>
          <w:rFonts w:ascii="Times New Roman" w:hAnsi="Times New Roman"/>
          <w:i/>
          <w:sz w:val="24"/>
          <w:szCs w:val="24"/>
        </w:rPr>
      </w:pPr>
      <w:r w:rsidRPr="00360972">
        <w:rPr>
          <w:rFonts w:ascii="Times New Roman" w:hAnsi="Times New Roman"/>
          <w:i/>
          <w:sz w:val="24"/>
          <w:szCs w:val="24"/>
        </w:rPr>
        <w:tab/>
      </w:r>
      <w:r w:rsidRPr="00360972">
        <w:rPr>
          <w:rFonts w:ascii="Times New Roman" w:hAnsi="Times New Roman"/>
          <w:i/>
          <w:sz w:val="24"/>
          <w:szCs w:val="24"/>
        </w:rPr>
        <w:tab/>
        <w:t xml:space="preserve">Zamawiający zwróci niezwłocznie wadium według zasad określonych w art. 46 </w:t>
      </w:r>
      <w:proofErr w:type="spellStart"/>
      <w:r w:rsidRPr="00360972">
        <w:rPr>
          <w:rFonts w:ascii="Times New Roman" w:hAnsi="Times New Roman"/>
          <w:i/>
          <w:sz w:val="24"/>
          <w:szCs w:val="24"/>
        </w:rPr>
        <w:t>UPzp</w:t>
      </w:r>
      <w:proofErr w:type="spellEnd"/>
      <w:r w:rsidRPr="00360972">
        <w:rPr>
          <w:rFonts w:ascii="Times New Roman" w:hAnsi="Times New Roman"/>
          <w:i/>
          <w:sz w:val="24"/>
          <w:szCs w:val="24"/>
        </w:rPr>
        <w:t>:</w:t>
      </w:r>
    </w:p>
    <w:p w:rsidR="00EC0F02" w:rsidRPr="00360972" w:rsidRDefault="00EC0F02" w:rsidP="000327DC">
      <w:pPr>
        <w:tabs>
          <w:tab w:val="left" w:pos="1276"/>
          <w:tab w:val="left" w:pos="1560"/>
        </w:tabs>
        <w:suppressAutoHyphens/>
        <w:autoSpaceDE w:val="0"/>
        <w:spacing w:after="0" w:line="240" w:lineRule="auto"/>
        <w:ind w:left="1276" w:hanging="708"/>
        <w:jc w:val="both"/>
        <w:rPr>
          <w:rFonts w:ascii="Times New Roman" w:hAnsi="Times New Roman"/>
          <w:i/>
          <w:sz w:val="24"/>
          <w:szCs w:val="24"/>
        </w:rPr>
      </w:pPr>
      <w:r w:rsidRPr="00360972">
        <w:rPr>
          <w:rFonts w:ascii="Times New Roman" w:hAnsi="Times New Roman"/>
          <w:i/>
          <w:sz w:val="24"/>
          <w:szCs w:val="24"/>
        </w:rPr>
        <w:t>16.6.1.Zamawiający zwraca wadium wszystkim wykonawcom niezwłocznie po wyborze oferty najkorzystniejszej lub unieważnieniu postępowania, z wyjątkiem wykonawcy, którego oferta została wybrana jako najkorzystniejsza.</w:t>
      </w:r>
    </w:p>
    <w:p w:rsidR="00EC0F02" w:rsidRPr="00360972" w:rsidRDefault="00EC0F02" w:rsidP="000327DC">
      <w:pPr>
        <w:tabs>
          <w:tab w:val="left" w:pos="1276"/>
          <w:tab w:val="left" w:pos="1560"/>
        </w:tabs>
        <w:suppressAutoHyphens/>
        <w:autoSpaceDE w:val="0"/>
        <w:spacing w:after="0" w:line="240" w:lineRule="auto"/>
        <w:ind w:left="1276" w:hanging="708"/>
        <w:jc w:val="both"/>
        <w:rPr>
          <w:rFonts w:ascii="Times New Roman" w:hAnsi="Times New Roman"/>
          <w:i/>
          <w:sz w:val="24"/>
          <w:szCs w:val="24"/>
        </w:rPr>
      </w:pPr>
      <w:r w:rsidRPr="00360972">
        <w:rPr>
          <w:rFonts w:ascii="Times New Roman" w:hAnsi="Times New Roman"/>
          <w:i/>
          <w:sz w:val="24"/>
          <w:szCs w:val="24"/>
        </w:rPr>
        <w:lastRenderedPageBreak/>
        <w:t>16.6.2.Wykonawcy, którego oferta została wybrana jako najkorzystniejsza, zamawiający zwraca wadium niezwłocznie po zawarciu umowy w sprawie zamówienia publicznego oraz wniesieniu zabezpieczenia należytego wykonania umowy.</w:t>
      </w:r>
    </w:p>
    <w:p w:rsidR="00EC0F02" w:rsidRPr="00360972" w:rsidRDefault="00EC0F02" w:rsidP="000327DC">
      <w:pPr>
        <w:tabs>
          <w:tab w:val="left" w:pos="1276"/>
          <w:tab w:val="left" w:pos="1560"/>
        </w:tabs>
        <w:suppressAutoHyphens/>
        <w:autoSpaceDE w:val="0"/>
        <w:spacing w:after="0" w:line="240" w:lineRule="auto"/>
        <w:ind w:left="1276" w:hanging="708"/>
        <w:jc w:val="both"/>
        <w:rPr>
          <w:rFonts w:ascii="Times New Roman" w:hAnsi="Times New Roman"/>
          <w:i/>
          <w:sz w:val="24"/>
          <w:szCs w:val="24"/>
        </w:rPr>
      </w:pPr>
      <w:r w:rsidRPr="00360972">
        <w:rPr>
          <w:rFonts w:ascii="Times New Roman" w:hAnsi="Times New Roman"/>
          <w:i/>
          <w:sz w:val="24"/>
          <w:szCs w:val="24"/>
        </w:rPr>
        <w:t>16.6.3.Zamawiający zwraca niezwłocznie wadium, na wniosek wykonawcy, który wycofał ofertę przed upływem terminu składania ofert.</w:t>
      </w:r>
    </w:p>
    <w:p w:rsidR="00EC0F02" w:rsidRPr="00360972" w:rsidRDefault="00EC0F02" w:rsidP="000327DC">
      <w:pPr>
        <w:tabs>
          <w:tab w:val="left" w:pos="1276"/>
          <w:tab w:val="left" w:pos="1560"/>
        </w:tabs>
        <w:suppressAutoHyphens/>
        <w:autoSpaceDE w:val="0"/>
        <w:spacing w:after="0" w:line="240" w:lineRule="auto"/>
        <w:ind w:left="1276" w:hanging="708"/>
        <w:jc w:val="both"/>
        <w:rPr>
          <w:rFonts w:ascii="Times New Roman" w:hAnsi="Times New Roman"/>
          <w:i/>
          <w:sz w:val="24"/>
          <w:szCs w:val="24"/>
        </w:rPr>
      </w:pPr>
      <w:r w:rsidRPr="00360972">
        <w:rPr>
          <w:rFonts w:ascii="Times New Roman" w:hAnsi="Times New Roman"/>
          <w:i/>
          <w:sz w:val="24"/>
          <w:szCs w:val="24"/>
        </w:rPr>
        <w:t>16.6.4. Jeżeli wadium wniesiono w pieni</w:t>
      </w:r>
      <w:r w:rsidRPr="00360972">
        <w:rPr>
          <w:rFonts w:ascii="Times New Roman" w:eastAsia="TimesNewRoman" w:hAnsi="Times New Roman"/>
          <w:i/>
          <w:sz w:val="24"/>
          <w:szCs w:val="24"/>
        </w:rPr>
        <w:t>ą</w:t>
      </w:r>
      <w:r w:rsidRPr="00360972">
        <w:rPr>
          <w:rFonts w:ascii="Times New Roman" w:hAnsi="Times New Roman"/>
          <w:i/>
          <w:sz w:val="24"/>
          <w:szCs w:val="24"/>
        </w:rPr>
        <w:t>dzu, zamawiaj</w:t>
      </w:r>
      <w:r w:rsidRPr="00360972">
        <w:rPr>
          <w:rFonts w:ascii="Times New Roman" w:eastAsia="TimesNewRoman" w:hAnsi="Times New Roman"/>
          <w:i/>
          <w:sz w:val="24"/>
          <w:szCs w:val="24"/>
        </w:rPr>
        <w:t>ą</w:t>
      </w:r>
      <w:r w:rsidRPr="00360972">
        <w:rPr>
          <w:rFonts w:ascii="Times New Roman" w:hAnsi="Times New Roman"/>
          <w:i/>
          <w:sz w:val="24"/>
          <w:szCs w:val="24"/>
        </w:rPr>
        <w:t>cy zwraca je wraz z odsetkami wynikaj</w:t>
      </w:r>
      <w:r w:rsidRPr="00360972">
        <w:rPr>
          <w:rFonts w:ascii="Times New Roman" w:eastAsia="TimesNewRoman" w:hAnsi="Times New Roman"/>
          <w:i/>
          <w:sz w:val="24"/>
          <w:szCs w:val="24"/>
        </w:rPr>
        <w:t>ą</w:t>
      </w:r>
      <w:r w:rsidRPr="00360972">
        <w:rPr>
          <w:rFonts w:ascii="Times New Roman" w:hAnsi="Times New Roman"/>
          <w:i/>
          <w:sz w:val="24"/>
          <w:szCs w:val="24"/>
        </w:rPr>
        <w:t>cymi z umowy rachunku bankowego, na którym było ono przechowywane, pomniejszone o koszty prowadzenia rachunku bankowego oraz prowizji bankowej za przelew pieni</w:t>
      </w:r>
      <w:r w:rsidRPr="00360972">
        <w:rPr>
          <w:rFonts w:ascii="Times New Roman" w:eastAsia="TimesNewRoman" w:hAnsi="Times New Roman"/>
          <w:i/>
          <w:sz w:val="24"/>
          <w:szCs w:val="24"/>
        </w:rPr>
        <w:t>ę</w:t>
      </w:r>
      <w:r w:rsidRPr="00360972">
        <w:rPr>
          <w:rFonts w:ascii="Times New Roman" w:hAnsi="Times New Roman"/>
          <w:i/>
          <w:sz w:val="24"/>
          <w:szCs w:val="24"/>
        </w:rPr>
        <w:t>dzy na rachunek bankowy wskazany przez wykonawc</w:t>
      </w:r>
      <w:r w:rsidRPr="00360972">
        <w:rPr>
          <w:rFonts w:ascii="Times New Roman" w:eastAsia="TimesNewRoman" w:hAnsi="Times New Roman"/>
          <w:i/>
          <w:sz w:val="24"/>
          <w:szCs w:val="24"/>
        </w:rPr>
        <w:t>ę</w:t>
      </w:r>
      <w:r w:rsidRPr="00360972">
        <w:rPr>
          <w:rFonts w:ascii="Times New Roman" w:hAnsi="Times New Roman"/>
          <w:i/>
          <w:sz w:val="24"/>
          <w:szCs w:val="24"/>
        </w:rPr>
        <w:t>.</w:t>
      </w:r>
    </w:p>
    <w:p w:rsidR="00095BE8" w:rsidRPr="00360972" w:rsidRDefault="00095BE8" w:rsidP="000327DC">
      <w:pPr>
        <w:tabs>
          <w:tab w:val="left" w:pos="1134"/>
          <w:tab w:val="left" w:pos="1560"/>
        </w:tabs>
        <w:suppressAutoHyphens/>
        <w:autoSpaceDE w:val="0"/>
        <w:spacing w:after="0" w:line="240" w:lineRule="auto"/>
        <w:ind w:left="1134" w:hanging="708"/>
        <w:jc w:val="both"/>
        <w:rPr>
          <w:rFonts w:ascii="Times New Roman" w:hAnsi="Times New Roman"/>
          <w:i/>
          <w:sz w:val="24"/>
          <w:szCs w:val="24"/>
        </w:rPr>
      </w:pPr>
    </w:p>
    <w:p w:rsidR="00EC0F02" w:rsidRPr="00360972" w:rsidRDefault="00EC0F02" w:rsidP="000327DC">
      <w:pPr>
        <w:keepNext/>
        <w:tabs>
          <w:tab w:val="left" w:pos="1134"/>
        </w:tabs>
        <w:suppressAutoHyphens/>
        <w:overflowPunct w:val="0"/>
        <w:autoSpaceDE w:val="0"/>
        <w:spacing w:after="0" w:line="240" w:lineRule="auto"/>
        <w:ind w:left="1134" w:hanging="992"/>
        <w:textAlignment w:val="baseline"/>
        <w:outlineLvl w:val="1"/>
        <w:rPr>
          <w:rFonts w:ascii="Times New Roman" w:eastAsia="Times New Roman" w:hAnsi="Times New Roman"/>
          <w:b/>
          <w:bCs/>
          <w:i/>
          <w:sz w:val="24"/>
          <w:szCs w:val="24"/>
          <w:lang w:eastAsia="ar-SA"/>
        </w:rPr>
      </w:pPr>
      <w:bookmarkStart w:id="16" w:name="_Toc379264770"/>
      <w:bookmarkStart w:id="17" w:name="_Toc461452824"/>
      <w:bookmarkStart w:id="18" w:name="_Toc468086589"/>
      <w:r w:rsidRPr="00360972">
        <w:rPr>
          <w:rFonts w:ascii="Times New Roman" w:eastAsia="Times New Roman" w:hAnsi="Times New Roman"/>
          <w:b/>
          <w:bCs/>
          <w:i/>
          <w:sz w:val="24"/>
          <w:szCs w:val="24"/>
          <w:lang w:eastAsia="ar-SA"/>
        </w:rPr>
        <w:t>16.7.Utrata wadium.</w:t>
      </w:r>
      <w:bookmarkEnd w:id="16"/>
      <w:bookmarkEnd w:id="17"/>
      <w:bookmarkEnd w:id="18"/>
    </w:p>
    <w:p w:rsidR="00EC0F02" w:rsidRPr="00360972" w:rsidRDefault="00EC0F02" w:rsidP="000327DC">
      <w:pPr>
        <w:suppressAutoHyphens/>
        <w:spacing w:after="120" w:line="240" w:lineRule="auto"/>
        <w:ind w:left="561" w:firstLine="6"/>
        <w:jc w:val="both"/>
        <w:textAlignment w:val="top"/>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Zamawiający zatrzymuje wadium wraz z odsetkami, jeżeli Wykonawca, którego oferta została wybrana: </w:t>
      </w:r>
    </w:p>
    <w:p w:rsidR="00EC0F02" w:rsidRPr="00360972" w:rsidRDefault="00EC0F02" w:rsidP="000327DC">
      <w:pPr>
        <w:tabs>
          <w:tab w:val="left" w:pos="1276"/>
        </w:tabs>
        <w:suppressAutoHyphens/>
        <w:spacing w:after="0" w:line="240" w:lineRule="auto"/>
        <w:ind w:left="1276" w:hanging="708"/>
        <w:jc w:val="both"/>
        <w:textAlignment w:val="top"/>
        <w:rPr>
          <w:rFonts w:ascii="Times New Roman" w:hAnsi="Times New Roman"/>
          <w:i/>
          <w:sz w:val="24"/>
          <w:szCs w:val="24"/>
        </w:rPr>
      </w:pPr>
      <w:r w:rsidRPr="00360972">
        <w:rPr>
          <w:rFonts w:ascii="Times New Roman" w:hAnsi="Times New Roman"/>
          <w:i/>
          <w:sz w:val="24"/>
          <w:szCs w:val="24"/>
        </w:rPr>
        <w:t xml:space="preserve">16.7.1.odmówił podpisania umowy w sprawie zamówienia publicznego na warunkach określonych w ofercie; </w:t>
      </w:r>
    </w:p>
    <w:p w:rsidR="00EC0F02" w:rsidRPr="00360972" w:rsidRDefault="00EC0F02" w:rsidP="000327DC">
      <w:pPr>
        <w:tabs>
          <w:tab w:val="left" w:pos="1276"/>
        </w:tabs>
        <w:suppressAutoHyphens/>
        <w:spacing w:after="0" w:line="240" w:lineRule="auto"/>
        <w:ind w:left="1276" w:hanging="708"/>
        <w:jc w:val="both"/>
        <w:textAlignment w:val="top"/>
        <w:rPr>
          <w:rFonts w:ascii="Times New Roman" w:hAnsi="Times New Roman"/>
          <w:i/>
          <w:sz w:val="24"/>
          <w:szCs w:val="24"/>
        </w:rPr>
      </w:pPr>
      <w:r w:rsidRPr="00360972">
        <w:rPr>
          <w:rFonts w:ascii="Times New Roman" w:hAnsi="Times New Roman"/>
          <w:i/>
          <w:sz w:val="24"/>
          <w:szCs w:val="24"/>
        </w:rPr>
        <w:t>16.7.2.nie wniósł wymaganego zabezpieczenia należytego wykonania umowy;</w:t>
      </w:r>
    </w:p>
    <w:p w:rsidR="00EC0F02" w:rsidRPr="00360972" w:rsidRDefault="00EC0F02" w:rsidP="000327DC">
      <w:pPr>
        <w:tabs>
          <w:tab w:val="left" w:pos="1276"/>
        </w:tabs>
        <w:suppressAutoHyphens/>
        <w:spacing w:after="0" w:line="240" w:lineRule="auto"/>
        <w:ind w:left="1276" w:hanging="708"/>
        <w:jc w:val="both"/>
        <w:textAlignment w:val="top"/>
        <w:rPr>
          <w:rFonts w:ascii="Times New Roman" w:hAnsi="Times New Roman"/>
          <w:i/>
          <w:sz w:val="24"/>
          <w:szCs w:val="24"/>
        </w:rPr>
      </w:pPr>
      <w:r w:rsidRPr="00360972">
        <w:rPr>
          <w:rFonts w:ascii="Times New Roman" w:hAnsi="Times New Roman"/>
          <w:i/>
          <w:sz w:val="24"/>
          <w:szCs w:val="24"/>
        </w:rPr>
        <w:t>16.7.3.zawarcie umowy w sprawie zamówienia publicznego stało się niemożliwe z</w:t>
      </w:r>
      <w:r w:rsidR="00B61E80" w:rsidRPr="00360972">
        <w:rPr>
          <w:rFonts w:ascii="Times New Roman" w:hAnsi="Times New Roman"/>
          <w:i/>
          <w:sz w:val="24"/>
          <w:szCs w:val="24"/>
        </w:rPr>
        <w:t> </w:t>
      </w:r>
      <w:r w:rsidRPr="00360972">
        <w:rPr>
          <w:rFonts w:ascii="Times New Roman" w:hAnsi="Times New Roman"/>
          <w:i/>
          <w:sz w:val="24"/>
          <w:szCs w:val="24"/>
        </w:rPr>
        <w:t>przyczyn leżących po stronie Wykonawcy.</w:t>
      </w:r>
    </w:p>
    <w:p w:rsidR="00EC0F02" w:rsidRPr="00360972" w:rsidRDefault="00EC0F02" w:rsidP="005F327C">
      <w:pPr>
        <w:tabs>
          <w:tab w:val="left" w:pos="1276"/>
        </w:tabs>
        <w:suppressAutoHyphens/>
        <w:spacing w:after="0" w:line="240" w:lineRule="auto"/>
        <w:ind w:left="1276" w:hanging="708"/>
        <w:jc w:val="both"/>
        <w:textAlignment w:val="top"/>
        <w:rPr>
          <w:rFonts w:ascii="Times New Roman" w:hAnsi="Times New Roman"/>
          <w:i/>
          <w:sz w:val="24"/>
          <w:szCs w:val="24"/>
        </w:rPr>
      </w:pPr>
      <w:r w:rsidRPr="00360972">
        <w:rPr>
          <w:rFonts w:ascii="Times New Roman" w:hAnsi="Times New Roman"/>
          <w:i/>
          <w:sz w:val="24"/>
          <w:szCs w:val="24"/>
        </w:rPr>
        <w:t>16.7.4.Zamawiający również zatrzymuje wadium wraz z odsetkami, jeżeli wykonawca w</w:t>
      </w:r>
      <w:r w:rsidR="007C7E6F" w:rsidRPr="00360972">
        <w:rPr>
          <w:rFonts w:ascii="Times New Roman" w:hAnsi="Times New Roman"/>
          <w:i/>
          <w:sz w:val="24"/>
          <w:szCs w:val="24"/>
        </w:rPr>
        <w:t> </w:t>
      </w:r>
      <w:r w:rsidRPr="00360972">
        <w:rPr>
          <w:rFonts w:ascii="Times New Roman" w:hAnsi="Times New Roman"/>
          <w:i/>
          <w:sz w:val="24"/>
          <w:szCs w:val="24"/>
        </w:rPr>
        <w:t xml:space="preserve">odpowiedzi na wezwanie, o którym mowa w art. 26 ust. 3 i 3a ustawy </w:t>
      </w:r>
      <w:proofErr w:type="spellStart"/>
      <w:r w:rsidRPr="00360972">
        <w:rPr>
          <w:rFonts w:ascii="Times New Roman" w:hAnsi="Times New Roman"/>
          <w:i/>
          <w:sz w:val="24"/>
          <w:szCs w:val="24"/>
        </w:rPr>
        <w:t>Pzp</w:t>
      </w:r>
      <w:proofErr w:type="spellEnd"/>
      <w:r w:rsidRPr="00360972">
        <w:rPr>
          <w:rFonts w:ascii="Times New Roman" w:hAnsi="Times New Roman"/>
          <w:i/>
          <w:sz w:val="24"/>
          <w:szCs w:val="24"/>
        </w:rPr>
        <w:t>, z</w:t>
      </w:r>
      <w:r w:rsidR="007C7E6F" w:rsidRPr="00360972">
        <w:rPr>
          <w:rFonts w:ascii="Times New Roman" w:hAnsi="Times New Roman"/>
          <w:i/>
          <w:sz w:val="24"/>
          <w:szCs w:val="24"/>
        </w:rPr>
        <w:t> </w:t>
      </w:r>
      <w:r w:rsidRPr="00360972">
        <w:rPr>
          <w:rFonts w:ascii="Times New Roman" w:hAnsi="Times New Roman"/>
          <w:i/>
          <w:sz w:val="24"/>
          <w:szCs w:val="24"/>
        </w:rPr>
        <w:t xml:space="preserve">przyczyn leżących po jego stronie, nie złożył oświadczeń lub dokumentów potwierdzających okoliczności, o których mowa w art. 25 ust. 1 ustawy </w:t>
      </w:r>
      <w:proofErr w:type="spellStart"/>
      <w:r w:rsidRPr="00360972">
        <w:rPr>
          <w:rFonts w:ascii="Times New Roman" w:hAnsi="Times New Roman"/>
          <w:i/>
          <w:sz w:val="24"/>
          <w:szCs w:val="24"/>
        </w:rPr>
        <w:t>Pzp</w:t>
      </w:r>
      <w:proofErr w:type="spellEnd"/>
      <w:r w:rsidRPr="00360972">
        <w:rPr>
          <w:rFonts w:ascii="Times New Roman" w:hAnsi="Times New Roman"/>
          <w:i/>
          <w:sz w:val="24"/>
          <w:szCs w:val="24"/>
        </w:rPr>
        <w:t xml:space="preserve">, oświadczenia, o którym mowa w art. 25a ust. 1 ustawy </w:t>
      </w:r>
      <w:proofErr w:type="spellStart"/>
      <w:r w:rsidRPr="00360972">
        <w:rPr>
          <w:rFonts w:ascii="Times New Roman" w:hAnsi="Times New Roman"/>
          <w:i/>
          <w:sz w:val="24"/>
          <w:szCs w:val="24"/>
        </w:rPr>
        <w:t>Pzp</w:t>
      </w:r>
      <w:proofErr w:type="spellEnd"/>
      <w:r w:rsidRPr="00360972">
        <w:rPr>
          <w:rFonts w:ascii="Times New Roman" w:hAnsi="Times New Roman"/>
          <w:i/>
          <w:sz w:val="24"/>
          <w:szCs w:val="24"/>
        </w:rPr>
        <w:t xml:space="preserve">, pełnomocnictw lub nie wyraził zgody na poprawienie omyłki, o której mowa w art. 87 ust. 2 pkt 3 ustawy </w:t>
      </w:r>
      <w:proofErr w:type="spellStart"/>
      <w:r w:rsidRPr="00360972">
        <w:rPr>
          <w:rFonts w:ascii="Times New Roman" w:hAnsi="Times New Roman"/>
          <w:i/>
          <w:sz w:val="24"/>
          <w:szCs w:val="24"/>
        </w:rPr>
        <w:t>Pzp</w:t>
      </w:r>
      <w:proofErr w:type="spellEnd"/>
      <w:r w:rsidRPr="00360972">
        <w:rPr>
          <w:rFonts w:ascii="Times New Roman" w:hAnsi="Times New Roman"/>
          <w:i/>
          <w:sz w:val="24"/>
          <w:szCs w:val="24"/>
        </w:rPr>
        <w:t>, co spowodowało brak możliwości wybrania oferty złożonej przez Wykonawcę jako najkorzystniejszej.</w:t>
      </w:r>
    </w:p>
    <w:p w:rsidR="00EC0F02" w:rsidRPr="00360972" w:rsidRDefault="00EC0F02" w:rsidP="00EC0F02">
      <w:pPr>
        <w:suppressAutoHyphens/>
        <w:spacing w:after="0" w:line="240" w:lineRule="auto"/>
        <w:ind w:left="555"/>
        <w:jc w:val="both"/>
        <w:rPr>
          <w:rFonts w:ascii="Times New Roman" w:eastAsia="Times New Roman" w:hAnsi="Times New Roman"/>
          <w:b/>
          <w:i/>
          <w:sz w:val="24"/>
          <w:szCs w:val="24"/>
          <w:lang w:eastAsia="ar-SA"/>
        </w:rPr>
      </w:pPr>
    </w:p>
    <w:p w:rsidR="00EC0F02" w:rsidRPr="00360972"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Wymagania dotyczące zabezpieczenia należytego wykonania umowy.</w:t>
      </w:r>
    </w:p>
    <w:p w:rsidR="00EC0F02" w:rsidRPr="0036097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b/>
          <w:i/>
          <w:sz w:val="24"/>
          <w:szCs w:val="24"/>
          <w:lang w:eastAsia="ar-SA"/>
        </w:rPr>
      </w:pPr>
      <w:r w:rsidRPr="00360972">
        <w:rPr>
          <w:rFonts w:ascii="Times New Roman" w:eastAsia="Times New Roman" w:hAnsi="Times New Roman"/>
          <w:i/>
          <w:sz w:val="24"/>
          <w:szCs w:val="24"/>
          <w:lang w:eastAsia="ar-SA"/>
        </w:rPr>
        <w:t xml:space="preserve">Wykonawca, którego oferta zostanie wybrana, zobowiązany jest przed zawarciem umowy do wniesienia zabezpieczenia należytego wykonania umowy na kwotę stanowiącą </w:t>
      </w:r>
      <w:r w:rsidRPr="00360972">
        <w:rPr>
          <w:rFonts w:ascii="Times New Roman" w:eastAsia="Times New Roman" w:hAnsi="Times New Roman"/>
          <w:b/>
          <w:bCs/>
          <w:i/>
          <w:sz w:val="24"/>
          <w:szCs w:val="24"/>
          <w:lang w:eastAsia="ar-SA"/>
        </w:rPr>
        <w:t xml:space="preserve">5% </w:t>
      </w:r>
      <w:r w:rsidRPr="00360972">
        <w:rPr>
          <w:rFonts w:ascii="Times New Roman" w:eastAsia="Times New Roman" w:hAnsi="Times New Roman"/>
          <w:b/>
          <w:i/>
          <w:sz w:val="24"/>
          <w:szCs w:val="24"/>
          <w:lang w:eastAsia="ar-SA"/>
        </w:rPr>
        <w:t>zadeklarowanej ceny ofertowej brutto.</w:t>
      </w:r>
    </w:p>
    <w:p w:rsidR="00EC0F02" w:rsidRPr="0036097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Zabezpieczenie należytego wykonania umowy może być wnoszone według wyboru wykonawcy w jednej lub w kilku następujących formach:</w:t>
      </w:r>
    </w:p>
    <w:p w:rsidR="00EC0F02" w:rsidRPr="00360972"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pieniądzu,</w:t>
      </w:r>
    </w:p>
    <w:p w:rsidR="00EC0F02" w:rsidRPr="00360972"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poręczeniach bankowych lub poręczeniach spółdzielczej kasy oszczędnościowo-kredytowej, z tym że poręczenie kasy jest zawsze poręczeniem pieniężnym,</w:t>
      </w:r>
    </w:p>
    <w:p w:rsidR="00EC0F02" w:rsidRPr="00360972"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gwarancjach bankowych,</w:t>
      </w:r>
    </w:p>
    <w:p w:rsidR="00EC0F02" w:rsidRPr="00360972"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gwarancjach ubezpieczeniowych,</w:t>
      </w:r>
    </w:p>
    <w:p w:rsidR="00EC0F02" w:rsidRPr="00360972"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poręczeniach udzielanych przez podmioty, o których mowa w art. 6 b ust. 5 pkt. 2 ustawy z dnia 9 listopada 2000r. o utworzeniu Polskiej Agencji Rozwoju Przedsiębiorczości.</w:t>
      </w:r>
    </w:p>
    <w:p w:rsidR="00EC0F02" w:rsidRPr="0036097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Zabezpieczenie w formach wymienionych w pkt. 17.2 od „</w:t>
      </w:r>
      <w:r w:rsidR="007C7E6F" w:rsidRPr="00360972">
        <w:rPr>
          <w:rFonts w:ascii="Times New Roman" w:eastAsia="Times New Roman" w:hAnsi="Times New Roman"/>
          <w:i/>
          <w:sz w:val="24"/>
          <w:szCs w:val="24"/>
          <w:lang w:eastAsia="ar-SA"/>
        </w:rPr>
        <w:t>17.2.</w:t>
      </w:r>
      <w:r w:rsidRPr="00360972">
        <w:rPr>
          <w:rFonts w:ascii="Times New Roman" w:eastAsia="Times New Roman" w:hAnsi="Times New Roman"/>
          <w:i/>
          <w:sz w:val="24"/>
          <w:szCs w:val="24"/>
          <w:lang w:eastAsia="ar-SA"/>
        </w:rPr>
        <w:t>2” do „</w:t>
      </w:r>
      <w:r w:rsidR="007C7E6F" w:rsidRPr="00360972">
        <w:rPr>
          <w:rFonts w:ascii="Times New Roman" w:eastAsia="Times New Roman" w:hAnsi="Times New Roman"/>
          <w:i/>
          <w:sz w:val="24"/>
          <w:szCs w:val="24"/>
          <w:lang w:eastAsia="ar-SA"/>
        </w:rPr>
        <w:t>17.2.</w:t>
      </w:r>
      <w:r w:rsidRPr="00360972">
        <w:rPr>
          <w:rFonts w:ascii="Times New Roman" w:eastAsia="Times New Roman" w:hAnsi="Times New Roman"/>
          <w:i/>
          <w:sz w:val="24"/>
          <w:szCs w:val="24"/>
          <w:lang w:eastAsia="ar-SA"/>
        </w:rPr>
        <w:t>5” musi być wystawione na Zamawiającego.</w:t>
      </w:r>
    </w:p>
    <w:p w:rsidR="00EC0F02" w:rsidRPr="0036097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Z treści gwarancji (poręczenia) musi jednoznacznie wynikać, jaki jest sposób reprezentacji Gwaranta. Gwarancja musi być podpisana przez upoważnionego (upełnomocnionego) przedstawiciela Gwaranta. Do gwarancji (poręczenia) należy dołączyć na piśmie dokumenty, z których wynika stosowne upoważnienie (upełnomocnienie) w postaci oryginału lub kopii poświadczonej za zgodność </w:t>
      </w:r>
      <w:r w:rsidRPr="00360972">
        <w:rPr>
          <w:rFonts w:ascii="Times New Roman" w:eastAsia="Times New Roman" w:hAnsi="Times New Roman"/>
          <w:i/>
          <w:sz w:val="24"/>
          <w:szCs w:val="24"/>
          <w:lang w:eastAsia="ar-SA"/>
        </w:rPr>
        <w:lastRenderedPageBreak/>
        <w:t>z</w:t>
      </w:r>
      <w:r w:rsidR="00E82A79"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oryginałem przez osobę uprawnioną do składania oświadczeń woli w imieniu Gwaranta (poręczyciela), bądź uwierzytelniona przez notariusza. Podpis winien być sporządzony w sposób umożliwiający jego identyfikację np. złożony wraz z imienną pieczątką  lub czytelny (z podaniem imienia i nazwiska). Z treści gwarancji winno wynikać nieodwołalne i bezwarunkowe zobowiązanie Gwaranta (poręczyciela) do wypłaty Zamawiającemu pełnej kwoty zabezpieczenia, na każde pierwsze, pisemne żądanie zgłoszone przez Zamawiającego w terminie 14 dni od dnia otrzymania wezwania.</w:t>
      </w:r>
    </w:p>
    <w:p w:rsidR="00EC0F02" w:rsidRPr="0036097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Gwarancja (poręczenie) nie może zawierać zastrzeżenia gwaranta (poręczyciela), o</w:t>
      </w:r>
      <w:r w:rsidR="00E82A79"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konieczności potwierdzenia podpisów Zamawiającego na pisemnym wezwaniu do zapłaty przez bank prowadzący rachunek Zamawiającego.</w:t>
      </w:r>
    </w:p>
    <w:p w:rsidR="00EC0F02" w:rsidRPr="0036097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rsidR="00EC0F02" w:rsidRPr="0036097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 przypadku wniesienia wadium w pieniądzu wykonawca może wyrazić zgodę na zaliczenie kwoty wadium na poczet zabezpieczenia.</w:t>
      </w:r>
    </w:p>
    <w:p w:rsidR="00EC0F02" w:rsidRPr="0036097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Zabezpieczenie wnoszone w pieniądzu wykonawca wpłaca przelewem na rachunek bankowy Zamawiającego, Zamawiający przechowuje je na oprocentowanym rachunku bankowym.</w:t>
      </w:r>
    </w:p>
    <w:p w:rsidR="00EC0F02" w:rsidRPr="0036097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Zamawiający zwraca zabezpieczenie wniesione w pieniądzu z odsetkami wynikającymi z umowy rachunku bankowego, na którym było ono przechowywane, pomniejszone o</w:t>
      </w:r>
      <w:r w:rsidR="00EB5016"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koszt prowadzenia tego rachunku oraz prowizję bankową za przelew pieniędzy na rachunek bankowy wykonawcy.</w:t>
      </w:r>
    </w:p>
    <w:p w:rsidR="00EC0F02" w:rsidRPr="00360972" w:rsidRDefault="00EC0F02" w:rsidP="00D91B4A">
      <w:pPr>
        <w:numPr>
          <w:ilvl w:val="1"/>
          <w:numId w:val="39"/>
        </w:numPr>
        <w:tabs>
          <w:tab w:val="left" w:pos="851"/>
        </w:tabs>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Zamawiający zwróci zabezpieczenie w ciągu 30 dni po odbiorze końcowym (bez uwag) lub 30 dni po usunięciu wad/usterek. Pozostała część zabezpieczenia zostanie zwrócona w ciągu 15 dni po upływie okresu rękojmi za wady /usterki tj. 60 m–</w:t>
      </w:r>
      <w:proofErr w:type="spellStart"/>
      <w:r w:rsidRPr="00360972">
        <w:rPr>
          <w:rFonts w:ascii="Times New Roman" w:eastAsia="Times New Roman" w:hAnsi="Times New Roman"/>
          <w:i/>
          <w:sz w:val="24"/>
          <w:szCs w:val="24"/>
          <w:lang w:eastAsia="ar-SA"/>
        </w:rPr>
        <w:t>cy</w:t>
      </w:r>
      <w:proofErr w:type="spellEnd"/>
      <w:r w:rsidRPr="00360972">
        <w:rPr>
          <w:rFonts w:ascii="Times New Roman" w:eastAsia="Times New Roman" w:hAnsi="Times New Roman"/>
          <w:i/>
          <w:sz w:val="24"/>
          <w:szCs w:val="24"/>
          <w:lang w:eastAsia="ar-SA"/>
        </w:rPr>
        <w:t xml:space="preserve"> (od daty odbioru końcowego (bez uwag</w:t>
      </w:r>
      <w:r w:rsidR="00D11EB2" w:rsidRPr="00360972">
        <w:rPr>
          <w:rFonts w:ascii="Times New Roman" w:eastAsia="Times New Roman" w:hAnsi="Times New Roman"/>
          <w:i/>
          <w:sz w:val="24"/>
          <w:szCs w:val="24"/>
          <w:lang w:eastAsia="ar-SA"/>
        </w:rPr>
        <w:t>)</w:t>
      </w:r>
      <w:r w:rsidRPr="00360972">
        <w:rPr>
          <w:rFonts w:ascii="Times New Roman" w:eastAsia="Times New Roman" w:hAnsi="Times New Roman"/>
          <w:i/>
          <w:sz w:val="24"/>
          <w:szCs w:val="24"/>
          <w:lang w:eastAsia="ar-SA"/>
        </w:rPr>
        <w:t xml:space="preserve"> lub 30 dni po usunięciu wad/usterek tj. po uznaniu przez </w:t>
      </w:r>
      <w:r w:rsidRPr="00360972">
        <w:rPr>
          <w:rFonts w:ascii="Times New Roman" w:eastAsia="Times New Roman" w:hAnsi="Times New Roman"/>
          <w:b/>
          <w:i/>
          <w:sz w:val="24"/>
          <w:szCs w:val="24"/>
          <w:lang w:eastAsia="ar-SA"/>
        </w:rPr>
        <w:t>Zamawiającego</w:t>
      </w:r>
      <w:r w:rsidRPr="00360972">
        <w:rPr>
          <w:rFonts w:ascii="Times New Roman" w:eastAsia="Times New Roman" w:hAnsi="Times New Roman"/>
          <w:i/>
          <w:sz w:val="24"/>
          <w:szCs w:val="24"/>
          <w:lang w:eastAsia="ar-SA"/>
        </w:rPr>
        <w:t xml:space="preserve"> za należycie wykonane).</w:t>
      </w:r>
    </w:p>
    <w:p w:rsidR="00EC0F02" w:rsidRPr="00360972" w:rsidRDefault="00EC0F02" w:rsidP="00D91B4A">
      <w:pPr>
        <w:numPr>
          <w:ilvl w:val="1"/>
          <w:numId w:val="39"/>
        </w:numPr>
        <w:tabs>
          <w:tab w:val="left" w:pos="851"/>
        </w:tabs>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Zamawiający nie wyraża zgody na tworzenie zabezpieczenia przez potrącenia z</w:t>
      </w:r>
      <w:r w:rsidR="00E26292"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należności z</w:t>
      </w:r>
      <w:r w:rsidR="00D11EB2" w:rsidRPr="00360972">
        <w:rPr>
          <w:rFonts w:ascii="Times New Roman" w:eastAsia="Times New Roman" w:hAnsi="Times New Roman"/>
          <w:i/>
          <w:sz w:val="24"/>
          <w:szCs w:val="24"/>
          <w:lang w:eastAsia="ar-SA"/>
        </w:rPr>
        <w:t>a częściowo wykonane zamówienie</w:t>
      </w:r>
      <w:r w:rsidRPr="00360972">
        <w:rPr>
          <w:rFonts w:ascii="Times New Roman" w:eastAsia="Times New Roman" w:hAnsi="Times New Roman"/>
          <w:i/>
          <w:sz w:val="24"/>
          <w:szCs w:val="24"/>
          <w:lang w:eastAsia="ar-SA"/>
        </w:rPr>
        <w:t>.</w:t>
      </w:r>
    </w:p>
    <w:p w:rsidR="00EC0F02" w:rsidRPr="00360972" w:rsidRDefault="00EC0F02" w:rsidP="00EC0F02">
      <w:pPr>
        <w:tabs>
          <w:tab w:val="left" w:pos="1701"/>
        </w:tabs>
        <w:suppressAutoHyphens/>
        <w:spacing w:after="0" w:line="240" w:lineRule="auto"/>
        <w:ind w:left="720"/>
        <w:jc w:val="both"/>
        <w:rPr>
          <w:rFonts w:ascii="Times New Roman" w:eastAsia="Times New Roman" w:hAnsi="Times New Roman"/>
          <w:i/>
          <w:sz w:val="24"/>
          <w:szCs w:val="24"/>
          <w:lang w:eastAsia="ar-SA"/>
        </w:rPr>
      </w:pPr>
    </w:p>
    <w:p w:rsidR="00EC0F02" w:rsidRPr="00360972"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Termin związania ofertą.</w:t>
      </w:r>
    </w:p>
    <w:p w:rsidR="00EC0F02" w:rsidRPr="00360972" w:rsidRDefault="00EC0F02" w:rsidP="00E742AE">
      <w:pPr>
        <w:numPr>
          <w:ilvl w:val="1"/>
          <w:numId w:val="39"/>
        </w:numPr>
        <w:tabs>
          <w:tab w:val="left" w:pos="567"/>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Wykonawca pozostaje związany złożoną ofertą przez </w:t>
      </w:r>
      <w:r w:rsidRPr="00360972">
        <w:rPr>
          <w:rFonts w:ascii="Times New Roman" w:eastAsia="Times New Roman" w:hAnsi="Times New Roman"/>
          <w:b/>
          <w:i/>
          <w:sz w:val="24"/>
          <w:szCs w:val="24"/>
          <w:lang w:eastAsia="ar-SA"/>
        </w:rPr>
        <w:t>30</w:t>
      </w:r>
      <w:r w:rsidRPr="00360972">
        <w:rPr>
          <w:rFonts w:ascii="Times New Roman" w:eastAsia="Times New Roman" w:hAnsi="Times New Roman"/>
          <w:i/>
          <w:sz w:val="24"/>
          <w:szCs w:val="24"/>
          <w:lang w:eastAsia="ar-SA"/>
        </w:rPr>
        <w:t xml:space="preserve"> dni. Bieg terminu związania ofertą rozpoczyna się wraz z upływem terminu składania ofert.</w:t>
      </w:r>
    </w:p>
    <w:p w:rsidR="00EC0F02" w:rsidRPr="00360972" w:rsidRDefault="00EC0F02" w:rsidP="00E742AE">
      <w:pPr>
        <w:numPr>
          <w:ilvl w:val="1"/>
          <w:numId w:val="39"/>
        </w:numPr>
        <w:tabs>
          <w:tab w:val="left" w:pos="567"/>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rsidR="00EC0F02" w:rsidRPr="00360972" w:rsidRDefault="00EC0F02" w:rsidP="00E742AE">
      <w:pPr>
        <w:numPr>
          <w:ilvl w:val="1"/>
          <w:numId w:val="39"/>
        </w:numPr>
        <w:tabs>
          <w:tab w:val="left" w:pos="567"/>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Zgoda Wykonawcy na przedłużenie okresu związania </w:t>
      </w:r>
      <w:r w:rsidR="00D11EB2" w:rsidRPr="00360972">
        <w:rPr>
          <w:rFonts w:ascii="Times New Roman" w:eastAsia="Times New Roman" w:hAnsi="Times New Roman"/>
          <w:i/>
          <w:sz w:val="24"/>
          <w:szCs w:val="24"/>
          <w:lang w:eastAsia="ar-SA"/>
        </w:rPr>
        <w:t xml:space="preserve">ofertą jest dopuszczalna tylko </w:t>
      </w:r>
      <w:r w:rsidRPr="00360972">
        <w:rPr>
          <w:rFonts w:ascii="Times New Roman" w:eastAsia="Times New Roman" w:hAnsi="Times New Roman"/>
          <w:i/>
          <w:sz w:val="24"/>
          <w:szCs w:val="24"/>
          <w:lang w:eastAsia="ar-SA"/>
        </w:rPr>
        <w:t>z</w:t>
      </w:r>
      <w:r w:rsidR="00285816"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jednoczesnym przedłużeniem okresu ważności wadium albo, jeżeli nie jest to możliwe, z wniesieniem nowego wadium na przedłużony okr</w:t>
      </w:r>
      <w:r w:rsidR="00D11EB2" w:rsidRPr="00360972">
        <w:rPr>
          <w:rFonts w:ascii="Times New Roman" w:eastAsia="Times New Roman" w:hAnsi="Times New Roman"/>
          <w:i/>
          <w:sz w:val="24"/>
          <w:szCs w:val="24"/>
          <w:lang w:eastAsia="ar-SA"/>
        </w:rPr>
        <w:t>es związania ofertą.</w:t>
      </w:r>
      <w:r w:rsidRPr="00360972">
        <w:rPr>
          <w:rFonts w:ascii="Times New Roman" w:eastAsia="Times New Roman" w:hAnsi="Times New Roman"/>
          <w:i/>
          <w:sz w:val="24"/>
          <w:szCs w:val="24"/>
          <w:lang w:eastAsia="ar-SA"/>
        </w:rPr>
        <w:t xml:space="preserve"> Jeżeli przedłużenie terminu związania ofertą dokonywane jest po wyborze oferty najkorzystniejszej, obowiązek wniesienia nowego wadium lub jego przedłużenia dotyczy jedynie wykonawcy, którego oferta została wybrana jako najkorzystniejsza.</w:t>
      </w:r>
    </w:p>
    <w:p w:rsidR="00EC0F02" w:rsidRPr="00360972" w:rsidRDefault="00EC0F02" w:rsidP="00E742AE">
      <w:pPr>
        <w:numPr>
          <w:ilvl w:val="1"/>
          <w:numId w:val="39"/>
        </w:numPr>
        <w:tabs>
          <w:tab w:val="left" w:pos="567"/>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Wykonawca może samodzielnie przedłużyć termin związania ofertą.</w:t>
      </w:r>
    </w:p>
    <w:p w:rsidR="00EC0F02" w:rsidRDefault="00EC0F02" w:rsidP="00EC0F02">
      <w:pPr>
        <w:tabs>
          <w:tab w:val="left" w:pos="1701"/>
        </w:tabs>
        <w:suppressAutoHyphens/>
        <w:spacing w:after="0" w:line="240" w:lineRule="auto"/>
        <w:jc w:val="both"/>
        <w:rPr>
          <w:rFonts w:ascii="Times New Roman" w:eastAsia="Times New Roman" w:hAnsi="Times New Roman"/>
          <w:i/>
          <w:sz w:val="24"/>
          <w:szCs w:val="24"/>
          <w:lang w:eastAsia="ar-SA"/>
        </w:rPr>
      </w:pPr>
    </w:p>
    <w:p w:rsidR="00EC0F02" w:rsidRPr="00360972"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Opis sposobu przygotowania oferty.</w:t>
      </w:r>
    </w:p>
    <w:p w:rsidR="00EC0F02" w:rsidRPr="00360972" w:rsidRDefault="00EC0F02" w:rsidP="00E742AE">
      <w:pPr>
        <w:numPr>
          <w:ilvl w:val="1"/>
          <w:numId w:val="39"/>
        </w:numPr>
        <w:tabs>
          <w:tab w:val="left" w:pos="709"/>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b/>
          <w:i/>
          <w:sz w:val="24"/>
          <w:szCs w:val="24"/>
          <w:lang w:eastAsia="ar-SA"/>
        </w:rPr>
        <w:t>Wymagania podstawowe.</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lastRenderedPageBreak/>
        <w:t>Wykonawca może złożyć tylko jedną ofertę.</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Zamawiający nie dopuszcza składani</w:t>
      </w:r>
      <w:r w:rsidR="005E3DB1" w:rsidRPr="00360972">
        <w:rPr>
          <w:rFonts w:ascii="Times New Roman" w:eastAsia="Times New Roman" w:hAnsi="Times New Roman"/>
          <w:i/>
          <w:sz w:val="24"/>
          <w:szCs w:val="24"/>
          <w:lang w:eastAsia="ar-SA"/>
        </w:rPr>
        <w:t>a</w:t>
      </w:r>
      <w:r w:rsidRPr="00360972">
        <w:rPr>
          <w:rFonts w:ascii="Times New Roman" w:eastAsia="Times New Roman" w:hAnsi="Times New Roman"/>
          <w:i/>
          <w:sz w:val="24"/>
          <w:szCs w:val="24"/>
          <w:lang w:eastAsia="ar-SA"/>
        </w:rPr>
        <w:t xml:space="preserve"> ofert częściowych.</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Zamawiający nie dopuszcza składania ofert wariantowych.</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Ofertę stanowi wypełniony Formularz „Oferta”.</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Ofertę należy przygotować ściśle według wymagań określonych w niniejszej SIWZ.</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Wzory dokumentów dołączonych do niniejszej IDW powinny zostać wypełnione przez Wykonawcę i dołączone do oferty bądź też przygotowane przez Wykonawcę w zgodnej formie z niniejszą IDW.</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We wszystkich przypadkach, gdzie jest mowa o pieczątkach, Zamawiający dopuszcza złożenie czytelnego zapisu o treści pieczęci zawierającego, co najmniej oznaczenie nazwy (firmy) i siedziby.</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Zamawiający zwróci Wykonawcom, których oferty nie zostały wybrane, na ich wniosek, złożone przez nich plany, projekty, rysunki, modele, próbki, wzory, programy komputerowe oraz inne podobne materiały. Żadne inne dokumenty wchodzące w skład oferty, w tym również te przedstawiane w formie oryginałów, nie podlegają zwrotowi przez Zamawiającego.</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Wykonawca ponosi wszelkie koszty związane z przygotowaniem i złożeniem oferty z uwzględnieniem treści art. 93 ust. 4 </w:t>
      </w:r>
      <w:proofErr w:type="spellStart"/>
      <w:r w:rsidRPr="00360972">
        <w:rPr>
          <w:rFonts w:ascii="Times New Roman" w:eastAsia="Times New Roman" w:hAnsi="Times New Roman"/>
          <w:i/>
          <w:sz w:val="24"/>
          <w:szCs w:val="24"/>
          <w:lang w:eastAsia="ar-SA"/>
        </w:rPr>
        <w:t>UPzp</w:t>
      </w:r>
      <w:proofErr w:type="spellEnd"/>
      <w:r w:rsidRPr="00360972">
        <w:rPr>
          <w:rFonts w:ascii="Times New Roman" w:eastAsia="Times New Roman" w:hAnsi="Times New Roman"/>
          <w:i/>
          <w:sz w:val="24"/>
          <w:szCs w:val="24"/>
          <w:lang w:eastAsia="ar-SA"/>
        </w:rPr>
        <w:t>.</w:t>
      </w:r>
    </w:p>
    <w:p w:rsidR="00D11EB2" w:rsidRPr="00360972" w:rsidRDefault="00D11EB2" w:rsidP="00D11EB2">
      <w:pPr>
        <w:tabs>
          <w:tab w:val="left" w:pos="1276"/>
        </w:tabs>
        <w:suppressAutoHyphens/>
        <w:spacing w:after="0" w:line="240" w:lineRule="auto"/>
        <w:ind w:left="1134"/>
        <w:jc w:val="both"/>
        <w:rPr>
          <w:rFonts w:ascii="Times New Roman" w:eastAsia="Times New Roman" w:hAnsi="Times New Roman"/>
          <w:i/>
          <w:sz w:val="24"/>
          <w:szCs w:val="24"/>
          <w:lang w:eastAsia="ar-SA"/>
        </w:rPr>
      </w:pPr>
    </w:p>
    <w:p w:rsidR="00EC0F02" w:rsidRPr="00360972" w:rsidRDefault="00EC0F02" w:rsidP="00E742AE">
      <w:pPr>
        <w:numPr>
          <w:ilvl w:val="1"/>
          <w:numId w:val="39"/>
        </w:numPr>
        <w:tabs>
          <w:tab w:val="left" w:pos="709"/>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Forma oferty.</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Oferta musi być sporządzona w języku polskim, mieć formę pisemną i format nie większy niż A4. Arkusze o większych formatach należy złożyć do formatu A4. Dokumenty sporządzone w języku obcym są składane wraz z tłumaczeniem na język polski, poświadczonym przez Wykonawcę.</w:t>
      </w:r>
    </w:p>
    <w:p w:rsidR="00EC0F02" w:rsidRPr="00360972"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Stosowne wypełnienia we wzorach dokumentów stanowiących załączniki do niniejszej IDW i wchodzących następnie w skład oferty mogą być dokonane komputerowo, maszynowo lub ręcznie.</w:t>
      </w:r>
    </w:p>
    <w:p w:rsidR="00EC0F02" w:rsidRPr="00360972"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Dokumenty przygotowywane samodzielnie przez Wykonawcę na podstawie wzorów stanowiących załączniki do niniejszej IDW powinny mieć formę wydruku komputerowego lub maszynopisu.</w:t>
      </w:r>
    </w:p>
    <w:p w:rsidR="00EC0F02" w:rsidRPr="00360972"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Całość oferty powinna być złożona w formie uniemożliwiającej  jej przypadkowe zdekompletowanie.</w:t>
      </w:r>
    </w:p>
    <w:p w:rsidR="00EC0F02" w:rsidRPr="00360972"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Wszystkie zapisane strony oferty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niewymagane przez Zamawiającego (np.: prospekty reklamowe o firmie, jej działalności, itp.) nie muszą być numerowane i parafowane.</w:t>
      </w:r>
    </w:p>
    <w:p w:rsidR="00EC0F02" w:rsidRPr="00360972"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EC0F02" w:rsidRPr="00360972"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Dokumenty wchodzące w skład oferty mogą być przedstawiane w formie oryginałów lub poświadczonych przez Wykonawcę za zgodność z oryginałem </w:t>
      </w:r>
      <w:r w:rsidRPr="00360972">
        <w:rPr>
          <w:rFonts w:ascii="Times New Roman" w:eastAsia="Times New Roman" w:hAnsi="Times New Roman"/>
          <w:i/>
          <w:sz w:val="24"/>
          <w:szCs w:val="24"/>
          <w:lang w:eastAsia="ar-SA"/>
        </w:rPr>
        <w:lastRenderedPageBreak/>
        <w:t>kopii. Oświadczenia sporządzane na podstawie wzorów stanowiących załączniki do niniejszej IDW powinny być złożone w formie oryginału. Zgodność z</w:t>
      </w:r>
      <w:r w:rsidR="005E3DB1"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oryginałem wszystkich zapisanych stron kopii dokumentów wchodzących w</w:t>
      </w:r>
      <w:r w:rsidR="005E3DB1"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skład oferty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rsidR="00EC0F02" w:rsidRPr="00360972"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Wykonawca jest świadomy, że na podstawie ustawy z dnia 6 czerwca 1997 roku Kodeks karny </w:t>
      </w:r>
      <w:r w:rsidR="001C7B0A" w:rsidRPr="00360972">
        <w:rPr>
          <w:rFonts w:ascii="Times New Roman" w:eastAsia="Times New Roman" w:hAnsi="Times New Roman"/>
          <w:i/>
          <w:sz w:val="24"/>
          <w:szCs w:val="24"/>
          <w:lang w:eastAsia="ar-SA"/>
        </w:rPr>
        <w:t xml:space="preserve">(Dz. U. z 2019r. poz. 1950 z późn. zm.) </w:t>
      </w:r>
      <w:r w:rsidRPr="00360972">
        <w:rPr>
          <w:rFonts w:ascii="Times New Roman" w:eastAsia="Times New Roman" w:hAnsi="Times New Roman"/>
          <w:i/>
          <w:sz w:val="24"/>
          <w:szCs w:val="24"/>
          <w:lang w:eastAsia="ar-SA"/>
        </w:rPr>
        <w:t xml:space="preserve">art. 297 par. 1; </w:t>
      </w:r>
      <w:r w:rsidR="001C7B0A" w:rsidRPr="00360972">
        <w:rPr>
          <w:rFonts w:ascii="Times New Roman" w:eastAsia="Times New Roman" w:hAnsi="Times New Roman"/>
          <w:i/>
          <w:sz w:val="24"/>
          <w:szCs w:val="24"/>
          <w:lang w:eastAsia="ar-SA"/>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w:t>
      </w:r>
      <w:r w:rsidR="004915BB" w:rsidRPr="00360972">
        <w:rPr>
          <w:rFonts w:ascii="Times New Roman" w:eastAsia="Times New Roman" w:hAnsi="Times New Roman"/>
          <w:i/>
          <w:sz w:val="24"/>
          <w:szCs w:val="24"/>
          <w:lang w:eastAsia="ar-SA"/>
        </w:rPr>
        <w:t> </w:t>
      </w:r>
      <w:r w:rsidR="001C7B0A" w:rsidRPr="00360972">
        <w:rPr>
          <w:rFonts w:ascii="Times New Roman" w:eastAsia="Times New Roman" w:hAnsi="Times New Roman"/>
          <w:i/>
          <w:sz w:val="24"/>
          <w:szCs w:val="24"/>
          <w:lang w:eastAsia="ar-SA"/>
        </w:rPr>
        <w:t xml:space="preserve">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w:t>
      </w:r>
      <w:r w:rsidRPr="00360972">
        <w:rPr>
          <w:rFonts w:ascii="Times New Roman" w:eastAsia="Times New Roman" w:hAnsi="Times New Roman"/>
          <w:i/>
          <w:sz w:val="24"/>
          <w:szCs w:val="24"/>
          <w:lang w:eastAsia="ar-SA"/>
        </w:rPr>
        <w:t>podlega karze pozbawienia wolności od 3 miesięcy do lat 5.</w:t>
      </w:r>
    </w:p>
    <w:p w:rsidR="00EC0F02" w:rsidRPr="00360972" w:rsidRDefault="00EC0F02" w:rsidP="00E742AE">
      <w:pPr>
        <w:numPr>
          <w:ilvl w:val="1"/>
          <w:numId w:val="39"/>
        </w:numPr>
        <w:tabs>
          <w:tab w:val="left" w:pos="709"/>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Zawartość oferty:</w:t>
      </w:r>
    </w:p>
    <w:p w:rsidR="00EC0F02" w:rsidRPr="00360972" w:rsidRDefault="00EC0F02" w:rsidP="001C7B0A">
      <w:pPr>
        <w:tabs>
          <w:tab w:val="left" w:pos="1701"/>
        </w:tabs>
        <w:suppressAutoHyphens/>
        <w:spacing w:after="0" w:line="240" w:lineRule="auto"/>
        <w:ind w:left="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Kompletna oferta musi zawierać:</w:t>
      </w:r>
    </w:p>
    <w:p w:rsidR="00EC0F02" w:rsidRPr="00360972"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Formularz Oferty, sporządzony na podstawie wzoru stanowiącego załącznik nr 1 do niniejszej IDW.</w:t>
      </w:r>
    </w:p>
    <w:p w:rsidR="00EC0F02" w:rsidRPr="00360972"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Oświadczenie dotyczące przesłanek wykluczenia z postępowania –załącznik nr 2</w:t>
      </w:r>
    </w:p>
    <w:p w:rsidR="00EC0F02" w:rsidRPr="00360972"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Oświadczenia dotyczące spełniania warunków udziału w postepowaniu –załącznik nr 3</w:t>
      </w:r>
    </w:p>
    <w:p w:rsidR="00EC0F02" w:rsidRPr="00360972"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Oświadczenia dla podmiotów, na zdolnościach lub sytuacji których polega Wykonawca, wymagane postanowieniami pkt. 12.9. IDW.</w:t>
      </w:r>
    </w:p>
    <w:p w:rsidR="00EC0F02" w:rsidRPr="00360972"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Pełnomocnictwo do reprezentowania wszystkich Wykonawców wspólnie ubiegających się o udzielenie zamówienia, ewentualnie umowa o</w:t>
      </w:r>
      <w:r w:rsidR="002B096A"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współdziałaniu, z której będzie wynikać przedmiotowe pełnomocnictwo. Pełnomocnik może być ustanowiony do reprezentowania Wykonawców w</w:t>
      </w:r>
      <w:r w:rsidR="00F65833"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postępowaniu albo do reprezentowania w postępowaniu i zawarcia umowy. Pełnomocnictwo winno być załączone w formie oryginału lub notarialnie poświadczonej kopii.</w:t>
      </w:r>
    </w:p>
    <w:p w:rsidR="00EC0F02" w:rsidRPr="00B46782"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w:t>
      </w:r>
      <w:r w:rsidR="00157598"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ogólnodostępnych baz danych, w szczególności rejestrów publicznych w</w:t>
      </w:r>
      <w:r w:rsidR="00157598"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rozumieniu ustawy z dnia 17 lutego 2005 r. o informatyzacji działalności podmiotów realizujących zadania publiczne</w:t>
      </w:r>
      <w:r w:rsidR="00D117EA" w:rsidRPr="00360972">
        <w:rPr>
          <w:rFonts w:ascii="Times New Roman" w:eastAsia="Times New Roman" w:hAnsi="Times New Roman"/>
          <w:i/>
          <w:sz w:val="24"/>
          <w:szCs w:val="24"/>
          <w:lang w:eastAsia="ar-SA"/>
        </w:rPr>
        <w:t xml:space="preserve"> (Dz.U. z 2020r., poz. 346 z pó</w:t>
      </w:r>
      <w:r w:rsidR="008D1668" w:rsidRPr="00360972">
        <w:rPr>
          <w:rFonts w:ascii="Times New Roman" w:eastAsia="Times New Roman" w:hAnsi="Times New Roman"/>
          <w:i/>
          <w:sz w:val="24"/>
          <w:szCs w:val="24"/>
          <w:lang w:eastAsia="ar-SA"/>
        </w:rPr>
        <w:t>ź</w:t>
      </w:r>
      <w:r w:rsidR="00D117EA" w:rsidRPr="00360972">
        <w:rPr>
          <w:rFonts w:ascii="Times New Roman" w:eastAsia="Times New Roman" w:hAnsi="Times New Roman"/>
          <w:i/>
          <w:sz w:val="24"/>
          <w:szCs w:val="24"/>
          <w:lang w:eastAsia="ar-SA"/>
        </w:rPr>
        <w:t>n. zm.)</w:t>
      </w:r>
      <w:r w:rsidRPr="00360972">
        <w:rPr>
          <w:rFonts w:ascii="Times New Roman" w:eastAsia="Times New Roman" w:hAnsi="Times New Roman"/>
          <w:i/>
          <w:sz w:val="24"/>
          <w:szCs w:val="24"/>
          <w:lang w:eastAsia="ar-SA"/>
        </w:rPr>
        <w:t xml:space="preserve">, a Wykonawca wskazał to wraz ze złożeniem oferty, o ile prawo do ich podpisania </w:t>
      </w:r>
      <w:r w:rsidRPr="00B46782">
        <w:rPr>
          <w:rFonts w:ascii="Times New Roman" w:eastAsia="Times New Roman" w:hAnsi="Times New Roman"/>
          <w:i/>
          <w:sz w:val="24"/>
          <w:szCs w:val="24"/>
          <w:lang w:eastAsia="ar-SA"/>
        </w:rPr>
        <w:t>nie wynika z dokumentów złożonych wraz z ofertą.</w:t>
      </w:r>
    </w:p>
    <w:p w:rsidR="000268BC" w:rsidRPr="00B46782" w:rsidRDefault="000268BC"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B46782">
        <w:rPr>
          <w:rFonts w:ascii="Times New Roman" w:eastAsia="Times New Roman" w:hAnsi="Times New Roman"/>
          <w:i/>
          <w:sz w:val="24"/>
          <w:szCs w:val="24"/>
          <w:lang w:eastAsia="ar-SA"/>
        </w:rPr>
        <w:t xml:space="preserve">Oryginał gwarancji lub poręczenia złożonego w formie pisemnej </w:t>
      </w:r>
      <w:r w:rsidR="00216F3F" w:rsidRPr="00B46782">
        <w:rPr>
          <w:rFonts w:ascii="Times New Roman" w:eastAsia="Times New Roman" w:hAnsi="Times New Roman"/>
          <w:i/>
          <w:sz w:val="24"/>
          <w:szCs w:val="24"/>
          <w:lang w:eastAsia="ar-SA"/>
        </w:rPr>
        <w:t xml:space="preserve">lub elektronicznej </w:t>
      </w:r>
      <w:r w:rsidRPr="00B46782">
        <w:rPr>
          <w:rFonts w:ascii="Times New Roman" w:eastAsia="Times New Roman" w:hAnsi="Times New Roman"/>
          <w:i/>
          <w:sz w:val="24"/>
          <w:szCs w:val="24"/>
          <w:lang w:eastAsia="ar-SA"/>
        </w:rPr>
        <w:t>do Zamawiającego, jeżeli wadium wnoszone jest w</w:t>
      </w:r>
      <w:r w:rsidR="00216F3F" w:rsidRPr="00B46782">
        <w:rPr>
          <w:rFonts w:ascii="Times New Roman" w:eastAsia="Times New Roman" w:hAnsi="Times New Roman"/>
          <w:i/>
          <w:sz w:val="24"/>
          <w:szCs w:val="24"/>
          <w:lang w:eastAsia="ar-SA"/>
        </w:rPr>
        <w:t> </w:t>
      </w:r>
      <w:r w:rsidRPr="00B46782">
        <w:rPr>
          <w:rFonts w:ascii="Times New Roman" w:eastAsia="Times New Roman" w:hAnsi="Times New Roman"/>
          <w:i/>
          <w:sz w:val="24"/>
          <w:szCs w:val="24"/>
          <w:lang w:eastAsia="ar-SA"/>
        </w:rPr>
        <w:t>formie innej niż pieniądz, a jeżeli wadium wniesione jest w formie pieniądza inne dokumenty wymienione w niniejszej SIWZ.</w:t>
      </w:r>
    </w:p>
    <w:p w:rsidR="00EC0F02" w:rsidRPr="00360972"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B46782">
        <w:rPr>
          <w:rFonts w:ascii="Times New Roman" w:eastAsia="Times New Roman" w:hAnsi="Times New Roman"/>
          <w:i/>
          <w:sz w:val="24"/>
          <w:szCs w:val="24"/>
          <w:lang w:eastAsia="ar-SA"/>
        </w:rPr>
        <w:lastRenderedPageBreak/>
        <w:t xml:space="preserve">Pożądane przez Zamawiającego jest złożenie w ofercie spisu treści z wyszczególnieniem ilości stron </w:t>
      </w:r>
      <w:r w:rsidRPr="00360972">
        <w:rPr>
          <w:rFonts w:ascii="Times New Roman" w:eastAsia="Times New Roman" w:hAnsi="Times New Roman"/>
          <w:i/>
          <w:sz w:val="24"/>
          <w:szCs w:val="24"/>
          <w:lang w:eastAsia="ar-SA"/>
        </w:rPr>
        <w:t>wchodzących w skład oferty.</w:t>
      </w:r>
    </w:p>
    <w:p w:rsidR="00EC0F02" w:rsidRPr="00360972" w:rsidRDefault="00EC0F02" w:rsidP="00E742AE">
      <w:pPr>
        <w:numPr>
          <w:ilvl w:val="1"/>
          <w:numId w:val="39"/>
        </w:numPr>
        <w:tabs>
          <w:tab w:val="left" w:pos="709"/>
          <w:tab w:val="left" w:pos="1701"/>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Informacje stanowiące tajemnicę przedsiębiorstwa w rozumieniu przepisów o</w:t>
      </w:r>
      <w:r w:rsidR="002F6B38"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zwalczaniu nieuczciwej konkurencji.</w:t>
      </w:r>
    </w:p>
    <w:p w:rsidR="00EC0F02" w:rsidRPr="00360972" w:rsidRDefault="00EC0F02" w:rsidP="00D91B4A">
      <w:pPr>
        <w:numPr>
          <w:ilvl w:val="2"/>
          <w:numId w:val="39"/>
        </w:numPr>
        <w:suppressAutoHyphens/>
        <w:spacing w:after="0" w:line="240" w:lineRule="auto"/>
        <w:ind w:left="1276" w:hanging="708"/>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 xml:space="preserve">Wykonawca może zastrzec w ofercie (oświadczeniem zawartym w Formularzu Oferty), iż Zamawiający nie będzie mógł ujawnić informacji stanowiących tajemnicę przedsiębiorstwa w rozumieniu przepisów o zwalczaniu nieuczciwej konkurencji. Wykonawca, który zgodnie z art. 8 ust. 3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 xml:space="preserve"> zastrzegł informację stanowiącą tajemnicę przedsiębiorstwa jest zobowiązany do wykazania, że informacje zastrzeżone stanowią tajemnicę przedsiębiorstwa.</w:t>
      </w:r>
    </w:p>
    <w:p w:rsidR="00EC0F02" w:rsidRPr="00360972" w:rsidRDefault="00EC0F02" w:rsidP="00D91B4A">
      <w:pPr>
        <w:numPr>
          <w:ilvl w:val="2"/>
          <w:numId w:val="39"/>
        </w:numPr>
        <w:suppressAutoHyphens/>
        <w:spacing w:after="0" w:line="240" w:lineRule="auto"/>
        <w:ind w:left="1276" w:hanging="708"/>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W razie zastrzeżenia informacji stanowiących tajemnicę przedsiębiorstwa, w</w:t>
      </w:r>
      <w:r w:rsidR="002F6B38"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załączeniu do oferty Wykonawca składa wyjaśnienia dotyczące zastrzeżonych treści, zawierające w szczególności dowody, że zastrzeżone informacje:</w:t>
      </w:r>
    </w:p>
    <w:p w:rsidR="00EC0F02" w:rsidRPr="00360972" w:rsidRDefault="00EC0F02" w:rsidP="00E742AE">
      <w:pPr>
        <w:numPr>
          <w:ilvl w:val="3"/>
          <w:numId w:val="39"/>
        </w:numPr>
        <w:tabs>
          <w:tab w:val="left" w:pos="1701"/>
        </w:tabs>
        <w:suppressAutoHyphens/>
        <w:spacing w:after="0" w:line="240" w:lineRule="auto"/>
        <w:ind w:left="1560" w:hanging="708"/>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nie są upubliczniane,</w:t>
      </w:r>
    </w:p>
    <w:p w:rsidR="00EC0F02" w:rsidRPr="00360972" w:rsidRDefault="00EC0F02" w:rsidP="00E742AE">
      <w:pPr>
        <w:numPr>
          <w:ilvl w:val="3"/>
          <w:numId w:val="39"/>
        </w:numPr>
        <w:tabs>
          <w:tab w:val="left" w:pos="1701"/>
        </w:tabs>
        <w:suppressAutoHyphens/>
        <w:spacing w:after="0" w:line="240" w:lineRule="auto"/>
        <w:ind w:left="1560" w:hanging="708"/>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stanowią dla Wykonawcy wartość techniczną lub technologiczną, albo posiadają wartość gospodarczą,</w:t>
      </w:r>
    </w:p>
    <w:p w:rsidR="00EC0F02" w:rsidRPr="00360972" w:rsidRDefault="00EC0F02" w:rsidP="00E742AE">
      <w:pPr>
        <w:numPr>
          <w:ilvl w:val="3"/>
          <w:numId w:val="39"/>
        </w:numPr>
        <w:tabs>
          <w:tab w:val="left" w:pos="1701"/>
        </w:tabs>
        <w:suppressAutoHyphens/>
        <w:spacing w:after="0" w:line="240" w:lineRule="auto"/>
        <w:ind w:left="1560" w:hanging="708"/>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zostały zastrzeżone, i wymieni działania jakie podjął w celu zachowania ich poufności.</w:t>
      </w:r>
    </w:p>
    <w:p w:rsidR="00EC0F02" w:rsidRDefault="00EC0F02" w:rsidP="00EC0F02">
      <w:pPr>
        <w:tabs>
          <w:tab w:val="left" w:pos="3050"/>
        </w:tabs>
        <w:suppressAutoHyphens/>
        <w:spacing w:after="0" w:line="240" w:lineRule="auto"/>
        <w:ind w:left="2160"/>
        <w:jc w:val="both"/>
        <w:rPr>
          <w:rFonts w:ascii="Times New Roman" w:eastAsia="Times New Roman" w:hAnsi="Times New Roman"/>
          <w:i/>
          <w:sz w:val="24"/>
          <w:szCs w:val="24"/>
          <w:lang w:eastAsia="ar-SA"/>
        </w:rPr>
      </w:pPr>
    </w:p>
    <w:p w:rsidR="00170E62" w:rsidRPr="00360972"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Miejsce, termin, sposób złożenia i otwarcia ofert.</w:t>
      </w:r>
    </w:p>
    <w:p w:rsidR="00EC0F02" w:rsidRPr="00383DE3" w:rsidRDefault="000749BC" w:rsidP="00D91B4A">
      <w:pPr>
        <w:pStyle w:val="Akapitzlist"/>
        <w:numPr>
          <w:ilvl w:val="1"/>
          <w:numId w:val="39"/>
        </w:numPr>
        <w:jc w:val="both"/>
        <w:rPr>
          <w:b/>
          <w:i/>
        </w:rPr>
      </w:pPr>
      <w:r w:rsidRPr="003E2240">
        <w:rPr>
          <w:i/>
        </w:rPr>
        <w:t>Ofertę należy złożyć w: siedzibie Zamawiającego - Zarząd Dróg Powiatowych w Dębicy, 39-200 Dębica,  ul. Parkowa 28, pokój nr 533, w nieprzekraczalnym terminie:</w:t>
      </w:r>
    </w:p>
    <w:p w:rsidR="00EC0F02" w:rsidRPr="00383DE3" w:rsidRDefault="00EC0F02" w:rsidP="00EC0F02">
      <w:pPr>
        <w:tabs>
          <w:tab w:val="left" w:pos="996"/>
        </w:tabs>
        <w:suppressAutoHyphens/>
        <w:spacing w:after="0" w:line="240" w:lineRule="auto"/>
        <w:ind w:left="1958"/>
        <w:jc w:val="both"/>
        <w:rPr>
          <w:rFonts w:ascii="Times New Roman" w:eastAsia="Times New Roman" w:hAnsi="Times New Roman"/>
          <w:i/>
          <w:outline/>
          <w:sz w:val="24"/>
          <w:szCs w:val="24"/>
          <w:lang w:eastAsia="ar-SA"/>
          <w14:textOutline w14:w="9525" w14:cap="flat" w14:cmpd="sng" w14:algn="ctr">
            <w14:solidFill>
              <w14:srgbClr w14:val="000000"/>
            </w14:solidFill>
            <w14:prstDash w14:val="solid"/>
            <w14:round/>
          </w14:textOutline>
        </w:rPr>
      </w:pPr>
    </w:p>
    <w:tbl>
      <w:tblPr>
        <w:tblW w:w="0" w:type="auto"/>
        <w:jc w:val="center"/>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2020"/>
        <w:gridCol w:w="1788"/>
        <w:gridCol w:w="2129"/>
      </w:tblGrid>
      <w:tr w:rsidR="00170E62" w:rsidRPr="00383DE3" w:rsidTr="00AA2E6A">
        <w:trPr>
          <w:trHeight w:val="383"/>
          <w:jc w:val="center"/>
        </w:trPr>
        <w:tc>
          <w:tcPr>
            <w:tcW w:w="1724" w:type="dxa"/>
            <w:shd w:val="clear" w:color="auto" w:fill="auto"/>
            <w:vAlign w:val="center"/>
          </w:tcPr>
          <w:p w:rsidR="00EC0F02" w:rsidRPr="00383DE3" w:rsidRDefault="00EC0F02" w:rsidP="00E742AE">
            <w:pPr>
              <w:pStyle w:val="Podtytu"/>
              <w:rPr>
                <w:rFonts w:eastAsia="Times New Roman"/>
                <w:b/>
                <w:i/>
                <w:lang w:eastAsia="ar-SA"/>
              </w:rPr>
            </w:pPr>
            <w:r w:rsidRPr="00383DE3">
              <w:rPr>
                <w:rFonts w:eastAsia="Times New Roman"/>
                <w:i/>
                <w:lang w:eastAsia="ar-SA"/>
              </w:rPr>
              <w:t>do dnia</w:t>
            </w:r>
          </w:p>
        </w:tc>
        <w:tc>
          <w:tcPr>
            <w:tcW w:w="2020" w:type="dxa"/>
            <w:shd w:val="clear" w:color="auto" w:fill="auto"/>
            <w:vAlign w:val="center"/>
          </w:tcPr>
          <w:p w:rsidR="00EC0F02" w:rsidRPr="00383DE3" w:rsidRDefault="00344731" w:rsidP="00B05EFF">
            <w:pPr>
              <w:tabs>
                <w:tab w:val="left" w:pos="360"/>
              </w:tabs>
              <w:suppressAutoHyphens/>
              <w:snapToGrid w:val="0"/>
              <w:spacing w:after="0" w:line="240" w:lineRule="auto"/>
              <w:jc w:val="center"/>
              <w:rPr>
                <w:rFonts w:ascii="Times New Roman" w:eastAsia="Times New Roman" w:hAnsi="Times New Roman"/>
                <w:i/>
                <w:outline/>
                <w:sz w:val="24"/>
                <w:szCs w:val="24"/>
                <w:lang w:eastAsia="ar-SA"/>
                <w14:textOutline w14:w="9525" w14:cap="flat" w14:cmpd="sng" w14:algn="ctr">
                  <w14:solidFill>
                    <w14:srgbClr w14:val="000000"/>
                  </w14:solidFill>
                  <w14:prstDash w14:val="solid"/>
                  <w14:round/>
                </w14:textOutline>
              </w:rPr>
            </w:pPr>
            <w:r w:rsidRPr="00B05EFF">
              <w:rPr>
                <w:rFonts w:ascii="Times New Roman" w:eastAsia="Times New Roman" w:hAnsi="Times New Roman"/>
                <w:b/>
                <w:i/>
                <w:color w:val="FF0000"/>
                <w:sz w:val="24"/>
                <w:szCs w:val="24"/>
                <w:lang w:eastAsia="ar-SA"/>
              </w:rPr>
              <w:t>2</w:t>
            </w:r>
            <w:r w:rsidR="00B05EFF" w:rsidRPr="00B05EFF">
              <w:rPr>
                <w:rFonts w:ascii="Times New Roman" w:eastAsia="Times New Roman" w:hAnsi="Times New Roman"/>
                <w:b/>
                <w:i/>
                <w:color w:val="FF0000"/>
                <w:sz w:val="24"/>
                <w:szCs w:val="24"/>
                <w:lang w:eastAsia="ar-SA"/>
              </w:rPr>
              <w:t>6</w:t>
            </w:r>
            <w:r w:rsidR="00B263D9" w:rsidRPr="00B05EFF">
              <w:rPr>
                <w:rFonts w:ascii="Times New Roman" w:eastAsia="Times New Roman" w:hAnsi="Times New Roman"/>
                <w:b/>
                <w:i/>
                <w:color w:val="FF0000"/>
                <w:sz w:val="24"/>
                <w:szCs w:val="24"/>
                <w:lang w:eastAsia="ar-SA"/>
              </w:rPr>
              <w:t>.0</w:t>
            </w:r>
            <w:r w:rsidRPr="00B05EFF">
              <w:rPr>
                <w:rFonts w:ascii="Times New Roman" w:eastAsia="Times New Roman" w:hAnsi="Times New Roman"/>
                <w:b/>
                <w:i/>
                <w:color w:val="FF0000"/>
                <w:sz w:val="24"/>
                <w:szCs w:val="24"/>
                <w:lang w:eastAsia="ar-SA"/>
              </w:rPr>
              <w:t>6</w:t>
            </w:r>
            <w:r w:rsidR="00B263D9" w:rsidRPr="00B05EFF">
              <w:rPr>
                <w:rFonts w:ascii="Times New Roman" w:eastAsia="Times New Roman" w:hAnsi="Times New Roman"/>
                <w:b/>
                <w:i/>
                <w:color w:val="FF0000"/>
                <w:sz w:val="24"/>
                <w:szCs w:val="24"/>
                <w:lang w:eastAsia="ar-SA"/>
              </w:rPr>
              <w:t>.20</w:t>
            </w:r>
            <w:r w:rsidR="00170E62" w:rsidRPr="00B05EFF">
              <w:rPr>
                <w:rFonts w:ascii="Times New Roman" w:eastAsia="Times New Roman" w:hAnsi="Times New Roman"/>
                <w:b/>
                <w:i/>
                <w:color w:val="FF0000"/>
                <w:sz w:val="24"/>
                <w:szCs w:val="24"/>
                <w:lang w:eastAsia="ar-SA"/>
              </w:rPr>
              <w:t>20</w:t>
            </w:r>
            <w:r w:rsidR="00EC0F02" w:rsidRPr="00B05EFF">
              <w:rPr>
                <w:rFonts w:ascii="Times New Roman" w:eastAsia="Times New Roman" w:hAnsi="Times New Roman"/>
                <w:b/>
                <w:i/>
                <w:color w:val="FF0000"/>
                <w:sz w:val="24"/>
                <w:szCs w:val="24"/>
                <w:lang w:eastAsia="ar-SA"/>
              </w:rPr>
              <w:t>r.</w:t>
            </w:r>
          </w:p>
        </w:tc>
        <w:tc>
          <w:tcPr>
            <w:tcW w:w="1788" w:type="dxa"/>
            <w:shd w:val="clear" w:color="auto" w:fill="auto"/>
            <w:vAlign w:val="center"/>
          </w:tcPr>
          <w:p w:rsidR="00EC0F02" w:rsidRPr="00383DE3" w:rsidRDefault="00EC0F02" w:rsidP="00E742AE">
            <w:pPr>
              <w:pStyle w:val="Podtytu"/>
              <w:rPr>
                <w:rFonts w:eastAsia="Times New Roman"/>
                <w:b/>
                <w:i/>
                <w:lang w:eastAsia="ar-SA"/>
              </w:rPr>
            </w:pPr>
            <w:r w:rsidRPr="00383DE3">
              <w:rPr>
                <w:rFonts w:eastAsia="Times New Roman"/>
                <w:i/>
                <w:lang w:eastAsia="ar-SA"/>
              </w:rPr>
              <w:t>do godz.</w:t>
            </w:r>
          </w:p>
        </w:tc>
        <w:tc>
          <w:tcPr>
            <w:tcW w:w="2129" w:type="dxa"/>
            <w:shd w:val="clear" w:color="auto" w:fill="auto"/>
            <w:vAlign w:val="center"/>
          </w:tcPr>
          <w:p w:rsidR="00EC0F02" w:rsidRPr="00383DE3" w:rsidRDefault="00EC0F02" w:rsidP="00AA2E6A">
            <w:pPr>
              <w:tabs>
                <w:tab w:val="left" w:pos="360"/>
              </w:tabs>
              <w:suppressAutoHyphens/>
              <w:snapToGrid w:val="0"/>
              <w:spacing w:after="0" w:line="240" w:lineRule="auto"/>
              <w:jc w:val="center"/>
              <w:rPr>
                <w:rFonts w:ascii="Times New Roman" w:eastAsia="Times New Roman" w:hAnsi="Times New Roman"/>
                <w:i/>
                <w:sz w:val="24"/>
                <w:szCs w:val="24"/>
                <w:lang w:eastAsia="ar-SA"/>
              </w:rPr>
            </w:pPr>
            <w:r w:rsidRPr="00383DE3">
              <w:rPr>
                <w:rFonts w:ascii="Times New Roman" w:eastAsia="Times New Roman" w:hAnsi="Times New Roman"/>
                <w:b/>
                <w:i/>
                <w:sz w:val="24"/>
                <w:szCs w:val="24"/>
                <w:lang w:eastAsia="ar-SA"/>
              </w:rPr>
              <w:t>10</w:t>
            </w:r>
            <w:r w:rsidRPr="00383DE3">
              <w:rPr>
                <w:rFonts w:ascii="Times New Roman" w:eastAsia="Times New Roman" w:hAnsi="Times New Roman"/>
                <w:b/>
                <w:i/>
                <w:sz w:val="24"/>
                <w:szCs w:val="24"/>
                <w:u w:val="single"/>
                <w:vertAlign w:val="superscript"/>
                <w:lang w:eastAsia="ar-SA"/>
              </w:rPr>
              <w:t>00</w:t>
            </w:r>
          </w:p>
        </w:tc>
      </w:tr>
    </w:tbl>
    <w:p w:rsidR="00EC0F02" w:rsidRPr="00383DE3" w:rsidRDefault="00EC0F02" w:rsidP="00EC0F02">
      <w:pPr>
        <w:tabs>
          <w:tab w:val="left" w:pos="996"/>
        </w:tabs>
        <w:suppressAutoHyphens/>
        <w:spacing w:after="0" w:line="240" w:lineRule="auto"/>
        <w:ind w:left="720"/>
        <w:rPr>
          <w:rFonts w:ascii="Times New Roman" w:eastAsia="Times New Roman" w:hAnsi="Times New Roman"/>
          <w:i/>
          <w:sz w:val="24"/>
          <w:szCs w:val="24"/>
          <w:lang w:eastAsia="ar-SA"/>
        </w:rPr>
      </w:pPr>
    </w:p>
    <w:p w:rsidR="008D1668" w:rsidRPr="00360972" w:rsidRDefault="008D1668" w:rsidP="008D1668">
      <w:pPr>
        <w:tabs>
          <w:tab w:val="left" w:pos="996"/>
        </w:tabs>
        <w:suppressAutoHyphens/>
        <w:spacing w:after="0" w:line="240" w:lineRule="auto"/>
        <w:ind w:left="622"/>
        <w:rPr>
          <w:rFonts w:ascii="Times New Roman" w:eastAsia="Times New Roman" w:hAnsi="Times New Roman"/>
          <w:b/>
          <w:i/>
          <w:sz w:val="24"/>
          <w:szCs w:val="24"/>
          <w:lang w:val="x-none" w:eastAsia="ar-SA"/>
        </w:rPr>
      </w:pPr>
    </w:p>
    <w:p w:rsidR="00EC0F02" w:rsidRPr="00360972" w:rsidRDefault="00EC0F02" w:rsidP="00D91B4A">
      <w:pPr>
        <w:numPr>
          <w:ilvl w:val="1"/>
          <w:numId w:val="39"/>
        </w:numPr>
        <w:tabs>
          <w:tab w:val="left" w:pos="996"/>
        </w:tabs>
        <w:suppressAutoHyphens/>
        <w:spacing w:after="0" w:line="240" w:lineRule="auto"/>
        <w:rPr>
          <w:rFonts w:ascii="Times New Roman" w:eastAsia="Times New Roman" w:hAnsi="Times New Roman"/>
          <w:b/>
          <w:i/>
          <w:sz w:val="24"/>
          <w:szCs w:val="24"/>
          <w:lang w:val="x-none" w:eastAsia="ar-SA"/>
        </w:rPr>
      </w:pPr>
      <w:r w:rsidRPr="00360972">
        <w:rPr>
          <w:rFonts w:ascii="Times New Roman" w:eastAsia="Times New Roman" w:hAnsi="Times New Roman"/>
          <w:i/>
          <w:sz w:val="24"/>
          <w:szCs w:val="24"/>
          <w:lang w:val="x-none" w:eastAsia="ar-SA"/>
        </w:rPr>
        <w:t>Ofertę  należy  złożyć  w  nieprzezroczystej, zabezpieczonej przed otwarciem kopercie (paczce). Kopertę (paczkę) należy opisać następująco:</w:t>
      </w:r>
    </w:p>
    <w:p w:rsidR="00EC0F02" w:rsidRPr="00FD53D1" w:rsidRDefault="00FD53D1" w:rsidP="00170E62">
      <w:pPr>
        <w:tabs>
          <w:tab w:val="left" w:pos="996"/>
          <w:tab w:val="left" w:pos="6379"/>
        </w:tabs>
        <w:suppressAutoHyphens/>
        <w:spacing w:after="0" w:line="240" w:lineRule="auto"/>
        <w:ind w:left="1080" w:right="3402"/>
        <w:rPr>
          <w:rFonts w:ascii="Times New Roman" w:eastAsia="Times New Roman" w:hAnsi="Times New Roman"/>
          <w:b/>
          <w:i/>
          <w:sz w:val="24"/>
          <w:szCs w:val="24"/>
          <w:lang w:eastAsia="ar-SA"/>
        </w:rPr>
      </w:pPr>
      <w:r w:rsidRPr="00FD53D1">
        <w:rPr>
          <w:rFonts w:ascii="Times New Roman" w:eastAsia="Times New Roman" w:hAnsi="Times New Roman"/>
          <w:b/>
          <w:i/>
          <w:sz w:val="24"/>
          <w:szCs w:val="24"/>
          <w:lang w:eastAsia="ar-SA"/>
        </w:rPr>
        <w:t>Zarząd Dróg Powiatowych w Dębicy, 39-200 Dębica,  ul. Parkowa 28, pokój nr 533</w:t>
      </w:r>
    </w:p>
    <w:p w:rsidR="00170E62" w:rsidRPr="00360972" w:rsidRDefault="00170E62" w:rsidP="00170E62">
      <w:pPr>
        <w:tabs>
          <w:tab w:val="left" w:pos="996"/>
          <w:tab w:val="left" w:pos="6379"/>
        </w:tabs>
        <w:suppressAutoHyphens/>
        <w:spacing w:after="0" w:line="240" w:lineRule="auto"/>
        <w:ind w:left="1080" w:right="3402"/>
        <w:rPr>
          <w:rFonts w:ascii="Times New Roman" w:eastAsia="Times New Roman" w:hAnsi="Times New Roman"/>
          <w:b/>
          <w:i/>
          <w:sz w:val="24"/>
          <w:szCs w:val="24"/>
          <w:lang w:val="x-none" w:eastAsia="ar-SA"/>
        </w:rPr>
      </w:pPr>
    </w:p>
    <w:p w:rsidR="00EC0F02" w:rsidRPr="008634E8" w:rsidRDefault="00EC0F02" w:rsidP="00170E62">
      <w:pPr>
        <w:tabs>
          <w:tab w:val="center" w:pos="4536"/>
          <w:tab w:val="right" w:pos="9072"/>
        </w:tabs>
        <w:suppressAutoHyphens/>
        <w:spacing w:after="120" w:line="240" w:lineRule="auto"/>
        <w:jc w:val="center"/>
        <w:rPr>
          <w:rFonts w:ascii="Times New Roman" w:eastAsia="Times New Roman" w:hAnsi="Times New Roman"/>
          <w:b/>
          <w:i/>
          <w:sz w:val="24"/>
          <w:szCs w:val="24"/>
          <w:lang w:eastAsia="ar-SA"/>
        </w:rPr>
      </w:pPr>
      <w:r w:rsidRPr="008634E8">
        <w:rPr>
          <w:rFonts w:ascii="Times New Roman" w:eastAsia="Times New Roman" w:hAnsi="Times New Roman"/>
          <w:b/>
          <w:i/>
          <w:sz w:val="24"/>
          <w:szCs w:val="24"/>
          <w:lang w:eastAsia="ar-SA"/>
        </w:rPr>
        <w:t>Oferta w postępowaniu na:</w:t>
      </w:r>
    </w:p>
    <w:p w:rsidR="00170E62" w:rsidRPr="00360972" w:rsidRDefault="00344731" w:rsidP="00170E62">
      <w:pPr>
        <w:spacing w:after="0" w:line="240" w:lineRule="auto"/>
        <w:jc w:val="center"/>
        <w:rPr>
          <w:rFonts w:ascii="Times New Roman" w:eastAsia="Times New Roman" w:hAnsi="Times New Roman"/>
          <w:b/>
          <w:sz w:val="24"/>
          <w:szCs w:val="24"/>
          <w:lang w:eastAsia="pl-PL"/>
        </w:rPr>
      </w:pPr>
      <w:r w:rsidRPr="00F26704">
        <w:rPr>
          <w:rFonts w:ascii="Times New Roman" w:eastAsia="Times New Roman" w:hAnsi="Times New Roman"/>
          <w:b/>
          <w:i/>
          <w:sz w:val="24"/>
          <w:szCs w:val="24"/>
          <w:lang w:eastAsia="ar-SA"/>
        </w:rPr>
        <w:t xml:space="preserve">„Przebudowa przepustu na potoku </w:t>
      </w:r>
      <w:proofErr w:type="spellStart"/>
      <w:r w:rsidRPr="00F26704">
        <w:rPr>
          <w:rFonts w:ascii="Times New Roman" w:eastAsia="Times New Roman" w:hAnsi="Times New Roman"/>
          <w:b/>
          <w:i/>
          <w:sz w:val="24"/>
          <w:szCs w:val="24"/>
          <w:lang w:eastAsia="ar-SA"/>
        </w:rPr>
        <w:t>Słotówka</w:t>
      </w:r>
      <w:proofErr w:type="spellEnd"/>
      <w:r w:rsidRPr="00F26704">
        <w:rPr>
          <w:rFonts w:ascii="Times New Roman" w:eastAsia="Times New Roman" w:hAnsi="Times New Roman"/>
          <w:b/>
          <w:i/>
          <w:sz w:val="24"/>
          <w:szCs w:val="24"/>
          <w:lang w:eastAsia="ar-SA"/>
        </w:rPr>
        <w:t xml:space="preserve"> w m. Słotowa w ciągu drogi powiatowej nr 1309R </w:t>
      </w:r>
      <w:proofErr w:type="spellStart"/>
      <w:r w:rsidRPr="00F26704">
        <w:rPr>
          <w:rFonts w:ascii="Times New Roman" w:eastAsia="Times New Roman" w:hAnsi="Times New Roman"/>
          <w:b/>
          <w:i/>
          <w:sz w:val="24"/>
          <w:szCs w:val="24"/>
          <w:lang w:eastAsia="ar-SA"/>
        </w:rPr>
        <w:t>Strzegocice-Słotowa-gr</w:t>
      </w:r>
      <w:proofErr w:type="spellEnd"/>
      <w:r w:rsidRPr="00F26704">
        <w:rPr>
          <w:rFonts w:ascii="Times New Roman" w:eastAsia="Times New Roman" w:hAnsi="Times New Roman"/>
          <w:b/>
          <w:i/>
          <w:sz w:val="24"/>
          <w:szCs w:val="24"/>
          <w:lang w:eastAsia="ar-SA"/>
        </w:rPr>
        <w:t>. powiatu-Lubcza w km 1+825 wraz z dojazdami"</w:t>
      </w:r>
    </w:p>
    <w:p w:rsidR="00EC0F02" w:rsidRPr="00360972" w:rsidRDefault="00BD233E" w:rsidP="00EC0F02">
      <w:pPr>
        <w:suppressAutoHyphens/>
        <w:spacing w:after="0" w:line="240" w:lineRule="auto"/>
        <w:ind w:hanging="99"/>
        <w:jc w:val="center"/>
        <w:rPr>
          <w:rFonts w:ascii="Times New Roman" w:eastAsia="Times New Roman" w:hAnsi="Times New Roman"/>
          <w:b/>
          <w:i/>
          <w:sz w:val="24"/>
          <w:szCs w:val="24"/>
          <w:u w:val="single"/>
          <w:vertAlign w:val="superscript"/>
          <w:lang w:eastAsia="ar-SA"/>
        </w:rPr>
      </w:pPr>
      <w:r>
        <w:rPr>
          <w:rFonts w:ascii="Times New Roman" w:eastAsia="Times New Roman" w:hAnsi="Times New Roman"/>
          <w:b/>
          <w:i/>
          <w:sz w:val="24"/>
          <w:szCs w:val="24"/>
          <w:lang w:eastAsia="ar-SA"/>
        </w:rPr>
        <w:t xml:space="preserve">Nie otwierać przed </w:t>
      </w:r>
      <w:r w:rsidR="00A87EF2" w:rsidRPr="00360972">
        <w:rPr>
          <w:rFonts w:ascii="Times New Roman" w:eastAsia="Times New Roman" w:hAnsi="Times New Roman"/>
          <w:b/>
          <w:i/>
          <w:sz w:val="24"/>
          <w:szCs w:val="24"/>
          <w:lang w:eastAsia="ar-SA"/>
        </w:rPr>
        <w:t>godz. 10.</w:t>
      </w:r>
      <w:r w:rsidR="00582FB4" w:rsidRPr="00360972">
        <w:rPr>
          <w:rFonts w:ascii="Times New Roman" w:eastAsia="Times New Roman" w:hAnsi="Times New Roman"/>
          <w:b/>
          <w:i/>
          <w:sz w:val="24"/>
          <w:szCs w:val="24"/>
          <w:lang w:eastAsia="ar-SA"/>
        </w:rPr>
        <w:t>10</w:t>
      </w:r>
    </w:p>
    <w:p w:rsidR="00EC0F02" w:rsidRPr="00360972" w:rsidRDefault="00EC0F02" w:rsidP="00EC0F02">
      <w:pPr>
        <w:suppressAutoHyphens/>
        <w:spacing w:after="0" w:line="240" w:lineRule="auto"/>
        <w:ind w:hanging="99"/>
        <w:jc w:val="center"/>
        <w:rPr>
          <w:rFonts w:ascii="Times New Roman" w:eastAsia="Times New Roman" w:hAnsi="Times New Roman"/>
          <w:i/>
          <w:sz w:val="24"/>
          <w:szCs w:val="24"/>
          <w:lang w:eastAsia="ar-SA"/>
        </w:rPr>
      </w:pP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Na kopercie</w:t>
      </w:r>
      <w:r w:rsidR="00582FB4"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 xml:space="preserve">(paczce) oprócz opisu jw. </w:t>
      </w:r>
      <w:r w:rsidRPr="00360972">
        <w:rPr>
          <w:rFonts w:ascii="Times New Roman" w:eastAsia="Times New Roman" w:hAnsi="Times New Roman"/>
          <w:i/>
          <w:sz w:val="24"/>
          <w:szCs w:val="24"/>
          <w:u w:val="single"/>
          <w:lang w:val="x-none" w:eastAsia="ar-SA"/>
        </w:rPr>
        <w:t>należy umieścić nazwę i adres Wykonawcy.</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Zmiany lub wycofanie złożonej oferty.</w:t>
      </w:r>
    </w:p>
    <w:p w:rsidR="00EC0F02" w:rsidRPr="00360972" w:rsidRDefault="00EC0F02" w:rsidP="00D91B4A">
      <w:pPr>
        <w:numPr>
          <w:ilvl w:val="2"/>
          <w:numId w:val="39"/>
        </w:numPr>
        <w:tabs>
          <w:tab w:val="left" w:pos="1134"/>
          <w:tab w:val="left" w:pos="1276"/>
        </w:tabs>
        <w:suppressAutoHyphens/>
        <w:spacing w:after="0" w:line="240" w:lineRule="auto"/>
        <w:jc w:val="both"/>
        <w:rPr>
          <w:rFonts w:ascii="Times New Roman" w:eastAsia="Times New Roman" w:hAnsi="Times New Roman"/>
          <w:i/>
          <w:sz w:val="24"/>
          <w:szCs w:val="24"/>
          <w:lang w:val="x-none" w:eastAsia="ar-SA"/>
        </w:rPr>
      </w:pPr>
      <w:bookmarkStart w:id="19" w:name="_Toc461452835"/>
      <w:r w:rsidRPr="00360972">
        <w:rPr>
          <w:rFonts w:ascii="Times New Roman" w:eastAsia="Times New Roman" w:hAnsi="Times New Roman"/>
          <w:i/>
          <w:sz w:val="24"/>
          <w:szCs w:val="24"/>
          <w:lang w:val="x-none" w:eastAsia="ar-SA"/>
        </w:rPr>
        <w:t>Skuteczność zmian lub wycofania złożonej oferty</w:t>
      </w:r>
      <w:bookmarkEnd w:id="19"/>
      <w:r w:rsidRPr="00360972">
        <w:rPr>
          <w:rFonts w:ascii="Times New Roman" w:eastAsia="Times New Roman" w:hAnsi="Times New Roman"/>
          <w:i/>
          <w:sz w:val="24"/>
          <w:szCs w:val="24"/>
          <w:lang w:val="x-none" w:eastAsia="ar-SA"/>
        </w:rPr>
        <w:t>.</w:t>
      </w:r>
    </w:p>
    <w:p w:rsidR="00EC0F02" w:rsidRPr="00360972" w:rsidRDefault="00EC0F02" w:rsidP="00062062">
      <w:pPr>
        <w:tabs>
          <w:tab w:val="left" w:pos="1134"/>
          <w:tab w:val="left" w:pos="1276"/>
        </w:tabs>
        <w:suppressAutoHyphens/>
        <w:spacing w:after="0" w:line="240" w:lineRule="auto"/>
        <w:ind w:left="1276"/>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Wykonawca może wprowadzić zmiany lub wycofać złożoną przez siebie ofertę. Zmiany lub wycofanie złożonej oferty są skuteczne tylko wówczas, gdy zostały dokonane przed upływem terminu składania ofert.</w:t>
      </w:r>
    </w:p>
    <w:p w:rsidR="00EC0F02" w:rsidRPr="00360972" w:rsidRDefault="00EC0F02" w:rsidP="00D91B4A">
      <w:pPr>
        <w:numPr>
          <w:ilvl w:val="2"/>
          <w:numId w:val="39"/>
        </w:numPr>
        <w:tabs>
          <w:tab w:val="left" w:pos="1134"/>
          <w:tab w:val="left" w:pos="1276"/>
        </w:tabs>
        <w:suppressAutoHyphens/>
        <w:spacing w:after="0" w:line="240" w:lineRule="auto"/>
        <w:jc w:val="both"/>
        <w:rPr>
          <w:rFonts w:ascii="Times New Roman" w:eastAsia="Times New Roman" w:hAnsi="Times New Roman"/>
          <w:i/>
          <w:sz w:val="24"/>
          <w:szCs w:val="24"/>
          <w:lang w:val="x-none" w:eastAsia="ar-SA"/>
        </w:rPr>
      </w:pPr>
      <w:bookmarkStart w:id="20" w:name="_Toc461452836"/>
      <w:r w:rsidRPr="00360972">
        <w:rPr>
          <w:rFonts w:ascii="Times New Roman" w:eastAsia="Times New Roman" w:hAnsi="Times New Roman"/>
          <w:i/>
          <w:sz w:val="24"/>
          <w:szCs w:val="24"/>
          <w:lang w:val="x-none" w:eastAsia="ar-SA"/>
        </w:rPr>
        <w:t>Zmiana złożonej oferty</w:t>
      </w:r>
      <w:bookmarkEnd w:id="20"/>
      <w:r w:rsidRPr="00360972">
        <w:rPr>
          <w:rFonts w:ascii="Times New Roman" w:eastAsia="Times New Roman" w:hAnsi="Times New Roman"/>
          <w:i/>
          <w:sz w:val="24"/>
          <w:szCs w:val="24"/>
          <w:lang w:val="x-none" w:eastAsia="ar-SA"/>
        </w:rPr>
        <w:t>.</w:t>
      </w:r>
    </w:p>
    <w:p w:rsidR="00EC0F02" w:rsidRPr="00360972" w:rsidRDefault="00EC0F02" w:rsidP="00062062">
      <w:pPr>
        <w:tabs>
          <w:tab w:val="left" w:pos="1134"/>
          <w:tab w:val="left" w:pos="1276"/>
        </w:tabs>
        <w:suppressAutoHyphens/>
        <w:spacing w:after="0" w:line="240" w:lineRule="auto"/>
        <w:ind w:left="1276"/>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Zmiany, poprawki lub modyfikacje złożonej oferty muszą być złożone w miejscu i według zasad obowiązujących przy składaniu oferty. Odpowiednio opisane koperty</w:t>
      </w:r>
      <w:r w:rsidR="00062062"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(paczki)</w:t>
      </w:r>
      <w:r w:rsidR="00062062"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zawierające zmiany należy dodatkowo opatrzyć dopiskiem "ZMIANA". W przypadku złożenia kilku „ZMIAN” kopertę (paczkę) każdej „ZMIANY” należy dodatkowo opatrzyć napisem „zmiana nr.....”.</w:t>
      </w:r>
    </w:p>
    <w:p w:rsidR="00EC0F02" w:rsidRPr="00360972" w:rsidRDefault="00EC0F02" w:rsidP="00D91B4A">
      <w:pPr>
        <w:numPr>
          <w:ilvl w:val="2"/>
          <w:numId w:val="39"/>
        </w:numPr>
        <w:tabs>
          <w:tab w:val="left" w:pos="1134"/>
          <w:tab w:val="left" w:pos="1276"/>
        </w:tabs>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Wycofanie złożonej oferty.</w:t>
      </w:r>
    </w:p>
    <w:p w:rsidR="00EC0F02" w:rsidRPr="00360972" w:rsidRDefault="00EC0F02" w:rsidP="00062062">
      <w:pPr>
        <w:tabs>
          <w:tab w:val="left" w:pos="1134"/>
          <w:tab w:val="left" w:pos="1276"/>
        </w:tabs>
        <w:suppressAutoHyphens/>
        <w:spacing w:after="0" w:line="240" w:lineRule="auto"/>
        <w:ind w:left="1276"/>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lastRenderedPageBreak/>
        <w:t>Wycofanie złożonej oferty następuje poprzez złożenie pisemnego powiadomienia podpisanego przez umocowanego na piśmie przedstawiciela Wykonawcy. Wycofanie należy złożyć w miejscu i według zasad obowiązujących przy składaniu oferty. Odpowiednio opisaną kopertę(paczkę) zawierającą powiadomienie należy dodatkowo opatrzyć dopiskiem "WYCOFANIE".</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Miejsce i termin otwarcia ofert.</w:t>
      </w:r>
    </w:p>
    <w:p w:rsidR="00EC0F02" w:rsidRPr="00383DE3" w:rsidRDefault="00430AC1" w:rsidP="00EC0F02">
      <w:pPr>
        <w:suppressAutoHyphens/>
        <w:spacing w:after="0" w:line="240" w:lineRule="auto"/>
        <w:ind w:left="720"/>
        <w:jc w:val="both"/>
        <w:rPr>
          <w:rFonts w:ascii="Times New Roman" w:eastAsia="Times New Roman" w:hAnsi="Times New Roman"/>
          <w:i/>
          <w:sz w:val="24"/>
          <w:szCs w:val="24"/>
          <w:lang w:val="x-none" w:eastAsia="ar-SA"/>
        </w:rPr>
      </w:pPr>
      <w:r w:rsidRPr="003E2240">
        <w:rPr>
          <w:rFonts w:ascii="Times New Roman" w:eastAsia="Times New Roman" w:hAnsi="Times New Roman"/>
          <w:i/>
          <w:sz w:val="24"/>
          <w:szCs w:val="24"/>
          <w:lang w:val="x-none" w:eastAsia="ar-SA"/>
        </w:rPr>
        <w:t>Otwarcie ofert nastąpi w siedzibie Zamawiającego w:</w:t>
      </w:r>
      <w:r w:rsidRPr="003E2240">
        <w:rPr>
          <w:rFonts w:ascii="Times New Roman" w:eastAsia="Times New Roman" w:hAnsi="Times New Roman"/>
          <w:i/>
          <w:sz w:val="24"/>
          <w:szCs w:val="24"/>
          <w:lang w:eastAsia="ar-SA"/>
        </w:rPr>
        <w:t xml:space="preserve"> Zarząd Dróg Powiatowych w Dębicy, 39-200 Dębica,  ul. Parkowa 28, pokój nr 533</w:t>
      </w:r>
      <w:r w:rsidRPr="003E2240">
        <w:rPr>
          <w:rFonts w:ascii="Times New Roman" w:eastAsia="Times New Roman" w:hAnsi="Times New Roman"/>
          <w:i/>
          <w:sz w:val="24"/>
          <w:szCs w:val="24"/>
          <w:lang w:val="x-none" w:eastAsia="ar-SA"/>
        </w:rPr>
        <w:t xml:space="preserve"> w nieprzekraczalnym terminie:</w:t>
      </w:r>
    </w:p>
    <w:p w:rsidR="00EC0F02" w:rsidRPr="00383DE3" w:rsidRDefault="00EC0F02" w:rsidP="00EC0F02">
      <w:pPr>
        <w:suppressAutoHyphens/>
        <w:spacing w:after="0" w:line="240" w:lineRule="auto"/>
        <w:ind w:left="720"/>
        <w:jc w:val="both"/>
        <w:rPr>
          <w:rFonts w:ascii="Times New Roman" w:eastAsia="Times New Roman" w:hAnsi="Times New Roman"/>
          <w:i/>
          <w:sz w:val="24"/>
          <w:szCs w:val="24"/>
          <w:lang w:val="x-none" w:eastAsia="ar-SA"/>
        </w:rPr>
      </w:pPr>
    </w:p>
    <w:tbl>
      <w:tblPr>
        <w:tblW w:w="0" w:type="auto"/>
        <w:jc w:val="center"/>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2020"/>
        <w:gridCol w:w="1788"/>
        <w:gridCol w:w="2129"/>
      </w:tblGrid>
      <w:tr w:rsidR="00383DE3" w:rsidRPr="00383DE3" w:rsidTr="00AA2E6A">
        <w:trPr>
          <w:trHeight w:val="383"/>
          <w:jc w:val="center"/>
        </w:trPr>
        <w:tc>
          <w:tcPr>
            <w:tcW w:w="1724" w:type="dxa"/>
            <w:shd w:val="clear" w:color="auto" w:fill="auto"/>
            <w:vAlign w:val="center"/>
          </w:tcPr>
          <w:p w:rsidR="00062062" w:rsidRPr="00383DE3" w:rsidRDefault="00062062" w:rsidP="00AA2E6A">
            <w:pPr>
              <w:tabs>
                <w:tab w:val="left" w:pos="360"/>
              </w:tabs>
              <w:suppressAutoHyphens/>
              <w:snapToGrid w:val="0"/>
              <w:spacing w:after="0" w:line="240" w:lineRule="auto"/>
              <w:jc w:val="center"/>
              <w:rPr>
                <w:rFonts w:ascii="Times New Roman" w:eastAsia="Times New Roman" w:hAnsi="Times New Roman"/>
                <w:b/>
                <w:i/>
                <w:sz w:val="24"/>
                <w:szCs w:val="24"/>
                <w:lang w:eastAsia="ar-SA"/>
              </w:rPr>
            </w:pPr>
            <w:r w:rsidRPr="00383DE3">
              <w:rPr>
                <w:rFonts w:ascii="Times New Roman" w:eastAsia="Times New Roman" w:hAnsi="Times New Roman"/>
                <w:i/>
                <w:sz w:val="24"/>
                <w:szCs w:val="24"/>
                <w:lang w:eastAsia="ar-SA"/>
              </w:rPr>
              <w:t>do dnia</w:t>
            </w:r>
          </w:p>
        </w:tc>
        <w:tc>
          <w:tcPr>
            <w:tcW w:w="2020" w:type="dxa"/>
            <w:shd w:val="clear" w:color="auto" w:fill="auto"/>
            <w:vAlign w:val="center"/>
          </w:tcPr>
          <w:p w:rsidR="00062062" w:rsidRPr="00383DE3" w:rsidRDefault="00344731" w:rsidP="006F3D10">
            <w:pPr>
              <w:tabs>
                <w:tab w:val="left" w:pos="360"/>
              </w:tabs>
              <w:suppressAutoHyphens/>
              <w:snapToGrid w:val="0"/>
              <w:spacing w:after="0" w:line="240" w:lineRule="auto"/>
              <w:jc w:val="center"/>
              <w:rPr>
                <w:rFonts w:ascii="Times New Roman" w:eastAsia="Times New Roman" w:hAnsi="Times New Roman"/>
                <w:i/>
                <w:sz w:val="24"/>
                <w:szCs w:val="24"/>
                <w:lang w:eastAsia="ar-SA"/>
              </w:rPr>
            </w:pPr>
            <w:bookmarkStart w:id="21" w:name="_GoBack"/>
            <w:r w:rsidRPr="006F3D10">
              <w:rPr>
                <w:rFonts w:ascii="Times New Roman" w:eastAsia="Times New Roman" w:hAnsi="Times New Roman"/>
                <w:b/>
                <w:i/>
                <w:color w:val="FF0000"/>
                <w:sz w:val="24"/>
                <w:szCs w:val="24"/>
                <w:lang w:eastAsia="ar-SA"/>
              </w:rPr>
              <w:t>2</w:t>
            </w:r>
            <w:r w:rsidR="006F3D10" w:rsidRPr="006F3D10">
              <w:rPr>
                <w:rFonts w:ascii="Times New Roman" w:eastAsia="Times New Roman" w:hAnsi="Times New Roman"/>
                <w:b/>
                <w:i/>
                <w:color w:val="FF0000"/>
                <w:sz w:val="24"/>
                <w:szCs w:val="24"/>
                <w:lang w:eastAsia="ar-SA"/>
              </w:rPr>
              <w:t>6</w:t>
            </w:r>
            <w:r w:rsidRPr="006F3D10">
              <w:rPr>
                <w:rFonts w:ascii="Times New Roman" w:eastAsia="Times New Roman" w:hAnsi="Times New Roman"/>
                <w:b/>
                <w:i/>
                <w:color w:val="FF0000"/>
                <w:sz w:val="24"/>
                <w:szCs w:val="24"/>
                <w:lang w:eastAsia="ar-SA"/>
              </w:rPr>
              <w:t>.06.2020r.</w:t>
            </w:r>
            <w:bookmarkEnd w:id="21"/>
          </w:p>
        </w:tc>
        <w:tc>
          <w:tcPr>
            <w:tcW w:w="1788" w:type="dxa"/>
            <w:shd w:val="clear" w:color="auto" w:fill="auto"/>
            <w:vAlign w:val="center"/>
          </w:tcPr>
          <w:p w:rsidR="00062062" w:rsidRPr="00383DE3" w:rsidRDefault="00062062" w:rsidP="00AA2E6A">
            <w:pPr>
              <w:tabs>
                <w:tab w:val="left" w:pos="360"/>
              </w:tabs>
              <w:suppressAutoHyphens/>
              <w:snapToGrid w:val="0"/>
              <w:spacing w:after="0" w:line="240" w:lineRule="auto"/>
              <w:jc w:val="center"/>
              <w:rPr>
                <w:rFonts w:ascii="Times New Roman" w:eastAsia="Times New Roman" w:hAnsi="Times New Roman"/>
                <w:b/>
                <w:i/>
                <w:sz w:val="24"/>
                <w:szCs w:val="24"/>
                <w:lang w:eastAsia="ar-SA"/>
              </w:rPr>
            </w:pPr>
            <w:r w:rsidRPr="00383DE3">
              <w:rPr>
                <w:rFonts w:ascii="Times New Roman" w:eastAsia="Times New Roman" w:hAnsi="Times New Roman"/>
                <w:i/>
                <w:sz w:val="24"/>
                <w:szCs w:val="24"/>
                <w:lang w:eastAsia="ar-SA"/>
              </w:rPr>
              <w:t>do godz.</w:t>
            </w:r>
          </w:p>
        </w:tc>
        <w:tc>
          <w:tcPr>
            <w:tcW w:w="2129" w:type="dxa"/>
            <w:shd w:val="clear" w:color="auto" w:fill="auto"/>
            <w:vAlign w:val="center"/>
          </w:tcPr>
          <w:p w:rsidR="00062062" w:rsidRPr="00383DE3" w:rsidRDefault="00062062" w:rsidP="00AA2E6A">
            <w:pPr>
              <w:tabs>
                <w:tab w:val="left" w:pos="360"/>
              </w:tabs>
              <w:suppressAutoHyphens/>
              <w:snapToGrid w:val="0"/>
              <w:spacing w:after="0" w:line="240" w:lineRule="auto"/>
              <w:jc w:val="center"/>
              <w:rPr>
                <w:rFonts w:ascii="Times New Roman" w:eastAsia="Times New Roman" w:hAnsi="Times New Roman"/>
                <w:i/>
                <w:sz w:val="24"/>
                <w:szCs w:val="24"/>
                <w:lang w:eastAsia="ar-SA"/>
              </w:rPr>
            </w:pPr>
            <w:r w:rsidRPr="00383DE3">
              <w:rPr>
                <w:rFonts w:ascii="Times New Roman" w:eastAsia="Times New Roman" w:hAnsi="Times New Roman"/>
                <w:b/>
                <w:i/>
                <w:sz w:val="24"/>
                <w:szCs w:val="24"/>
                <w:lang w:eastAsia="ar-SA"/>
              </w:rPr>
              <w:t xml:space="preserve">10 </w:t>
            </w:r>
            <w:r w:rsidR="00582FB4" w:rsidRPr="00383DE3">
              <w:rPr>
                <w:rFonts w:ascii="Times New Roman" w:eastAsia="Times New Roman" w:hAnsi="Times New Roman"/>
                <w:b/>
                <w:i/>
                <w:sz w:val="24"/>
                <w:szCs w:val="24"/>
                <w:u w:val="single"/>
                <w:vertAlign w:val="superscript"/>
                <w:lang w:eastAsia="ar-SA"/>
              </w:rPr>
              <w:t>10</w:t>
            </w:r>
          </w:p>
        </w:tc>
      </w:tr>
    </w:tbl>
    <w:p w:rsidR="00EC0F02" w:rsidRDefault="00EC0F02" w:rsidP="00EC0F02">
      <w:pPr>
        <w:suppressAutoHyphens/>
        <w:spacing w:after="0" w:line="240" w:lineRule="auto"/>
        <w:ind w:left="1080"/>
        <w:jc w:val="both"/>
        <w:rPr>
          <w:rFonts w:ascii="Times New Roman" w:eastAsia="Times New Roman" w:hAnsi="Times New Roman"/>
          <w:i/>
          <w:sz w:val="24"/>
          <w:szCs w:val="24"/>
          <w:lang w:eastAsia="ar-SA"/>
        </w:rPr>
      </w:pPr>
    </w:p>
    <w:p w:rsidR="007F5623" w:rsidRPr="007F5623" w:rsidRDefault="007F5623" w:rsidP="00EC0F02">
      <w:pPr>
        <w:suppressAutoHyphens/>
        <w:spacing w:after="0" w:line="240" w:lineRule="auto"/>
        <w:ind w:left="1080"/>
        <w:jc w:val="both"/>
        <w:rPr>
          <w:rFonts w:ascii="Times New Roman" w:eastAsia="Times New Roman" w:hAnsi="Times New Roman"/>
          <w:i/>
          <w:sz w:val="24"/>
          <w:szCs w:val="24"/>
          <w:lang w:eastAsia="ar-SA"/>
        </w:rPr>
      </w:pPr>
    </w:p>
    <w:p w:rsidR="00582FB4"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Tryb otwarcia ofert.</w:t>
      </w:r>
      <w:r w:rsidR="00D2477A" w:rsidRPr="00360972">
        <w:rPr>
          <w:rFonts w:ascii="Times New Roman" w:eastAsia="Times New Roman" w:hAnsi="Times New Roman"/>
          <w:i/>
          <w:sz w:val="24"/>
          <w:szCs w:val="24"/>
          <w:lang w:eastAsia="ar-SA"/>
        </w:rPr>
        <w:t xml:space="preserve"> </w:t>
      </w:r>
    </w:p>
    <w:p w:rsidR="00EC0F02" w:rsidRPr="00360972" w:rsidRDefault="00EC0F02" w:rsidP="00D91B4A">
      <w:pPr>
        <w:numPr>
          <w:ilvl w:val="2"/>
          <w:numId w:val="39"/>
        </w:numPr>
        <w:tabs>
          <w:tab w:val="left" w:pos="1276"/>
        </w:tabs>
        <w:suppressAutoHyphens/>
        <w:spacing w:after="0" w:line="240" w:lineRule="auto"/>
        <w:ind w:left="1276" w:hanging="709"/>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Bezpośrednio przed otwarciem ofert Zamawiający podaje kwotę, jaką zamierza przeznaczyć na sfinansowanie zamówienia.</w:t>
      </w:r>
    </w:p>
    <w:p w:rsidR="00EC0F02" w:rsidRPr="00360972" w:rsidRDefault="00EC0F02" w:rsidP="00D91B4A">
      <w:pPr>
        <w:numPr>
          <w:ilvl w:val="2"/>
          <w:numId w:val="39"/>
        </w:numPr>
        <w:tabs>
          <w:tab w:val="left" w:pos="1276"/>
        </w:tabs>
        <w:suppressAutoHyphens/>
        <w:spacing w:after="0" w:line="240" w:lineRule="auto"/>
        <w:ind w:left="1276" w:hanging="709"/>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W trakcie publicznej sesji otwarcia ofert nie będą otwierane koperty (paczki) zawierające oferty, których dotyczy "WYCOFANIE". Takie oferty zostaną odesłane Wykonawcom bez otwierania.</w:t>
      </w:r>
    </w:p>
    <w:p w:rsidR="00EC0F02" w:rsidRPr="00383DE3" w:rsidRDefault="00EC0F02" w:rsidP="00D91B4A">
      <w:pPr>
        <w:numPr>
          <w:ilvl w:val="2"/>
          <w:numId w:val="39"/>
        </w:numPr>
        <w:tabs>
          <w:tab w:val="left" w:pos="1276"/>
        </w:tabs>
        <w:suppressAutoHyphens/>
        <w:spacing w:after="0" w:line="240" w:lineRule="auto"/>
        <w:ind w:left="1276" w:hanging="709"/>
        <w:jc w:val="both"/>
        <w:rPr>
          <w:rFonts w:ascii="Times New Roman" w:eastAsia="Times New Roman" w:hAnsi="Times New Roman"/>
          <w:i/>
          <w:sz w:val="24"/>
          <w:szCs w:val="24"/>
          <w:lang w:val="x-none" w:eastAsia="ar-SA"/>
        </w:rPr>
      </w:pPr>
      <w:r w:rsidRPr="00383DE3">
        <w:rPr>
          <w:rFonts w:ascii="Times New Roman" w:eastAsia="Times New Roman" w:hAnsi="Times New Roman"/>
          <w:i/>
          <w:sz w:val="24"/>
          <w:szCs w:val="24"/>
          <w:lang w:val="x-none" w:eastAsia="ar-SA"/>
        </w:rPr>
        <w:t>Koperty (paczki) oznakowane dopiskiem "ZMIANA" zostaną otwarte  przed otwarciem kopert (paczek) zawierających oferty, których dotyczą te zmiany. Po stwierdzeniu poprawności procedury dokonania zmian</w:t>
      </w:r>
      <w:r w:rsidR="00383DE3" w:rsidRPr="00383DE3">
        <w:rPr>
          <w:rFonts w:ascii="Times New Roman" w:eastAsia="Times New Roman" w:hAnsi="Times New Roman"/>
          <w:i/>
          <w:sz w:val="24"/>
          <w:szCs w:val="24"/>
          <w:lang w:eastAsia="ar-SA"/>
        </w:rPr>
        <w:t>,</w:t>
      </w:r>
      <w:r w:rsidRPr="00383DE3">
        <w:rPr>
          <w:rFonts w:ascii="Times New Roman" w:eastAsia="Times New Roman" w:hAnsi="Times New Roman"/>
          <w:i/>
          <w:sz w:val="24"/>
          <w:szCs w:val="24"/>
          <w:lang w:val="x-none" w:eastAsia="ar-SA"/>
        </w:rPr>
        <w:t xml:space="preserve"> zmiany zostaną dołączone do oferty.</w:t>
      </w:r>
    </w:p>
    <w:p w:rsidR="00EC0F02" w:rsidRPr="00360972" w:rsidRDefault="00EC0F02" w:rsidP="00D91B4A">
      <w:pPr>
        <w:numPr>
          <w:ilvl w:val="2"/>
          <w:numId w:val="39"/>
        </w:numPr>
        <w:suppressAutoHyphens/>
        <w:spacing w:after="0" w:line="240" w:lineRule="auto"/>
        <w:ind w:left="1276" w:hanging="709"/>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W trakcie otwierania kopert z ofertami Zamawiający każdorazowo ogłosi obecnym:</w:t>
      </w:r>
    </w:p>
    <w:p w:rsidR="00EC0F02" w:rsidRPr="00360972" w:rsidRDefault="00EC0F02" w:rsidP="00D91B4A">
      <w:pPr>
        <w:numPr>
          <w:ilvl w:val="3"/>
          <w:numId w:val="39"/>
        </w:numPr>
        <w:tabs>
          <w:tab w:val="left" w:pos="1701"/>
          <w:tab w:val="left" w:pos="1843"/>
        </w:tabs>
        <w:suppressAutoHyphens/>
        <w:spacing w:after="0" w:line="240" w:lineRule="auto"/>
        <w:ind w:left="1843" w:hanging="992"/>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stan i ilość kopert (paczek) zawierających otwieraną ofertę,</w:t>
      </w:r>
    </w:p>
    <w:p w:rsidR="00EC0F02" w:rsidRPr="00360972" w:rsidRDefault="00EC0F02" w:rsidP="00D91B4A">
      <w:pPr>
        <w:numPr>
          <w:ilvl w:val="3"/>
          <w:numId w:val="39"/>
        </w:numPr>
        <w:tabs>
          <w:tab w:val="left" w:pos="1701"/>
        </w:tabs>
        <w:suppressAutoHyphens/>
        <w:spacing w:after="0" w:line="240" w:lineRule="auto"/>
        <w:ind w:left="1843" w:hanging="992"/>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nazwę i adres Wykonawcy, którego oferta jest otwierana,</w:t>
      </w:r>
    </w:p>
    <w:p w:rsidR="00EC0F02" w:rsidRPr="00360972" w:rsidRDefault="00EC0F02" w:rsidP="00D91B4A">
      <w:pPr>
        <w:numPr>
          <w:ilvl w:val="3"/>
          <w:numId w:val="39"/>
        </w:numPr>
        <w:tabs>
          <w:tab w:val="left" w:pos="1701"/>
        </w:tabs>
        <w:suppressAutoHyphens/>
        <w:spacing w:after="0" w:line="240" w:lineRule="auto"/>
        <w:ind w:left="1701" w:hanging="850"/>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informacje dotyczące ceny, terminu wykonania zamówienia, okresu gwarancji i warunków płatności zawartych w ofercie.</w:t>
      </w:r>
    </w:p>
    <w:p w:rsidR="00EC0F02" w:rsidRPr="00360972" w:rsidRDefault="00EC0F02" w:rsidP="00C54D1A">
      <w:pPr>
        <w:suppressAutoHyphens/>
        <w:spacing w:after="0" w:line="240" w:lineRule="auto"/>
        <w:ind w:left="1276"/>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Powyższe informacje zostaną odnotowane w protokole postępowania przetargowego.</w:t>
      </w:r>
    </w:p>
    <w:p w:rsidR="00EC0F02" w:rsidRPr="00360972" w:rsidRDefault="00EC0F02" w:rsidP="00D91B4A">
      <w:pPr>
        <w:numPr>
          <w:ilvl w:val="2"/>
          <w:numId w:val="39"/>
        </w:numPr>
        <w:suppressAutoHyphens/>
        <w:spacing w:after="0" w:line="240" w:lineRule="auto"/>
        <w:ind w:left="993" w:hanging="425"/>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 xml:space="preserve">Informacje te zostaną również opublikowane niezwłocznie po otwarciu  na stronie internetowej Zamawiającego zgodnie z art. 86 ust. 5.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Ofertę złożoną po terminie Zamawiający niezwłocznie zwróci bez otwierania.</w:t>
      </w:r>
    </w:p>
    <w:p w:rsidR="00582FB4" w:rsidRPr="00360972" w:rsidRDefault="00582FB4" w:rsidP="00582FB4">
      <w:pPr>
        <w:suppressAutoHyphens/>
        <w:spacing w:after="0" w:line="240" w:lineRule="auto"/>
        <w:jc w:val="both"/>
        <w:rPr>
          <w:rFonts w:ascii="Times New Roman" w:eastAsia="Times New Roman" w:hAnsi="Times New Roman"/>
          <w:i/>
          <w:sz w:val="24"/>
          <w:szCs w:val="24"/>
          <w:lang w:eastAsia="ar-SA"/>
        </w:rPr>
      </w:pPr>
    </w:p>
    <w:p w:rsidR="00EC0F02" w:rsidRPr="00360972" w:rsidRDefault="00EC0F02" w:rsidP="00D91B4A">
      <w:pPr>
        <w:numPr>
          <w:ilvl w:val="0"/>
          <w:numId w:val="39"/>
        </w:numPr>
        <w:suppressAutoHyphens/>
        <w:spacing w:after="0" w:line="240" w:lineRule="auto"/>
        <w:ind w:left="426" w:hanging="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Opis sposobu obliczenia ceny.</w:t>
      </w:r>
    </w:p>
    <w:p w:rsidR="00EC0F02" w:rsidRPr="00360972" w:rsidRDefault="00EC0F02" w:rsidP="00D91B4A">
      <w:pPr>
        <w:numPr>
          <w:ilvl w:val="1"/>
          <w:numId w:val="39"/>
        </w:numPr>
        <w:tabs>
          <w:tab w:val="left" w:pos="709"/>
        </w:tabs>
        <w:suppressAutoHyphens/>
        <w:autoSpaceDE w:val="0"/>
        <w:spacing w:after="0" w:line="240" w:lineRule="auto"/>
        <w:ind w:left="567" w:hanging="567"/>
        <w:jc w:val="both"/>
        <w:rPr>
          <w:rFonts w:ascii="Times New Roman" w:hAnsi="Times New Roman"/>
          <w:i/>
          <w:sz w:val="24"/>
          <w:szCs w:val="24"/>
          <w:lang w:eastAsia="ar-SA"/>
        </w:rPr>
      </w:pPr>
      <w:r w:rsidRPr="00360972">
        <w:rPr>
          <w:rFonts w:ascii="Times New Roman" w:eastAsia="Times New Roman" w:hAnsi="Times New Roman"/>
          <w:i/>
          <w:sz w:val="24"/>
          <w:szCs w:val="24"/>
          <w:lang w:eastAsia="ar-SA"/>
        </w:rPr>
        <w:t>Cena oferty jest ceną kosztorysową obejmującą cały zakres robót określony w SIWZ i</w:t>
      </w:r>
      <w:r w:rsidR="00B2409A"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 xml:space="preserve">dokumentacji projektowej. </w:t>
      </w:r>
    </w:p>
    <w:p w:rsidR="00EC0F02" w:rsidRPr="00360972" w:rsidRDefault="00EC0F02" w:rsidP="00D91B4A">
      <w:pPr>
        <w:numPr>
          <w:ilvl w:val="2"/>
          <w:numId w:val="39"/>
        </w:numPr>
        <w:suppressAutoHyphens/>
        <w:autoSpaceDE w:val="0"/>
        <w:spacing w:after="0" w:line="240" w:lineRule="auto"/>
        <w:ind w:left="993"/>
        <w:jc w:val="both"/>
        <w:rPr>
          <w:rFonts w:ascii="Times New Roman" w:hAnsi="Times New Roman"/>
          <w:i/>
          <w:sz w:val="24"/>
          <w:szCs w:val="24"/>
          <w:u w:val="single"/>
          <w:lang w:eastAsia="ar-SA"/>
        </w:rPr>
      </w:pPr>
      <w:r w:rsidRPr="00360972">
        <w:rPr>
          <w:rFonts w:ascii="Times New Roman" w:hAnsi="Times New Roman"/>
          <w:i/>
          <w:sz w:val="24"/>
          <w:szCs w:val="24"/>
          <w:lang w:eastAsia="ar-SA"/>
        </w:rPr>
        <w:t xml:space="preserve">cena oferty musi zawierać wszelkie koszty niezbędne do zrealizowania zamówienia wynikające wprost z projektu wykonawczego, jak również w dokumentach tych nie ujęte, a bez których nie można wykonać zamówienia. </w:t>
      </w:r>
    </w:p>
    <w:p w:rsidR="00EC0F02" w:rsidRPr="00360972" w:rsidRDefault="00EC0F02" w:rsidP="00D91B4A">
      <w:pPr>
        <w:numPr>
          <w:ilvl w:val="2"/>
          <w:numId w:val="39"/>
        </w:numPr>
        <w:suppressAutoHyphens/>
        <w:autoSpaceDE w:val="0"/>
        <w:spacing w:after="0" w:line="240" w:lineRule="auto"/>
        <w:ind w:left="993"/>
        <w:jc w:val="both"/>
        <w:rPr>
          <w:rFonts w:ascii="Times New Roman" w:hAnsi="Times New Roman"/>
          <w:i/>
          <w:sz w:val="24"/>
          <w:szCs w:val="24"/>
          <w:lang w:eastAsia="ar-SA"/>
        </w:rPr>
      </w:pPr>
      <w:r w:rsidRPr="00360972">
        <w:rPr>
          <w:rFonts w:ascii="Times New Roman" w:hAnsi="Times New Roman"/>
          <w:i/>
          <w:sz w:val="24"/>
          <w:szCs w:val="24"/>
          <w:u w:val="single"/>
          <w:lang w:eastAsia="ar-SA"/>
        </w:rPr>
        <w:t>wymagane jest od wykonawców bardzo szczegółowe sprawdzenie warunków wykonania zamówienia</w:t>
      </w:r>
    </w:p>
    <w:p w:rsidR="00EC0F02" w:rsidRPr="00360972" w:rsidRDefault="00EC0F02" w:rsidP="00D91B4A">
      <w:pPr>
        <w:numPr>
          <w:ilvl w:val="1"/>
          <w:numId w:val="39"/>
        </w:numPr>
        <w:suppressAutoHyphens/>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Obliczoną w ten sposób „Cena netto łącznie” należy powiększyć o kwotę podatku VAT. Obliczoną w ten sposób „Cenę oferty brutto”, należy następnie przenieść do Formularza Oferty.</w:t>
      </w:r>
    </w:p>
    <w:p w:rsidR="00EC0F02" w:rsidRPr="00360972" w:rsidRDefault="00EC0F02" w:rsidP="00D91B4A">
      <w:pPr>
        <w:numPr>
          <w:ilvl w:val="1"/>
          <w:numId w:val="39"/>
        </w:numPr>
        <w:suppressAutoHyphens/>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Jeżeli złożona zostanie Oferta, której wybór prowadzić będzie do powstania u</w:t>
      </w:r>
      <w:r w:rsidR="00B2409A"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zamawiającego obowiązku podatkowego zgodnie z przepisami o podatku od towarów i usług, Zamawiający w celu oceny takiej oferty dolicza do przedstawionej w</w:t>
      </w:r>
      <w:r w:rsidR="00B2409A"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 xml:space="preserve">niej ceny podatek od towarów i usług, który miałby obowiązek rozliczyć zgodnie </w:t>
      </w:r>
      <w:r w:rsidRPr="00360972">
        <w:rPr>
          <w:rFonts w:ascii="Times New Roman" w:eastAsia="Times New Roman" w:hAnsi="Times New Roman"/>
          <w:i/>
          <w:sz w:val="24"/>
          <w:szCs w:val="24"/>
          <w:lang w:eastAsia="ar-SA"/>
        </w:rPr>
        <w:lastRenderedPageBreak/>
        <w:t>z</w:t>
      </w:r>
      <w:r w:rsidR="00B2409A"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C0F02" w:rsidRPr="00360972" w:rsidRDefault="00EC0F02" w:rsidP="00D91B4A">
      <w:pPr>
        <w:numPr>
          <w:ilvl w:val="1"/>
          <w:numId w:val="39"/>
        </w:numPr>
        <w:tabs>
          <w:tab w:val="left" w:pos="720"/>
        </w:tabs>
        <w:suppressAutoHyphens/>
        <w:spacing w:after="0" w:line="240" w:lineRule="auto"/>
        <w:ind w:left="709" w:hanging="567"/>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 xml:space="preserve">Tam, gdzie w OPZ, Szczegółowych Specyfikacjach Technicznych oraz w Przedmiarze robót zostało wskazane pochodzenie (marka, znak towarowy, producent, dostawca) materiałów lub normy, aprobaty, specyfikacje i systemy, o których mowa w art. 30 ust. 1 – 3 ustawy </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Zamawiający dopuszcza oferowanie materiałów lub rozwiązań równoważnych pod warunkiem, że zagwarantują one realizację robót w zgodzie z</w:t>
      </w:r>
      <w:r w:rsidR="00B2409A"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dokumentacją projektową oraz zapewnią uzyskanie parametrów technicznych nie gorszych od założonych w wyżej wymienionych dokumentach.</w:t>
      </w:r>
    </w:p>
    <w:p w:rsidR="00EC0F02" w:rsidRPr="00360972" w:rsidRDefault="00EC0F02" w:rsidP="00EC0F02">
      <w:pPr>
        <w:tabs>
          <w:tab w:val="left" w:pos="720"/>
        </w:tabs>
        <w:spacing w:after="0" w:line="240" w:lineRule="auto"/>
        <w:ind w:left="1405"/>
        <w:jc w:val="both"/>
        <w:rPr>
          <w:rFonts w:ascii="Times New Roman" w:eastAsia="Times New Roman" w:hAnsi="Times New Roman"/>
          <w:i/>
          <w:sz w:val="24"/>
          <w:szCs w:val="24"/>
          <w:lang w:val="x-none" w:eastAsia="ar-SA"/>
        </w:rPr>
      </w:pPr>
    </w:p>
    <w:p w:rsidR="00EC0F02" w:rsidRPr="00360972" w:rsidRDefault="00EC0F02" w:rsidP="00D91B4A">
      <w:pPr>
        <w:numPr>
          <w:ilvl w:val="0"/>
          <w:numId w:val="39"/>
        </w:numPr>
        <w:suppressAutoHyphens/>
        <w:spacing w:after="0" w:line="240" w:lineRule="auto"/>
        <w:ind w:left="426" w:hanging="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Kryteria oceny ofert.</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Zamawiający oceni i porówna jedynie te oferty, które:</w:t>
      </w:r>
    </w:p>
    <w:p w:rsidR="00EC0F02" w:rsidRPr="00360972"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zostaną złożone przez Wykonawców nie wykluczonych przez Zamawiającego</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z</w:t>
      </w:r>
      <w:r w:rsidR="00B2409A"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niniejszego postępowania,</w:t>
      </w:r>
    </w:p>
    <w:p w:rsidR="00EC0F02" w:rsidRPr="007F5623"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nie zostaną odrzucone przez Zamawiającego.</w:t>
      </w:r>
    </w:p>
    <w:p w:rsidR="007F5623" w:rsidRDefault="007F5623" w:rsidP="007F5623">
      <w:pPr>
        <w:suppressAutoHyphens/>
        <w:spacing w:after="0" w:line="240" w:lineRule="auto"/>
        <w:ind w:left="426"/>
        <w:jc w:val="both"/>
        <w:rPr>
          <w:rFonts w:ascii="Times New Roman" w:eastAsia="Times New Roman" w:hAnsi="Times New Roman"/>
          <w:i/>
          <w:sz w:val="24"/>
          <w:szCs w:val="24"/>
          <w:lang w:eastAsia="ar-SA"/>
        </w:rPr>
      </w:pP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Oferty zostaną ocenione przez Zamawiającego w oparciu o następujące kryteria:</w:t>
      </w:r>
    </w:p>
    <w:p w:rsidR="00EC0F02" w:rsidRPr="00360972" w:rsidRDefault="00EC0F02" w:rsidP="00D91B4A">
      <w:pPr>
        <w:numPr>
          <w:ilvl w:val="2"/>
          <w:numId w:val="39"/>
        </w:numPr>
        <w:tabs>
          <w:tab w:val="left" w:pos="360"/>
          <w:tab w:val="left" w:pos="1701"/>
        </w:tabs>
        <w:suppressAutoHyphens/>
        <w:spacing w:before="100" w:after="10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Cena – 60% = 60pkt.</w:t>
      </w:r>
    </w:p>
    <w:p w:rsidR="00EC0F02" w:rsidRPr="00360972" w:rsidRDefault="00EC0F02" w:rsidP="00EC0F02">
      <w:pPr>
        <w:tabs>
          <w:tab w:val="left" w:pos="360"/>
          <w:tab w:val="left" w:pos="1701"/>
        </w:tabs>
        <w:suppressAutoHyphens/>
        <w:spacing w:before="100" w:after="100" w:line="240" w:lineRule="auto"/>
        <w:ind w:left="1701"/>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Oferty zostaną przeliczone według wzoru: </w:t>
      </w:r>
    </w:p>
    <w:p w:rsidR="00EC0F02" w:rsidRPr="00360972"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          najniższa oferowana cena </w:t>
      </w:r>
    </w:p>
    <w:p w:rsidR="00EC0F02" w:rsidRPr="00360972"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C=  ---------------------------------------- x 60pkt </w:t>
      </w:r>
    </w:p>
    <w:p w:rsidR="00EC0F02" w:rsidRPr="00360972"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         cena ocenianej oferty </w:t>
      </w:r>
    </w:p>
    <w:p w:rsidR="00EC0F02" w:rsidRPr="00360972" w:rsidRDefault="00EC0F02" w:rsidP="00EC0F02">
      <w:pPr>
        <w:tabs>
          <w:tab w:val="left" w:pos="1701"/>
        </w:tabs>
        <w:suppressAutoHyphens/>
        <w:spacing w:after="0" w:line="240" w:lineRule="auto"/>
        <w:ind w:left="1701"/>
        <w:jc w:val="both"/>
        <w:rPr>
          <w:rFonts w:ascii="Times New Roman" w:eastAsia="Times New Roman" w:hAnsi="Times New Roman"/>
          <w:i/>
          <w:sz w:val="24"/>
          <w:szCs w:val="24"/>
          <w:lang w:eastAsia="ar-SA"/>
        </w:rPr>
      </w:pPr>
    </w:p>
    <w:p w:rsidR="00EC0F02" w:rsidRPr="00360972" w:rsidRDefault="00EC0F02" w:rsidP="00E742AE">
      <w:pPr>
        <w:numPr>
          <w:ilvl w:val="2"/>
          <w:numId w:val="39"/>
        </w:numPr>
        <w:tabs>
          <w:tab w:val="left" w:pos="1276"/>
        </w:tabs>
        <w:suppressAutoHyphens/>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Okres gwarancji – 40% = 40pkt.</w:t>
      </w:r>
    </w:p>
    <w:p w:rsidR="00EC0F02" w:rsidRPr="00360972" w:rsidRDefault="00EC0F02" w:rsidP="00835F81">
      <w:pPr>
        <w:tabs>
          <w:tab w:val="left" w:pos="1843"/>
        </w:tabs>
        <w:suppressAutoHyphens/>
        <w:spacing w:after="0" w:line="240" w:lineRule="auto"/>
        <w:ind w:left="1134"/>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Punkty za kryterium przedłużenia okresu gwarancji zostaną przyznane wg</w:t>
      </w:r>
      <w:r w:rsidR="008F1A5A"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schematu:</w:t>
      </w:r>
    </w:p>
    <w:p w:rsidR="00B46782" w:rsidRPr="00B46782" w:rsidRDefault="00B46782" w:rsidP="00B46782">
      <w:pPr>
        <w:tabs>
          <w:tab w:val="left" w:pos="1701"/>
        </w:tabs>
        <w:suppressAutoHyphens/>
        <w:spacing w:after="0" w:line="240" w:lineRule="auto"/>
        <w:ind w:left="1276"/>
        <w:jc w:val="both"/>
        <w:rPr>
          <w:rFonts w:ascii="Times New Roman" w:eastAsia="Times New Roman" w:hAnsi="Times New Roman"/>
          <w:i/>
          <w:sz w:val="24"/>
          <w:szCs w:val="24"/>
          <w:lang w:eastAsia="ar-SA"/>
        </w:rPr>
      </w:pPr>
      <w:r w:rsidRPr="00B46782">
        <w:rPr>
          <w:rFonts w:ascii="Times New Roman" w:eastAsia="Times New Roman" w:hAnsi="Times New Roman"/>
          <w:i/>
          <w:sz w:val="24"/>
          <w:szCs w:val="24"/>
          <w:lang w:eastAsia="ar-SA"/>
        </w:rPr>
        <w:t>- 6</w:t>
      </w:r>
      <w:r w:rsidR="00344731">
        <w:rPr>
          <w:rFonts w:ascii="Times New Roman" w:eastAsia="Times New Roman" w:hAnsi="Times New Roman"/>
          <w:i/>
          <w:sz w:val="24"/>
          <w:szCs w:val="24"/>
          <w:lang w:eastAsia="ar-SA"/>
        </w:rPr>
        <w:t>0-71</w:t>
      </w:r>
      <w:r w:rsidRPr="00B46782">
        <w:rPr>
          <w:rFonts w:ascii="Times New Roman" w:eastAsia="Times New Roman" w:hAnsi="Times New Roman"/>
          <w:i/>
          <w:sz w:val="24"/>
          <w:szCs w:val="24"/>
          <w:lang w:eastAsia="ar-SA"/>
        </w:rPr>
        <w:t xml:space="preserve"> miesięcy</w:t>
      </w:r>
      <w:r w:rsidRPr="00B46782">
        <w:rPr>
          <w:rFonts w:ascii="Times New Roman" w:eastAsia="Times New Roman" w:hAnsi="Times New Roman"/>
          <w:i/>
          <w:sz w:val="24"/>
          <w:szCs w:val="24"/>
          <w:lang w:eastAsia="ar-SA"/>
        </w:rPr>
        <w:tab/>
        <w:t xml:space="preserve"> -   0 pkt;</w:t>
      </w:r>
    </w:p>
    <w:p w:rsidR="00B46782" w:rsidRPr="00B46782" w:rsidRDefault="00DC144A" w:rsidP="00B46782">
      <w:pPr>
        <w:tabs>
          <w:tab w:val="left" w:pos="1701"/>
        </w:tabs>
        <w:suppressAutoHyphens/>
        <w:spacing w:after="0" w:line="240" w:lineRule="auto"/>
        <w:ind w:left="1276"/>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- 7</w:t>
      </w:r>
      <w:r w:rsidR="00344731">
        <w:rPr>
          <w:rFonts w:ascii="Times New Roman" w:eastAsia="Times New Roman" w:hAnsi="Times New Roman"/>
          <w:i/>
          <w:sz w:val="24"/>
          <w:szCs w:val="24"/>
          <w:lang w:eastAsia="ar-SA"/>
        </w:rPr>
        <w:t>2</w:t>
      </w:r>
      <w:r>
        <w:rPr>
          <w:rFonts w:ascii="Times New Roman" w:eastAsia="Times New Roman" w:hAnsi="Times New Roman"/>
          <w:i/>
          <w:sz w:val="24"/>
          <w:szCs w:val="24"/>
          <w:lang w:eastAsia="ar-SA"/>
        </w:rPr>
        <w:t xml:space="preserve"> </w:t>
      </w:r>
      <w:r w:rsidR="00344731">
        <w:rPr>
          <w:rFonts w:ascii="Times New Roman" w:eastAsia="Times New Roman" w:hAnsi="Times New Roman"/>
          <w:i/>
          <w:sz w:val="24"/>
          <w:szCs w:val="24"/>
          <w:lang w:eastAsia="ar-SA"/>
        </w:rPr>
        <w:t>–</w:t>
      </w:r>
      <w:r>
        <w:rPr>
          <w:rFonts w:ascii="Times New Roman" w:eastAsia="Times New Roman" w:hAnsi="Times New Roman"/>
          <w:i/>
          <w:sz w:val="24"/>
          <w:szCs w:val="24"/>
          <w:lang w:eastAsia="ar-SA"/>
        </w:rPr>
        <w:t xml:space="preserve"> </w:t>
      </w:r>
      <w:r w:rsidR="00344731">
        <w:rPr>
          <w:rFonts w:ascii="Times New Roman" w:eastAsia="Times New Roman" w:hAnsi="Times New Roman"/>
          <w:i/>
          <w:sz w:val="24"/>
          <w:szCs w:val="24"/>
          <w:lang w:eastAsia="ar-SA"/>
        </w:rPr>
        <w:t xml:space="preserve">83 </w:t>
      </w:r>
      <w:r>
        <w:rPr>
          <w:rFonts w:ascii="Times New Roman" w:eastAsia="Times New Roman" w:hAnsi="Times New Roman"/>
          <w:i/>
          <w:sz w:val="24"/>
          <w:szCs w:val="24"/>
          <w:lang w:eastAsia="ar-SA"/>
        </w:rPr>
        <w:t>miesięcy</w:t>
      </w:r>
      <w:r>
        <w:rPr>
          <w:rFonts w:ascii="Times New Roman" w:eastAsia="Times New Roman" w:hAnsi="Times New Roman"/>
          <w:i/>
          <w:sz w:val="24"/>
          <w:szCs w:val="24"/>
          <w:lang w:eastAsia="ar-SA"/>
        </w:rPr>
        <w:tab/>
        <w:t xml:space="preserve"> </w:t>
      </w:r>
      <w:r w:rsidR="00B46782" w:rsidRPr="00B46782">
        <w:rPr>
          <w:rFonts w:ascii="Times New Roman" w:eastAsia="Times New Roman" w:hAnsi="Times New Roman"/>
          <w:i/>
          <w:sz w:val="24"/>
          <w:szCs w:val="24"/>
          <w:lang w:eastAsia="ar-SA"/>
        </w:rPr>
        <w:t xml:space="preserve">- 10 pkt; </w:t>
      </w:r>
    </w:p>
    <w:p w:rsidR="00B46782" w:rsidRPr="00B46782" w:rsidRDefault="00DC144A" w:rsidP="00B46782">
      <w:pPr>
        <w:tabs>
          <w:tab w:val="left" w:pos="1701"/>
        </w:tabs>
        <w:suppressAutoHyphens/>
        <w:spacing w:after="0" w:line="240" w:lineRule="auto"/>
        <w:ind w:left="1276"/>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w:t>
      </w:r>
      <w:r w:rsidR="00344731">
        <w:rPr>
          <w:rFonts w:ascii="Times New Roman" w:eastAsia="Times New Roman" w:hAnsi="Times New Roman"/>
          <w:i/>
          <w:sz w:val="24"/>
          <w:szCs w:val="24"/>
          <w:lang w:eastAsia="ar-SA"/>
        </w:rPr>
        <w:t xml:space="preserve"> </w:t>
      </w:r>
      <w:r>
        <w:rPr>
          <w:rFonts w:ascii="Times New Roman" w:eastAsia="Times New Roman" w:hAnsi="Times New Roman"/>
          <w:i/>
          <w:sz w:val="24"/>
          <w:szCs w:val="24"/>
          <w:lang w:eastAsia="ar-SA"/>
        </w:rPr>
        <w:t>8</w:t>
      </w:r>
      <w:r w:rsidR="00344731">
        <w:rPr>
          <w:rFonts w:ascii="Times New Roman" w:eastAsia="Times New Roman" w:hAnsi="Times New Roman"/>
          <w:i/>
          <w:sz w:val="24"/>
          <w:szCs w:val="24"/>
          <w:lang w:eastAsia="ar-SA"/>
        </w:rPr>
        <w:t>4</w:t>
      </w:r>
      <w:r>
        <w:rPr>
          <w:rFonts w:ascii="Times New Roman" w:eastAsia="Times New Roman" w:hAnsi="Times New Roman"/>
          <w:i/>
          <w:sz w:val="24"/>
          <w:szCs w:val="24"/>
          <w:lang w:eastAsia="ar-SA"/>
        </w:rPr>
        <w:t xml:space="preserve"> - 9</w:t>
      </w:r>
      <w:r w:rsidR="00344731">
        <w:rPr>
          <w:rFonts w:ascii="Times New Roman" w:eastAsia="Times New Roman" w:hAnsi="Times New Roman"/>
          <w:i/>
          <w:sz w:val="24"/>
          <w:szCs w:val="24"/>
          <w:lang w:eastAsia="ar-SA"/>
        </w:rPr>
        <w:t>5</w:t>
      </w:r>
      <w:r>
        <w:rPr>
          <w:rFonts w:ascii="Times New Roman" w:eastAsia="Times New Roman" w:hAnsi="Times New Roman"/>
          <w:i/>
          <w:sz w:val="24"/>
          <w:szCs w:val="24"/>
          <w:lang w:eastAsia="ar-SA"/>
        </w:rPr>
        <w:t xml:space="preserve"> miesięcy</w:t>
      </w:r>
      <w:r>
        <w:rPr>
          <w:rFonts w:ascii="Times New Roman" w:eastAsia="Times New Roman" w:hAnsi="Times New Roman"/>
          <w:i/>
          <w:sz w:val="24"/>
          <w:szCs w:val="24"/>
          <w:lang w:eastAsia="ar-SA"/>
        </w:rPr>
        <w:tab/>
        <w:t xml:space="preserve"> </w:t>
      </w:r>
      <w:r w:rsidR="00B46782" w:rsidRPr="00B46782">
        <w:rPr>
          <w:rFonts w:ascii="Times New Roman" w:eastAsia="Times New Roman" w:hAnsi="Times New Roman"/>
          <w:i/>
          <w:sz w:val="24"/>
          <w:szCs w:val="24"/>
          <w:lang w:eastAsia="ar-SA"/>
        </w:rPr>
        <w:t>- 20 pkt;</w:t>
      </w:r>
    </w:p>
    <w:p w:rsidR="00582FB4" w:rsidRPr="00360972" w:rsidRDefault="00B46782" w:rsidP="00B46782">
      <w:pPr>
        <w:tabs>
          <w:tab w:val="left" w:pos="1701"/>
        </w:tabs>
        <w:suppressAutoHyphens/>
        <w:spacing w:after="0" w:line="240" w:lineRule="auto"/>
        <w:ind w:left="1276"/>
        <w:jc w:val="both"/>
        <w:rPr>
          <w:rFonts w:ascii="Times New Roman" w:eastAsia="Times New Roman" w:hAnsi="Times New Roman"/>
          <w:i/>
          <w:sz w:val="24"/>
          <w:szCs w:val="24"/>
          <w:lang w:eastAsia="ar-SA"/>
        </w:rPr>
      </w:pPr>
      <w:r w:rsidRPr="00B46782">
        <w:rPr>
          <w:rFonts w:ascii="Times New Roman" w:eastAsia="Times New Roman" w:hAnsi="Times New Roman"/>
          <w:i/>
          <w:sz w:val="24"/>
          <w:szCs w:val="24"/>
          <w:lang w:eastAsia="ar-SA"/>
        </w:rPr>
        <w:t xml:space="preserve">- </w:t>
      </w:r>
      <w:r w:rsidR="00344731">
        <w:rPr>
          <w:rFonts w:ascii="Times New Roman" w:eastAsia="Times New Roman" w:hAnsi="Times New Roman"/>
          <w:i/>
          <w:sz w:val="24"/>
          <w:szCs w:val="24"/>
          <w:lang w:eastAsia="ar-SA"/>
        </w:rPr>
        <w:t>9</w:t>
      </w:r>
      <w:r w:rsidRPr="00B46782">
        <w:rPr>
          <w:rFonts w:ascii="Times New Roman" w:eastAsia="Times New Roman" w:hAnsi="Times New Roman"/>
          <w:i/>
          <w:sz w:val="24"/>
          <w:szCs w:val="24"/>
          <w:lang w:eastAsia="ar-SA"/>
        </w:rPr>
        <w:t>6 miesięcy i więcej</w:t>
      </w:r>
      <w:r w:rsidRPr="00B46782">
        <w:rPr>
          <w:rFonts w:ascii="Times New Roman" w:eastAsia="Times New Roman" w:hAnsi="Times New Roman"/>
          <w:i/>
          <w:sz w:val="24"/>
          <w:szCs w:val="24"/>
          <w:lang w:eastAsia="ar-SA"/>
        </w:rPr>
        <w:tab/>
        <w:t xml:space="preserve"> - 40 pkt.</w:t>
      </w:r>
    </w:p>
    <w:p w:rsidR="00EC0F02" w:rsidRPr="00360972" w:rsidRDefault="00EC0F02" w:rsidP="00835F81">
      <w:pPr>
        <w:tabs>
          <w:tab w:val="left" w:pos="1701"/>
        </w:tabs>
        <w:suppressAutoHyphens/>
        <w:spacing w:after="0" w:line="240" w:lineRule="auto"/>
        <w:ind w:left="426"/>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Oferta zostanie oceniona wg sumy punktów otrzymanych w kryteriach przedstawionych powyżej:</w:t>
      </w:r>
    </w:p>
    <w:p w:rsidR="00EC0F02" w:rsidRPr="00360972" w:rsidRDefault="00835F81" w:rsidP="00835F81">
      <w:pPr>
        <w:tabs>
          <w:tab w:val="left" w:pos="1134"/>
        </w:tabs>
        <w:suppressAutoHyphens/>
        <w:spacing w:after="120" w:line="240" w:lineRule="auto"/>
        <w:ind w:left="426"/>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P = [i</w:t>
      </w:r>
      <w:r w:rsidR="00EC0F02" w:rsidRPr="00360972">
        <w:rPr>
          <w:rFonts w:ascii="Times New Roman" w:eastAsia="Times New Roman" w:hAnsi="Times New Roman"/>
          <w:b/>
          <w:i/>
          <w:sz w:val="24"/>
          <w:szCs w:val="24"/>
          <w:lang w:eastAsia="ar-SA"/>
        </w:rPr>
        <w:t>lość pkt. cena max. 60</w:t>
      </w:r>
      <w:r w:rsidRPr="00360972">
        <w:rPr>
          <w:rFonts w:ascii="Times New Roman" w:eastAsia="Times New Roman" w:hAnsi="Times New Roman"/>
          <w:b/>
          <w:i/>
          <w:sz w:val="24"/>
          <w:szCs w:val="24"/>
          <w:lang w:eastAsia="ar-SA"/>
        </w:rPr>
        <w:t xml:space="preserve"> </w:t>
      </w:r>
      <w:r w:rsidR="00EC0F02" w:rsidRPr="00360972">
        <w:rPr>
          <w:rFonts w:ascii="Times New Roman" w:eastAsia="Times New Roman" w:hAnsi="Times New Roman"/>
          <w:b/>
          <w:i/>
          <w:sz w:val="24"/>
          <w:szCs w:val="24"/>
          <w:lang w:eastAsia="ar-SA"/>
        </w:rPr>
        <w:t>pkt] + [ilość pkt. okres gwarancji max. 40 pkt]</w:t>
      </w:r>
    </w:p>
    <w:p w:rsidR="007D0084"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 xml:space="preserve">Zamawiający udzieli niniejszego zamówienia temu(tym) Wykonawcy(Wykonawcom), </w:t>
      </w:r>
      <w:r w:rsidRPr="00360972">
        <w:rPr>
          <w:rFonts w:ascii="Times New Roman" w:eastAsia="Times New Roman" w:hAnsi="Times New Roman"/>
          <w:i/>
          <w:sz w:val="24"/>
          <w:szCs w:val="24"/>
          <w:lang w:eastAsia="ar-SA"/>
        </w:rPr>
        <w:t xml:space="preserve">który </w:t>
      </w:r>
      <w:r w:rsidRPr="00360972">
        <w:rPr>
          <w:rFonts w:ascii="Times New Roman" w:eastAsia="Times New Roman" w:hAnsi="Times New Roman"/>
          <w:i/>
          <w:sz w:val="24"/>
          <w:szCs w:val="24"/>
          <w:lang w:val="x-none" w:eastAsia="ar-SA"/>
        </w:rPr>
        <w:t>otrzyma najwyższą punktację w kryteriach oceny i którego oferta spełni wszystkie warunki postępowania.</w:t>
      </w:r>
    </w:p>
    <w:p w:rsidR="007D0084" w:rsidRPr="00360972" w:rsidRDefault="007D0084" w:rsidP="007D0084">
      <w:pPr>
        <w:suppressAutoHyphens/>
        <w:spacing w:after="0" w:line="240" w:lineRule="auto"/>
        <w:jc w:val="both"/>
        <w:rPr>
          <w:rFonts w:ascii="Times New Roman" w:eastAsia="Times New Roman" w:hAnsi="Times New Roman"/>
          <w:i/>
          <w:sz w:val="24"/>
          <w:szCs w:val="24"/>
          <w:lang w:eastAsia="ar-SA"/>
        </w:rPr>
      </w:pPr>
    </w:p>
    <w:p w:rsidR="00EC0F02" w:rsidRPr="00360972" w:rsidRDefault="00EC0F02" w:rsidP="00D91B4A">
      <w:pPr>
        <w:numPr>
          <w:ilvl w:val="0"/>
          <w:numId w:val="39"/>
        </w:numPr>
        <w:suppressAutoHyphens/>
        <w:spacing w:after="0" w:line="240" w:lineRule="auto"/>
        <w:ind w:left="426" w:hanging="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Informacje o formalnościach, jakie powinny być dopełnione po wyborze oferty w celu zawarcia umowy w sprawie zamówienia publicznego.</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Osoby reprezentujące Wykonawcę przy podpisywaniu umowy powinny posiadać ze sobą dokumenty potwierdzające ich umocowanie do podpisania umowy, o ile umocowanie to nie będzie wynikać z dokumentów załączonych do oferty.</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W przypadku wyboru oferty złożonej przez Wykonawców wspólnie ubiegających się</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o</w:t>
      </w:r>
      <w:r w:rsidR="0084092B"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 xml:space="preserve">udzielenie zamówienia Zamawiający może żądać przed zawarciem umowy przedstawienia umowy regulującej współpracę tych Wykonawców. Umowa taka winna określać strony umowy, cel działania, sposób współdziałania, zakres prac </w:t>
      </w:r>
      <w:r w:rsidRPr="00360972">
        <w:rPr>
          <w:rFonts w:ascii="Times New Roman" w:eastAsia="Times New Roman" w:hAnsi="Times New Roman"/>
          <w:i/>
          <w:sz w:val="24"/>
          <w:szCs w:val="24"/>
          <w:lang w:val="x-none" w:eastAsia="ar-SA"/>
        </w:rPr>
        <w:lastRenderedPageBreak/>
        <w:t>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 xml:space="preserve"> z jego członków do czasu wykonania zamówienia.</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Zawarcie umowy nastąpi wg wzoru Zamawiającego.</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Postanowienia ustalone we wzorze umowy nie podlegają negocjacjom.</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Wykonawca, którego oferta zostanie wybrana w terminie do 7 dni od dnia, w którym nastąpi rozstrzygnięcie dostarczy Zamawiającemu:</w:t>
      </w:r>
    </w:p>
    <w:p w:rsidR="00EC0F02" w:rsidRPr="00360972"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egzemplarze podpisanej przez siebie umowy z załącznikami,</w:t>
      </w:r>
    </w:p>
    <w:p w:rsidR="00EC0F02" w:rsidRPr="00360972"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umowę regulującą współpracę podmiotów występujących wspólnie do zamówienia (w przypadku zaistnienia takiej okoliczności).</w:t>
      </w:r>
    </w:p>
    <w:p w:rsidR="00EC0F02" w:rsidRPr="00360972"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hAnsi="Times New Roman"/>
          <w:bCs/>
          <w:i/>
          <w:iCs/>
          <w:sz w:val="24"/>
          <w:szCs w:val="24"/>
        </w:rPr>
        <w:t>kosztorys ofertowy,</w:t>
      </w:r>
    </w:p>
    <w:p w:rsidR="00EC0F02" w:rsidRPr="00360972" w:rsidRDefault="00835F81"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hAnsi="Times New Roman"/>
          <w:i/>
          <w:iCs/>
          <w:sz w:val="24"/>
          <w:szCs w:val="24"/>
        </w:rPr>
        <w:t>u</w:t>
      </w:r>
      <w:r w:rsidR="00EC0F02" w:rsidRPr="00360972">
        <w:rPr>
          <w:rFonts w:ascii="Times New Roman" w:hAnsi="Times New Roman"/>
          <w:i/>
          <w:iCs/>
          <w:sz w:val="24"/>
          <w:szCs w:val="24"/>
        </w:rPr>
        <w:t>prawnienia kierownika budowy oraz aktualne zaświadczenie o przynależności do właściwej</w:t>
      </w:r>
      <w:r w:rsidRPr="00360972">
        <w:rPr>
          <w:rFonts w:ascii="Times New Roman" w:hAnsi="Times New Roman"/>
          <w:i/>
          <w:iCs/>
          <w:sz w:val="24"/>
          <w:szCs w:val="24"/>
        </w:rPr>
        <w:t xml:space="preserve"> </w:t>
      </w:r>
      <w:r w:rsidR="00EC0F02" w:rsidRPr="00360972">
        <w:rPr>
          <w:rFonts w:ascii="Times New Roman" w:hAnsi="Times New Roman"/>
          <w:i/>
          <w:iCs/>
          <w:sz w:val="24"/>
          <w:szCs w:val="24"/>
        </w:rPr>
        <w:t>Okręgowej Izby Inżynierów Budownictwa lub odpowiadające mu zaświadczenie zgodne z polskim prawem budowlanym.</w:t>
      </w:r>
    </w:p>
    <w:p w:rsidR="00EC0F02" w:rsidRPr="00360972"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zabezpieczenie należytego wykonania umowy wg pkt 17 musi być wniesione najpóźniej w dniu zawarcia umowy.</w:t>
      </w:r>
    </w:p>
    <w:p w:rsidR="00EC0F02" w:rsidRPr="00360972" w:rsidRDefault="00EC0F02" w:rsidP="00EC0F02">
      <w:pPr>
        <w:suppressAutoHyphens/>
        <w:spacing w:after="0" w:line="240" w:lineRule="auto"/>
        <w:ind w:left="2420"/>
        <w:jc w:val="both"/>
        <w:rPr>
          <w:rFonts w:ascii="Times New Roman" w:eastAsia="Times New Roman" w:hAnsi="Times New Roman"/>
          <w:i/>
          <w:sz w:val="24"/>
          <w:szCs w:val="24"/>
          <w:lang w:val="x-none" w:eastAsia="ar-SA"/>
        </w:rPr>
      </w:pP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 xml:space="preserve">Zamawiający zawrze umowę w terminach przewidzianych w art. 94 ust 1 i 2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nie później jednak niż przed upływem terminu związania ofertą.</w:t>
      </w:r>
    </w:p>
    <w:p w:rsidR="00EC0F02" w:rsidRPr="00360972" w:rsidRDefault="00EC0F02" w:rsidP="00EC0F02">
      <w:pPr>
        <w:suppressAutoHyphens/>
        <w:spacing w:after="0" w:line="240" w:lineRule="auto"/>
        <w:ind w:left="1080"/>
        <w:jc w:val="both"/>
        <w:rPr>
          <w:rFonts w:ascii="Times New Roman" w:eastAsia="Times New Roman" w:hAnsi="Times New Roman"/>
          <w:i/>
          <w:sz w:val="24"/>
          <w:szCs w:val="24"/>
          <w:lang w:val="x-none" w:eastAsia="ar-SA"/>
        </w:rPr>
      </w:pPr>
    </w:p>
    <w:p w:rsidR="00EC0F02" w:rsidRPr="00360972"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 – zawiera część II niniejszej SIWZ.</w:t>
      </w:r>
    </w:p>
    <w:p w:rsidR="00360B89" w:rsidRPr="00360972" w:rsidRDefault="00360B89" w:rsidP="0049331F">
      <w:pPr>
        <w:suppressAutoHyphens/>
        <w:spacing w:after="0" w:line="240" w:lineRule="auto"/>
        <w:ind w:left="1080"/>
        <w:jc w:val="both"/>
        <w:rPr>
          <w:rFonts w:ascii="Times New Roman" w:eastAsia="Times New Roman" w:hAnsi="Times New Roman"/>
          <w:i/>
          <w:sz w:val="24"/>
          <w:szCs w:val="24"/>
          <w:lang w:val="x-none" w:eastAsia="ar-SA"/>
        </w:rPr>
      </w:pPr>
    </w:p>
    <w:p w:rsidR="00EC0F02" w:rsidRPr="00360972" w:rsidRDefault="00EC0F02" w:rsidP="00D91B4A">
      <w:pPr>
        <w:numPr>
          <w:ilvl w:val="0"/>
          <w:numId w:val="39"/>
        </w:numPr>
        <w:suppressAutoHyphens/>
        <w:spacing w:after="0" w:line="240" w:lineRule="auto"/>
        <w:ind w:left="426" w:hanging="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Środki ochrony prawnej.</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Każdemu Wykonawcy, a także innemu podmiotowi, jeżeli ma lub miał interes w</w:t>
      </w:r>
      <w:r w:rsidR="0049331F"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 xml:space="preserve">uzyskaniu danego zamówienia oraz poniósł lub może ponieść szkodę w wyniku naruszenia przez Zamawiającego przepisów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xml:space="preserve"> przysługują środki ochrony prawnej przewidziane w dziale VI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 xml:space="preserve"> jak dla postępowań poniżej kwoty określonej w</w:t>
      </w:r>
      <w:r w:rsidR="0049331F"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 xml:space="preserve">przepisach wykonawczych wydanych na podstawie art. 11 ust. 8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 xml:space="preserve">Środki ochrony prawnej wobec ogłoszenia o zamówieniu oraz SIWZ przysługują również organizacjom wpisanym na listę, o której mowa w art. 154 pkt. 5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w:t>
      </w:r>
    </w:p>
    <w:p w:rsidR="00EC0F02" w:rsidRPr="00360972" w:rsidRDefault="00EC0F02" w:rsidP="00EC0F02">
      <w:pPr>
        <w:suppressAutoHyphens/>
        <w:spacing w:after="0" w:line="240" w:lineRule="auto"/>
        <w:ind w:left="1080"/>
        <w:jc w:val="both"/>
        <w:rPr>
          <w:rFonts w:ascii="Times New Roman" w:eastAsia="Times New Roman" w:hAnsi="Times New Roman"/>
          <w:i/>
          <w:sz w:val="24"/>
          <w:szCs w:val="24"/>
          <w:lang w:val="x-none" w:eastAsia="ar-SA"/>
        </w:rPr>
      </w:pPr>
    </w:p>
    <w:p w:rsidR="00EC0F02" w:rsidRPr="00360972"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Wysokość zwrotu kosztów udziału w postępowaniu.</w:t>
      </w:r>
    </w:p>
    <w:p w:rsidR="00EC0F02" w:rsidRPr="00360972" w:rsidRDefault="00EC0F02" w:rsidP="00EC0F02">
      <w:pPr>
        <w:suppressAutoHyphens/>
        <w:spacing w:after="0" w:line="240" w:lineRule="auto"/>
        <w:ind w:left="720"/>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Zamawiający nie przewiduje zwrotu kosztów udziału w postępowaniu.</w:t>
      </w:r>
    </w:p>
    <w:p w:rsidR="00EC0F02" w:rsidRDefault="00EC0F02" w:rsidP="00EC0F02">
      <w:pPr>
        <w:suppressAutoHyphens/>
        <w:spacing w:after="0" w:line="240" w:lineRule="auto"/>
        <w:ind w:left="720"/>
        <w:jc w:val="both"/>
        <w:rPr>
          <w:rFonts w:ascii="Times New Roman" w:eastAsia="Times New Roman" w:hAnsi="Times New Roman"/>
          <w:i/>
          <w:sz w:val="24"/>
          <w:szCs w:val="24"/>
          <w:lang w:eastAsia="ar-SA"/>
        </w:rPr>
      </w:pPr>
    </w:p>
    <w:p w:rsidR="00EC0F02" w:rsidRPr="00360972"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Wykaz załączników do niniejszej IDW.</w:t>
      </w:r>
    </w:p>
    <w:p w:rsidR="00383DE3" w:rsidRDefault="00383DE3" w:rsidP="00EC0F02">
      <w:pPr>
        <w:suppressAutoHyphens/>
        <w:spacing w:after="0" w:line="240" w:lineRule="auto"/>
        <w:rPr>
          <w:rFonts w:ascii="Times New Roman" w:eastAsia="Times New Roman" w:hAnsi="Times New Roman"/>
          <w:i/>
          <w:sz w:val="24"/>
          <w:szCs w:val="24"/>
          <w:lang w:eastAsia="ar-SA"/>
        </w:rPr>
      </w:pPr>
    </w:p>
    <w:p w:rsidR="00EC0F02" w:rsidRPr="00C94563" w:rsidRDefault="00EC0F02" w:rsidP="00EC0F02">
      <w:pPr>
        <w:suppressAutoHyphens/>
        <w:spacing w:after="0" w:line="240" w:lineRule="auto"/>
        <w:rPr>
          <w:rFonts w:ascii="Times New Roman" w:eastAsia="Times New Roman" w:hAnsi="Times New Roman"/>
          <w:b/>
          <w:i/>
          <w:outline/>
          <w:color w:val="000000"/>
          <w:sz w:val="24"/>
          <w:szCs w:val="24"/>
          <w:lang w:eastAsia="ar-SA"/>
          <w14:textOutline w14:w="9525" w14:cap="flat" w14:cmpd="sng" w14:algn="ctr">
            <w14:solidFill>
              <w14:srgbClr w14:val="000000"/>
            </w14:solidFill>
            <w14:prstDash w14:val="solid"/>
            <w14:round/>
          </w14:textOutline>
          <w14:textFill>
            <w14:noFill/>
          </w14:textFill>
        </w:rPr>
      </w:pPr>
      <w:r w:rsidRPr="00360972">
        <w:rPr>
          <w:rFonts w:ascii="Times New Roman" w:eastAsia="Times New Roman" w:hAnsi="Times New Roman"/>
          <w:i/>
          <w:sz w:val="24"/>
          <w:szCs w:val="24"/>
          <w:lang w:eastAsia="ar-SA"/>
        </w:rPr>
        <w:t>Załącznikami do niniejszej IDW są następujące wzory:</w:t>
      </w:r>
    </w:p>
    <w:tbl>
      <w:tblPr>
        <w:tblW w:w="9081"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0" w:type="dxa"/>
          <w:right w:w="0" w:type="dxa"/>
        </w:tblCellMar>
        <w:tblLook w:val="0000" w:firstRow="0" w:lastRow="0" w:firstColumn="0" w:lastColumn="0" w:noHBand="0" w:noVBand="0"/>
      </w:tblPr>
      <w:tblGrid>
        <w:gridCol w:w="487"/>
        <w:gridCol w:w="1648"/>
        <w:gridCol w:w="6946"/>
      </w:tblGrid>
      <w:tr w:rsidR="00EC0F02" w:rsidRPr="001002B1" w:rsidTr="007F5623">
        <w:tc>
          <w:tcPr>
            <w:tcW w:w="487"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l.p.</w:t>
            </w:r>
          </w:p>
        </w:tc>
        <w:tc>
          <w:tcPr>
            <w:tcW w:w="1648"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Oznaczenie Załącznika</w:t>
            </w:r>
          </w:p>
        </w:tc>
        <w:tc>
          <w:tcPr>
            <w:tcW w:w="6946"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bookmarkStart w:id="22" w:name="_Toc461452853"/>
            <w:r w:rsidRPr="001002B1">
              <w:rPr>
                <w:rFonts w:ascii="Times New Roman" w:eastAsia="Times New Roman" w:hAnsi="Times New Roman" w:cs="Times New Roman"/>
                <w:b/>
                <w:i/>
                <w:lang w:eastAsia="ar-SA"/>
              </w:rPr>
              <w:t>Nazwa Załącznika</w:t>
            </w:r>
            <w:bookmarkEnd w:id="22"/>
          </w:p>
        </w:tc>
      </w:tr>
      <w:tr w:rsidR="00EC0F02" w:rsidRPr="001002B1" w:rsidTr="007F5623">
        <w:tc>
          <w:tcPr>
            <w:tcW w:w="487"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Załącznik nr 1</w:t>
            </w:r>
          </w:p>
        </w:tc>
        <w:tc>
          <w:tcPr>
            <w:tcW w:w="6946" w:type="dxa"/>
            <w:shd w:val="clear" w:color="auto" w:fill="FFFFFF"/>
            <w:vAlign w:val="center"/>
          </w:tcPr>
          <w:p w:rsidR="00EC0F02" w:rsidRPr="001002B1"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1002B1">
              <w:rPr>
                <w:rFonts w:ascii="Times New Roman" w:eastAsia="Times New Roman" w:hAnsi="Times New Roman"/>
                <w:i/>
                <w:sz w:val="24"/>
                <w:szCs w:val="24"/>
                <w:lang w:eastAsia="ar-SA"/>
              </w:rPr>
              <w:t>Wzór Formularza Oferty.</w:t>
            </w:r>
          </w:p>
        </w:tc>
      </w:tr>
      <w:tr w:rsidR="00EC0F02" w:rsidRPr="001002B1" w:rsidTr="007F5623">
        <w:tc>
          <w:tcPr>
            <w:tcW w:w="487"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Załącznik nr 2</w:t>
            </w:r>
          </w:p>
        </w:tc>
        <w:tc>
          <w:tcPr>
            <w:tcW w:w="6946" w:type="dxa"/>
            <w:shd w:val="clear" w:color="auto" w:fill="FFFFFF"/>
            <w:vAlign w:val="center"/>
          </w:tcPr>
          <w:p w:rsidR="00EC0F02" w:rsidRPr="001002B1"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1002B1">
              <w:rPr>
                <w:rFonts w:ascii="Times New Roman" w:eastAsia="Times New Roman" w:hAnsi="Times New Roman"/>
                <w:i/>
                <w:sz w:val="24"/>
                <w:szCs w:val="24"/>
                <w:lang w:eastAsia="ar-SA"/>
              </w:rPr>
              <w:t>Wzór oświadczenia o braku podstaw do wykluczenia.</w:t>
            </w:r>
          </w:p>
        </w:tc>
      </w:tr>
      <w:tr w:rsidR="00EC0F02" w:rsidRPr="001002B1" w:rsidTr="007F5623">
        <w:tc>
          <w:tcPr>
            <w:tcW w:w="487"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Załącznik nr 3</w:t>
            </w:r>
          </w:p>
        </w:tc>
        <w:tc>
          <w:tcPr>
            <w:tcW w:w="6946" w:type="dxa"/>
            <w:shd w:val="clear" w:color="auto" w:fill="FFFFFF"/>
            <w:vAlign w:val="center"/>
          </w:tcPr>
          <w:p w:rsidR="00EC0F02" w:rsidRPr="001002B1"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1002B1">
              <w:rPr>
                <w:rFonts w:ascii="Times New Roman" w:eastAsia="Times New Roman" w:hAnsi="Times New Roman"/>
                <w:i/>
                <w:sz w:val="24"/>
                <w:szCs w:val="24"/>
                <w:lang w:eastAsia="ar-SA"/>
              </w:rPr>
              <w:t>Wzór oświadczenia o spełnianiu warunków udziału w postępowaniu.</w:t>
            </w:r>
          </w:p>
        </w:tc>
      </w:tr>
      <w:tr w:rsidR="00EC0F02" w:rsidRPr="001002B1" w:rsidTr="007F5623">
        <w:tc>
          <w:tcPr>
            <w:tcW w:w="487"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Załącznik nr 4</w:t>
            </w:r>
          </w:p>
        </w:tc>
        <w:tc>
          <w:tcPr>
            <w:tcW w:w="6946" w:type="dxa"/>
            <w:shd w:val="clear" w:color="auto" w:fill="FFFFFF"/>
            <w:vAlign w:val="center"/>
          </w:tcPr>
          <w:p w:rsidR="00EC0F02" w:rsidRPr="001002B1"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1002B1">
              <w:rPr>
                <w:rFonts w:ascii="Times New Roman" w:eastAsia="Times New Roman" w:hAnsi="Times New Roman"/>
                <w:i/>
                <w:sz w:val="24"/>
                <w:szCs w:val="24"/>
                <w:lang w:eastAsia="ar-SA"/>
              </w:rPr>
              <w:t>Wzór oświadczenia o grupie kapitałowej</w:t>
            </w:r>
          </w:p>
        </w:tc>
      </w:tr>
      <w:tr w:rsidR="00EC0F02" w:rsidRPr="001002B1" w:rsidTr="007F5623">
        <w:tc>
          <w:tcPr>
            <w:tcW w:w="487"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Załącznik nr 5</w:t>
            </w:r>
          </w:p>
        </w:tc>
        <w:tc>
          <w:tcPr>
            <w:tcW w:w="6946" w:type="dxa"/>
            <w:shd w:val="clear" w:color="auto" w:fill="FFFFFF"/>
            <w:vAlign w:val="center"/>
          </w:tcPr>
          <w:p w:rsidR="00EC0F02" w:rsidRPr="001002B1"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1002B1">
              <w:rPr>
                <w:rFonts w:ascii="Times New Roman" w:eastAsia="Times New Roman" w:hAnsi="Times New Roman"/>
                <w:i/>
                <w:sz w:val="24"/>
                <w:szCs w:val="24"/>
                <w:lang w:eastAsia="ar-SA"/>
              </w:rPr>
              <w:t>Oświadczenie</w:t>
            </w:r>
            <w:r w:rsidRPr="001002B1">
              <w:rPr>
                <w:rFonts w:ascii="Times New Roman" w:hAnsi="Times New Roman"/>
                <w:i/>
                <w:sz w:val="24"/>
                <w:szCs w:val="24"/>
                <w:lang w:eastAsia="ar-SA"/>
              </w:rPr>
              <w:t xml:space="preserve"> – </w:t>
            </w:r>
            <w:r w:rsidRPr="001002B1">
              <w:rPr>
                <w:rFonts w:ascii="Times New Roman" w:eastAsia="Times New Roman" w:hAnsi="Times New Roman"/>
                <w:i/>
                <w:sz w:val="24"/>
                <w:szCs w:val="24"/>
                <w:lang w:eastAsia="ar-SA"/>
              </w:rPr>
              <w:t>zobowiązanie</w:t>
            </w:r>
            <w:r w:rsidRPr="001002B1">
              <w:rPr>
                <w:rFonts w:ascii="Times New Roman" w:hAnsi="Times New Roman"/>
                <w:i/>
                <w:sz w:val="24"/>
                <w:szCs w:val="24"/>
                <w:lang w:eastAsia="ar-SA"/>
              </w:rPr>
              <w:t xml:space="preserve"> </w:t>
            </w:r>
            <w:r w:rsidRPr="001002B1">
              <w:rPr>
                <w:rFonts w:ascii="Times New Roman" w:eastAsia="Times New Roman" w:hAnsi="Times New Roman"/>
                <w:i/>
                <w:sz w:val="24"/>
                <w:szCs w:val="24"/>
                <w:lang w:eastAsia="ar-SA"/>
              </w:rPr>
              <w:t>do</w:t>
            </w:r>
            <w:r w:rsidRPr="001002B1">
              <w:rPr>
                <w:rFonts w:ascii="Times New Roman" w:hAnsi="Times New Roman"/>
                <w:i/>
                <w:sz w:val="24"/>
                <w:szCs w:val="24"/>
                <w:lang w:eastAsia="ar-SA"/>
              </w:rPr>
              <w:t xml:space="preserve"> </w:t>
            </w:r>
            <w:r w:rsidRPr="001002B1">
              <w:rPr>
                <w:rFonts w:ascii="Times New Roman" w:eastAsia="Times New Roman" w:hAnsi="Times New Roman"/>
                <w:i/>
                <w:sz w:val="24"/>
                <w:szCs w:val="24"/>
                <w:lang w:eastAsia="ar-SA"/>
              </w:rPr>
              <w:t>oddania</w:t>
            </w:r>
            <w:r w:rsidRPr="001002B1">
              <w:rPr>
                <w:rFonts w:ascii="Times New Roman" w:hAnsi="Times New Roman"/>
                <w:i/>
                <w:sz w:val="24"/>
                <w:szCs w:val="24"/>
                <w:lang w:eastAsia="ar-SA"/>
              </w:rPr>
              <w:t xml:space="preserve"> </w:t>
            </w:r>
            <w:r w:rsidRPr="001002B1">
              <w:rPr>
                <w:rFonts w:ascii="Times New Roman" w:eastAsia="Times New Roman" w:hAnsi="Times New Roman"/>
                <w:i/>
                <w:sz w:val="24"/>
                <w:szCs w:val="24"/>
                <w:lang w:eastAsia="ar-SA"/>
              </w:rPr>
              <w:t>do</w:t>
            </w:r>
            <w:r w:rsidRPr="001002B1">
              <w:rPr>
                <w:rFonts w:ascii="Times New Roman" w:hAnsi="Times New Roman"/>
                <w:i/>
                <w:sz w:val="24"/>
                <w:szCs w:val="24"/>
                <w:lang w:eastAsia="ar-SA"/>
              </w:rPr>
              <w:t xml:space="preserve"> </w:t>
            </w:r>
            <w:r w:rsidRPr="001002B1">
              <w:rPr>
                <w:rFonts w:ascii="Times New Roman" w:eastAsia="Times New Roman" w:hAnsi="Times New Roman"/>
                <w:i/>
                <w:sz w:val="24"/>
                <w:szCs w:val="24"/>
                <w:lang w:eastAsia="ar-SA"/>
              </w:rPr>
              <w:t>dyspozycji</w:t>
            </w:r>
            <w:r w:rsidRPr="001002B1">
              <w:rPr>
                <w:rFonts w:ascii="Times New Roman" w:hAnsi="Times New Roman"/>
                <w:i/>
                <w:sz w:val="24"/>
                <w:szCs w:val="24"/>
                <w:lang w:eastAsia="ar-SA"/>
              </w:rPr>
              <w:t xml:space="preserve"> </w:t>
            </w:r>
            <w:r w:rsidRPr="001002B1">
              <w:rPr>
                <w:rFonts w:ascii="Times New Roman" w:eastAsia="Times New Roman" w:hAnsi="Times New Roman"/>
                <w:i/>
                <w:sz w:val="24"/>
                <w:szCs w:val="24"/>
                <w:lang w:eastAsia="ar-SA"/>
              </w:rPr>
              <w:t>zasobów</w:t>
            </w:r>
          </w:p>
        </w:tc>
      </w:tr>
    </w:tbl>
    <w:p w:rsidR="00EC0F02" w:rsidRPr="00360972" w:rsidRDefault="00EC0F02" w:rsidP="00EC0F02">
      <w:pPr>
        <w:autoSpaceDE w:val="0"/>
        <w:autoSpaceDN w:val="0"/>
        <w:adjustRightInd w:val="0"/>
        <w:spacing w:after="0" w:line="240" w:lineRule="auto"/>
        <w:ind w:left="720"/>
        <w:jc w:val="both"/>
        <w:rPr>
          <w:rFonts w:ascii="Times New Roman" w:eastAsia="Times New Roman" w:hAnsi="Times New Roman"/>
          <w:i/>
          <w:sz w:val="24"/>
          <w:szCs w:val="24"/>
          <w:lang w:val="x-none" w:eastAsia="ar-SA"/>
        </w:rPr>
      </w:pPr>
    </w:p>
    <w:p w:rsidR="00EC0F02" w:rsidRPr="00360972" w:rsidRDefault="00EC0F02" w:rsidP="00EC0F02">
      <w:pPr>
        <w:autoSpaceDE w:val="0"/>
        <w:autoSpaceDN w:val="0"/>
        <w:adjustRightInd w:val="0"/>
        <w:spacing w:after="0" w:line="240" w:lineRule="auto"/>
        <w:ind w:left="720"/>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Wskazane w tabeli powyżej załączniki Wykonawca wypełnia stosownie do treści pkt. </w:t>
      </w:r>
      <w:r w:rsidRPr="00360972">
        <w:rPr>
          <w:rFonts w:ascii="Times New Roman" w:eastAsia="Times New Roman" w:hAnsi="Times New Roman"/>
          <w:i/>
          <w:sz w:val="24"/>
          <w:szCs w:val="24"/>
          <w:lang w:eastAsia="ar-SA"/>
        </w:rPr>
        <w:t>19</w:t>
      </w:r>
      <w:r w:rsidRPr="00360972">
        <w:rPr>
          <w:rFonts w:ascii="Times New Roman" w:eastAsia="Times New Roman" w:hAnsi="Times New Roman"/>
          <w:i/>
          <w:sz w:val="24"/>
          <w:szCs w:val="24"/>
          <w:lang w:val="x-none" w:eastAsia="ar-SA"/>
        </w:rPr>
        <w:t xml:space="preserve"> niniejszej IDW. Zamawiający dopuszcza zmiany wielkości pól załączników oraz odmiany wyrazów wynikając</w:t>
      </w:r>
      <w:r w:rsidR="00360B89" w:rsidRPr="00360972">
        <w:rPr>
          <w:rFonts w:ascii="Times New Roman" w:eastAsia="Times New Roman" w:hAnsi="Times New Roman"/>
          <w:i/>
          <w:sz w:val="24"/>
          <w:szCs w:val="24"/>
          <w:lang w:val="x-none" w:eastAsia="ar-SA"/>
        </w:rPr>
        <w:t xml:space="preserve">e </w:t>
      </w:r>
      <w:r w:rsidRPr="00360972">
        <w:rPr>
          <w:rFonts w:ascii="Times New Roman" w:eastAsia="Times New Roman" w:hAnsi="Times New Roman"/>
          <w:i/>
          <w:sz w:val="24"/>
          <w:szCs w:val="24"/>
          <w:lang w:val="x-none" w:eastAsia="ar-SA"/>
        </w:rPr>
        <w:t>ze złożenia oferty wspólnej. Wprowadzone zmiany nie mogą zmieniać treści załączników.</w:t>
      </w:r>
    </w:p>
    <w:p w:rsidR="00EC0F02" w:rsidRDefault="00EC0F02" w:rsidP="00EC0F02">
      <w:pPr>
        <w:autoSpaceDE w:val="0"/>
        <w:autoSpaceDN w:val="0"/>
        <w:adjustRightInd w:val="0"/>
        <w:spacing w:after="0" w:line="240" w:lineRule="auto"/>
        <w:ind w:left="142"/>
        <w:jc w:val="both"/>
        <w:rPr>
          <w:rFonts w:ascii="Times New Roman" w:eastAsia="Times New Roman" w:hAnsi="Times New Roman"/>
          <w:b/>
          <w:i/>
          <w:sz w:val="28"/>
          <w:szCs w:val="28"/>
          <w:lang w:eastAsia="pl-PL"/>
        </w:rPr>
      </w:pPr>
    </w:p>
    <w:p w:rsidR="00383DE3" w:rsidRPr="00360972" w:rsidRDefault="00383DE3" w:rsidP="00EC0F02">
      <w:pPr>
        <w:autoSpaceDE w:val="0"/>
        <w:autoSpaceDN w:val="0"/>
        <w:adjustRightInd w:val="0"/>
        <w:spacing w:after="0" w:line="240" w:lineRule="auto"/>
        <w:ind w:left="142"/>
        <w:jc w:val="both"/>
        <w:rPr>
          <w:rFonts w:ascii="Times New Roman" w:eastAsia="Times New Roman" w:hAnsi="Times New Roman"/>
          <w:b/>
          <w:i/>
          <w:sz w:val="28"/>
          <w:szCs w:val="28"/>
          <w:lang w:eastAsia="pl-PL"/>
        </w:rPr>
      </w:pPr>
    </w:p>
    <w:p w:rsidR="00EC0F02" w:rsidRPr="00360972" w:rsidRDefault="00EC0F02" w:rsidP="00360B89">
      <w:pPr>
        <w:autoSpaceDE w:val="0"/>
        <w:autoSpaceDN w:val="0"/>
        <w:adjustRightInd w:val="0"/>
        <w:spacing w:after="0" w:line="240" w:lineRule="auto"/>
        <w:jc w:val="both"/>
        <w:rPr>
          <w:rFonts w:ascii="Times New Roman" w:eastAsia="Times New Roman" w:hAnsi="Times New Roman"/>
          <w:b/>
          <w:i/>
          <w:sz w:val="24"/>
          <w:szCs w:val="24"/>
          <w:lang w:eastAsia="pl-PL"/>
        </w:rPr>
      </w:pPr>
      <w:r w:rsidRPr="00360972">
        <w:rPr>
          <w:rFonts w:ascii="Times New Roman" w:eastAsia="Times New Roman" w:hAnsi="Times New Roman"/>
          <w:b/>
          <w:i/>
          <w:sz w:val="24"/>
          <w:szCs w:val="24"/>
          <w:lang w:eastAsia="pl-PL"/>
        </w:rPr>
        <w:t>Klauzula informacyjna z art.</w:t>
      </w:r>
      <w:r w:rsidR="00360B89" w:rsidRPr="00360972">
        <w:rPr>
          <w:rFonts w:ascii="Times New Roman" w:eastAsia="Times New Roman" w:hAnsi="Times New Roman"/>
          <w:b/>
          <w:i/>
          <w:sz w:val="24"/>
          <w:szCs w:val="24"/>
          <w:lang w:eastAsia="pl-PL"/>
        </w:rPr>
        <w:t xml:space="preserve"> </w:t>
      </w:r>
      <w:r w:rsidRPr="00360972">
        <w:rPr>
          <w:rFonts w:ascii="Times New Roman" w:eastAsia="Times New Roman" w:hAnsi="Times New Roman"/>
          <w:b/>
          <w:i/>
          <w:sz w:val="24"/>
          <w:szCs w:val="24"/>
          <w:lang w:eastAsia="pl-PL"/>
        </w:rPr>
        <w:t>13 RODO do zastosowania przez zamawiających w celu związanym z postepowaniem o udzielenie zamówienia publicznego.</w:t>
      </w:r>
    </w:p>
    <w:p w:rsidR="00EC0F02" w:rsidRPr="00360972" w:rsidRDefault="00EC0F02" w:rsidP="00EC0F02">
      <w:pPr>
        <w:autoSpaceDE w:val="0"/>
        <w:autoSpaceDN w:val="0"/>
        <w:adjustRightInd w:val="0"/>
        <w:spacing w:after="0" w:line="240" w:lineRule="auto"/>
        <w:ind w:left="142"/>
        <w:jc w:val="both"/>
        <w:rPr>
          <w:rFonts w:ascii="Times New Roman" w:eastAsia="Times New Roman" w:hAnsi="Times New Roman"/>
          <w:i/>
          <w:sz w:val="24"/>
          <w:szCs w:val="24"/>
          <w:lang w:eastAsia="pl-PL"/>
        </w:rPr>
      </w:pPr>
    </w:p>
    <w:p w:rsidR="00582FB4" w:rsidRPr="00DC144A" w:rsidRDefault="00582FB4" w:rsidP="00EC0F02">
      <w:pPr>
        <w:autoSpaceDE w:val="0"/>
        <w:autoSpaceDN w:val="0"/>
        <w:adjustRightInd w:val="0"/>
        <w:spacing w:after="0" w:line="240" w:lineRule="auto"/>
        <w:ind w:left="142"/>
        <w:jc w:val="both"/>
        <w:rPr>
          <w:rFonts w:ascii="Times New Roman" w:eastAsia="Times New Roman" w:hAnsi="Times New Roman"/>
          <w:i/>
          <w:lang w:eastAsia="pl-PL"/>
        </w:rPr>
        <w:sectPr w:rsidR="00582FB4" w:rsidRPr="00DC144A" w:rsidSect="00A05257">
          <w:headerReference w:type="first" r:id="rId10"/>
          <w:type w:val="continuous"/>
          <w:pgSz w:w="11906" w:h="16838"/>
          <w:pgMar w:top="1417" w:right="1417" w:bottom="1560" w:left="1417" w:header="708" w:footer="708" w:gutter="0"/>
          <w:cols w:space="708"/>
          <w:titlePg/>
          <w:docGrid w:linePitch="360"/>
        </w:sectPr>
      </w:pPr>
    </w:p>
    <w:p w:rsidR="00EC0F02" w:rsidRPr="00DC144A" w:rsidRDefault="00EC0F02" w:rsidP="00864543">
      <w:pPr>
        <w:spacing w:after="120" w:line="240" w:lineRule="auto"/>
        <w:ind w:firstLine="567"/>
        <w:jc w:val="both"/>
        <w:rPr>
          <w:rFonts w:ascii="Times New Roman" w:eastAsia="Times New Roman" w:hAnsi="Times New Roman"/>
          <w:lang w:eastAsia="pl-PL"/>
        </w:rPr>
      </w:pPr>
      <w:r w:rsidRPr="00DC144A">
        <w:rPr>
          <w:rFonts w:ascii="Times New Roman" w:eastAsia="Times New Roman" w:hAnsi="Times New Roman"/>
          <w:lang w:eastAsia="pl-PL"/>
        </w:rPr>
        <w:lastRenderedPageBreak/>
        <w:t xml:space="preserve">Zgodnie z art. 13 ust. 1 i 2 </w:t>
      </w:r>
      <w:r w:rsidRPr="00DC144A">
        <w:rPr>
          <w:rFonts w:ascii="Times New Roman" w:hAnsi="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C144A">
        <w:rPr>
          <w:rFonts w:ascii="Times New Roman" w:eastAsia="Times New Roman" w:hAnsi="Times New Roman"/>
          <w:lang w:eastAsia="pl-PL"/>
        </w:rPr>
        <w:t xml:space="preserve">dalej „RODO”, informuję, że: </w:t>
      </w:r>
    </w:p>
    <w:p w:rsidR="00EC0F02" w:rsidRPr="00DC144A" w:rsidRDefault="00EC0F02" w:rsidP="00864543">
      <w:pPr>
        <w:spacing w:after="0" w:line="240" w:lineRule="auto"/>
        <w:ind w:left="284" w:hanging="284"/>
        <w:rPr>
          <w:rFonts w:ascii="Times New Roman" w:eastAsia="Times New Roman" w:hAnsi="Times New Roman"/>
          <w:b/>
          <w:lang w:eastAsia="pl-PL"/>
        </w:rPr>
      </w:pPr>
      <w:r w:rsidRPr="00DC144A">
        <w:rPr>
          <w:rFonts w:ascii="Times New Roman" w:eastAsia="Times New Roman" w:hAnsi="Times New Roman"/>
          <w:lang w:eastAsia="pl-PL"/>
        </w:rPr>
        <w:t xml:space="preserve">1)administratorem Pani/Pana danych osobowych jest </w:t>
      </w:r>
      <w:r w:rsidRPr="00DC144A">
        <w:rPr>
          <w:rFonts w:ascii="Times New Roman" w:eastAsia="Times New Roman" w:hAnsi="Times New Roman"/>
          <w:b/>
          <w:lang w:eastAsia="pl-PL"/>
        </w:rPr>
        <w:t>Zarząd Dróg Powiatowych w Dębicy z</w:t>
      </w:r>
      <w:r w:rsidR="0049331F" w:rsidRPr="00DC144A">
        <w:rPr>
          <w:rFonts w:ascii="Times New Roman" w:eastAsia="Times New Roman" w:hAnsi="Times New Roman"/>
          <w:b/>
          <w:lang w:eastAsia="pl-PL"/>
        </w:rPr>
        <w:t> </w:t>
      </w:r>
      <w:r w:rsidRPr="00DC144A">
        <w:rPr>
          <w:rFonts w:ascii="Times New Roman" w:eastAsia="Times New Roman" w:hAnsi="Times New Roman"/>
          <w:b/>
          <w:lang w:eastAsia="pl-PL"/>
        </w:rPr>
        <w:t xml:space="preserve">siedzibą w Dębicy przy ul. Parkowej 28, </w:t>
      </w:r>
    </w:p>
    <w:p w:rsidR="00EC0F02" w:rsidRPr="00DC144A" w:rsidRDefault="00EC0F02" w:rsidP="00864543">
      <w:pPr>
        <w:spacing w:after="0" w:line="240" w:lineRule="auto"/>
        <w:ind w:left="284" w:hanging="284"/>
        <w:rPr>
          <w:rFonts w:ascii="Times New Roman" w:eastAsia="Times New Roman" w:hAnsi="Times New Roman"/>
          <w:lang w:eastAsia="pl-PL"/>
        </w:rPr>
      </w:pPr>
      <w:r w:rsidRPr="00DC144A">
        <w:rPr>
          <w:rFonts w:ascii="Times New Roman" w:eastAsia="Times New Roman" w:hAnsi="Times New Roman"/>
          <w:lang w:eastAsia="pl-PL"/>
        </w:rPr>
        <w:t xml:space="preserve">2) inspektorem ochrony danych osobowych  w  </w:t>
      </w:r>
      <w:hyperlink r:id="rId11" w:history="1">
        <w:r w:rsidRPr="00DC144A">
          <w:rPr>
            <w:rFonts w:ascii="Times New Roman" w:eastAsia="Times New Roman" w:hAnsi="Times New Roman"/>
            <w:b/>
            <w:u w:val="single"/>
            <w:lang w:eastAsia="pl-PL"/>
          </w:rPr>
          <w:t>zdp@rde.pl</w:t>
        </w:r>
      </w:hyperlink>
      <w:r w:rsidRPr="00DC144A">
        <w:rPr>
          <w:rFonts w:ascii="Times New Roman" w:eastAsia="Times New Roman" w:hAnsi="Times New Roman"/>
          <w:b/>
          <w:lang w:eastAsia="pl-PL"/>
        </w:rPr>
        <w:t>, tel.14 680 31</w:t>
      </w:r>
      <w:r w:rsidR="00844940" w:rsidRPr="00DC144A">
        <w:rPr>
          <w:rFonts w:ascii="Times New Roman" w:eastAsia="Times New Roman" w:hAnsi="Times New Roman"/>
          <w:b/>
          <w:lang w:eastAsia="pl-PL"/>
        </w:rPr>
        <w:t xml:space="preserve"> </w:t>
      </w:r>
      <w:r w:rsidRPr="00DC144A">
        <w:rPr>
          <w:rFonts w:ascii="Times New Roman" w:eastAsia="Times New Roman" w:hAnsi="Times New Roman"/>
          <w:b/>
          <w:lang w:eastAsia="pl-PL"/>
        </w:rPr>
        <w:t>55</w:t>
      </w:r>
      <w:r w:rsidRPr="00DC144A">
        <w:rPr>
          <w:rFonts w:ascii="Times New Roman" w:eastAsia="Times New Roman" w:hAnsi="Times New Roman"/>
          <w:lang w:eastAsia="pl-PL"/>
        </w:rPr>
        <w:t>.</w:t>
      </w:r>
    </w:p>
    <w:p w:rsidR="00864543" w:rsidRPr="00DC144A" w:rsidRDefault="00EC0F02" w:rsidP="00864543">
      <w:pPr>
        <w:spacing w:after="0" w:line="240" w:lineRule="auto"/>
        <w:ind w:left="284" w:hanging="284"/>
        <w:rPr>
          <w:rFonts w:ascii="Times New Roman" w:hAnsi="Times New Roman"/>
        </w:rPr>
      </w:pPr>
      <w:r w:rsidRPr="00DC144A">
        <w:rPr>
          <w:rFonts w:ascii="Times New Roman" w:eastAsia="Times New Roman" w:hAnsi="Times New Roman"/>
          <w:lang w:eastAsia="pl-PL"/>
        </w:rPr>
        <w:t>3)Pani/Pana dane osobowe przetwarzane będą na podstawie art. 6 ust. 1 lit. c</w:t>
      </w:r>
      <w:r w:rsidRPr="00DC144A">
        <w:rPr>
          <w:rFonts w:ascii="Times New Roman" w:eastAsia="Times New Roman" w:hAnsi="Times New Roman"/>
          <w:i/>
          <w:lang w:eastAsia="pl-PL"/>
        </w:rPr>
        <w:t xml:space="preserve"> </w:t>
      </w:r>
      <w:r w:rsidRPr="00DC144A">
        <w:rPr>
          <w:rFonts w:ascii="Times New Roman" w:eastAsia="Times New Roman" w:hAnsi="Times New Roman"/>
          <w:lang w:eastAsia="pl-PL"/>
        </w:rPr>
        <w:t xml:space="preserve">RODO w celu </w:t>
      </w:r>
      <w:r w:rsidRPr="00DC144A">
        <w:rPr>
          <w:rFonts w:ascii="Times New Roman" w:hAnsi="Times New Roman"/>
        </w:rPr>
        <w:t>związanym z postępowaniem o udzielenie zamówienia publicznego ZP.271.</w:t>
      </w:r>
      <w:r w:rsidR="007441BF">
        <w:rPr>
          <w:rFonts w:ascii="Times New Roman" w:hAnsi="Times New Roman"/>
        </w:rPr>
        <w:t>9</w:t>
      </w:r>
      <w:r w:rsidRPr="00DC144A">
        <w:rPr>
          <w:rFonts w:ascii="Times New Roman" w:hAnsi="Times New Roman"/>
        </w:rPr>
        <w:t>.20</w:t>
      </w:r>
      <w:r w:rsidR="00360B89" w:rsidRPr="00DC144A">
        <w:rPr>
          <w:rFonts w:ascii="Times New Roman" w:hAnsi="Times New Roman"/>
        </w:rPr>
        <w:t>20</w:t>
      </w:r>
    </w:p>
    <w:p w:rsidR="007441BF" w:rsidRPr="00360972" w:rsidRDefault="007441BF" w:rsidP="007441BF">
      <w:pPr>
        <w:spacing w:after="0" w:line="240" w:lineRule="auto"/>
        <w:jc w:val="center"/>
        <w:rPr>
          <w:rFonts w:ascii="Times New Roman" w:eastAsia="Times New Roman" w:hAnsi="Times New Roman"/>
          <w:b/>
          <w:sz w:val="24"/>
          <w:szCs w:val="24"/>
          <w:lang w:eastAsia="pl-PL"/>
        </w:rPr>
      </w:pPr>
      <w:r w:rsidRPr="00F26704">
        <w:rPr>
          <w:rFonts w:ascii="Times New Roman" w:eastAsia="Times New Roman" w:hAnsi="Times New Roman"/>
          <w:b/>
          <w:i/>
          <w:sz w:val="24"/>
          <w:szCs w:val="24"/>
          <w:lang w:eastAsia="ar-SA"/>
        </w:rPr>
        <w:t xml:space="preserve">„Przebudowa przepustu na potoku </w:t>
      </w:r>
      <w:proofErr w:type="spellStart"/>
      <w:r w:rsidRPr="00F26704">
        <w:rPr>
          <w:rFonts w:ascii="Times New Roman" w:eastAsia="Times New Roman" w:hAnsi="Times New Roman"/>
          <w:b/>
          <w:i/>
          <w:sz w:val="24"/>
          <w:szCs w:val="24"/>
          <w:lang w:eastAsia="ar-SA"/>
        </w:rPr>
        <w:t>Słotówka</w:t>
      </w:r>
      <w:proofErr w:type="spellEnd"/>
      <w:r w:rsidRPr="00F26704">
        <w:rPr>
          <w:rFonts w:ascii="Times New Roman" w:eastAsia="Times New Roman" w:hAnsi="Times New Roman"/>
          <w:b/>
          <w:i/>
          <w:sz w:val="24"/>
          <w:szCs w:val="24"/>
          <w:lang w:eastAsia="ar-SA"/>
        </w:rPr>
        <w:t xml:space="preserve"> w m. Słotowa w ciągu drogi powiatowej nr 1309R </w:t>
      </w:r>
      <w:proofErr w:type="spellStart"/>
      <w:r w:rsidRPr="00F26704">
        <w:rPr>
          <w:rFonts w:ascii="Times New Roman" w:eastAsia="Times New Roman" w:hAnsi="Times New Roman"/>
          <w:b/>
          <w:i/>
          <w:sz w:val="24"/>
          <w:szCs w:val="24"/>
          <w:lang w:eastAsia="ar-SA"/>
        </w:rPr>
        <w:t>Strzegocice-Słotowa-gr</w:t>
      </w:r>
      <w:proofErr w:type="spellEnd"/>
      <w:r w:rsidRPr="00F26704">
        <w:rPr>
          <w:rFonts w:ascii="Times New Roman" w:eastAsia="Times New Roman" w:hAnsi="Times New Roman"/>
          <w:b/>
          <w:i/>
          <w:sz w:val="24"/>
          <w:szCs w:val="24"/>
          <w:lang w:eastAsia="ar-SA"/>
        </w:rPr>
        <w:t>. powiatu-Lubcza w km 1+825 wraz z dojazdami"</w:t>
      </w:r>
    </w:p>
    <w:p w:rsidR="00EC0F02" w:rsidRPr="00DC144A" w:rsidRDefault="00EC0F02" w:rsidP="00864543">
      <w:pPr>
        <w:spacing w:line="240" w:lineRule="auto"/>
        <w:ind w:left="284" w:hanging="284"/>
        <w:jc w:val="center"/>
        <w:rPr>
          <w:rFonts w:ascii="Times New Roman" w:hAnsi="Times New Roman"/>
          <w:b/>
          <w:i/>
        </w:rPr>
      </w:pPr>
      <w:r w:rsidRPr="00DC144A">
        <w:rPr>
          <w:rFonts w:ascii="Times New Roman" w:hAnsi="Times New Roman"/>
        </w:rPr>
        <w:t>prowadzonym w trybie przetargu nieograniczonego.;</w:t>
      </w:r>
    </w:p>
    <w:p w:rsidR="00EC0F02" w:rsidRPr="00DC144A" w:rsidRDefault="00EC0F02" w:rsidP="00864543">
      <w:pPr>
        <w:spacing w:after="150" w:line="240" w:lineRule="auto"/>
        <w:ind w:left="284" w:hanging="284"/>
        <w:contextualSpacing/>
        <w:jc w:val="both"/>
        <w:rPr>
          <w:rFonts w:ascii="Times New Roman" w:eastAsia="Times New Roman" w:hAnsi="Times New Roman"/>
          <w:lang w:eastAsia="pl-PL"/>
        </w:rPr>
      </w:pPr>
      <w:r w:rsidRPr="00DC144A">
        <w:rPr>
          <w:rFonts w:ascii="Times New Roman" w:eastAsia="Times New Roman" w:hAnsi="Times New Roman"/>
          <w:lang w:eastAsia="pl-PL"/>
        </w:rPr>
        <w:t>4)odbiorcami Pani/Pana danych osobowych będą osoby lub podmioty, którym udostępniona zostanie dokumentacja postępowania w oparciu o art. 8 oraz art. 96 ust. 3 ustawy z dnia 29 stycznia 2004 r. – Prawo zamówień publicznych (Dz. U. z 2017 r. poz. 15</w:t>
      </w:r>
      <w:r w:rsidR="0049331F" w:rsidRPr="00DC144A">
        <w:rPr>
          <w:rFonts w:ascii="Times New Roman" w:eastAsia="Times New Roman" w:hAnsi="Times New Roman"/>
          <w:lang w:eastAsia="pl-PL"/>
        </w:rPr>
        <w:t xml:space="preserve">79 i 2018), dalej „ustawa </w:t>
      </w:r>
      <w:proofErr w:type="spellStart"/>
      <w:r w:rsidR="0049331F" w:rsidRPr="00DC144A">
        <w:rPr>
          <w:rFonts w:ascii="Times New Roman" w:eastAsia="Times New Roman" w:hAnsi="Times New Roman"/>
          <w:lang w:eastAsia="pl-PL"/>
        </w:rPr>
        <w:t>Pzp</w:t>
      </w:r>
      <w:proofErr w:type="spellEnd"/>
      <w:r w:rsidR="0049331F" w:rsidRPr="00DC144A">
        <w:rPr>
          <w:rFonts w:ascii="Times New Roman" w:eastAsia="Times New Roman" w:hAnsi="Times New Roman"/>
          <w:lang w:eastAsia="pl-PL"/>
        </w:rPr>
        <w:t>”;</w:t>
      </w:r>
    </w:p>
    <w:p w:rsidR="00EC0F02" w:rsidRPr="00DC144A" w:rsidRDefault="00EC0F02" w:rsidP="00864543">
      <w:pPr>
        <w:spacing w:after="150" w:line="240" w:lineRule="auto"/>
        <w:ind w:left="284" w:hanging="284"/>
        <w:contextualSpacing/>
        <w:jc w:val="both"/>
        <w:rPr>
          <w:rFonts w:ascii="Times New Roman" w:eastAsia="Times New Roman" w:hAnsi="Times New Roman"/>
          <w:lang w:eastAsia="pl-PL"/>
        </w:rPr>
      </w:pPr>
      <w:r w:rsidRPr="00DC144A">
        <w:rPr>
          <w:rFonts w:ascii="Times New Roman" w:eastAsia="Times New Roman" w:hAnsi="Times New Roman"/>
          <w:lang w:eastAsia="pl-PL"/>
        </w:rPr>
        <w:t xml:space="preserve">5)Pani/Pana dane osobowe będą przechowywane, zgodnie z art. 97 ust. 1 ustawy </w:t>
      </w:r>
      <w:proofErr w:type="spellStart"/>
      <w:r w:rsidRPr="00DC144A">
        <w:rPr>
          <w:rFonts w:ascii="Times New Roman" w:eastAsia="Times New Roman" w:hAnsi="Times New Roman"/>
          <w:lang w:eastAsia="pl-PL"/>
        </w:rPr>
        <w:t>Pzp</w:t>
      </w:r>
      <w:proofErr w:type="spellEnd"/>
      <w:r w:rsidRPr="00DC144A">
        <w:rPr>
          <w:rFonts w:ascii="Times New Roman" w:eastAsia="Times New Roman" w:hAnsi="Times New Roman"/>
          <w:lang w:eastAsia="pl-PL"/>
        </w:rPr>
        <w:t>, przez okres 4 lat od dnia zakończenia postępowania o udzielenie zamówienia, a jeżeli czas trwania umowy przekracza 4 lata, okres przechowywania obejmuje cały czas trwania umowy;</w:t>
      </w:r>
    </w:p>
    <w:p w:rsidR="00EC0F02" w:rsidRPr="00DC144A" w:rsidRDefault="00EC0F02" w:rsidP="00864543">
      <w:pPr>
        <w:spacing w:after="150" w:line="240" w:lineRule="auto"/>
        <w:ind w:left="284" w:hanging="284"/>
        <w:contextualSpacing/>
        <w:jc w:val="both"/>
        <w:rPr>
          <w:rFonts w:ascii="Times New Roman" w:eastAsia="Times New Roman" w:hAnsi="Times New Roman"/>
          <w:b/>
          <w:i/>
          <w:lang w:eastAsia="pl-PL"/>
        </w:rPr>
      </w:pPr>
      <w:r w:rsidRPr="00DC144A">
        <w:rPr>
          <w:rFonts w:ascii="Times New Roman" w:eastAsia="Times New Roman" w:hAnsi="Times New Roman"/>
          <w:lang w:eastAsia="pl-PL"/>
        </w:rPr>
        <w:t xml:space="preserve">6)obowiązek podania przez Panią/Pana danych osobowych bezpośrednio Pani/Pana dotyczących jest wymogiem ustawowym określonym w przepisach ustawy </w:t>
      </w:r>
      <w:proofErr w:type="spellStart"/>
      <w:r w:rsidRPr="00DC144A">
        <w:rPr>
          <w:rFonts w:ascii="Times New Roman" w:eastAsia="Times New Roman" w:hAnsi="Times New Roman"/>
          <w:lang w:eastAsia="pl-PL"/>
        </w:rPr>
        <w:t>Pzp</w:t>
      </w:r>
      <w:proofErr w:type="spellEnd"/>
      <w:r w:rsidRPr="00DC144A">
        <w:rPr>
          <w:rFonts w:ascii="Times New Roman" w:eastAsia="Times New Roman" w:hAnsi="Times New Roman"/>
          <w:lang w:eastAsia="pl-PL"/>
        </w:rPr>
        <w:t xml:space="preserve">, związanym z udziałem w postępowaniu o udzielenie zamówienia publicznego; konsekwencje niepodania określonych danych wynikają z ustawy </w:t>
      </w:r>
      <w:proofErr w:type="spellStart"/>
      <w:r w:rsidRPr="00DC144A">
        <w:rPr>
          <w:rFonts w:ascii="Times New Roman" w:eastAsia="Times New Roman" w:hAnsi="Times New Roman"/>
          <w:lang w:eastAsia="pl-PL"/>
        </w:rPr>
        <w:t>Pzp</w:t>
      </w:r>
      <w:proofErr w:type="spellEnd"/>
      <w:r w:rsidRPr="00DC144A">
        <w:rPr>
          <w:rFonts w:ascii="Times New Roman" w:eastAsia="Times New Roman" w:hAnsi="Times New Roman"/>
          <w:lang w:eastAsia="pl-PL"/>
        </w:rPr>
        <w:t>;</w:t>
      </w:r>
    </w:p>
    <w:p w:rsidR="00EC0F02" w:rsidRPr="00DC144A" w:rsidRDefault="00EC0F02" w:rsidP="00864543">
      <w:pPr>
        <w:spacing w:after="150" w:line="240" w:lineRule="auto"/>
        <w:ind w:left="284" w:hanging="284"/>
        <w:contextualSpacing/>
        <w:jc w:val="both"/>
        <w:rPr>
          <w:rFonts w:ascii="Times New Roman" w:hAnsi="Times New Roman"/>
        </w:rPr>
      </w:pPr>
      <w:r w:rsidRPr="00DC144A">
        <w:rPr>
          <w:rFonts w:ascii="Times New Roman" w:eastAsia="Times New Roman" w:hAnsi="Times New Roman"/>
          <w:lang w:eastAsia="pl-PL"/>
        </w:rPr>
        <w:t>7)w odniesieniu do Pani/Pana danych osobowych decyzje nie będą podejmowane w sposób zautomatyzowany, stosowanie do art. 22 RODO;</w:t>
      </w:r>
    </w:p>
    <w:p w:rsidR="00EC0F02" w:rsidRPr="00DC144A" w:rsidRDefault="00EC0F02" w:rsidP="00864543">
      <w:pPr>
        <w:spacing w:after="150" w:line="240" w:lineRule="auto"/>
        <w:ind w:left="284" w:hanging="284"/>
        <w:contextualSpacing/>
        <w:jc w:val="both"/>
        <w:rPr>
          <w:rFonts w:ascii="Times New Roman" w:eastAsia="Times New Roman" w:hAnsi="Times New Roman"/>
          <w:lang w:eastAsia="pl-PL"/>
        </w:rPr>
      </w:pPr>
      <w:r w:rsidRPr="00DC144A">
        <w:rPr>
          <w:rFonts w:ascii="Times New Roman" w:eastAsia="Times New Roman" w:hAnsi="Times New Roman"/>
          <w:lang w:eastAsia="pl-PL"/>
        </w:rPr>
        <w:t>8)posiada Pani/Pan:</w:t>
      </w:r>
    </w:p>
    <w:p w:rsidR="00EC0F02" w:rsidRPr="00360972" w:rsidRDefault="00EC0F02" w:rsidP="00D91B4A">
      <w:pPr>
        <w:numPr>
          <w:ilvl w:val="0"/>
          <w:numId w:val="36"/>
        </w:numPr>
        <w:spacing w:after="150" w:line="240" w:lineRule="auto"/>
        <w:ind w:left="426" w:hanging="284"/>
        <w:contextualSpacing/>
        <w:jc w:val="both"/>
        <w:rPr>
          <w:rFonts w:ascii="Times New Roman" w:eastAsia="Times New Roman" w:hAnsi="Times New Roman"/>
          <w:lang w:eastAsia="pl-PL"/>
        </w:rPr>
      </w:pPr>
      <w:r w:rsidRPr="00DC144A">
        <w:rPr>
          <w:rFonts w:ascii="Times New Roman" w:eastAsia="Times New Roman" w:hAnsi="Times New Roman"/>
          <w:lang w:eastAsia="pl-PL"/>
        </w:rPr>
        <w:t>na podstawie art. 15 RODO prawo dostępu do danych osobowych Pani/Pana</w:t>
      </w:r>
      <w:r w:rsidRPr="00360972">
        <w:rPr>
          <w:rFonts w:ascii="Times New Roman" w:eastAsia="Times New Roman" w:hAnsi="Times New Roman"/>
          <w:lang w:eastAsia="pl-PL"/>
        </w:rPr>
        <w:t xml:space="preserve"> dotyczących;</w:t>
      </w:r>
    </w:p>
    <w:p w:rsidR="00EC0F02" w:rsidRPr="00360972" w:rsidRDefault="00EC0F02" w:rsidP="00D91B4A">
      <w:pPr>
        <w:numPr>
          <w:ilvl w:val="0"/>
          <w:numId w:val="36"/>
        </w:numPr>
        <w:spacing w:after="150" w:line="240" w:lineRule="auto"/>
        <w:ind w:left="426" w:hanging="284"/>
        <w:contextualSpacing/>
        <w:jc w:val="both"/>
        <w:rPr>
          <w:rFonts w:ascii="Times New Roman" w:eastAsia="Times New Roman" w:hAnsi="Times New Roman"/>
          <w:lang w:eastAsia="pl-PL"/>
        </w:rPr>
      </w:pPr>
      <w:r w:rsidRPr="00360972">
        <w:rPr>
          <w:rFonts w:ascii="Times New Roman" w:eastAsia="Times New Roman" w:hAnsi="Times New Roman"/>
          <w:lang w:eastAsia="pl-PL"/>
        </w:rPr>
        <w:t xml:space="preserve">na podstawie art. 16 RODO prawo do sprostowania Pani/Pana danych osobowych </w:t>
      </w:r>
      <w:r w:rsidRPr="00360972">
        <w:rPr>
          <w:rFonts w:ascii="Times New Roman" w:eastAsia="Times New Roman" w:hAnsi="Times New Roman"/>
          <w:b/>
          <w:vertAlign w:val="superscript"/>
          <w:lang w:eastAsia="pl-PL"/>
        </w:rPr>
        <w:t>**</w:t>
      </w:r>
      <w:r w:rsidRPr="00360972">
        <w:rPr>
          <w:rFonts w:ascii="Times New Roman" w:eastAsia="Times New Roman" w:hAnsi="Times New Roman"/>
          <w:lang w:eastAsia="pl-PL"/>
        </w:rPr>
        <w:t>;</w:t>
      </w:r>
    </w:p>
    <w:p w:rsidR="00EC0F02" w:rsidRPr="00360972" w:rsidRDefault="00EC0F02" w:rsidP="00D91B4A">
      <w:pPr>
        <w:numPr>
          <w:ilvl w:val="0"/>
          <w:numId w:val="36"/>
        </w:numPr>
        <w:spacing w:after="150" w:line="240" w:lineRule="auto"/>
        <w:ind w:left="426" w:hanging="284"/>
        <w:contextualSpacing/>
        <w:jc w:val="both"/>
        <w:rPr>
          <w:rFonts w:ascii="Times New Roman" w:eastAsia="Times New Roman" w:hAnsi="Times New Roman"/>
          <w:lang w:eastAsia="pl-PL"/>
        </w:rPr>
      </w:pPr>
      <w:r w:rsidRPr="00360972">
        <w:rPr>
          <w:rFonts w:ascii="Times New Roman" w:eastAsia="Times New Roman" w:hAnsi="Times New Roman"/>
          <w:lang w:eastAsia="pl-PL"/>
        </w:rPr>
        <w:t>na podstawie art. 18 RODO prawo żądania od administratora ograniczenia przetwarzania danych osobowych z zastrzeżeniem przypadków, o których mowa w art. 18 ust. 2 RODO ***;</w:t>
      </w:r>
    </w:p>
    <w:p w:rsidR="00EC0F02" w:rsidRPr="00360972" w:rsidRDefault="00EC0F02" w:rsidP="00D91B4A">
      <w:pPr>
        <w:numPr>
          <w:ilvl w:val="0"/>
          <w:numId w:val="36"/>
        </w:numPr>
        <w:spacing w:after="150" w:line="240" w:lineRule="auto"/>
        <w:ind w:left="426" w:hanging="284"/>
        <w:contextualSpacing/>
        <w:jc w:val="both"/>
        <w:rPr>
          <w:rFonts w:ascii="Times New Roman" w:eastAsia="Times New Roman" w:hAnsi="Times New Roman"/>
          <w:i/>
          <w:lang w:eastAsia="pl-PL"/>
        </w:rPr>
      </w:pPr>
      <w:r w:rsidRPr="00360972">
        <w:rPr>
          <w:rFonts w:ascii="Times New Roman" w:eastAsia="Times New Roman" w:hAnsi="Times New Roman"/>
          <w:lang w:eastAsia="pl-PL"/>
        </w:rPr>
        <w:t>prawo do wniesienia skargi do Prezesa Urzędu Ochrony Danych Osobowych, gdy uzna Pani/Pan, że przetwarzanie danych osobowych Pani/Pana dotyczących narusza przepisy RODO;</w:t>
      </w:r>
    </w:p>
    <w:p w:rsidR="00EC0F02" w:rsidRPr="00360972" w:rsidRDefault="00EC0F02" w:rsidP="00864543">
      <w:pPr>
        <w:spacing w:after="150" w:line="240" w:lineRule="auto"/>
        <w:ind w:left="284" w:hanging="284"/>
        <w:contextualSpacing/>
        <w:jc w:val="both"/>
        <w:rPr>
          <w:rFonts w:ascii="Times New Roman" w:eastAsia="Times New Roman" w:hAnsi="Times New Roman"/>
          <w:i/>
          <w:lang w:eastAsia="pl-PL"/>
        </w:rPr>
      </w:pPr>
      <w:r w:rsidRPr="00360972">
        <w:rPr>
          <w:rFonts w:ascii="Times New Roman" w:eastAsia="Times New Roman" w:hAnsi="Times New Roman"/>
          <w:lang w:eastAsia="pl-PL"/>
        </w:rPr>
        <w:t>9)nie przysługuje Pani/Panu:</w:t>
      </w:r>
    </w:p>
    <w:p w:rsidR="00EC0F02" w:rsidRPr="00360972" w:rsidRDefault="00EC0F02" w:rsidP="00D91B4A">
      <w:pPr>
        <w:numPr>
          <w:ilvl w:val="0"/>
          <w:numId w:val="37"/>
        </w:numPr>
        <w:spacing w:after="150" w:line="240" w:lineRule="auto"/>
        <w:ind w:left="284" w:hanging="284"/>
        <w:contextualSpacing/>
        <w:jc w:val="both"/>
        <w:rPr>
          <w:rFonts w:ascii="Times New Roman" w:eastAsia="Times New Roman" w:hAnsi="Times New Roman"/>
          <w:i/>
          <w:lang w:eastAsia="pl-PL"/>
        </w:rPr>
      </w:pPr>
      <w:r w:rsidRPr="00360972">
        <w:rPr>
          <w:rFonts w:ascii="Times New Roman" w:eastAsia="Times New Roman" w:hAnsi="Times New Roman"/>
          <w:lang w:eastAsia="pl-PL"/>
        </w:rPr>
        <w:t>w związku z art. 17 ust. 3 lit. b, d lub e RODO prawo do usunięcia danych osobowych;</w:t>
      </w:r>
    </w:p>
    <w:p w:rsidR="00EC0F02" w:rsidRPr="00360972" w:rsidRDefault="00EC0F02" w:rsidP="00D91B4A">
      <w:pPr>
        <w:numPr>
          <w:ilvl w:val="0"/>
          <w:numId w:val="37"/>
        </w:numPr>
        <w:spacing w:after="150" w:line="240" w:lineRule="auto"/>
        <w:ind w:left="284" w:hanging="284"/>
        <w:contextualSpacing/>
        <w:jc w:val="both"/>
        <w:rPr>
          <w:rFonts w:ascii="Times New Roman" w:eastAsia="Times New Roman" w:hAnsi="Times New Roman"/>
          <w:b/>
          <w:i/>
          <w:lang w:eastAsia="pl-PL"/>
        </w:rPr>
      </w:pPr>
      <w:r w:rsidRPr="00360972">
        <w:rPr>
          <w:rFonts w:ascii="Times New Roman" w:eastAsia="Times New Roman" w:hAnsi="Times New Roman"/>
          <w:lang w:eastAsia="pl-PL"/>
        </w:rPr>
        <w:t>prawo do przenoszenia danych osobowych, o którym mowa w art. 20 RODO;</w:t>
      </w:r>
    </w:p>
    <w:p w:rsidR="00EC0F02" w:rsidRPr="00360972" w:rsidRDefault="00EC0F02" w:rsidP="00D91B4A">
      <w:pPr>
        <w:numPr>
          <w:ilvl w:val="0"/>
          <w:numId w:val="37"/>
        </w:numPr>
        <w:spacing w:after="150" w:line="240" w:lineRule="auto"/>
        <w:ind w:left="284" w:hanging="284"/>
        <w:contextualSpacing/>
        <w:jc w:val="both"/>
        <w:rPr>
          <w:rFonts w:ascii="Times New Roman" w:eastAsia="Times New Roman" w:hAnsi="Times New Roman"/>
          <w:b/>
          <w:i/>
          <w:lang w:eastAsia="pl-PL"/>
        </w:rPr>
      </w:pPr>
      <w:r w:rsidRPr="00360972">
        <w:rPr>
          <w:rFonts w:ascii="Times New Roman" w:eastAsia="Times New Roman" w:hAnsi="Times New Roman"/>
          <w:b/>
          <w:lang w:eastAsia="pl-PL"/>
        </w:rPr>
        <w:t>na podstawie art. 21 RODO prawo sprzeciwu, wobec przetwarzania danych osobowych, gdyż podstawą prawną przetwarzania Pani/Pana danych osobowych jest art. 6 ust. 1 lit. c RODO</w:t>
      </w:r>
      <w:r w:rsidRPr="00360972">
        <w:rPr>
          <w:rFonts w:ascii="Times New Roman" w:eastAsia="Times New Roman" w:hAnsi="Times New Roman"/>
          <w:lang w:eastAsia="pl-PL"/>
        </w:rPr>
        <w:t>.</w:t>
      </w:r>
    </w:p>
    <w:p w:rsidR="00EC0F02" w:rsidRPr="00360972" w:rsidRDefault="00EC0F02" w:rsidP="00864543">
      <w:pPr>
        <w:spacing w:after="120" w:line="240" w:lineRule="auto"/>
        <w:jc w:val="both"/>
        <w:rPr>
          <w:rFonts w:ascii="Arial" w:hAnsi="Arial" w:cs="Arial"/>
        </w:rPr>
      </w:pPr>
      <w:r w:rsidRPr="00360972">
        <w:rPr>
          <w:rFonts w:ascii="Arial" w:hAnsi="Arial" w:cs="Arial"/>
        </w:rPr>
        <w:t>___________________</w:t>
      </w:r>
    </w:p>
    <w:p w:rsidR="00EC0F02" w:rsidRPr="00360972" w:rsidRDefault="00EC0F02" w:rsidP="00864543">
      <w:pPr>
        <w:pStyle w:val="Akapitzlist"/>
        <w:ind w:left="284" w:hanging="142"/>
        <w:jc w:val="both"/>
        <w:rPr>
          <w:rFonts w:ascii="Arial" w:hAnsi="Arial" w:cs="Arial"/>
          <w:i/>
          <w:sz w:val="18"/>
          <w:szCs w:val="18"/>
          <w:lang w:eastAsia="pl-PL"/>
        </w:rPr>
      </w:pPr>
      <w:r w:rsidRPr="00360972">
        <w:rPr>
          <w:rFonts w:ascii="Arial" w:hAnsi="Arial" w:cs="Arial"/>
          <w:b/>
          <w:i/>
          <w:sz w:val="18"/>
          <w:szCs w:val="18"/>
          <w:vertAlign w:val="superscript"/>
        </w:rPr>
        <w:t>*</w:t>
      </w:r>
      <w:r w:rsidRPr="00360972">
        <w:rPr>
          <w:rFonts w:ascii="Arial" w:hAnsi="Arial" w:cs="Arial"/>
          <w:b/>
          <w:i/>
          <w:sz w:val="18"/>
          <w:szCs w:val="18"/>
        </w:rPr>
        <w:t xml:space="preserve"> Wyjaśnienie:</w:t>
      </w:r>
      <w:r w:rsidRPr="00360972">
        <w:rPr>
          <w:rFonts w:ascii="Arial" w:hAnsi="Arial" w:cs="Arial"/>
          <w:i/>
          <w:sz w:val="18"/>
          <w:szCs w:val="18"/>
        </w:rPr>
        <w:t xml:space="preserve"> informacja w tym zakresie jest wymagana, jeżeli w odniesieniu do danego administratora lub podmiotu przetwarzającego </w:t>
      </w:r>
      <w:r w:rsidRPr="00360972">
        <w:rPr>
          <w:rFonts w:ascii="Arial" w:hAnsi="Arial" w:cs="Arial"/>
          <w:i/>
          <w:sz w:val="18"/>
          <w:szCs w:val="18"/>
          <w:lang w:eastAsia="pl-PL"/>
        </w:rPr>
        <w:t>istnieje obowiązek wyznaczenia inspektora ochrony danych osobowych.</w:t>
      </w:r>
    </w:p>
    <w:p w:rsidR="00EC0F02" w:rsidRPr="00360972" w:rsidRDefault="00EC0F02" w:rsidP="00EC0F02">
      <w:pPr>
        <w:pStyle w:val="Akapitzlist"/>
        <w:ind w:left="284" w:hanging="142"/>
        <w:jc w:val="both"/>
        <w:rPr>
          <w:rFonts w:ascii="Arial" w:hAnsi="Arial" w:cs="Arial"/>
          <w:i/>
          <w:sz w:val="18"/>
          <w:szCs w:val="18"/>
        </w:rPr>
      </w:pPr>
      <w:r w:rsidRPr="00360972">
        <w:rPr>
          <w:rFonts w:ascii="Arial" w:hAnsi="Arial" w:cs="Arial"/>
          <w:b/>
          <w:i/>
          <w:sz w:val="18"/>
          <w:szCs w:val="18"/>
          <w:vertAlign w:val="superscript"/>
        </w:rPr>
        <w:lastRenderedPageBreak/>
        <w:t xml:space="preserve">** </w:t>
      </w:r>
      <w:r w:rsidRPr="00360972">
        <w:rPr>
          <w:rFonts w:ascii="Arial" w:hAnsi="Arial" w:cs="Arial"/>
          <w:b/>
          <w:i/>
          <w:sz w:val="18"/>
          <w:szCs w:val="18"/>
        </w:rPr>
        <w:t>Wyjaśnienie:</w:t>
      </w:r>
      <w:r w:rsidRPr="00360972">
        <w:rPr>
          <w:rFonts w:ascii="Arial" w:hAnsi="Arial" w:cs="Arial"/>
          <w:i/>
          <w:sz w:val="18"/>
          <w:szCs w:val="18"/>
        </w:rPr>
        <w:t xml:space="preserve"> </w:t>
      </w:r>
      <w:r w:rsidRPr="00360972">
        <w:rPr>
          <w:rFonts w:ascii="Arial" w:hAnsi="Arial" w:cs="Arial"/>
          <w:i/>
          <w:sz w:val="18"/>
          <w:szCs w:val="18"/>
          <w:lang w:eastAsia="pl-PL"/>
        </w:rPr>
        <w:t xml:space="preserve">skorzystanie z prawa do sprostowania nie może skutkować zmianą </w:t>
      </w:r>
      <w:r w:rsidRPr="00360972">
        <w:rPr>
          <w:rFonts w:ascii="Arial" w:hAnsi="Arial" w:cs="Arial"/>
          <w:i/>
          <w:sz w:val="18"/>
          <w:szCs w:val="18"/>
        </w:rPr>
        <w:t>wyniku postępowania</w:t>
      </w:r>
      <w:r w:rsidRPr="00360972">
        <w:rPr>
          <w:rFonts w:ascii="Arial" w:hAnsi="Arial" w:cs="Arial"/>
          <w:i/>
          <w:sz w:val="18"/>
          <w:szCs w:val="18"/>
          <w:lang w:val="pl-PL"/>
        </w:rPr>
        <w:t xml:space="preserve"> </w:t>
      </w:r>
      <w:r w:rsidRPr="00360972">
        <w:rPr>
          <w:rFonts w:ascii="Arial" w:hAnsi="Arial" w:cs="Arial"/>
          <w:i/>
          <w:sz w:val="18"/>
          <w:szCs w:val="18"/>
        </w:rPr>
        <w:t xml:space="preserve">o udzielenie zamówienia publicznego ani zmianą postanowień umowy w zakresie niezgodnym z ustawą </w:t>
      </w:r>
      <w:proofErr w:type="spellStart"/>
      <w:r w:rsidRPr="00360972">
        <w:rPr>
          <w:rFonts w:ascii="Arial" w:hAnsi="Arial" w:cs="Arial"/>
          <w:i/>
          <w:sz w:val="18"/>
          <w:szCs w:val="18"/>
        </w:rPr>
        <w:t>Pzp</w:t>
      </w:r>
      <w:proofErr w:type="spellEnd"/>
      <w:r w:rsidRPr="00360972">
        <w:rPr>
          <w:rFonts w:ascii="Arial" w:hAnsi="Arial" w:cs="Arial"/>
          <w:i/>
          <w:sz w:val="18"/>
          <w:szCs w:val="18"/>
        </w:rPr>
        <w:t xml:space="preserve"> oraz nie może naruszać integralności protokołu oraz jego załączników.</w:t>
      </w:r>
    </w:p>
    <w:p w:rsidR="00EC0F02" w:rsidRPr="00360972" w:rsidRDefault="00EC0F02" w:rsidP="00EC0F02">
      <w:pPr>
        <w:pStyle w:val="Akapitzlist"/>
        <w:ind w:left="284" w:hanging="142"/>
        <w:jc w:val="both"/>
        <w:rPr>
          <w:rFonts w:ascii="Arial" w:hAnsi="Arial" w:cs="Arial"/>
          <w:i/>
          <w:sz w:val="18"/>
          <w:szCs w:val="18"/>
          <w:lang w:eastAsia="pl-PL"/>
        </w:rPr>
      </w:pPr>
      <w:r w:rsidRPr="00360972">
        <w:rPr>
          <w:rFonts w:ascii="Arial" w:hAnsi="Arial" w:cs="Arial"/>
          <w:b/>
          <w:i/>
          <w:sz w:val="18"/>
          <w:szCs w:val="18"/>
          <w:vertAlign w:val="superscript"/>
        </w:rPr>
        <w:t xml:space="preserve">*** </w:t>
      </w:r>
      <w:r w:rsidRPr="00360972">
        <w:rPr>
          <w:rFonts w:ascii="Arial" w:hAnsi="Arial" w:cs="Arial"/>
          <w:b/>
          <w:i/>
          <w:sz w:val="18"/>
          <w:szCs w:val="18"/>
        </w:rPr>
        <w:t>Wyjaśnienie:</w:t>
      </w:r>
      <w:r w:rsidRPr="00360972">
        <w:rPr>
          <w:rFonts w:ascii="Arial" w:hAnsi="Arial" w:cs="Arial"/>
          <w:i/>
          <w:sz w:val="18"/>
          <w:szCs w:val="18"/>
        </w:rPr>
        <w:t xml:space="preserve"> prawo do ograniczenia przetwarzania nie ma zastosowania w odniesieniu do </w:t>
      </w:r>
      <w:r w:rsidRPr="00360972">
        <w:rPr>
          <w:rFonts w:ascii="Arial"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EC0F02" w:rsidRPr="00360972" w:rsidRDefault="00EC0F02" w:rsidP="00D91B4A">
      <w:pPr>
        <w:pStyle w:val="Akapitzlist"/>
        <w:numPr>
          <w:ilvl w:val="0"/>
          <w:numId w:val="37"/>
        </w:numPr>
        <w:ind w:left="284" w:hanging="142"/>
        <w:rPr>
          <w:i/>
        </w:rPr>
      </w:pPr>
      <w:r w:rsidRPr="00360972">
        <w:rPr>
          <w:i/>
        </w:rPr>
        <w:br w:type="page"/>
      </w:r>
      <w:r w:rsidRPr="00360972">
        <w:rPr>
          <w:i/>
        </w:rPr>
        <w:lastRenderedPageBreak/>
        <w:t xml:space="preserve">Załącznik nr 1 – Wzór Formularza Oferty </w:t>
      </w:r>
      <w:bookmarkStart w:id="23" w:name="_Toc461452854"/>
    </w:p>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FORMULARZ OFERTY</w:t>
      </w:r>
      <w:bookmarkEnd w:id="23"/>
    </w:p>
    <w:p w:rsidR="0021637A" w:rsidRDefault="00EC0F02" w:rsidP="00EC0F02">
      <w:pPr>
        <w:suppressAutoHyphens/>
        <w:snapToGrid w:val="0"/>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Na:</w:t>
      </w:r>
      <w:r w:rsidR="0021637A" w:rsidRPr="00360972">
        <w:rPr>
          <w:rFonts w:ascii="Times New Roman" w:eastAsia="Times New Roman" w:hAnsi="Times New Roman"/>
          <w:b/>
          <w:i/>
          <w:sz w:val="24"/>
          <w:szCs w:val="24"/>
          <w:lang w:eastAsia="ar-SA"/>
        </w:rPr>
        <w:t xml:space="preserve"> </w:t>
      </w:r>
    </w:p>
    <w:p w:rsidR="00DC144A" w:rsidRPr="00360972" w:rsidRDefault="00DC144A" w:rsidP="00EC0F02">
      <w:pPr>
        <w:suppressAutoHyphens/>
        <w:snapToGrid w:val="0"/>
        <w:spacing w:after="0" w:line="240" w:lineRule="auto"/>
        <w:rPr>
          <w:rFonts w:ascii="Times New Roman" w:eastAsia="Times New Roman" w:hAnsi="Times New Roman"/>
          <w:b/>
          <w:i/>
          <w:sz w:val="24"/>
          <w:szCs w:val="24"/>
          <w:lang w:eastAsia="ar-SA"/>
        </w:rPr>
      </w:pPr>
    </w:p>
    <w:p w:rsidR="007441BF" w:rsidRPr="00360972" w:rsidRDefault="007441BF" w:rsidP="007441BF">
      <w:pPr>
        <w:spacing w:after="0" w:line="240" w:lineRule="auto"/>
        <w:jc w:val="center"/>
        <w:rPr>
          <w:rFonts w:ascii="Times New Roman" w:eastAsia="Times New Roman" w:hAnsi="Times New Roman"/>
          <w:b/>
          <w:sz w:val="24"/>
          <w:szCs w:val="24"/>
          <w:lang w:eastAsia="pl-PL"/>
        </w:rPr>
      </w:pPr>
      <w:r w:rsidRPr="00F26704">
        <w:rPr>
          <w:rFonts w:ascii="Times New Roman" w:eastAsia="Times New Roman" w:hAnsi="Times New Roman"/>
          <w:b/>
          <w:i/>
          <w:sz w:val="24"/>
          <w:szCs w:val="24"/>
          <w:lang w:eastAsia="ar-SA"/>
        </w:rPr>
        <w:t xml:space="preserve">„Przebudowa przepustu na potoku </w:t>
      </w:r>
      <w:proofErr w:type="spellStart"/>
      <w:r w:rsidRPr="00F26704">
        <w:rPr>
          <w:rFonts w:ascii="Times New Roman" w:eastAsia="Times New Roman" w:hAnsi="Times New Roman"/>
          <w:b/>
          <w:i/>
          <w:sz w:val="24"/>
          <w:szCs w:val="24"/>
          <w:lang w:eastAsia="ar-SA"/>
        </w:rPr>
        <w:t>Słotówka</w:t>
      </w:r>
      <w:proofErr w:type="spellEnd"/>
      <w:r w:rsidRPr="00F26704">
        <w:rPr>
          <w:rFonts w:ascii="Times New Roman" w:eastAsia="Times New Roman" w:hAnsi="Times New Roman"/>
          <w:b/>
          <w:i/>
          <w:sz w:val="24"/>
          <w:szCs w:val="24"/>
          <w:lang w:eastAsia="ar-SA"/>
        </w:rPr>
        <w:t xml:space="preserve"> w m. Słotowa w ciągu drogi powiatowej nr 1309R </w:t>
      </w:r>
      <w:proofErr w:type="spellStart"/>
      <w:r w:rsidRPr="00F26704">
        <w:rPr>
          <w:rFonts w:ascii="Times New Roman" w:eastAsia="Times New Roman" w:hAnsi="Times New Roman"/>
          <w:b/>
          <w:i/>
          <w:sz w:val="24"/>
          <w:szCs w:val="24"/>
          <w:lang w:eastAsia="ar-SA"/>
        </w:rPr>
        <w:t>Strzegocice-Słotowa-gr</w:t>
      </w:r>
      <w:proofErr w:type="spellEnd"/>
      <w:r w:rsidRPr="00F26704">
        <w:rPr>
          <w:rFonts w:ascii="Times New Roman" w:eastAsia="Times New Roman" w:hAnsi="Times New Roman"/>
          <w:b/>
          <w:i/>
          <w:sz w:val="24"/>
          <w:szCs w:val="24"/>
          <w:lang w:eastAsia="ar-SA"/>
        </w:rPr>
        <w:t>. powiatu-Lubcza w km 1+825 wraz z dojazdami"</w:t>
      </w:r>
    </w:p>
    <w:p w:rsidR="00B8179A" w:rsidRPr="00360972" w:rsidRDefault="00B8179A" w:rsidP="0021637A">
      <w:pPr>
        <w:suppressAutoHyphens/>
        <w:snapToGrid w:val="0"/>
        <w:spacing w:after="0" w:line="240" w:lineRule="auto"/>
        <w:jc w:val="center"/>
        <w:rPr>
          <w:rFonts w:ascii="Times New Roman" w:eastAsia="Times New Roman" w:hAnsi="Times New Roman"/>
          <w:b/>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449"/>
        <w:gridCol w:w="2621"/>
      </w:tblGrid>
      <w:tr w:rsidR="00EC0F02" w:rsidRPr="00AA2E6A" w:rsidTr="007F5623">
        <w:trPr>
          <w:trHeight w:val="333"/>
        </w:trPr>
        <w:tc>
          <w:tcPr>
            <w:tcW w:w="6449" w:type="dxa"/>
            <w:shd w:val="clear" w:color="auto" w:fill="auto"/>
          </w:tcPr>
          <w:p w:rsidR="0021637A" w:rsidRPr="00360972" w:rsidRDefault="007F5623" w:rsidP="00EC0F02">
            <w:pPr>
              <w:keepNext/>
              <w:keepLines/>
              <w:suppressAutoHyphens/>
              <w:snapToGrid w:val="0"/>
              <w:spacing w:after="0" w:line="240" w:lineRule="auto"/>
              <w:outlineLvl w:val="5"/>
              <w:rPr>
                <w:rFonts w:ascii="Times New Roman" w:eastAsia="Times New Roman" w:hAnsi="Times New Roman"/>
                <w:i/>
                <w:iCs/>
                <w:sz w:val="24"/>
                <w:szCs w:val="24"/>
                <w:lang w:eastAsia="ar-SA"/>
              </w:rPr>
            </w:pPr>
            <w:bookmarkStart w:id="24" w:name="_Toc461452855"/>
            <w:r w:rsidRPr="00360972">
              <w:rPr>
                <w:rFonts w:ascii="Times New Roman" w:eastAsia="Times New Roman" w:hAnsi="Times New Roman"/>
                <w:i/>
                <w:iCs/>
                <w:sz w:val="24"/>
                <w:szCs w:val="24"/>
                <w:lang w:eastAsia="ar-SA"/>
              </w:rPr>
              <w:t>Nr referencyjny nadany sprawie przez Zamawiającego</w:t>
            </w:r>
          </w:p>
          <w:bookmarkEnd w:id="24"/>
          <w:p w:rsidR="00EC0F02" w:rsidRPr="00360972" w:rsidRDefault="00EC0F02" w:rsidP="00B8179A">
            <w:pPr>
              <w:keepNext/>
              <w:keepLines/>
              <w:suppressAutoHyphens/>
              <w:snapToGrid w:val="0"/>
              <w:spacing w:after="0" w:line="240" w:lineRule="auto"/>
              <w:outlineLvl w:val="5"/>
              <w:rPr>
                <w:rFonts w:ascii="Times New Roman" w:eastAsia="Times New Roman" w:hAnsi="Times New Roman"/>
                <w:i/>
                <w:iCs/>
                <w:sz w:val="24"/>
                <w:szCs w:val="24"/>
                <w:lang w:eastAsia="ar-SA"/>
              </w:rPr>
            </w:pPr>
          </w:p>
        </w:tc>
        <w:tc>
          <w:tcPr>
            <w:tcW w:w="2621" w:type="dxa"/>
            <w:shd w:val="clear" w:color="auto" w:fill="auto"/>
          </w:tcPr>
          <w:p w:rsidR="00EC0F02" w:rsidRPr="00360972" w:rsidRDefault="00EC0F02" w:rsidP="007441BF">
            <w:pPr>
              <w:suppressAutoHyphens/>
              <w:snapToGrid w:val="0"/>
              <w:spacing w:after="0" w:line="240" w:lineRule="auto"/>
              <w:rPr>
                <w:rFonts w:ascii="Times New Roman" w:eastAsia="Times New Roman" w:hAnsi="Times New Roman"/>
                <w:i/>
                <w:sz w:val="24"/>
                <w:szCs w:val="24"/>
                <w:lang w:eastAsia="ar-SA"/>
              </w:rPr>
            </w:pPr>
            <w:r w:rsidRPr="008634E8">
              <w:rPr>
                <w:rFonts w:ascii="Times New Roman" w:eastAsia="Times New Roman" w:hAnsi="Times New Roman"/>
                <w:b/>
                <w:i/>
                <w:sz w:val="24"/>
                <w:szCs w:val="24"/>
                <w:lang w:eastAsia="ar-SA"/>
              </w:rPr>
              <w:t>ZP.271.</w:t>
            </w:r>
            <w:r w:rsidR="007441BF">
              <w:rPr>
                <w:rFonts w:ascii="Times New Roman" w:eastAsia="Times New Roman" w:hAnsi="Times New Roman"/>
                <w:b/>
                <w:i/>
                <w:sz w:val="24"/>
                <w:szCs w:val="24"/>
                <w:lang w:eastAsia="ar-SA"/>
              </w:rPr>
              <w:t>9</w:t>
            </w:r>
            <w:r w:rsidRPr="008634E8">
              <w:rPr>
                <w:rFonts w:ascii="Times New Roman" w:eastAsia="Times New Roman" w:hAnsi="Times New Roman"/>
                <w:b/>
                <w:i/>
                <w:sz w:val="24"/>
                <w:szCs w:val="24"/>
                <w:lang w:eastAsia="ar-SA"/>
              </w:rPr>
              <w:t>.20</w:t>
            </w:r>
            <w:r w:rsidR="00864543" w:rsidRPr="008634E8">
              <w:rPr>
                <w:rFonts w:ascii="Times New Roman" w:eastAsia="Times New Roman" w:hAnsi="Times New Roman"/>
                <w:b/>
                <w:i/>
                <w:sz w:val="24"/>
                <w:szCs w:val="24"/>
                <w:lang w:eastAsia="ar-SA"/>
              </w:rPr>
              <w:t>20</w:t>
            </w:r>
          </w:p>
        </w:tc>
      </w:tr>
    </w:tbl>
    <w:p w:rsidR="00EC0F02" w:rsidRPr="00360972" w:rsidRDefault="00EC0F02" w:rsidP="007F5623">
      <w:pPr>
        <w:numPr>
          <w:ilvl w:val="1"/>
          <w:numId w:val="3"/>
        </w:numPr>
        <w:tabs>
          <w:tab w:val="clear" w:pos="1080"/>
          <w:tab w:val="num" w:pos="426"/>
        </w:tabs>
        <w:suppressAutoHyphens/>
        <w:spacing w:after="0" w:line="240" w:lineRule="auto"/>
        <w:ind w:left="284" w:hanging="284"/>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ZAMAWIAJĄCY:</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Zarząd Dróg Powiatowych w Dębicy, </w:t>
      </w:r>
    </w:p>
    <w:p w:rsidR="00EC0F02" w:rsidRPr="00360972" w:rsidRDefault="00313CF5"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39-200 Dębica,</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ul. Parkowa 28,</w:t>
      </w:r>
    </w:p>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2. WYKONAWCA:</w:t>
      </w:r>
    </w:p>
    <w:p w:rsidR="00EC0F02" w:rsidRPr="00360972" w:rsidRDefault="00EC0F02" w:rsidP="00650F92">
      <w:pPr>
        <w:suppressAutoHyphens/>
        <w:spacing w:after="0" w:line="240" w:lineRule="auto"/>
        <w:ind w:left="426"/>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1. Niniejsza oferta zostaje złożona przez: </w:t>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p>
    <w:tbl>
      <w:tblPr>
        <w:tblW w:w="9372" w:type="dxa"/>
        <w:jc w:val="center"/>
        <w:tblInd w:w="-145" w:type="dxa"/>
        <w:tblLayout w:type="fixed"/>
        <w:tblCellMar>
          <w:left w:w="0" w:type="dxa"/>
          <w:right w:w="0" w:type="dxa"/>
        </w:tblCellMar>
        <w:tblLook w:val="0000" w:firstRow="0" w:lastRow="0" w:firstColumn="0" w:lastColumn="0" w:noHBand="0" w:noVBand="0"/>
      </w:tblPr>
      <w:tblGrid>
        <w:gridCol w:w="610"/>
        <w:gridCol w:w="4502"/>
        <w:gridCol w:w="4260"/>
      </w:tblGrid>
      <w:tr w:rsidR="000F47CD" w:rsidRPr="001002B1" w:rsidTr="00B91001">
        <w:trPr>
          <w:cantSplit/>
          <w:jc w:val="center"/>
        </w:trPr>
        <w:tc>
          <w:tcPr>
            <w:tcW w:w="610" w:type="dxa"/>
            <w:tcBorders>
              <w:top w:val="single" w:sz="4" w:space="0" w:color="000000"/>
              <w:left w:val="single" w:sz="4" w:space="0" w:color="000000"/>
              <w:bottom w:val="single" w:sz="4" w:space="0" w:color="000000"/>
            </w:tcBorders>
            <w:shd w:val="clear" w:color="auto" w:fill="auto"/>
          </w:tcPr>
          <w:p w:rsidR="00EC0F02" w:rsidRPr="001002B1" w:rsidRDefault="00EC0F02" w:rsidP="007F5623">
            <w:pPr>
              <w:pStyle w:val="Podtytu"/>
              <w:rPr>
                <w:rFonts w:ascii="Times New Roman" w:eastAsia="Times New Roman" w:hAnsi="Times New Roman" w:cs="Times New Roman"/>
                <w:i/>
                <w:lang w:eastAsia="ar-SA"/>
              </w:rPr>
            </w:pPr>
            <w:r w:rsidRPr="001002B1">
              <w:rPr>
                <w:rFonts w:ascii="Times New Roman" w:eastAsia="Times New Roman" w:hAnsi="Times New Roman" w:cs="Times New Roman"/>
                <w:i/>
                <w:lang w:eastAsia="ar-SA"/>
              </w:rPr>
              <w:t>l.p.</w:t>
            </w:r>
          </w:p>
        </w:tc>
        <w:tc>
          <w:tcPr>
            <w:tcW w:w="4502" w:type="dxa"/>
            <w:tcBorders>
              <w:top w:val="single" w:sz="4" w:space="0" w:color="000000"/>
              <w:left w:val="single" w:sz="4" w:space="0" w:color="000000"/>
              <w:bottom w:val="single" w:sz="4" w:space="0" w:color="000000"/>
            </w:tcBorders>
            <w:shd w:val="clear" w:color="auto" w:fill="auto"/>
          </w:tcPr>
          <w:p w:rsidR="00EC0F02" w:rsidRPr="001002B1" w:rsidRDefault="00EC0F02" w:rsidP="007F5623">
            <w:pPr>
              <w:pStyle w:val="Podtytu"/>
              <w:rPr>
                <w:rFonts w:ascii="Times New Roman" w:eastAsia="Times New Roman" w:hAnsi="Times New Roman" w:cs="Times New Roman"/>
                <w:i/>
                <w:lang w:eastAsia="ar-SA"/>
              </w:rPr>
            </w:pPr>
            <w:r w:rsidRPr="001002B1">
              <w:rPr>
                <w:rFonts w:ascii="Times New Roman" w:eastAsia="Times New Roman" w:hAnsi="Times New Roman" w:cs="Times New Roman"/>
                <w:i/>
                <w:lang w:eastAsia="ar-SA"/>
              </w:rPr>
              <w:t>Nazwa(y) Wykonawcy(ów)</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EC0F02" w:rsidRPr="001002B1" w:rsidRDefault="00EC0F02" w:rsidP="007F5623">
            <w:pPr>
              <w:pStyle w:val="Podtytu"/>
              <w:rPr>
                <w:rFonts w:ascii="Times New Roman" w:eastAsia="Times New Roman" w:hAnsi="Times New Roman" w:cs="Times New Roman"/>
                <w:i/>
                <w:lang w:eastAsia="ar-SA"/>
              </w:rPr>
            </w:pPr>
            <w:r w:rsidRPr="001002B1">
              <w:rPr>
                <w:rFonts w:ascii="Times New Roman" w:eastAsia="Times New Roman" w:hAnsi="Times New Roman" w:cs="Times New Roman"/>
                <w:i/>
                <w:lang w:eastAsia="ar-SA"/>
              </w:rPr>
              <w:t>Adres(y) Wykonawcy(ów)</w:t>
            </w:r>
          </w:p>
        </w:tc>
      </w:tr>
      <w:tr w:rsidR="00EC0F02" w:rsidRPr="001002B1" w:rsidTr="00B91001">
        <w:trPr>
          <w:cantSplit/>
          <w:jc w:val="center"/>
        </w:trPr>
        <w:tc>
          <w:tcPr>
            <w:tcW w:w="61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6F664F" w:rsidRPr="001002B1" w:rsidRDefault="006F664F" w:rsidP="00EC0F02">
            <w:pPr>
              <w:suppressAutoHyphens/>
              <w:snapToGrid w:val="0"/>
              <w:spacing w:after="0" w:line="240" w:lineRule="auto"/>
              <w:jc w:val="both"/>
              <w:rPr>
                <w:rFonts w:ascii="Times New Roman" w:eastAsia="Times New Roman" w:hAnsi="Times New Roman"/>
                <w:b/>
                <w:i/>
                <w:sz w:val="24"/>
                <w:szCs w:val="24"/>
                <w:lang w:val="de-DE" w:eastAsia="ar-SA"/>
              </w:rPr>
            </w:pPr>
          </w:p>
          <w:p w:rsidR="006711C4" w:rsidRPr="001002B1" w:rsidRDefault="006711C4" w:rsidP="00EC0F02">
            <w:pPr>
              <w:suppressAutoHyphens/>
              <w:snapToGrid w:val="0"/>
              <w:spacing w:after="0" w:line="240" w:lineRule="auto"/>
              <w:jc w:val="both"/>
              <w:rPr>
                <w:rFonts w:ascii="Times New Roman" w:eastAsia="Times New Roman" w:hAnsi="Times New Roman"/>
                <w:b/>
                <w:i/>
                <w:sz w:val="24"/>
                <w:szCs w:val="24"/>
                <w:lang w:val="de-DE" w:eastAsia="ar-SA"/>
              </w:rPr>
            </w:pPr>
          </w:p>
          <w:p w:rsidR="006F664F" w:rsidRPr="001002B1" w:rsidRDefault="006F664F"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502"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260"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EC0F02" w:rsidRPr="001002B1" w:rsidTr="00B91001">
        <w:trPr>
          <w:cantSplit/>
          <w:jc w:val="center"/>
        </w:trPr>
        <w:tc>
          <w:tcPr>
            <w:tcW w:w="61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6F664F" w:rsidRPr="001002B1" w:rsidRDefault="006F664F" w:rsidP="00EC0F02">
            <w:pPr>
              <w:suppressAutoHyphens/>
              <w:snapToGrid w:val="0"/>
              <w:spacing w:after="0" w:line="240" w:lineRule="auto"/>
              <w:jc w:val="both"/>
              <w:rPr>
                <w:rFonts w:ascii="Times New Roman" w:eastAsia="Times New Roman" w:hAnsi="Times New Roman"/>
                <w:b/>
                <w:i/>
                <w:sz w:val="24"/>
                <w:szCs w:val="24"/>
                <w:lang w:val="de-DE" w:eastAsia="ar-SA"/>
              </w:rPr>
            </w:pPr>
          </w:p>
          <w:p w:rsidR="006711C4" w:rsidRPr="001002B1" w:rsidRDefault="006711C4" w:rsidP="00EC0F02">
            <w:pPr>
              <w:suppressAutoHyphens/>
              <w:snapToGrid w:val="0"/>
              <w:spacing w:after="0" w:line="240" w:lineRule="auto"/>
              <w:jc w:val="both"/>
              <w:rPr>
                <w:rFonts w:ascii="Times New Roman" w:eastAsia="Times New Roman" w:hAnsi="Times New Roman"/>
                <w:b/>
                <w:i/>
                <w:sz w:val="24"/>
                <w:szCs w:val="24"/>
                <w:lang w:val="de-DE" w:eastAsia="ar-SA"/>
              </w:rPr>
            </w:pPr>
          </w:p>
          <w:p w:rsidR="006F664F" w:rsidRPr="001002B1" w:rsidRDefault="006F664F"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502"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260"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0F02" w:rsidRPr="00360972" w:rsidRDefault="00EC0F02" w:rsidP="00650F92">
      <w:pPr>
        <w:numPr>
          <w:ilvl w:val="1"/>
          <w:numId w:val="3"/>
        </w:numPr>
        <w:tabs>
          <w:tab w:val="clear" w:pos="1080"/>
          <w:tab w:val="left" w:pos="283"/>
          <w:tab w:val="num" w:pos="426"/>
        </w:tabs>
        <w:suppressAutoHyphens/>
        <w:spacing w:before="120" w:after="0" w:line="240" w:lineRule="auto"/>
        <w:ind w:left="426" w:firstLine="1"/>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OSOBA UPRAWNIONA DO KONTAKTÓW, ADRES DO KORESPONDENCJI: </w:t>
      </w:r>
    </w:p>
    <w:tbl>
      <w:tblPr>
        <w:tblW w:w="9364" w:type="dxa"/>
        <w:tblInd w:w="-145" w:type="dxa"/>
        <w:tblLayout w:type="fixed"/>
        <w:tblCellMar>
          <w:left w:w="0" w:type="dxa"/>
          <w:right w:w="0" w:type="dxa"/>
        </w:tblCellMar>
        <w:tblLook w:val="0000" w:firstRow="0" w:lastRow="0" w:firstColumn="0" w:lastColumn="0" w:noHBand="0" w:noVBand="0"/>
      </w:tblPr>
      <w:tblGrid>
        <w:gridCol w:w="2277"/>
        <w:gridCol w:w="7087"/>
      </w:tblGrid>
      <w:tr w:rsidR="00EC0F02" w:rsidRPr="00AA2E6A" w:rsidTr="00CD0B86">
        <w:tc>
          <w:tcPr>
            <w:tcW w:w="2277" w:type="dxa"/>
            <w:tcBorders>
              <w:top w:val="single" w:sz="4" w:space="0" w:color="000000"/>
              <w:left w:val="single" w:sz="4" w:space="0" w:color="000000"/>
              <w:bottom w:val="single" w:sz="4" w:space="0" w:color="000000"/>
            </w:tcBorders>
            <w:shd w:val="clear" w:color="auto" w:fill="auto"/>
          </w:tcPr>
          <w:p w:rsidR="00EC0F02" w:rsidRPr="001002B1" w:rsidRDefault="00EC0F02" w:rsidP="007F5623">
            <w:pPr>
              <w:pStyle w:val="Nagwek7"/>
              <w:rPr>
                <w:rFonts w:ascii="Times New Roman" w:eastAsia="Times New Roman" w:hAnsi="Times New Roman" w:cs="Times New Roman"/>
                <w:i/>
                <w:lang w:eastAsia="ar-SA"/>
              </w:rPr>
            </w:pPr>
            <w:r w:rsidRPr="001002B1">
              <w:rPr>
                <w:rFonts w:ascii="Times New Roman" w:eastAsia="Times New Roman" w:hAnsi="Times New Roman" w:cs="Times New Roman"/>
                <w:i/>
                <w:lang w:eastAsia="ar-SA"/>
              </w:rPr>
              <w:t>Imię i nazwisko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BB0CB0" w:rsidRPr="00360972" w:rsidRDefault="00BB0CB0" w:rsidP="00EC0F02">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AA2E6A" w:rsidTr="00CD0B86">
        <w:tc>
          <w:tcPr>
            <w:tcW w:w="2277" w:type="dxa"/>
            <w:tcBorders>
              <w:top w:val="single" w:sz="4" w:space="0" w:color="000000"/>
              <w:left w:val="single" w:sz="4" w:space="0" w:color="000000"/>
              <w:bottom w:val="single" w:sz="4" w:space="0" w:color="000000"/>
            </w:tcBorders>
            <w:shd w:val="clear" w:color="auto" w:fill="auto"/>
          </w:tcPr>
          <w:p w:rsidR="00EC0F02" w:rsidRPr="001002B1" w:rsidRDefault="00EC0F02" w:rsidP="007F5623">
            <w:pPr>
              <w:pStyle w:val="Nagwek7"/>
              <w:rPr>
                <w:rFonts w:ascii="Times New Roman" w:eastAsia="Times New Roman" w:hAnsi="Times New Roman" w:cs="Times New Roman"/>
                <w:i/>
                <w:lang w:val="de-DE" w:eastAsia="ar-SA"/>
              </w:rPr>
            </w:pPr>
            <w:proofErr w:type="spellStart"/>
            <w:r w:rsidRPr="001002B1">
              <w:rPr>
                <w:rFonts w:ascii="Times New Roman" w:eastAsia="Times New Roman" w:hAnsi="Times New Roman" w:cs="Times New Roman"/>
                <w:i/>
                <w:lang w:val="de-DE" w:eastAsia="ar-SA"/>
              </w:rPr>
              <w:t>Adres</w:t>
            </w:r>
            <w:proofErr w:type="spellEnd"/>
          </w:p>
        </w:tc>
        <w:tc>
          <w:tcPr>
            <w:tcW w:w="7087"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B0CB0" w:rsidRPr="00360972" w:rsidRDefault="00BB0CB0"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EC0F02" w:rsidRPr="00AA2E6A" w:rsidTr="00CD0B86">
        <w:tc>
          <w:tcPr>
            <w:tcW w:w="2277" w:type="dxa"/>
            <w:tcBorders>
              <w:top w:val="single" w:sz="4" w:space="0" w:color="000000"/>
              <w:left w:val="single" w:sz="4" w:space="0" w:color="000000"/>
              <w:bottom w:val="single" w:sz="4" w:space="0" w:color="000000"/>
            </w:tcBorders>
            <w:shd w:val="clear" w:color="auto" w:fill="auto"/>
          </w:tcPr>
          <w:p w:rsidR="00EC0F02" w:rsidRPr="001002B1" w:rsidRDefault="00EC0F02" w:rsidP="007F5623">
            <w:pPr>
              <w:pStyle w:val="Nagwek7"/>
              <w:rPr>
                <w:rFonts w:ascii="Times New Roman" w:eastAsia="Times New Roman" w:hAnsi="Times New Roman" w:cs="Times New Roman"/>
                <w:i/>
                <w:lang w:val="de-DE" w:eastAsia="ar-SA"/>
              </w:rPr>
            </w:pPr>
            <w:proofErr w:type="spellStart"/>
            <w:r w:rsidRPr="001002B1">
              <w:rPr>
                <w:rFonts w:ascii="Times New Roman" w:eastAsia="Times New Roman" w:hAnsi="Times New Roman" w:cs="Times New Roman"/>
                <w:i/>
                <w:lang w:val="de-DE" w:eastAsia="ar-SA"/>
              </w:rPr>
              <w:t>Nr</w:t>
            </w:r>
            <w:proofErr w:type="spellEnd"/>
            <w:r w:rsidRPr="001002B1">
              <w:rPr>
                <w:rFonts w:ascii="Times New Roman" w:eastAsia="Times New Roman" w:hAnsi="Times New Roman" w:cs="Times New Roman"/>
                <w:i/>
                <w:lang w:val="de-DE" w:eastAsia="ar-SA"/>
              </w:rPr>
              <w:t xml:space="preserve"> </w:t>
            </w:r>
            <w:proofErr w:type="spellStart"/>
            <w:r w:rsidRPr="001002B1">
              <w:rPr>
                <w:rFonts w:ascii="Times New Roman" w:eastAsia="Times New Roman" w:hAnsi="Times New Roman" w:cs="Times New Roman"/>
                <w:i/>
                <w:lang w:val="de-DE" w:eastAsia="ar-SA"/>
              </w:rPr>
              <w:t>telefonu</w:t>
            </w:r>
            <w:proofErr w:type="spellEnd"/>
          </w:p>
        </w:tc>
        <w:tc>
          <w:tcPr>
            <w:tcW w:w="7087"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B0CB0" w:rsidRPr="00360972" w:rsidRDefault="00BB0CB0"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EC0F02" w:rsidRPr="00AA2E6A" w:rsidTr="00CD0B86">
        <w:tc>
          <w:tcPr>
            <w:tcW w:w="2277" w:type="dxa"/>
            <w:tcBorders>
              <w:top w:val="single" w:sz="4" w:space="0" w:color="000000"/>
              <w:left w:val="single" w:sz="4" w:space="0" w:color="000000"/>
              <w:bottom w:val="single" w:sz="4" w:space="0" w:color="000000"/>
            </w:tcBorders>
            <w:shd w:val="clear" w:color="auto" w:fill="auto"/>
          </w:tcPr>
          <w:p w:rsidR="00EC0F02" w:rsidRPr="001002B1" w:rsidRDefault="00EC0F02" w:rsidP="007F5623">
            <w:pPr>
              <w:pStyle w:val="Nagwek7"/>
              <w:rPr>
                <w:rFonts w:ascii="Times New Roman" w:eastAsia="Times New Roman" w:hAnsi="Times New Roman" w:cs="Times New Roman"/>
                <w:i/>
                <w:lang w:val="de-DE" w:eastAsia="ar-SA"/>
              </w:rPr>
            </w:pPr>
            <w:proofErr w:type="spellStart"/>
            <w:r w:rsidRPr="001002B1">
              <w:rPr>
                <w:rFonts w:ascii="Times New Roman" w:eastAsia="Times New Roman" w:hAnsi="Times New Roman" w:cs="Times New Roman"/>
                <w:i/>
                <w:lang w:val="de-DE" w:eastAsia="ar-SA"/>
              </w:rPr>
              <w:t>Nr</w:t>
            </w:r>
            <w:proofErr w:type="spellEnd"/>
            <w:r w:rsidRPr="001002B1">
              <w:rPr>
                <w:rFonts w:ascii="Times New Roman" w:eastAsia="Times New Roman" w:hAnsi="Times New Roman" w:cs="Times New Roman"/>
                <w:i/>
                <w:lang w:val="de-DE" w:eastAsia="ar-SA"/>
              </w:rPr>
              <w:t xml:space="preserve"> </w:t>
            </w:r>
            <w:proofErr w:type="spellStart"/>
            <w:r w:rsidRPr="001002B1">
              <w:rPr>
                <w:rFonts w:ascii="Times New Roman" w:eastAsia="Times New Roman" w:hAnsi="Times New Roman" w:cs="Times New Roman"/>
                <w:i/>
                <w:lang w:val="de-DE" w:eastAsia="ar-SA"/>
              </w:rPr>
              <w:t>faksu</w:t>
            </w:r>
            <w:proofErr w:type="spellEnd"/>
          </w:p>
        </w:tc>
        <w:tc>
          <w:tcPr>
            <w:tcW w:w="7087"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B0CB0" w:rsidRPr="00360972" w:rsidRDefault="00BB0CB0"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EC0F02" w:rsidRPr="00AA2E6A" w:rsidTr="00CD0B86">
        <w:tc>
          <w:tcPr>
            <w:tcW w:w="2277" w:type="dxa"/>
            <w:tcBorders>
              <w:top w:val="single" w:sz="4" w:space="0" w:color="000000"/>
              <w:left w:val="single" w:sz="4" w:space="0" w:color="000000"/>
              <w:bottom w:val="single" w:sz="4" w:space="0" w:color="000000"/>
            </w:tcBorders>
            <w:shd w:val="clear" w:color="auto" w:fill="auto"/>
          </w:tcPr>
          <w:p w:rsidR="00EC0F02" w:rsidRPr="001002B1" w:rsidRDefault="00EC0F02" w:rsidP="007F5623">
            <w:pPr>
              <w:pStyle w:val="Nagwek7"/>
              <w:rPr>
                <w:rFonts w:ascii="Times New Roman" w:eastAsia="Times New Roman" w:hAnsi="Times New Roman" w:cs="Times New Roman"/>
                <w:i/>
                <w:lang w:val="de-DE" w:eastAsia="ar-SA"/>
              </w:rPr>
            </w:pPr>
            <w:proofErr w:type="spellStart"/>
            <w:r w:rsidRPr="001002B1">
              <w:rPr>
                <w:rFonts w:ascii="Times New Roman" w:eastAsia="Times New Roman" w:hAnsi="Times New Roman" w:cs="Times New Roman"/>
                <w:i/>
                <w:lang w:val="de-DE" w:eastAsia="ar-SA"/>
              </w:rPr>
              <w:t>Adres</w:t>
            </w:r>
            <w:proofErr w:type="spellEnd"/>
            <w:r w:rsidRPr="001002B1">
              <w:rPr>
                <w:rFonts w:ascii="Times New Roman" w:eastAsia="Times New Roman" w:hAnsi="Times New Roman" w:cs="Times New Roman"/>
                <w:i/>
                <w:lang w:val="de-DE" w:eastAsia="ar-SA"/>
              </w:rPr>
              <w:t xml:space="preserve"> </w:t>
            </w:r>
            <w:proofErr w:type="spellStart"/>
            <w:r w:rsidRPr="001002B1">
              <w:rPr>
                <w:rFonts w:ascii="Times New Roman" w:eastAsia="Times New Roman" w:hAnsi="Times New Roman" w:cs="Times New Roman"/>
                <w:i/>
                <w:lang w:val="de-DE" w:eastAsia="ar-SA"/>
              </w:rPr>
              <w:t>e-mail</w:t>
            </w:r>
            <w:proofErr w:type="spellEnd"/>
          </w:p>
        </w:tc>
        <w:tc>
          <w:tcPr>
            <w:tcW w:w="7087"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B0CB0" w:rsidRPr="00360972" w:rsidRDefault="00BB0CB0"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0F02" w:rsidRPr="00360972" w:rsidRDefault="00EC0F02" w:rsidP="00650F92">
      <w:pPr>
        <w:numPr>
          <w:ilvl w:val="1"/>
          <w:numId w:val="3"/>
        </w:numPr>
        <w:tabs>
          <w:tab w:val="clear" w:pos="1080"/>
          <w:tab w:val="left" w:pos="283"/>
        </w:tabs>
        <w:suppressAutoHyphens/>
        <w:spacing w:before="120" w:after="0" w:line="240" w:lineRule="auto"/>
        <w:ind w:left="709" w:hanging="283"/>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Oświadczam/y że jestem/</w:t>
      </w:r>
      <w:proofErr w:type="spellStart"/>
      <w:r w:rsidRPr="00360972">
        <w:rPr>
          <w:rFonts w:ascii="Times New Roman" w:eastAsia="Times New Roman" w:hAnsi="Times New Roman"/>
          <w:i/>
          <w:sz w:val="24"/>
          <w:szCs w:val="24"/>
          <w:lang w:eastAsia="ar-SA"/>
        </w:rPr>
        <w:t>śmy</w:t>
      </w:r>
      <w:proofErr w:type="spellEnd"/>
      <w:r w:rsidRPr="00360972">
        <w:rPr>
          <w:rFonts w:ascii="Times New Roman" w:eastAsia="Times New Roman" w:hAnsi="Times New Roman"/>
          <w:i/>
          <w:sz w:val="24"/>
          <w:szCs w:val="24"/>
          <w:lang w:eastAsia="ar-SA"/>
        </w:rPr>
        <w:t>: mikroprzedsiębiorstwem/ małym przedsiębiorstwem / średnim przedsiębiorstwem.</w:t>
      </w:r>
      <w:r w:rsidRPr="00360972">
        <w:rPr>
          <w:rFonts w:ascii="Times New Roman" w:eastAsia="Times New Roman" w:hAnsi="Times New Roman"/>
          <w:i/>
          <w:sz w:val="24"/>
          <w:szCs w:val="24"/>
          <w:vertAlign w:val="superscript"/>
          <w:lang w:eastAsia="ar-SA"/>
        </w:rPr>
        <w:footnoteReference w:id="1"/>
      </w:r>
      <w:r w:rsidRPr="00360972">
        <w:rPr>
          <w:rFonts w:ascii="Times New Roman" w:eastAsia="Times New Roman" w:hAnsi="Times New Roman"/>
          <w:i/>
          <w:sz w:val="24"/>
          <w:szCs w:val="24"/>
          <w:lang w:eastAsia="ar-SA"/>
        </w:rPr>
        <w:t xml:space="preserve">   </w:t>
      </w:r>
    </w:p>
    <w:p w:rsidR="00EC0F02" w:rsidRPr="00360972" w:rsidRDefault="00DC144A" w:rsidP="00DC144A">
      <w:pPr>
        <w:tabs>
          <w:tab w:val="left" w:pos="283"/>
        </w:tabs>
        <w:suppressAutoHyphens/>
        <w:spacing w:after="0" w:line="240" w:lineRule="auto"/>
        <w:ind w:left="1080"/>
        <w:jc w:val="both"/>
        <w:rPr>
          <w:rFonts w:ascii="Times New Roman" w:eastAsia="Times New Roman" w:hAnsi="Times New Roman"/>
          <w:i/>
          <w:iCs/>
          <w:sz w:val="24"/>
          <w:szCs w:val="24"/>
          <w:lang w:val="x-none" w:eastAsia="ar-SA"/>
        </w:rPr>
      </w:pPr>
      <w:r>
        <w:rPr>
          <w:noProof/>
          <w:lang w:eastAsia="pl-PL"/>
        </w:rPr>
        <mc:AlternateContent>
          <mc:Choice Requires="wps">
            <w:drawing>
              <wp:anchor distT="0" distB="0" distL="114300" distR="114300" simplePos="0" relativeHeight="251658240" behindDoc="1" locked="0" layoutInCell="1" allowOverlap="1" wp14:anchorId="1491C3BB" wp14:editId="370EA684">
                <wp:simplePos x="0" y="0"/>
                <wp:positionH relativeFrom="column">
                  <wp:posOffset>53975</wp:posOffset>
                </wp:positionH>
                <wp:positionV relativeFrom="paragraph">
                  <wp:posOffset>1905</wp:posOffset>
                </wp:positionV>
                <wp:extent cx="5804535" cy="1287780"/>
                <wp:effectExtent l="0" t="0" r="24765" b="26670"/>
                <wp:wrapNone/>
                <wp:docPr id="8"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4535" cy="1287780"/>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 o:spid="_x0000_s1026" style="position:absolute;margin-left:4.25pt;margin-top:.15pt;width:457.05pt;height:101.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" fillcolor="#bfbfbf" strokeweight=".53mm">
                <v:fill opacity="37265f"/>
                <v:stroke joinstyle="miter" endcap="square"/>
              </v:roundrect>
            </w:pict>
          </mc:Fallback>
        </mc:AlternateContent>
      </w:r>
      <w:r w:rsidR="00EC0F02" w:rsidRPr="00360972">
        <w:rPr>
          <w:rFonts w:ascii="Times New Roman" w:eastAsia="Times New Roman" w:hAnsi="Times New Roman"/>
          <w:i/>
          <w:iCs/>
          <w:sz w:val="24"/>
          <w:szCs w:val="24"/>
          <w:lang w:val="x-none" w:eastAsia="ar-SA"/>
        </w:rPr>
        <w:t>UWAGA:</w:t>
      </w:r>
    </w:p>
    <w:p w:rsidR="00EC0F02" w:rsidRPr="00360972" w:rsidRDefault="00EC0F02" w:rsidP="00EC0F02">
      <w:pPr>
        <w:suppressAutoHyphens/>
        <w:spacing w:after="0" w:line="240" w:lineRule="auto"/>
        <w:ind w:left="357"/>
        <w:jc w:val="both"/>
        <w:rPr>
          <w:rFonts w:ascii="Times New Roman" w:eastAsia="Times New Roman" w:hAnsi="Times New Roman"/>
          <w:i/>
          <w:iCs/>
          <w:sz w:val="20"/>
          <w:szCs w:val="20"/>
          <w:lang w:val="x-none" w:eastAsia="ar-SA"/>
        </w:rPr>
      </w:pPr>
      <w:r w:rsidRPr="00360972">
        <w:rPr>
          <w:rFonts w:ascii="Times New Roman" w:eastAsia="Times New Roman" w:hAnsi="Times New Roman"/>
          <w:i/>
          <w:iCs/>
          <w:sz w:val="20"/>
          <w:szCs w:val="20"/>
          <w:lang w:val="x-none" w:eastAsia="ar-SA"/>
        </w:rPr>
        <w:t xml:space="preserve">Mikroprzedsiębiorstwo: przedsiębiorstwo, które zatrudnia mniej niż 10 osób i którego roczny obrót lub roczna suma bilansowa nie przekracza 2 milionów EUR.  </w:t>
      </w:r>
    </w:p>
    <w:p w:rsidR="00DC144A" w:rsidRDefault="00EC0F02" w:rsidP="00DC144A">
      <w:pPr>
        <w:suppressAutoHyphens/>
        <w:spacing w:after="0" w:line="240" w:lineRule="auto"/>
        <w:ind w:left="357"/>
        <w:jc w:val="both"/>
        <w:rPr>
          <w:rFonts w:ascii="Times New Roman" w:eastAsia="Times New Roman" w:hAnsi="Times New Roman"/>
          <w:i/>
          <w:iCs/>
          <w:sz w:val="20"/>
          <w:szCs w:val="20"/>
          <w:lang w:eastAsia="ar-SA"/>
        </w:rPr>
      </w:pPr>
      <w:r w:rsidRPr="00360972">
        <w:rPr>
          <w:rFonts w:ascii="Times New Roman" w:eastAsia="Times New Roman" w:hAnsi="Times New Roman"/>
          <w:i/>
          <w:iCs/>
          <w:sz w:val="20"/>
          <w:szCs w:val="20"/>
          <w:lang w:val="x-none" w:eastAsia="ar-SA"/>
        </w:rPr>
        <w:t>Małe przedsiębiorstwo: przedsiębiorstwo, które zatrudnia mniej niż 50 osób i którego roczny obrót lub roczna suma bilansowa nie przekracza 10 milionów EUR.</w:t>
      </w:r>
    </w:p>
    <w:p w:rsidR="00BB0CB0" w:rsidRDefault="00EC0F02" w:rsidP="00DC144A">
      <w:pPr>
        <w:suppressAutoHyphens/>
        <w:spacing w:after="0" w:line="240" w:lineRule="auto"/>
        <w:ind w:left="357"/>
        <w:jc w:val="both"/>
        <w:rPr>
          <w:rFonts w:ascii="Times New Roman" w:eastAsia="Times New Roman" w:hAnsi="Times New Roman"/>
          <w:i/>
          <w:iCs/>
          <w:sz w:val="20"/>
          <w:szCs w:val="20"/>
          <w:lang w:eastAsia="ar-SA"/>
        </w:rPr>
      </w:pPr>
      <w:r w:rsidRPr="00360972">
        <w:rPr>
          <w:rFonts w:ascii="Times New Roman" w:eastAsia="Times New Roman" w:hAnsi="Times New Roman"/>
          <w:i/>
          <w:iCs/>
          <w:sz w:val="20"/>
          <w:szCs w:val="20"/>
          <w:lang w:val="x-none" w:eastAsia="ar-SA"/>
        </w:rPr>
        <w:t xml:space="preserve">Średnie przedsiębiorstwo: przedsiębiorstwa, które nie są mikroprzedsiębiorstwami ani małymi przedsiębiorstwami i które zatrudniają mniej niż 250 osób i których roczny obrót nie przekracza 50 milionów EUR. lub roczna suma bilansowa nie przekracza 43 milionów EUR.  </w:t>
      </w:r>
    </w:p>
    <w:p w:rsidR="00F950AF" w:rsidRPr="00F950AF" w:rsidRDefault="00F950AF" w:rsidP="00DC144A">
      <w:pPr>
        <w:suppressAutoHyphens/>
        <w:spacing w:after="0" w:line="240" w:lineRule="auto"/>
        <w:ind w:left="357"/>
        <w:jc w:val="both"/>
        <w:rPr>
          <w:rFonts w:ascii="Times New Roman" w:eastAsia="Times New Roman" w:hAnsi="Times New Roman"/>
          <w:i/>
          <w:iCs/>
          <w:sz w:val="20"/>
          <w:szCs w:val="20"/>
          <w:lang w:eastAsia="ar-SA"/>
        </w:rPr>
      </w:pPr>
    </w:p>
    <w:p w:rsidR="00EC0F02" w:rsidRPr="00360972" w:rsidRDefault="00EC0F02" w:rsidP="00650F92">
      <w:pPr>
        <w:numPr>
          <w:ilvl w:val="1"/>
          <w:numId w:val="3"/>
        </w:numPr>
        <w:tabs>
          <w:tab w:val="clear" w:pos="1080"/>
          <w:tab w:val="left" w:pos="283"/>
        </w:tabs>
        <w:suppressAutoHyphens/>
        <w:spacing w:after="0" w:line="240" w:lineRule="auto"/>
        <w:ind w:left="709" w:hanging="284"/>
        <w:jc w:val="both"/>
        <w:rPr>
          <w:rFonts w:ascii="Times New Roman" w:eastAsia="Times New Roman" w:hAnsi="Times New Roman"/>
          <w:i/>
          <w:sz w:val="24"/>
          <w:szCs w:val="24"/>
          <w:lang w:eastAsia="ar-SA"/>
        </w:rPr>
      </w:pPr>
      <w:r w:rsidRPr="00360972">
        <w:rPr>
          <w:rFonts w:ascii="Times New Roman" w:eastAsia="Times New Roman" w:hAnsi="Times New Roman"/>
          <w:b/>
          <w:i/>
          <w:sz w:val="24"/>
          <w:szCs w:val="24"/>
          <w:lang w:eastAsia="ar-SA"/>
        </w:rPr>
        <w:lastRenderedPageBreak/>
        <w:t>Ja (my) niżej podpisany(i) oświadczam(y), że:</w:t>
      </w:r>
    </w:p>
    <w:p w:rsidR="00EC0F02" w:rsidRPr="00360972" w:rsidRDefault="00EC0F02" w:rsidP="00650F92">
      <w:pPr>
        <w:numPr>
          <w:ilvl w:val="0"/>
          <w:numId w:val="6"/>
        </w:numPr>
        <w:suppressAutoHyphens/>
        <w:spacing w:after="0" w:line="240" w:lineRule="auto"/>
        <w:ind w:left="1134"/>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zapoznałem się z treścią SIWZ dla niniejszego zamówienia,</w:t>
      </w:r>
    </w:p>
    <w:p w:rsidR="00EC0F02" w:rsidRPr="00360972" w:rsidRDefault="00EC0F02" w:rsidP="00650F92">
      <w:pPr>
        <w:numPr>
          <w:ilvl w:val="0"/>
          <w:numId w:val="6"/>
        </w:numPr>
        <w:suppressAutoHyphens/>
        <w:spacing w:after="0" w:line="240" w:lineRule="auto"/>
        <w:ind w:left="1134"/>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gwarantuję wykonanie całości niniejszego zamówienia zgodnie z treścią: SIWZ, wyjaśnień do SIWZ oraz jej zmian, </w:t>
      </w:r>
    </w:p>
    <w:p w:rsidR="00EC0F02" w:rsidRPr="00360972" w:rsidRDefault="00EC0F02" w:rsidP="00650F92">
      <w:pPr>
        <w:numPr>
          <w:ilvl w:val="0"/>
          <w:numId w:val="6"/>
        </w:numPr>
        <w:suppressAutoHyphens/>
        <w:spacing w:after="120" w:line="240" w:lineRule="auto"/>
        <w:ind w:left="1134" w:hanging="35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cena mojej (naszej) oferty za realizację całości niniejszego zamówienia wynosi </w:t>
      </w:r>
    </w:p>
    <w:tbl>
      <w:tblPr>
        <w:tblW w:w="8788"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614"/>
        <w:gridCol w:w="1221"/>
        <w:gridCol w:w="1276"/>
        <w:gridCol w:w="708"/>
        <w:gridCol w:w="3969"/>
      </w:tblGrid>
      <w:tr w:rsidR="000F47CD" w:rsidRPr="00AA2E6A" w:rsidTr="007F5623">
        <w:trPr>
          <w:trHeight w:val="616"/>
        </w:trPr>
        <w:tc>
          <w:tcPr>
            <w:tcW w:w="4819" w:type="dxa"/>
            <w:gridSpan w:val="4"/>
            <w:shd w:val="clear" w:color="auto" w:fill="auto"/>
            <w:vAlign w:val="center"/>
          </w:tcPr>
          <w:p w:rsidR="00BB0CB0" w:rsidRPr="00AA2E6A" w:rsidRDefault="00EC0F02" w:rsidP="007F5623">
            <w:pPr>
              <w:suppressAutoHyphens/>
              <w:spacing w:after="12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wynosi netto (bez VAT)</w:t>
            </w:r>
          </w:p>
        </w:tc>
        <w:tc>
          <w:tcPr>
            <w:tcW w:w="3969" w:type="dxa"/>
            <w:shd w:val="clear" w:color="auto" w:fill="auto"/>
            <w:vAlign w:val="bottom"/>
          </w:tcPr>
          <w:p w:rsidR="00EC0F02" w:rsidRPr="00360972" w:rsidRDefault="00EC0F02" w:rsidP="00EC0F02">
            <w:pPr>
              <w:spacing w:after="0" w:line="240" w:lineRule="auto"/>
              <w:jc w:val="right"/>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t>
            </w:r>
            <w:r w:rsidR="00864543" w:rsidRPr="00360972">
              <w:rPr>
                <w:rFonts w:ascii="Times New Roman" w:eastAsia="Times New Roman" w:hAnsi="Times New Roman"/>
                <w:i/>
                <w:sz w:val="24"/>
                <w:szCs w:val="24"/>
                <w:lang w:eastAsia="ar-SA"/>
              </w:rPr>
              <w:t>..</w:t>
            </w:r>
            <w:r w:rsidRPr="00360972">
              <w:rPr>
                <w:rFonts w:ascii="Times New Roman" w:eastAsia="Times New Roman" w:hAnsi="Times New Roman"/>
                <w:i/>
                <w:sz w:val="24"/>
                <w:szCs w:val="24"/>
                <w:lang w:eastAsia="ar-SA"/>
              </w:rPr>
              <w:t>......................................</w:t>
            </w:r>
            <w:r w:rsidRPr="00360972">
              <w:rPr>
                <w:rFonts w:ascii="Times New Roman" w:eastAsia="Times New Roman" w:hAnsi="Times New Roman"/>
                <w:b/>
                <w:i/>
                <w:sz w:val="24"/>
                <w:szCs w:val="24"/>
                <w:lang w:eastAsia="ar-SA"/>
              </w:rPr>
              <w:t>[PLN]</w:t>
            </w:r>
            <w:r w:rsidRPr="00360972">
              <w:rPr>
                <w:rFonts w:ascii="Times New Roman" w:eastAsia="Times New Roman" w:hAnsi="Times New Roman"/>
                <w:i/>
                <w:sz w:val="24"/>
                <w:szCs w:val="24"/>
                <w:lang w:eastAsia="ar-SA"/>
              </w:rPr>
              <w:t xml:space="preserve">      </w:t>
            </w:r>
          </w:p>
        </w:tc>
      </w:tr>
      <w:tr w:rsidR="000F47CD" w:rsidRPr="00AA2E6A" w:rsidTr="00AB33EF">
        <w:trPr>
          <w:trHeight w:val="412"/>
        </w:trPr>
        <w:tc>
          <w:tcPr>
            <w:tcW w:w="2835" w:type="dxa"/>
            <w:gridSpan w:val="2"/>
            <w:shd w:val="clear" w:color="auto" w:fill="auto"/>
            <w:vAlign w:val="center"/>
          </w:tcPr>
          <w:p w:rsidR="00EC0F02" w:rsidRPr="00360972" w:rsidRDefault="00EC0F02" w:rsidP="00AB33EF">
            <w:pPr>
              <w:suppressAutoHyphens/>
              <w:spacing w:after="12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plus należny podatek VAT w wysokości</w:t>
            </w:r>
          </w:p>
        </w:tc>
        <w:tc>
          <w:tcPr>
            <w:tcW w:w="1276" w:type="dxa"/>
            <w:shd w:val="clear" w:color="auto" w:fill="auto"/>
            <w:vAlign w:val="center"/>
          </w:tcPr>
          <w:p w:rsidR="00EC0F02" w:rsidRPr="00360972" w:rsidRDefault="00EC0F02" w:rsidP="00AB33EF">
            <w:pPr>
              <w:suppressAutoHyphens/>
              <w:spacing w:after="12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w:t>
            </w:r>
            <w:r w:rsidR="00864543" w:rsidRPr="00360972">
              <w:rPr>
                <w:rFonts w:ascii="Times New Roman" w:eastAsia="Times New Roman" w:hAnsi="Times New Roman"/>
                <w:b/>
                <w:i/>
                <w:sz w:val="24"/>
                <w:szCs w:val="24"/>
                <w:lang w:eastAsia="ar-SA"/>
              </w:rPr>
              <w:t>.</w:t>
            </w:r>
            <w:r w:rsidRPr="00360972">
              <w:rPr>
                <w:rFonts w:ascii="Times New Roman" w:eastAsia="Times New Roman" w:hAnsi="Times New Roman"/>
                <w:b/>
                <w:i/>
                <w:sz w:val="24"/>
                <w:szCs w:val="24"/>
                <w:lang w:eastAsia="ar-SA"/>
              </w:rPr>
              <w:t>........%</w:t>
            </w:r>
          </w:p>
        </w:tc>
        <w:tc>
          <w:tcPr>
            <w:tcW w:w="708" w:type="dxa"/>
            <w:shd w:val="clear" w:color="auto" w:fill="auto"/>
            <w:vAlign w:val="center"/>
          </w:tcPr>
          <w:p w:rsidR="00CD0B86" w:rsidRPr="00360972" w:rsidRDefault="00EC0F02" w:rsidP="0042799C">
            <w:pPr>
              <w:suppressAutoHyphens/>
              <w:spacing w:after="120" w:line="240" w:lineRule="auto"/>
              <w:jc w:val="right"/>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tj.</w:t>
            </w:r>
          </w:p>
        </w:tc>
        <w:tc>
          <w:tcPr>
            <w:tcW w:w="3969" w:type="dxa"/>
            <w:shd w:val="clear" w:color="auto" w:fill="auto"/>
            <w:vAlign w:val="bottom"/>
          </w:tcPr>
          <w:p w:rsidR="00EC0F02" w:rsidRPr="00360972" w:rsidRDefault="00EC0F02" w:rsidP="00864543">
            <w:pPr>
              <w:suppressAutoHyphens/>
              <w:spacing w:after="0" w:line="240" w:lineRule="auto"/>
              <w:jc w:val="right"/>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t>
            </w:r>
            <w:r w:rsidRPr="00360972">
              <w:rPr>
                <w:rFonts w:ascii="Times New Roman" w:eastAsia="Times New Roman" w:hAnsi="Times New Roman"/>
                <w:b/>
                <w:i/>
                <w:sz w:val="24"/>
                <w:szCs w:val="24"/>
                <w:lang w:eastAsia="ar-SA"/>
              </w:rPr>
              <w:t>[PLN]</w:t>
            </w:r>
          </w:p>
        </w:tc>
      </w:tr>
      <w:tr w:rsidR="000F47CD" w:rsidRPr="00AA2E6A" w:rsidTr="00CD0B86">
        <w:trPr>
          <w:trHeight w:val="432"/>
        </w:trPr>
        <w:tc>
          <w:tcPr>
            <w:tcW w:w="4819" w:type="dxa"/>
            <w:gridSpan w:val="4"/>
            <w:shd w:val="clear" w:color="auto" w:fill="auto"/>
            <w:vAlign w:val="bottom"/>
          </w:tcPr>
          <w:p w:rsidR="00AB33EF" w:rsidRPr="00360972" w:rsidRDefault="00AB33EF" w:rsidP="00AB33EF">
            <w:pPr>
              <w:suppressAutoHyphens/>
              <w:spacing w:after="120" w:line="240" w:lineRule="auto"/>
              <w:rPr>
                <w:rFonts w:ascii="Times New Roman" w:eastAsia="Times New Roman" w:hAnsi="Times New Roman"/>
                <w:sz w:val="24"/>
                <w:szCs w:val="24"/>
                <w:lang w:eastAsia="ar-SA"/>
              </w:rPr>
            </w:pPr>
          </w:p>
          <w:p w:rsidR="00AB33EF" w:rsidRPr="00360972" w:rsidRDefault="00EC0F02" w:rsidP="00AB33EF">
            <w:pPr>
              <w:suppressAutoHyphens/>
              <w:spacing w:after="12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Cena brutto z VAT</w:t>
            </w:r>
          </w:p>
        </w:tc>
        <w:tc>
          <w:tcPr>
            <w:tcW w:w="3969" w:type="dxa"/>
            <w:shd w:val="clear" w:color="auto" w:fill="auto"/>
            <w:vAlign w:val="bottom"/>
          </w:tcPr>
          <w:p w:rsidR="00EC0F02" w:rsidRPr="00360972" w:rsidRDefault="00EC0F02" w:rsidP="00EC0F02">
            <w:pPr>
              <w:suppressAutoHyphens/>
              <w:spacing w:after="0" w:line="240" w:lineRule="auto"/>
              <w:jc w:val="right"/>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t>
            </w:r>
            <w:r w:rsidR="00864543" w:rsidRPr="00360972">
              <w:rPr>
                <w:rFonts w:ascii="Times New Roman" w:eastAsia="Times New Roman" w:hAnsi="Times New Roman"/>
                <w:i/>
                <w:sz w:val="24"/>
                <w:szCs w:val="24"/>
                <w:lang w:eastAsia="ar-SA"/>
              </w:rPr>
              <w:t>....</w:t>
            </w:r>
            <w:r w:rsidRPr="00360972">
              <w:rPr>
                <w:rFonts w:ascii="Times New Roman" w:eastAsia="Times New Roman" w:hAnsi="Times New Roman"/>
                <w:i/>
                <w:sz w:val="24"/>
                <w:szCs w:val="24"/>
                <w:lang w:eastAsia="ar-SA"/>
              </w:rPr>
              <w:t>....................................</w:t>
            </w:r>
            <w:r w:rsidRPr="00360972">
              <w:rPr>
                <w:rFonts w:ascii="Times New Roman" w:eastAsia="Times New Roman" w:hAnsi="Times New Roman"/>
                <w:b/>
                <w:i/>
                <w:sz w:val="24"/>
                <w:szCs w:val="24"/>
                <w:lang w:eastAsia="ar-SA"/>
              </w:rPr>
              <w:t>[PLN]</w:t>
            </w:r>
          </w:p>
        </w:tc>
      </w:tr>
      <w:tr w:rsidR="000F47CD" w:rsidRPr="00AA2E6A" w:rsidTr="0042799C">
        <w:trPr>
          <w:trHeight w:val="411"/>
        </w:trPr>
        <w:tc>
          <w:tcPr>
            <w:tcW w:w="1614" w:type="dxa"/>
            <w:shd w:val="clear" w:color="auto" w:fill="auto"/>
          </w:tcPr>
          <w:p w:rsidR="0042799C" w:rsidRPr="00360972" w:rsidRDefault="0042799C" w:rsidP="0042799C">
            <w:pPr>
              <w:suppressAutoHyphens/>
              <w:spacing w:after="120" w:line="240" w:lineRule="auto"/>
              <w:rPr>
                <w:rFonts w:ascii="Times New Roman" w:eastAsia="Times New Roman" w:hAnsi="Times New Roman"/>
                <w:b/>
                <w:i/>
                <w:sz w:val="24"/>
                <w:szCs w:val="24"/>
                <w:lang w:eastAsia="ar-SA"/>
              </w:rPr>
            </w:pPr>
          </w:p>
          <w:p w:rsidR="00EC0F02" w:rsidRPr="00360972" w:rsidRDefault="00EC0F02" w:rsidP="0042799C">
            <w:pPr>
              <w:suppressAutoHyphens/>
              <w:spacing w:after="12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słownie:</w:t>
            </w:r>
          </w:p>
        </w:tc>
        <w:tc>
          <w:tcPr>
            <w:tcW w:w="7174" w:type="dxa"/>
            <w:gridSpan w:val="4"/>
            <w:shd w:val="clear" w:color="auto" w:fill="auto"/>
            <w:vAlign w:val="bottom"/>
          </w:tcPr>
          <w:p w:rsidR="00BB0CB0" w:rsidRPr="00360972" w:rsidRDefault="00BB0CB0" w:rsidP="00EC0F02">
            <w:pPr>
              <w:tabs>
                <w:tab w:val="left" w:pos="360"/>
              </w:tabs>
              <w:suppressAutoHyphens/>
              <w:spacing w:after="0" w:line="240" w:lineRule="auto"/>
              <w:ind w:left="491"/>
              <w:jc w:val="right"/>
              <w:rPr>
                <w:rFonts w:ascii="Times New Roman" w:eastAsia="Times New Roman" w:hAnsi="Times New Roman"/>
                <w:b/>
                <w:i/>
                <w:sz w:val="24"/>
                <w:szCs w:val="24"/>
                <w:lang w:eastAsia="ar-SA"/>
              </w:rPr>
            </w:pPr>
          </w:p>
          <w:p w:rsidR="00BB0CB0" w:rsidRPr="00360972" w:rsidRDefault="00EC0F02" w:rsidP="00EC0F02">
            <w:pPr>
              <w:tabs>
                <w:tab w:val="left" w:pos="360"/>
              </w:tabs>
              <w:suppressAutoHyphens/>
              <w:spacing w:after="0" w:line="240" w:lineRule="auto"/>
              <w:ind w:left="491"/>
              <w:jc w:val="right"/>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w:t>
            </w:r>
          </w:p>
          <w:p w:rsidR="00BB0CB0" w:rsidRPr="00360972" w:rsidRDefault="00BB0CB0" w:rsidP="00EC0F02">
            <w:pPr>
              <w:tabs>
                <w:tab w:val="left" w:pos="360"/>
              </w:tabs>
              <w:suppressAutoHyphens/>
              <w:spacing w:after="0" w:line="240" w:lineRule="auto"/>
              <w:ind w:left="491"/>
              <w:jc w:val="right"/>
              <w:rPr>
                <w:rFonts w:ascii="Times New Roman" w:eastAsia="Times New Roman" w:hAnsi="Times New Roman"/>
                <w:b/>
                <w:i/>
                <w:sz w:val="24"/>
                <w:szCs w:val="24"/>
                <w:lang w:eastAsia="ar-SA"/>
              </w:rPr>
            </w:pPr>
          </w:p>
          <w:p w:rsidR="00EC0F02" w:rsidRPr="00360972" w:rsidRDefault="0042799C" w:rsidP="0042799C">
            <w:pPr>
              <w:tabs>
                <w:tab w:val="left" w:pos="360"/>
              </w:tabs>
              <w:suppressAutoHyphens/>
              <w:spacing w:after="0" w:line="240" w:lineRule="auto"/>
              <w:ind w:left="491"/>
              <w:jc w:val="right"/>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w:t>
            </w:r>
            <w:r w:rsidR="00864543" w:rsidRPr="00360972">
              <w:rPr>
                <w:rFonts w:ascii="Times New Roman" w:eastAsia="Times New Roman" w:hAnsi="Times New Roman"/>
                <w:b/>
                <w:i/>
                <w:sz w:val="24"/>
                <w:szCs w:val="24"/>
                <w:lang w:eastAsia="ar-SA"/>
              </w:rPr>
              <w:t>…………………………</w:t>
            </w:r>
            <w:r w:rsidR="00EC0F02" w:rsidRPr="00360972">
              <w:rPr>
                <w:rFonts w:ascii="Times New Roman" w:eastAsia="Times New Roman" w:hAnsi="Times New Roman"/>
                <w:b/>
                <w:i/>
                <w:sz w:val="24"/>
                <w:szCs w:val="24"/>
                <w:lang w:eastAsia="ar-SA"/>
              </w:rPr>
              <w:t>………………………………… [PLN]</w:t>
            </w:r>
          </w:p>
        </w:tc>
      </w:tr>
    </w:tbl>
    <w:p w:rsidR="007441BF" w:rsidRDefault="00EC0F02" w:rsidP="007441BF">
      <w:pPr>
        <w:contextualSpacing/>
        <w:jc w:val="both"/>
        <w:rPr>
          <w:b/>
        </w:rPr>
      </w:pPr>
      <w:r w:rsidRPr="007441BF">
        <w:rPr>
          <w:rFonts w:ascii="Times New Roman" w:eastAsia="Times New Roman" w:hAnsi="Times New Roman"/>
          <w:i/>
          <w:sz w:val="24"/>
          <w:szCs w:val="24"/>
          <w:lang w:eastAsia="ar-SA"/>
        </w:rPr>
        <w:t xml:space="preserve">zobowiązuję się realizować zamówienie w terminie </w:t>
      </w:r>
      <w:r w:rsidRPr="007441BF">
        <w:rPr>
          <w:rFonts w:ascii="Times New Roman" w:eastAsia="Times New Roman" w:hAnsi="Times New Roman"/>
          <w:b/>
          <w:i/>
          <w:sz w:val="24"/>
          <w:szCs w:val="24"/>
          <w:lang w:eastAsia="ar-SA"/>
        </w:rPr>
        <w:t>do:</w:t>
      </w:r>
    </w:p>
    <w:p w:rsidR="007441BF" w:rsidRPr="000C1EBF" w:rsidRDefault="007441BF" w:rsidP="007441BF">
      <w:pPr>
        <w:pStyle w:val="Akapitzlist"/>
        <w:numPr>
          <w:ilvl w:val="0"/>
          <w:numId w:val="48"/>
        </w:numPr>
        <w:contextualSpacing/>
        <w:jc w:val="both"/>
        <w:rPr>
          <w:b/>
          <w:i/>
        </w:rPr>
      </w:pPr>
      <w:r w:rsidRPr="000C1EBF">
        <w:rPr>
          <w:b/>
          <w:i/>
        </w:rPr>
        <w:t>dnia 20.08.2020r. zakończenie robót umożliwiających wykonanie podbudowy i nawierzchni jezdni oraz poboczy drogi przez Wykonawcę realizującego remont drogi powiatowej nr 1309R.</w:t>
      </w:r>
    </w:p>
    <w:p w:rsidR="007441BF" w:rsidRPr="000C1EBF" w:rsidRDefault="007441BF" w:rsidP="007441BF">
      <w:pPr>
        <w:pStyle w:val="Akapitzlist"/>
        <w:numPr>
          <w:ilvl w:val="0"/>
          <w:numId w:val="48"/>
        </w:numPr>
        <w:contextualSpacing/>
        <w:jc w:val="both"/>
        <w:rPr>
          <w:b/>
          <w:i/>
        </w:rPr>
      </w:pPr>
      <w:r w:rsidRPr="000C1EBF">
        <w:rPr>
          <w:b/>
          <w:i/>
        </w:rPr>
        <w:t>do dnia 30.09.2020r. całość zadania.</w:t>
      </w:r>
    </w:p>
    <w:p w:rsidR="00F664D5" w:rsidRPr="00360972" w:rsidRDefault="00F664D5" w:rsidP="00650F92">
      <w:pPr>
        <w:suppressAutoHyphens/>
        <w:spacing w:after="120" w:line="240" w:lineRule="auto"/>
        <w:ind w:left="720"/>
        <w:jc w:val="both"/>
        <w:rPr>
          <w:rFonts w:ascii="Times New Roman" w:eastAsia="Times New Roman" w:hAnsi="Times New Roman"/>
          <w:b/>
          <w:i/>
          <w:sz w:val="24"/>
          <w:szCs w:val="24"/>
          <w:lang w:eastAsia="ar-SA"/>
        </w:rPr>
      </w:pPr>
    </w:p>
    <w:p w:rsidR="00EC0F02" w:rsidRPr="00360972" w:rsidRDefault="00EC0F02" w:rsidP="00EC0F02">
      <w:pPr>
        <w:numPr>
          <w:ilvl w:val="0"/>
          <w:numId w:val="6"/>
        </w:numPr>
        <w:tabs>
          <w:tab w:val="left" w:pos="360"/>
        </w:tabs>
        <w:suppressAutoHyphens/>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Zobowiązuję się do udzielenia gwarancji na wykonanie zadania ……</w:t>
      </w:r>
      <w:r w:rsidR="00A95B31">
        <w:rPr>
          <w:rFonts w:ascii="Times New Roman" w:eastAsia="Times New Roman" w:hAnsi="Times New Roman"/>
          <w:b/>
          <w:i/>
          <w:sz w:val="24"/>
          <w:szCs w:val="24"/>
          <w:lang w:eastAsia="ar-SA"/>
        </w:rPr>
        <w:t>……..</w:t>
      </w:r>
      <w:r w:rsidRPr="00360972">
        <w:rPr>
          <w:rFonts w:ascii="Times New Roman" w:eastAsia="Times New Roman" w:hAnsi="Times New Roman"/>
          <w:b/>
          <w:i/>
          <w:sz w:val="24"/>
          <w:szCs w:val="24"/>
          <w:lang w:eastAsia="ar-SA"/>
        </w:rPr>
        <w:t>…</w:t>
      </w:r>
      <w:r w:rsidR="00DC144A">
        <w:rPr>
          <w:rFonts w:ascii="Times New Roman" w:eastAsia="Times New Roman" w:hAnsi="Times New Roman"/>
          <w:b/>
          <w:i/>
          <w:sz w:val="24"/>
          <w:szCs w:val="24"/>
          <w:lang w:eastAsia="ar-SA"/>
        </w:rPr>
        <w:t>..</w:t>
      </w:r>
      <w:r w:rsidRPr="00360972">
        <w:rPr>
          <w:rFonts w:ascii="Times New Roman" w:eastAsia="Times New Roman" w:hAnsi="Times New Roman"/>
          <w:b/>
          <w:i/>
          <w:sz w:val="24"/>
          <w:szCs w:val="24"/>
          <w:lang w:eastAsia="ar-SA"/>
        </w:rPr>
        <w:t>…</w:t>
      </w:r>
      <w:r w:rsidR="00DC144A">
        <w:rPr>
          <w:rFonts w:ascii="Times New Roman" w:eastAsia="Times New Roman" w:hAnsi="Times New Roman"/>
          <w:b/>
          <w:i/>
          <w:sz w:val="24"/>
          <w:szCs w:val="24"/>
          <w:lang w:eastAsia="ar-SA"/>
        </w:rPr>
        <w:t>m</w:t>
      </w:r>
      <w:r w:rsidRPr="00360972">
        <w:rPr>
          <w:rFonts w:ascii="Times New Roman" w:eastAsia="Times New Roman" w:hAnsi="Times New Roman"/>
          <w:b/>
          <w:i/>
          <w:sz w:val="24"/>
          <w:szCs w:val="24"/>
          <w:lang w:eastAsia="ar-SA"/>
        </w:rPr>
        <w:t>iesięcy</w:t>
      </w:r>
    </w:p>
    <w:p w:rsidR="00EC0F02" w:rsidRPr="00360972"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niniejsza oferta jest ważna przez </w:t>
      </w:r>
      <w:r w:rsidRPr="00360972">
        <w:rPr>
          <w:rFonts w:ascii="Times New Roman" w:eastAsia="Times New Roman" w:hAnsi="Times New Roman"/>
          <w:b/>
          <w:i/>
          <w:sz w:val="24"/>
          <w:szCs w:val="24"/>
          <w:lang w:eastAsia="ar-SA"/>
        </w:rPr>
        <w:t>30</w:t>
      </w:r>
      <w:r w:rsidRPr="00360972">
        <w:rPr>
          <w:rFonts w:ascii="Times New Roman" w:eastAsia="Times New Roman" w:hAnsi="Times New Roman"/>
          <w:i/>
          <w:sz w:val="24"/>
          <w:szCs w:val="24"/>
          <w:lang w:eastAsia="ar-SA"/>
        </w:rPr>
        <w:t xml:space="preserve"> dni.</w:t>
      </w:r>
    </w:p>
    <w:p w:rsidR="00EC0F02" w:rsidRPr="00360972"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akceptuję(</w:t>
      </w:r>
      <w:proofErr w:type="spellStart"/>
      <w:r w:rsidRPr="00360972">
        <w:rPr>
          <w:rFonts w:ascii="Times New Roman" w:eastAsia="Times New Roman" w:hAnsi="Times New Roman"/>
          <w:i/>
          <w:sz w:val="24"/>
          <w:szCs w:val="24"/>
          <w:lang w:eastAsia="ar-SA"/>
        </w:rPr>
        <w:t>emy</w:t>
      </w:r>
      <w:proofErr w:type="spellEnd"/>
      <w:r w:rsidRPr="00360972">
        <w:rPr>
          <w:rFonts w:ascii="Times New Roman" w:eastAsia="Times New Roman" w:hAnsi="Times New Roman"/>
          <w:i/>
          <w:sz w:val="24"/>
          <w:szCs w:val="24"/>
          <w:lang w:eastAsia="ar-SA"/>
        </w:rPr>
        <w:t>) bez zastrzeżeń wzór umowy przedstawiony w Części II SIWZ,</w:t>
      </w:r>
    </w:p>
    <w:p w:rsidR="00EC0F02" w:rsidRPr="00360972"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 przypadku uznania mojej (naszej) oferty za najkorzystniejszą umowę zobowiązuję(</w:t>
      </w:r>
      <w:proofErr w:type="spellStart"/>
      <w:r w:rsidRPr="00360972">
        <w:rPr>
          <w:rFonts w:ascii="Times New Roman" w:eastAsia="Times New Roman" w:hAnsi="Times New Roman"/>
          <w:i/>
          <w:sz w:val="24"/>
          <w:szCs w:val="24"/>
          <w:lang w:eastAsia="ar-SA"/>
        </w:rPr>
        <w:t>emy</w:t>
      </w:r>
      <w:proofErr w:type="spellEnd"/>
      <w:r w:rsidRPr="00360972">
        <w:rPr>
          <w:rFonts w:ascii="Times New Roman" w:eastAsia="Times New Roman" w:hAnsi="Times New Roman"/>
          <w:i/>
          <w:sz w:val="24"/>
          <w:szCs w:val="24"/>
          <w:lang w:eastAsia="ar-SA"/>
        </w:rPr>
        <w:t>) się zawrzeć w miejscu i terminie jakie zostaną wskazane przez Zamawiającego.</w:t>
      </w:r>
    </w:p>
    <w:p w:rsidR="00EC0F02" w:rsidRPr="00360972"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składam(y) niniejszą ofertę [we własnym imieniu] / [jako Wykonawcy wspólnie ubiegający się o udzielenie zamówienia]</w:t>
      </w:r>
      <w:r w:rsidRPr="00360972">
        <w:rPr>
          <w:rFonts w:ascii="Times New Roman" w:eastAsia="Times New Roman" w:hAnsi="Times New Roman"/>
          <w:i/>
          <w:sz w:val="24"/>
          <w:szCs w:val="24"/>
          <w:vertAlign w:val="superscript"/>
          <w:lang w:eastAsia="ar-SA"/>
        </w:rPr>
        <w:footnoteReference w:id="2"/>
      </w:r>
    </w:p>
    <w:p w:rsidR="00EC0F02" w:rsidRPr="00360972"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nie uczestniczę(</w:t>
      </w:r>
      <w:proofErr w:type="spellStart"/>
      <w:r w:rsidRPr="00360972">
        <w:rPr>
          <w:rFonts w:ascii="Times New Roman" w:eastAsia="Times New Roman" w:hAnsi="Times New Roman"/>
          <w:i/>
          <w:sz w:val="24"/>
          <w:szCs w:val="24"/>
          <w:lang w:eastAsia="ar-SA"/>
        </w:rPr>
        <w:t>ymy</w:t>
      </w:r>
      <w:proofErr w:type="spellEnd"/>
      <w:r w:rsidRPr="00360972">
        <w:rPr>
          <w:rFonts w:ascii="Times New Roman" w:eastAsia="Times New Roman" w:hAnsi="Times New Roman"/>
          <w:i/>
          <w:sz w:val="24"/>
          <w:szCs w:val="24"/>
          <w:lang w:eastAsia="ar-SA"/>
        </w:rPr>
        <w:t>) jako Wykonawca w jakiejkolwiek innej ofercie złożonej w</w:t>
      </w:r>
      <w:r w:rsidR="00FC24D5"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celu udzielenie niniejszego zamówienia,</w:t>
      </w:r>
    </w:p>
    <w:p w:rsidR="00EC0F02"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Wykonawca informuje, że zgodnie z przepisami ustawy z dnia 11 marca 2004r. o</w:t>
      </w:r>
      <w:r w:rsidR="00FC24D5"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podatku od towarów i usług</w:t>
      </w:r>
      <w:r w:rsidR="00650F92" w:rsidRPr="00360972">
        <w:rPr>
          <w:rFonts w:ascii="Times New Roman" w:eastAsia="Times New Roman" w:hAnsi="Times New Roman"/>
          <w:i/>
          <w:sz w:val="24"/>
          <w:szCs w:val="24"/>
          <w:lang w:eastAsia="ar-SA"/>
        </w:rPr>
        <w:t xml:space="preserve"> (Dz.U. z 2020,r., poz. 106 z późn. </w:t>
      </w:r>
      <w:proofErr w:type="spellStart"/>
      <w:r w:rsidR="00650F92" w:rsidRPr="00360972">
        <w:rPr>
          <w:rFonts w:ascii="Times New Roman" w:eastAsia="Times New Roman" w:hAnsi="Times New Roman"/>
          <w:i/>
          <w:sz w:val="24"/>
          <w:szCs w:val="24"/>
          <w:lang w:eastAsia="ar-SA"/>
        </w:rPr>
        <w:t>zm</w:t>
      </w:r>
      <w:proofErr w:type="spellEnd"/>
      <w:r w:rsidR="00650F92" w:rsidRPr="00360972">
        <w:rPr>
          <w:rFonts w:ascii="Times New Roman" w:eastAsia="Times New Roman" w:hAnsi="Times New Roman"/>
          <w:i/>
          <w:sz w:val="24"/>
          <w:szCs w:val="24"/>
          <w:lang w:eastAsia="ar-SA"/>
        </w:rPr>
        <w:t>)</w:t>
      </w:r>
      <w:r w:rsidRPr="00360972">
        <w:rPr>
          <w:rFonts w:ascii="Times New Roman" w:eastAsia="Times New Roman" w:hAnsi="Times New Roman"/>
          <w:i/>
          <w:sz w:val="24"/>
          <w:szCs w:val="24"/>
          <w:vertAlign w:val="superscript"/>
          <w:lang w:eastAsia="ar-SA"/>
        </w:rPr>
        <w:footnoteReference w:id="3"/>
      </w:r>
      <w:r w:rsidRPr="00360972">
        <w:rPr>
          <w:rFonts w:ascii="Times New Roman" w:eastAsia="Times New Roman" w:hAnsi="Times New Roman"/>
          <w:i/>
          <w:sz w:val="24"/>
          <w:szCs w:val="24"/>
          <w:lang w:eastAsia="ar-SA"/>
        </w:rPr>
        <w:t>:</w:t>
      </w:r>
    </w:p>
    <w:p w:rsidR="00DC144A" w:rsidRPr="00360972" w:rsidRDefault="00DC144A" w:rsidP="00DC144A">
      <w:pPr>
        <w:tabs>
          <w:tab w:val="left" w:pos="360"/>
        </w:tabs>
        <w:suppressAutoHyphens/>
        <w:spacing w:after="0" w:line="240" w:lineRule="auto"/>
        <w:ind w:left="1211"/>
        <w:jc w:val="both"/>
        <w:rPr>
          <w:rFonts w:ascii="Times New Roman" w:eastAsia="Times New Roman" w:hAnsi="Times New Roman"/>
          <w:i/>
          <w:sz w:val="24"/>
          <w:szCs w:val="24"/>
          <w:lang w:eastAsia="ar-SA"/>
        </w:rPr>
      </w:pPr>
    </w:p>
    <w:p w:rsidR="00BB0CB0" w:rsidRPr="00DC144A" w:rsidRDefault="00BB0CB0" w:rsidP="00BB0CB0">
      <w:pPr>
        <w:tabs>
          <w:tab w:val="left" w:pos="360"/>
        </w:tabs>
        <w:suppressAutoHyphens/>
        <w:spacing w:after="0" w:line="240" w:lineRule="auto"/>
        <w:ind w:left="1211"/>
        <w:jc w:val="both"/>
        <w:rPr>
          <w:rFonts w:ascii="Times New Roman" w:eastAsia="Times New Roman" w:hAnsi="Times New Roman"/>
          <w:i/>
          <w:sz w:val="16"/>
          <w:szCs w:val="16"/>
          <w:lang w:eastAsia="ar-SA"/>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371"/>
      </w:tblGrid>
      <w:tr w:rsidR="00EC0F02" w:rsidRPr="00AA2E6A" w:rsidTr="00650F92">
        <w:tc>
          <w:tcPr>
            <w:tcW w:w="425" w:type="dxa"/>
          </w:tcPr>
          <w:p w:rsidR="00EC0F02" w:rsidRPr="00360972"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p>
        </w:tc>
        <w:tc>
          <w:tcPr>
            <w:tcW w:w="7371" w:type="dxa"/>
          </w:tcPr>
          <w:p w:rsidR="00EC0F02" w:rsidRPr="00360972"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Wybór ofert nie będzie prowadzić do powstania u Zamawiającego obowiązku podatkowego</w:t>
            </w:r>
          </w:p>
        </w:tc>
      </w:tr>
      <w:tr w:rsidR="00EC0F02" w:rsidRPr="00AA2E6A" w:rsidTr="00650F92">
        <w:tc>
          <w:tcPr>
            <w:tcW w:w="425" w:type="dxa"/>
          </w:tcPr>
          <w:p w:rsidR="00EC0F02" w:rsidRPr="00360972"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p>
        </w:tc>
        <w:tc>
          <w:tcPr>
            <w:tcW w:w="7371" w:type="dxa"/>
          </w:tcPr>
          <w:p w:rsidR="00650F92" w:rsidRPr="00360972"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Wybór ofert będzie prowadzić do powstania u Zamawiającego obowiązku podatkowego w odniesieniu do następujących towarów / usług (w</w:t>
            </w:r>
            <w:r w:rsidR="00FC24D5"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zależno</w:t>
            </w:r>
            <w:r w:rsidR="00650F92" w:rsidRPr="00360972">
              <w:rPr>
                <w:rFonts w:ascii="Times New Roman" w:eastAsia="Times New Roman" w:hAnsi="Times New Roman"/>
                <w:i/>
                <w:sz w:val="24"/>
                <w:szCs w:val="24"/>
                <w:lang w:eastAsia="ar-SA"/>
              </w:rPr>
              <w:t>ści od przedmiotu zamówienia) :</w:t>
            </w:r>
          </w:p>
          <w:p w:rsidR="00EC0F02" w:rsidRPr="00360972"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t>
            </w:r>
          </w:p>
          <w:p w:rsidR="00EC0F02" w:rsidRPr="00360972"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Wartość towarów / usług (w zależności od przedmiotu zamówienia) powodująca obowiązek podatkowy u Zamawiającego to </w:t>
            </w:r>
            <w:r w:rsidRPr="00360972">
              <w:rPr>
                <w:rFonts w:ascii="Times New Roman" w:eastAsia="Times New Roman" w:hAnsi="Times New Roman"/>
                <w:i/>
                <w:sz w:val="24"/>
                <w:szCs w:val="24"/>
                <w:lang w:eastAsia="ar-SA"/>
              </w:rPr>
              <w:lastRenderedPageBreak/>
              <w:t>……………………………………………………. zł netto.</w:t>
            </w:r>
          </w:p>
        </w:tc>
      </w:tr>
    </w:tbl>
    <w:p w:rsidR="001002B1" w:rsidRDefault="001002B1" w:rsidP="00381A94">
      <w:pPr>
        <w:tabs>
          <w:tab w:val="left" w:pos="360"/>
        </w:tabs>
        <w:suppressAutoHyphens/>
        <w:spacing w:before="60" w:after="0" w:line="240" w:lineRule="auto"/>
        <w:ind w:left="851"/>
        <w:jc w:val="both"/>
        <w:rPr>
          <w:rFonts w:ascii="Times New Roman" w:eastAsia="Times New Roman" w:hAnsi="Times New Roman"/>
          <w:i/>
          <w:sz w:val="20"/>
          <w:szCs w:val="20"/>
          <w:u w:val="single"/>
          <w:lang w:eastAsia="ar-SA"/>
        </w:rPr>
      </w:pPr>
    </w:p>
    <w:p w:rsidR="00DC144A" w:rsidRDefault="00DC144A" w:rsidP="00381A94">
      <w:pPr>
        <w:tabs>
          <w:tab w:val="left" w:pos="360"/>
        </w:tabs>
        <w:suppressAutoHyphens/>
        <w:spacing w:before="60" w:after="0" w:line="240" w:lineRule="auto"/>
        <w:ind w:left="851"/>
        <w:jc w:val="both"/>
        <w:rPr>
          <w:rFonts w:ascii="Times New Roman" w:eastAsia="Times New Roman" w:hAnsi="Times New Roman"/>
          <w:i/>
          <w:sz w:val="20"/>
          <w:szCs w:val="20"/>
          <w:u w:val="single"/>
          <w:lang w:eastAsia="ar-SA"/>
        </w:rPr>
      </w:pPr>
    </w:p>
    <w:p w:rsidR="00DC144A" w:rsidRDefault="00DC144A" w:rsidP="00381A94">
      <w:pPr>
        <w:tabs>
          <w:tab w:val="left" w:pos="360"/>
        </w:tabs>
        <w:suppressAutoHyphens/>
        <w:spacing w:before="60" w:after="0" w:line="240" w:lineRule="auto"/>
        <w:ind w:left="851"/>
        <w:jc w:val="both"/>
        <w:rPr>
          <w:rFonts w:ascii="Times New Roman" w:eastAsia="Times New Roman" w:hAnsi="Times New Roman"/>
          <w:i/>
          <w:sz w:val="20"/>
          <w:szCs w:val="20"/>
          <w:u w:val="single"/>
          <w:lang w:eastAsia="ar-SA"/>
        </w:rPr>
      </w:pPr>
    </w:p>
    <w:p w:rsidR="00EC0F02" w:rsidRPr="00360972" w:rsidRDefault="00C94563" w:rsidP="00381A94">
      <w:pPr>
        <w:tabs>
          <w:tab w:val="left" w:pos="360"/>
        </w:tabs>
        <w:suppressAutoHyphens/>
        <w:spacing w:before="60" w:after="0" w:line="240" w:lineRule="auto"/>
        <w:ind w:left="851"/>
        <w:jc w:val="both"/>
        <w:rPr>
          <w:rFonts w:ascii="Times New Roman" w:eastAsia="Times New Roman" w:hAnsi="Times New Roman"/>
          <w:i/>
          <w:sz w:val="20"/>
          <w:szCs w:val="20"/>
          <w:lang w:eastAsia="ar-SA"/>
        </w:rPr>
      </w:pPr>
      <w:r>
        <w:rPr>
          <w:noProof/>
          <w:lang w:eastAsia="pl-PL"/>
        </w:rPr>
        <mc:AlternateContent>
          <mc:Choice Requires="wps">
            <w:drawing>
              <wp:anchor distT="0" distB="0" distL="114300" distR="114300" simplePos="0" relativeHeight="251657216" behindDoc="1" locked="0" layoutInCell="1" allowOverlap="1">
                <wp:simplePos x="0" y="0"/>
                <wp:positionH relativeFrom="column">
                  <wp:posOffset>381000</wp:posOffset>
                </wp:positionH>
                <wp:positionV relativeFrom="paragraph">
                  <wp:posOffset>-73025</wp:posOffset>
                </wp:positionV>
                <wp:extent cx="5478145" cy="1414780"/>
                <wp:effectExtent l="0" t="0" r="27305" b="13970"/>
                <wp:wrapNone/>
                <wp:docPr id="3"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8145" cy="1414780"/>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2" o:spid="_x0000_s1026" style="position:absolute;margin-left:30pt;margin-top:-5.75pt;width:431.35pt;height:111.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" fillcolor="#bfbfbf" strokeweight=".53mm">
                <v:fill opacity="37265f"/>
                <v:stroke joinstyle="miter" endcap="square"/>
              </v:roundrect>
            </w:pict>
          </mc:Fallback>
        </mc:AlternateContent>
      </w:r>
      <w:r w:rsidR="00EC0F02" w:rsidRPr="00360972">
        <w:rPr>
          <w:rFonts w:ascii="Times New Roman" w:eastAsia="Times New Roman" w:hAnsi="Times New Roman"/>
          <w:i/>
          <w:sz w:val="20"/>
          <w:szCs w:val="20"/>
          <w:u w:val="single"/>
          <w:lang w:eastAsia="ar-SA"/>
        </w:rPr>
        <w:t>POUCZENIE</w:t>
      </w:r>
    </w:p>
    <w:p w:rsidR="00EC0F02" w:rsidRPr="00360972" w:rsidRDefault="00EC0F02" w:rsidP="00EC0F02">
      <w:pPr>
        <w:tabs>
          <w:tab w:val="left" w:pos="360"/>
        </w:tabs>
        <w:suppressAutoHyphens/>
        <w:spacing w:after="0" w:line="240" w:lineRule="auto"/>
        <w:ind w:left="851"/>
        <w:jc w:val="both"/>
        <w:rPr>
          <w:rFonts w:ascii="Times New Roman" w:eastAsia="Times New Roman" w:hAnsi="Times New Roman"/>
          <w:i/>
          <w:spacing w:val="-2"/>
          <w:sz w:val="20"/>
          <w:szCs w:val="20"/>
          <w:lang w:eastAsia="ar-SA"/>
        </w:rPr>
      </w:pPr>
      <w:r w:rsidRPr="00360972">
        <w:rPr>
          <w:rFonts w:ascii="Times New Roman" w:eastAsia="Times New Roman" w:hAnsi="Times New Roman"/>
          <w:i/>
          <w:sz w:val="20"/>
          <w:szCs w:val="20"/>
          <w:lang w:eastAsia="ar-SA"/>
        </w:rPr>
        <w:t xml:space="preserve"> </w:t>
      </w:r>
      <w:r w:rsidRPr="00360972">
        <w:rPr>
          <w:rFonts w:ascii="Times New Roman" w:eastAsia="Times New Roman" w:hAnsi="Times New Roman"/>
          <w:i/>
          <w:spacing w:val="-2"/>
          <w:sz w:val="20"/>
          <w:szCs w:val="20"/>
          <w:lang w:eastAsia="ar-SA"/>
        </w:rPr>
        <w:t>Drugi przypadek dotyczy Wykonawców, których oferty będą generować obowiązek doliczania wartości podatku VAT do wartości netto oferty, tj. w przypadku:</w:t>
      </w:r>
    </w:p>
    <w:p w:rsidR="00EC0F02" w:rsidRPr="00360972" w:rsidRDefault="00EC0F02" w:rsidP="00EC0F02">
      <w:pPr>
        <w:numPr>
          <w:ilvl w:val="0"/>
          <w:numId w:val="7"/>
        </w:numPr>
        <w:tabs>
          <w:tab w:val="left" w:pos="360"/>
        </w:tabs>
        <w:suppressAutoHyphens/>
        <w:spacing w:after="0" w:line="240" w:lineRule="auto"/>
        <w:jc w:val="both"/>
        <w:rPr>
          <w:rFonts w:ascii="Times New Roman" w:eastAsia="Times New Roman" w:hAnsi="Times New Roman"/>
          <w:i/>
          <w:sz w:val="20"/>
          <w:szCs w:val="20"/>
          <w:lang w:eastAsia="ar-SA"/>
        </w:rPr>
      </w:pPr>
      <w:r w:rsidRPr="00360972">
        <w:rPr>
          <w:rFonts w:ascii="Times New Roman" w:eastAsia="Times New Roman" w:hAnsi="Times New Roman"/>
          <w:i/>
          <w:spacing w:val="-2"/>
          <w:sz w:val="20"/>
          <w:szCs w:val="20"/>
          <w:lang w:eastAsia="ar-SA"/>
        </w:rPr>
        <w:t>Wewnątrz-wspólnotowego nabycia towarów</w:t>
      </w:r>
    </w:p>
    <w:p w:rsidR="00EC0F02" w:rsidRPr="00360972" w:rsidRDefault="00EC0F02" w:rsidP="00EC0F02">
      <w:pPr>
        <w:numPr>
          <w:ilvl w:val="0"/>
          <w:numId w:val="7"/>
        </w:numPr>
        <w:tabs>
          <w:tab w:val="left" w:pos="360"/>
        </w:tabs>
        <w:suppressAutoHyphens/>
        <w:spacing w:after="0" w:line="240" w:lineRule="auto"/>
        <w:jc w:val="both"/>
        <w:rPr>
          <w:rFonts w:ascii="Times New Roman" w:eastAsia="Times New Roman" w:hAnsi="Times New Roman"/>
          <w:i/>
          <w:sz w:val="20"/>
          <w:szCs w:val="20"/>
          <w:lang w:eastAsia="ar-SA"/>
        </w:rPr>
      </w:pPr>
      <w:r w:rsidRPr="00360972">
        <w:rPr>
          <w:rFonts w:ascii="Times New Roman" w:eastAsia="Times New Roman" w:hAnsi="Times New Roman"/>
          <w:i/>
          <w:spacing w:val="-2"/>
          <w:sz w:val="20"/>
          <w:szCs w:val="20"/>
          <w:lang w:eastAsia="ar-SA"/>
        </w:rPr>
        <w:t>Mechanizmu odwróconego obciążenia, o którym mowa w art. 17 ust. 1 pkt. 7 ustawy o podatku od towarów i usług</w:t>
      </w:r>
    </w:p>
    <w:p w:rsidR="00EC0F02" w:rsidRPr="00360972" w:rsidRDefault="00EC0F02" w:rsidP="00EC0F02">
      <w:pPr>
        <w:numPr>
          <w:ilvl w:val="0"/>
          <w:numId w:val="7"/>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pacing w:val="-2"/>
          <w:sz w:val="20"/>
          <w:szCs w:val="20"/>
          <w:lang w:eastAsia="ar-SA"/>
        </w:rPr>
        <w:t>Importu usług lub importu towarów, z którymi wiąże się obowiązek doliczenia przez Zamawiającego podatku VAT przy porównaniu cen ofertowych</w:t>
      </w:r>
      <w:r w:rsidRPr="00360972">
        <w:rPr>
          <w:rFonts w:ascii="Times New Roman" w:eastAsia="Times New Roman" w:hAnsi="Times New Roman"/>
          <w:i/>
          <w:spacing w:val="-2"/>
          <w:sz w:val="24"/>
          <w:szCs w:val="24"/>
          <w:lang w:eastAsia="ar-SA"/>
        </w:rPr>
        <w:t xml:space="preserve"> </w:t>
      </w:r>
      <w:r w:rsidRPr="00360972">
        <w:rPr>
          <w:rFonts w:ascii="Times New Roman" w:eastAsia="Times New Roman" w:hAnsi="Times New Roman"/>
          <w:i/>
          <w:sz w:val="24"/>
          <w:szCs w:val="24"/>
          <w:lang w:eastAsia="ar-SA"/>
        </w:rPr>
        <w:t xml:space="preserve">.  </w:t>
      </w:r>
    </w:p>
    <w:p w:rsidR="00EC0F02" w:rsidRPr="00360972"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p>
    <w:p w:rsidR="00EC0F02" w:rsidRPr="00360972" w:rsidRDefault="00EC0F02" w:rsidP="00EC0F02">
      <w:pPr>
        <w:numPr>
          <w:ilvl w:val="0"/>
          <w:numId w:val="6"/>
        </w:numPr>
        <w:tabs>
          <w:tab w:val="left" w:pos="360"/>
        </w:tabs>
        <w:suppressAutoHyphens/>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i/>
          <w:sz w:val="24"/>
          <w:szCs w:val="24"/>
          <w:lang w:eastAsia="ar-SA"/>
        </w:rPr>
        <w:t>na podstawie art. 8 ust. 3 ustawy z dnia 29 stycznia 2004 r. prawo zamówień publicznych (Dz. U. z 201</w:t>
      </w:r>
      <w:r w:rsidR="00A8247E" w:rsidRPr="00360972">
        <w:rPr>
          <w:rFonts w:ascii="Times New Roman" w:eastAsia="Times New Roman" w:hAnsi="Times New Roman"/>
          <w:i/>
          <w:sz w:val="24"/>
          <w:szCs w:val="24"/>
          <w:lang w:eastAsia="ar-SA"/>
        </w:rPr>
        <w:t>9</w:t>
      </w:r>
      <w:r w:rsidRPr="00360972">
        <w:rPr>
          <w:rFonts w:ascii="Times New Roman" w:eastAsia="Times New Roman" w:hAnsi="Times New Roman"/>
          <w:i/>
          <w:sz w:val="24"/>
          <w:szCs w:val="24"/>
          <w:lang w:eastAsia="ar-SA"/>
        </w:rPr>
        <w:t>r. poz. 1</w:t>
      </w:r>
      <w:r w:rsidR="00893345" w:rsidRPr="00360972">
        <w:rPr>
          <w:rFonts w:ascii="Times New Roman" w:eastAsia="Times New Roman" w:hAnsi="Times New Roman"/>
          <w:i/>
          <w:sz w:val="24"/>
          <w:szCs w:val="24"/>
          <w:lang w:eastAsia="ar-SA"/>
        </w:rPr>
        <w:t>8</w:t>
      </w:r>
      <w:r w:rsidR="00A8247E" w:rsidRPr="00360972">
        <w:rPr>
          <w:rFonts w:ascii="Times New Roman" w:eastAsia="Times New Roman" w:hAnsi="Times New Roman"/>
          <w:i/>
          <w:sz w:val="24"/>
          <w:szCs w:val="24"/>
          <w:lang w:eastAsia="ar-SA"/>
        </w:rPr>
        <w:t>43</w:t>
      </w:r>
      <w:r w:rsidR="00893345"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eastAsia="ar-SA"/>
        </w:rPr>
        <w:t>z</w:t>
      </w:r>
      <w:r w:rsidR="00A8247E" w:rsidRPr="00360972">
        <w:rPr>
          <w:rFonts w:ascii="Times New Roman" w:eastAsia="Times New Roman" w:hAnsi="Times New Roman"/>
          <w:i/>
          <w:sz w:val="24"/>
          <w:szCs w:val="24"/>
          <w:lang w:eastAsia="ar-SA"/>
        </w:rPr>
        <w:t xml:space="preserve"> późn.</w:t>
      </w:r>
      <w:r w:rsidR="00DC144A">
        <w:rPr>
          <w:rFonts w:ascii="Times New Roman" w:eastAsia="Times New Roman" w:hAnsi="Times New Roman"/>
          <w:i/>
          <w:sz w:val="24"/>
          <w:szCs w:val="24"/>
          <w:lang w:eastAsia="ar-SA"/>
        </w:rPr>
        <w:t xml:space="preserve"> zm.), [</w:t>
      </w:r>
      <w:r w:rsidRPr="00360972">
        <w:rPr>
          <w:rFonts w:ascii="Times New Roman" w:eastAsia="Times New Roman" w:hAnsi="Times New Roman"/>
          <w:i/>
          <w:sz w:val="24"/>
          <w:szCs w:val="24"/>
          <w:lang w:eastAsia="ar-SA"/>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360972">
        <w:rPr>
          <w:rFonts w:ascii="Times New Roman" w:eastAsia="Times New Roman" w:hAnsi="Times New Roman"/>
          <w:i/>
          <w:sz w:val="24"/>
          <w:szCs w:val="24"/>
          <w:vertAlign w:val="superscript"/>
          <w:lang w:eastAsia="ar-SA"/>
        </w:rPr>
        <w:footnoteReference w:id="4"/>
      </w:r>
      <w:r w:rsidRPr="00360972">
        <w:rPr>
          <w:rFonts w:ascii="Times New Roman" w:eastAsia="Times New Roman" w:hAnsi="Times New Roman"/>
          <w:i/>
          <w:sz w:val="24"/>
          <w:szCs w:val="24"/>
          <w:lang w:eastAsia="ar-SA"/>
        </w:rPr>
        <w:t>:</w:t>
      </w:r>
    </w:p>
    <w:p w:rsidR="00BB0CB0" w:rsidRPr="00360972" w:rsidRDefault="00BB0CB0" w:rsidP="00BB0CB0">
      <w:pPr>
        <w:tabs>
          <w:tab w:val="left" w:pos="360"/>
        </w:tabs>
        <w:suppressAutoHyphens/>
        <w:spacing w:after="0" w:line="240" w:lineRule="auto"/>
        <w:ind w:left="1211"/>
        <w:jc w:val="both"/>
        <w:rPr>
          <w:rFonts w:ascii="Times New Roman" w:eastAsia="Times New Roman" w:hAnsi="Times New Roman"/>
          <w:b/>
          <w:i/>
          <w:sz w:val="24"/>
          <w:szCs w:val="24"/>
          <w:lang w:eastAsia="ar-SA"/>
        </w:rPr>
      </w:pPr>
    </w:p>
    <w:tbl>
      <w:tblPr>
        <w:tblW w:w="0" w:type="auto"/>
        <w:tblInd w:w="645" w:type="dxa"/>
        <w:tblLayout w:type="fixed"/>
        <w:tblCellMar>
          <w:left w:w="0" w:type="dxa"/>
          <w:right w:w="0" w:type="dxa"/>
        </w:tblCellMar>
        <w:tblLook w:val="0000" w:firstRow="0" w:lastRow="0" w:firstColumn="0" w:lastColumn="0" w:noHBand="0" w:noVBand="0"/>
      </w:tblPr>
      <w:tblGrid>
        <w:gridCol w:w="900"/>
        <w:gridCol w:w="4140"/>
        <w:gridCol w:w="1815"/>
        <w:gridCol w:w="1585"/>
      </w:tblGrid>
      <w:tr w:rsidR="000F47CD" w:rsidRPr="001002B1" w:rsidTr="000F47CD">
        <w:trPr>
          <w:cantSplit/>
          <w:trHeight w:hRule="exact" w:val="520"/>
        </w:trPr>
        <w:tc>
          <w:tcPr>
            <w:tcW w:w="900" w:type="dxa"/>
            <w:vMerge w:val="restart"/>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7"/>
              <w:jc w:val="center"/>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l.p.</w:t>
            </w:r>
          </w:p>
        </w:tc>
        <w:tc>
          <w:tcPr>
            <w:tcW w:w="4140" w:type="dxa"/>
            <w:vMerge w:val="restart"/>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7"/>
              <w:jc w:val="center"/>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Oznaczenie rodzaju (nazwy) informacji</w:t>
            </w:r>
          </w:p>
        </w:tc>
        <w:tc>
          <w:tcPr>
            <w:tcW w:w="3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1002B1" w:rsidRDefault="00EC0F02" w:rsidP="007F5623">
            <w:pPr>
              <w:pStyle w:val="Nagwek7"/>
              <w:jc w:val="center"/>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Strony w ofercie</w:t>
            </w:r>
          </w:p>
          <w:p w:rsidR="00EC0F02" w:rsidRPr="001002B1" w:rsidRDefault="00EC0F02" w:rsidP="007F5623">
            <w:pPr>
              <w:pStyle w:val="Nagwek7"/>
              <w:jc w:val="center"/>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(wyrażone cyfrą)</w:t>
            </w:r>
          </w:p>
        </w:tc>
      </w:tr>
      <w:tr w:rsidR="000F47CD" w:rsidRPr="001002B1" w:rsidTr="000F47CD">
        <w:trPr>
          <w:cantSplit/>
        </w:trPr>
        <w:tc>
          <w:tcPr>
            <w:tcW w:w="900" w:type="dxa"/>
            <w:vMerge/>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7"/>
              <w:jc w:val="center"/>
              <w:rPr>
                <w:rFonts w:ascii="Times New Roman" w:eastAsia="Times New Roman" w:hAnsi="Times New Roman" w:cs="Times New Roman"/>
                <w:b/>
                <w:i/>
                <w:lang w:eastAsia="ar-SA"/>
              </w:rPr>
            </w:pPr>
          </w:p>
        </w:tc>
        <w:tc>
          <w:tcPr>
            <w:tcW w:w="4140" w:type="dxa"/>
            <w:vMerge/>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7"/>
              <w:jc w:val="center"/>
              <w:rPr>
                <w:rFonts w:ascii="Times New Roman" w:eastAsia="Times New Roman" w:hAnsi="Times New Roman" w:cs="Times New Roman"/>
                <w:b/>
                <w:i/>
                <w:lang w:eastAsia="ar-SA"/>
              </w:rPr>
            </w:pPr>
          </w:p>
        </w:tc>
        <w:tc>
          <w:tcPr>
            <w:tcW w:w="1815" w:type="dxa"/>
            <w:tcBorders>
              <w:left w:val="single" w:sz="4" w:space="0" w:color="000000"/>
              <w:bottom w:val="single" w:sz="4" w:space="0" w:color="000000"/>
            </w:tcBorders>
            <w:shd w:val="clear" w:color="auto" w:fill="auto"/>
            <w:vAlign w:val="center"/>
          </w:tcPr>
          <w:p w:rsidR="00EC0F02" w:rsidRPr="001002B1" w:rsidRDefault="00EC0F02" w:rsidP="007F5623">
            <w:pPr>
              <w:pStyle w:val="Nagwek7"/>
              <w:jc w:val="center"/>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od</w:t>
            </w:r>
          </w:p>
        </w:tc>
        <w:tc>
          <w:tcPr>
            <w:tcW w:w="1585" w:type="dxa"/>
            <w:tcBorders>
              <w:left w:val="single" w:sz="4" w:space="0" w:color="000000"/>
              <w:bottom w:val="single" w:sz="4" w:space="0" w:color="000000"/>
              <w:right w:val="single" w:sz="4" w:space="0" w:color="000000"/>
            </w:tcBorders>
            <w:shd w:val="clear" w:color="auto" w:fill="auto"/>
            <w:vAlign w:val="center"/>
          </w:tcPr>
          <w:p w:rsidR="00EC0F02" w:rsidRPr="001002B1" w:rsidRDefault="00EC0F02" w:rsidP="007F5623">
            <w:pPr>
              <w:pStyle w:val="Nagwek7"/>
              <w:jc w:val="center"/>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do</w:t>
            </w:r>
          </w:p>
        </w:tc>
      </w:tr>
      <w:tr w:rsidR="00EC0F02" w:rsidRPr="001002B1" w:rsidTr="00EC0F02">
        <w:trPr>
          <w:cantSplit/>
        </w:trPr>
        <w:tc>
          <w:tcPr>
            <w:tcW w:w="900" w:type="dxa"/>
            <w:tcBorders>
              <w:left w:val="single" w:sz="4" w:space="0" w:color="000000"/>
              <w:bottom w:val="single" w:sz="4" w:space="0" w:color="000000"/>
            </w:tcBorders>
            <w:shd w:val="clear" w:color="auto" w:fill="auto"/>
          </w:tcPr>
          <w:p w:rsidR="00EC0F02" w:rsidRPr="001002B1" w:rsidRDefault="00EC0F02" w:rsidP="007F5623">
            <w:pPr>
              <w:numPr>
                <w:ilvl w:val="0"/>
                <w:numId w:val="5"/>
              </w:numPr>
              <w:tabs>
                <w:tab w:val="left" w:pos="0"/>
              </w:tabs>
              <w:suppressAutoHyphens/>
              <w:snapToGrid w:val="0"/>
              <w:spacing w:after="0" w:line="240" w:lineRule="auto"/>
              <w:jc w:val="center"/>
              <w:rPr>
                <w:rFonts w:ascii="Times New Roman" w:eastAsia="Times New Roman" w:hAnsi="Times New Roman"/>
                <w:b/>
                <w:i/>
                <w:sz w:val="24"/>
                <w:szCs w:val="24"/>
                <w:lang w:eastAsia="ar-SA"/>
              </w:rPr>
            </w:pPr>
          </w:p>
        </w:tc>
        <w:tc>
          <w:tcPr>
            <w:tcW w:w="414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1002B1" w:rsidRDefault="006711C4" w:rsidP="00EC0F02">
            <w:pPr>
              <w:suppressAutoHyphens/>
              <w:snapToGrid w:val="0"/>
              <w:spacing w:after="0" w:line="240" w:lineRule="auto"/>
              <w:jc w:val="both"/>
              <w:rPr>
                <w:rFonts w:ascii="Times New Roman" w:eastAsia="Times New Roman" w:hAnsi="Times New Roman"/>
                <w:i/>
                <w:sz w:val="24"/>
                <w:szCs w:val="24"/>
                <w:lang w:eastAsia="ar-SA"/>
              </w:rPr>
            </w:pPr>
          </w:p>
          <w:p w:rsidR="00BB0CB0" w:rsidRPr="001002B1" w:rsidRDefault="00BB0CB0" w:rsidP="00EC0F02">
            <w:pPr>
              <w:suppressAutoHyphens/>
              <w:snapToGrid w:val="0"/>
              <w:spacing w:after="0" w:line="240" w:lineRule="auto"/>
              <w:jc w:val="both"/>
              <w:rPr>
                <w:rFonts w:ascii="Times New Roman" w:eastAsia="Times New Roman" w:hAnsi="Times New Roman"/>
                <w:i/>
                <w:sz w:val="24"/>
                <w:szCs w:val="24"/>
                <w:lang w:eastAsia="ar-SA"/>
              </w:rPr>
            </w:pPr>
          </w:p>
        </w:tc>
        <w:tc>
          <w:tcPr>
            <w:tcW w:w="1815"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i/>
                <w:sz w:val="24"/>
                <w:szCs w:val="24"/>
                <w:lang w:eastAsia="ar-SA"/>
              </w:rPr>
            </w:pPr>
          </w:p>
        </w:tc>
      </w:tr>
      <w:tr w:rsidR="00EC0F02" w:rsidRPr="001002B1" w:rsidTr="00EC0F02">
        <w:trPr>
          <w:cantSplit/>
        </w:trPr>
        <w:tc>
          <w:tcPr>
            <w:tcW w:w="900" w:type="dxa"/>
            <w:tcBorders>
              <w:left w:val="single" w:sz="4" w:space="0" w:color="000000"/>
              <w:bottom w:val="single" w:sz="4" w:space="0" w:color="000000"/>
            </w:tcBorders>
            <w:shd w:val="clear" w:color="auto" w:fill="auto"/>
          </w:tcPr>
          <w:p w:rsidR="00EC0F02" w:rsidRPr="001002B1" w:rsidRDefault="00EC0F02" w:rsidP="007F5623">
            <w:pPr>
              <w:numPr>
                <w:ilvl w:val="0"/>
                <w:numId w:val="5"/>
              </w:numPr>
              <w:tabs>
                <w:tab w:val="left" w:pos="0"/>
              </w:tabs>
              <w:suppressAutoHyphens/>
              <w:snapToGrid w:val="0"/>
              <w:spacing w:after="0" w:line="240" w:lineRule="auto"/>
              <w:jc w:val="center"/>
              <w:rPr>
                <w:rFonts w:ascii="Times New Roman" w:eastAsia="Times New Roman" w:hAnsi="Times New Roman"/>
                <w:b/>
                <w:i/>
                <w:sz w:val="24"/>
                <w:szCs w:val="24"/>
                <w:lang w:eastAsia="ar-SA"/>
              </w:rPr>
            </w:pPr>
          </w:p>
        </w:tc>
        <w:tc>
          <w:tcPr>
            <w:tcW w:w="414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i/>
                <w:sz w:val="24"/>
                <w:szCs w:val="24"/>
                <w:lang w:eastAsia="ar-SA"/>
              </w:rPr>
            </w:pPr>
          </w:p>
          <w:p w:rsidR="00BB0CB0" w:rsidRPr="001002B1" w:rsidRDefault="00BB0CB0"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1002B1" w:rsidRDefault="006711C4" w:rsidP="00EC0F02">
            <w:pPr>
              <w:suppressAutoHyphens/>
              <w:snapToGrid w:val="0"/>
              <w:spacing w:after="0" w:line="240" w:lineRule="auto"/>
              <w:jc w:val="both"/>
              <w:rPr>
                <w:rFonts w:ascii="Times New Roman" w:eastAsia="Times New Roman" w:hAnsi="Times New Roman"/>
                <w:i/>
                <w:sz w:val="24"/>
                <w:szCs w:val="24"/>
                <w:lang w:eastAsia="ar-SA"/>
              </w:rPr>
            </w:pPr>
          </w:p>
        </w:tc>
        <w:tc>
          <w:tcPr>
            <w:tcW w:w="1815"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i/>
                <w:sz w:val="24"/>
                <w:szCs w:val="24"/>
                <w:lang w:eastAsia="ar-SA"/>
              </w:rPr>
            </w:pPr>
          </w:p>
        </w:tc>
      </w:tr>
    </w:tbl>
    <w:p w:rsidR="0021637A" w:rsidRPr="00360972" w:rsidRDefault="0021637A" w:rsidP="00EC0F02">
      <w:pPr>
        <w:suppressAutoHyphens/>
        <w:spacing w:after="0" w:line="240" w:lineRule="auto"/>
        <w:ind w:left="360"/>
        <w:jc w:val="both"/>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ind w:left="360"/>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 załączeniu oferty w zakresie wyjaśnienia do tajemnicy przedsiębiorstwa przedstawiam na stronach………..</w:t>
      </w:r>
    </w:p>
    <w:p w:rsidR="00FC2BE3" w:rsidRPr="00360972" w:rsidRDefault="00FC2BE3" w:rsidP="00EC0F02">
      <w:pPr>
        <w:suppressAutoHyphens/>
        <w:spacing w:after="0" w:line="240" w:lineRule="auto"/>
        <w:ind w:left="360"/>
        <w:jc w:val="both"/>
        <w:rPr>
          <w:rFonts w:ascii="Times New Roman" w:eastAsia="Times New Roman" w:hAnsi="Times New Roman"/>
          <w:i/>
          <w:sz w:val="24"/>
          <w:szCs w:val="24"/>
          <w:lang w:eastAsia="ar-SA"/>
        </w:rPr>
      </w:pPr>
    </w:p>
    <w:p w:rsidR="00EC0F02" w:rsidRPr="00360972"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Oferta została złożona na ...................... ponumerowanych stronach</w:t>
      </w:r>
    </w:p>
    <w:p w:rsidR="00FC2BE3" w:rsidRPr="00360972" w:rsidRDefault="00FC2BE3" w:rsidP="00FC2BE3">
      <w:pPr>
        <w:tabs>
          <w:tab w:val="left" w:pos="360"/>
        </w:tabs>
        <w:suppressAutoHyphens/>
        <w:spacing w:after="0" w:line="240" w:lineRule="auto"/>
        <w:ind w:left="1211"/>
        <w:jc w:val="both"/>
        <w:rPr>
          <w:rFonts w:ascii="Times New Roman" w:eastAsia="Times New Roman" w:hAnsi="Times New Roman"/>
          <w:i/>
          <w:sz w:val="24"/>
          <w:szCs w:val="24"/>
          <w:lang w:eastAsia="ar-SA"/>
        </w:rPr>
      </w:pPr>
    </w:p>
    <w:p w:rsidR="00EC0F02" w:rsidRPr="00360972"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Oferta została zabezpieczona wadium w wysokości</w:t>
      </w:r>
      <w:r w:rsidR="00A8247E"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eastAsia="ar-SA"/>
        </w:rPr>
        <w:t>………</w:t>
      </w:r>
      <w:r w:rsidR="00DC144A">
        <w:rPr>
          <w:rFonts w:ascii="Times New Roman" w:eastAsia="Times New Roman" w:hAnsi="Times New Roman"/>
          <w:i/>
          <w:sz w:val="24"/>
          <w:szCs w:val="24"/>
          <w:lang w:eastAsia="ar-SA"/>
        </w:rPr>
        <w:t>…………………….</w:t>
      </w:r>
      <w:r w:rsidRPr="00360972">
        <w:rPr>
          <w:rFonts w:ascii="Times New Roman" w:eastAsia="Times New Roman" w:hAnsi="Times New Roman"/>
          <w:i/>
          <w:sz w:val="24"/>
          <w:szCs w:val="24"/>
          <w:lang w:eastAsia="ar-SA"/>
        </w:rPr>
        <w:t>….. w formie</w:t>
      </w:r>
      <w:r w:rsidR="00A8247E"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eastAsia="ar-SA"/>
        </w:rPr>
        <w:t>…………</w:t>
      </w:r>
      <w:r w:rsidR="00DC144A">
        <w:rPr>
          <w:rFonts w:ascii="Times New Roman" w:eastAsia="Times New Roman" w:hAnsi="Times New Roman"/>
          <w:i/>
          <w:sz w:val="24"/>
          <w:szCs w:val="24"/>
          <w:lang w:eastAsia="ar-SA"/>
        </w:rPr>
        <w:t>………………………….</w:t>
      </w:r>
      <w:r w:rsidRPr="00360972">
        <w:rPr>
          <w:rFonts w:ascii="Times New Roman" w:eastAsia="Times New Roman" w:hAnsi="Times New Roman"/>
          <w:i/>
          <w:sz w:val="24"/>
          <w:szCs w:val="24"/>
          <w:lang w:eastAsia="ar-SA"/>
        </w:rPr>
        <w:t>….</w:t>
      </w:r>
      <w:r w:rsidR="00A8247E"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eastAsia="ar-SA"/>
        </w:rPr>
        <w:t>prosimy o zwrot wadium</w:t>
      </w:r>
      <w:r w:rsidR="00A8247E" w:rsidRPr="00360972">
        <w:rPr>
          <w:rFonts w:ascii="Times New Roman" w:eastAsia="Times New Roman" w:hAnsi="Times New Roman"/>
          <w:i/>
          <w:sz w:val="24"/>
          <w:szCs w:val="24"/>
          <w:lang w:eastAsia="ar-SA"/>
        </w:rPr>
        <w:t xml:space="preserve"> (wniesionego w pieniądzu)</w:t>
      </w:r>
      <w:r w:rsidRPr="00360972">
        <w:rPr>
          <w:rFonts w:ascii="Times New Roman" w:eastAsia="Times New Roman" w:hAnsi="Times New Roman"/>
          <w:i/>
          <w:sz w:val="24"/>
          <w:szCs w:val="24"/>
          <w:lang w:eastAsia="ar-SA"/>
        </w:rPr>
        <w:t>, na zasadach określonych art.</w:t>
      </w:r>
      <w:r w:rsidR="00A8247E"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eastAsia="ar-SA"/>
        </w:rPr>
        <w:t xml:space="preserve">46 ustawy </w:t>
      </w:r>
      <w:proofErr w:type="spellStart"/>
      <w:r w:rsidRPr="00360972">
        <w:rPr>
          <w:rFonts w:ascii="Times New Roman" w:eastAsia="Times New Roman" w:hAnsi="Times New Roman"/>
          <w:i/>
          <w:sz w:val="24"/>
          <w:szCs w:val="24"/>
          <w:lang w:eastAsia="ar-SA"/>
        </w:rPr>
        <w:t>Pzp</w:t>
      </w:r>
      <w:proofErr w:type="spellEnd"/>
      <w:r w:rsidRPr="00360972">
        <w:rPr>
          <w:rFonts w:ascii="Times New Roman" w:eastAsia="Times New Roman" w:hAnsi="Times New Roman"/>
          <w:i/>
          <w:sz w:val="24"/>
          <w:szCs w:val="24"/>
          <w:lang w:eastAsia="ar-SA"/>
        </w:rPr>
        <w:t>, na następujący rachunek:……</w:t>
      </w:r>
      <w:r w:rsidR="00DC144A">
        <w:rPr>
          <w:rFonts w:ascii="Times New Roman" w:eastAsia="Times New Roman" w:hAnsi="Times New Roman"/>
          <w:i/>
          <w:sz w:val="24"/>
          <w:szCs w:val="24"/>
          <w:lang w:eastAsia="ar-SA"/>
        </w:rPr>
        <w:t>………………………………….</w:t>
      </w:r>
      <w:r w:rsidRPr="00360972">
        <w:rPr>
          <w:rFonts w:ascii="Times New Roman" w:eastAsia="Times New Roman" w:hAnsi="Times New Roman"/>
          <w:i/>
          <w:sz w:val="24"/>
          <w:szCs w:val="24"/>
          <w:lang w:eastAsia="ar-SA"/>
        </w:rPr>
        <w:t>…………………………….</w:t>
      </w:r>
    </w:p>
    <w:p w:rsidR="00FC2BE3" w:rsidRPr="00360972" w:rsidRDefault="00FC2BE3" w:rsidP="00FC2BE3">
      <w:pPr>
        <w:tabs>
          <w:tab w:val="left" w:pos="360"/>
        </w:tabs>
        <w:suppressAutoHyphens/>
        <w:spacing w:after="0" w:line="240" w:lineRule="auto"/>
        <w:ind w:left="1211"/>
        <w:jc w:val="both"/>
        <w:rPr>
          <w:rFonts w:ascii="Times New Roman" w:eastAsia="Times New Roman" w:hAnsi="Times New Roman"/>
          <w:i/>
          <w:sz w:val="24"/>
          <w:szCs w:val="24"/>
          <w:lang w:eastAsia="ar-SA"/>
        </w:rPr>
      </w:pPr>
    </w:p>
    <w:p w:rsidR="0021637A" w:rsidRPr="00360972"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[nie zamierzam(y) powierzać do </w:t>
      </w:r>
      <w:proofErr w:type="spellStart"/>
      <w:r w:rsidRPr="00360972">
        <w:rPr>
          <w:rFonts w:ascii="Times New Roman" w:eastAsia="Times New Roman" w:hAnsi="Times New Roman"/>
          <w:i/>
          <w:sz w:val="24"/>
          <w:szCs w:val="24"/>
          <w:lang w:eastAsia="ar-SA"/>
        </w:rPr>
        <w:t>podwykonania</w:t>
      </w:r>
      <w:proofErr w:type="spellEnd"/>
      <w:r w:rsidRPr="00360972">
        <w:rPr>
          <w:rFonts w:ascii="Times New Roman" w:eastAsia="Times New Roman" w:hAnsi="Times New Roman"/>
          <w:i/>
          <w:sz w:val="24"/>
          <w:szCs w:val="24"/>
          <w:lang w:eastAsia="ar-SA"/>
        </w:rPr>
        <w:t xml:space="preserve"> żadnej części niniejszego zamówienia / następujące części niniejszego zamówienia zamierzam(y) powierzyć podwykonawcom] (Jeżeli jest to wiadome, należy podać również dane proponowanych podwykonawców)</w:t>
      </w:r>
      <w:r w:rsidRPr="00360972">
        <w:rPr>
          <w:rFonts w:ascii="Times New Roman" w:eastAsia="Times New Roman" w:hAnsi="Times New Roman"/>
          <w:i/>
          <w:sz w:val="24"/>
          <w:szCs w:val="24"/>
          <w:vertAlign w:val="superscript"/>
          <w:lang w:eastAsia="ar-SA"/>
        </w:rPr>
        <w:footnoteReference w:id="5"/>
      </w:r>
      <w:r w:rsidRPr="00360972">
        <w:rPr>
          <w:rFonts w:ascii="Times New Roman" w:eastAsia="Times New Roman" w:hAnsi="Times New Roman"/>
          <w:i/>
          <w:sz w:val="24"/>
          <w:szCs w:val="24"/>
          <w:lang w:eastAsia="ar-SA"/>
        </w:rPr>
        <w:t>:</w:t>
      </w:r>
    </w:p>
    <w:p w:rsidR="00EC0F02" w:rsidRPr="00360972" w:rsidRDefault="00EC0F02" w:rsidP="0021637A">
      <w:pPr>
        <w:tabs>
          <w:tab w:val="left" w:pos="360"/>
        </w:tabs>
        <w:suppressAutoHyphens/>
        <w:spacing w:after="0" w:line="240" w:lineRule="auto"/>
        <w:ind w:left="1211"/>
        <w:jc w:val="both"/>
        <w:rPr>
          <w:rFonts w:ascii="Times New Roman" w:eastAsia="Times New Roman" w:hAnsi="Times New Roman"/>
          <w:i/>
          <w:sz w:val="24"/>
          <w:szCs w:val="24"/>
          <w:lang w:eastAsia="ar-SA"/>
        </w:rPr>
      </w:pPr>
    </w:p>
    <w:tbl>
      <w:tblPr>
        <w:tblW w:w="0" w:type="auto"/>
        <w:tblInd w:w="645" w:type="dxa"/>
        <w:tblLayout w:type="fixed"/>
        <w:tblCellMar>
          <w:left w:w="0" w:type="dxa"/>
          <w:right w:w="0" w:type="dxa"/>
        </w:tblCellMar>
        <w:tblLook w:val="0000" w:firstRow="0" w:lastRow="0" w:firstColumn="0" w:lastColumn="0" w:noHBand="0" w:noVBand="0"/>
      </w:tblPr>
      <w:tblGrid>
        <w:gridCol w:w="900"/>
        <w:gridCol w:w="7360"/>
      </w:tblGrid>
      <w:tr w:rsidR="000F47CD" w:rsidRPr="001002B1" w:rsidTr="000F47CD">
        <w:tc>
          <w:tcPr>
            <w:tcW w:w="900" w:type="dxa"/>
            <w:tcBorders>
              <w:top w:val="single" w:sz="4" w:space="0" w:color="000000"/>
              <w:left w:val="single" w:sz="4" w:space="0" w:color="000000"/>
              <w:bottom w:val="single" w:sz="4" w:space="0" w:color="000000"/>
            </w:tcBorders>
            <w:shd w:val="clear" w:color="auto" w:fill="auto"/>
          </w:tcPr>
          <w:p w:rsidR="00EC0F02" w:rsidRPr="001002B1" w:rsidRDefault="00EC0F02" w:rsidP="007F5623">
            <w:pPr>
              <w:pStyle w:val="Nagwek7"/>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l.p.</w:t>
            </w:r>
          </w:p>
        </w:tc>
        <w:tc>
          <w:tcPr>
            <w:tcW w:w="7360" w:type="dxa"/>
            <w:tcBorders>
              <w:top w:val="single" w:sz="4" w:space="0" w:color="000000"/>
              <w:left w:val="single" w:sz="4" w:space="0" w:color="000000"/>
              <w:bottom w:val="single" w:sz="4" w:space="0" w:color="000000"/>
              <w:right w:val="single" w:sz="4" w:space="0" w:color="000000"/>
            </w:tcBorders>
            <w:shd w:val="clear" w:color="auto" w:fill="auto"/>
          </w:tcPr>
          <w:p w:rsidR="00EC0F02" w:rsidRPr="001002B1" w:rsidRDefault="00EC0F02" w:rsidP="007F5623">
            <w:pPr>
              <w:pStyle w:val="Nagwek7"/>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Nazwa części zamówienia</w:t>
            </w:r>
          </w:p>
        </w:tc>
      </w:tr>
      <w:tr w:rsidR="00EC0F02" w:rsidRPr="001002B1" w:rsidTr="00EC0F02">
        <w:tc>
          <w:tcPr>
            <w:tcW w:w="900" w:type="dxa"/>
            <w:tcBorders>
              <w:left w:val="single" w:sz="4" w:space="0" w:color="000000"/>
              <w:bottom w:val="single" w:sz="4" w:space="0" w:color="000000"/>
            </w:tcBorders>
            <w:shd w:val="clear" w:color="auto" w:fill="auto"/>
          </w:tcPr>
          <w:p w:rsidR="00EC0F02" w:rsidRPr="001002B1" w:rsidRDefault="00EC0F02" w:rsidP="00EC0F02">
            <w:pPr>
              <w:numPr>
                <w:ilvl w:val="0"/>
                <w:numId w:val="4"/>
              </w:numPr>
              <w:tabs>
                <w:tab w:val="left" w:pos="0"/>
              </w:tabs>
              <w:suppressAutoHyphens/>
              <w:snapToGrid w:val="0"/>
              <w:spacing w:after="0" w:line="240" w:lineRule="auto"/>
              <w:jc w:val="both"/>
              <w:rPr>
                <w:rFonts w:ascii="Times New Roman" w:eastAsia="Times New Roman" w:hAnsi="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1002B1" w:rsidRDefault="006711C4"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1002B1" w:rsidRDefault="006711C4" w:rsidP="00EC0F02">
            <w:pPr>
              <w:suppressAutoHyphens/>
              <w:snapToGrid w:val="0"/>
              <w:spacing w:after="0" w:line="240" w:lineRule="auto"/>
              <w:jc w:val="both"/>
              <w:rPr>
                <w:rFonts w:ascii="Times New Roman" w:eastAsia="Times New Roman" w:hAnsi="Times New Roman"/>
                <w:i/>
                <w:sz w:val="24"/>
                <w:szCs w:val="24"/>
                <w:lang w:eastAsia="ar-SA"/>
              </w:rPr>
            </w:pPr>
          </w:p>
        </w:tc>
      </w:tr>
      <w:tr w:rsidR="00EC0F02" w:rsidRPr="001002B1" w:rsidTr="00EC0F02">
        <w:tc>
          <w:tcPr>
            <w:tcW w:w="900" w:type="dxa"/>
            <w:tcBorders>
              <w:left w:val="single" w:sz="4" w:space="0" w:color="000000"/>
              <w:bottom w:val="single" w:sz="4" w:space="0" w:color="000000"/>
            </w:tcBorders>
            <w:shd w:val="clear" w:color="auto" w:fill="auto"/>
          </w:tcPr>
          <w:p w:rsidR="00EC0F02" w:rsidRPr="001002B1" w:rsidRDefault="00EC0F02" w:rsidP="00EC0F02">
            <w:pPr>
              <w:numPr>
                <w:ilvl w:val="0"/>
                <w:numId w:val="4"/>
              </w:numPr>
              <w:tabs>
                <w:tab w:val="left" w:pos="0"/>
              </w:tabs>
              <w:suppressAutoHyphens/>
              <w:snapToGrid w:val="0"/>
              <w:spacing w:after="0" w:line="240" w:lineRule="auto"/>
              <w:jc w:val="both"/>
              <w:rPr>
                <w:rFonts w:ascii="Times New Roman" w:eastAsia="Times New Roman" w:hAnsi="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1002B1" w:rsidRDefault="006711C4"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1002B1" w:rsidRDefault="006711C4" w:rsidP="00EC0F02">
            <w:pPr>
              <w:suppressAutoHyphens/>
              <w:snapToGrid w:val="0"/>
              <w:spacing w:after="0" w:line="240" w:lineRule="auto"/>
              <w:jc w:val="both"/>
              <w:rPr>
                <w:rFonts w:ascii="Times New Roman" w:eastAsia="Times New Roman" w:hAnsi="Times New Roman"/>
                <w:i/>
                <w:sz w:val="24"/>
                <w:szCs w:val="24"/>
                <w:lang w:eastAsia="ar-SA"/>
              </w:rPr>
            </w:pPr>
          </w:p>
        </w:tc>
      </w:tr>
    </w:tbl>
    <w:p w:rsidR="0021637A" w:rsidRPr="00360972" w:rsidRDefault="0021637A" w:rsidP="0021637A">
      <w:pPr>
        <w:pStyle w:val="Akapitzlist"/>
        <w:tabs>
          <w:tab w:val="left" w:pos="360"/>
        </w:tabs>
        <w:ind w:left="1211"/>
        <w:jc w:val="both"/>
        <w:rPr>
          <w:rFonts w:eastAsia="Calibri"/>
          <w:i/>
          <w:lang w:eastAsia="pl-PL"/>
        </w:rPr>
      </w:pPr>
    </w:p>
    <w:p w:rsidR="00EC0F02" w:rsidRPr="00360972" w:rsidRDefault="00EC0F02" w:rsidP="00EC0F02">
      <w:pPr>
        <w:pStyle w:val="Akapitzlist"/>
        <w:numPr>
          <w:ilvl w:val="0"/>
          <w:numId w:val="6"/>
        </w:numPr>
        <w:tabs>
          <w:tab w:val="left" w:pos="360"/>
        </w:tabs>
        <w:jc w:val="both"/>
        <w:rPr>
          <w:rFonts w:eastAsia="Calibri"/>
          <w:i/>
          <w:lang w:eastAsia="pl-PL"/>
        </w:rPr>
      </w:pPr>
      <w:r w:rsidRPr="00360972">
        <w:rPr>
          <w:rFonts w:eastAsia="Calibri"/>
          <w:i/>
          <w:lang w:eastAsia="pl-PL"/>
        </w:rPr>
        <w:t>Oświadczam, że wypełniłem obowiązki informacyjne przewidziane w art. 13 lub art. 14 RODO</w:t>
      </w:r>
      <w:r w:rsidRPr="00360972">
        <w:rPr>
          <w:rFonts w:eastAsia="Calibri"/>
          <w:i/>
          <w:vertAlign w:val="superscript"/>
          <w:lang w:eastAsia="pl-PL"/>
        </w:rPr>
        <w:t>1)</w:t>
      </w:r>
      <w:r w:rsidRPr="00360972">
        <w:rPr>
          <w:rFonts w:eastAsia="Calibri"/>
          <w:i/>
          <w:lang w:eastAsia="pl-PL"/>
        </w:rPr>
        <w:t xml:space="preserve"> wobec osób fizycznych, od których dane osobowe bezpośrednio lub pośrednio pozyskałem w celu ubiegania się o udzielenie zamówienia publicznego w niniejszym postępowaniu</w:t>
      </w:r>
      <w:r w:rsidRPr="00360972">
        <w:rPr>
          <w:rFonts w:eastAsia="Calibri"/>
          <w:i/>
          <w:lang w:val="pl-PL" w:eastAsia="pl-PL"/>
        </w:rPr>
        <w:t>*</w:t>
      </w:r>
      <w:r w:rsidRPr="00360972">
        <w:rPr>
          <w:rFonts w:eastAsia="Calibri"/>
          <w:i/>
          <w:lang w:eastAsia="pl-PL"/>
        </w:rPr>
        <w:t>.</w:t>
      </w:r>
    </w:p>
    <w:p w:rsidR="00EC0F02" w:rsidRPr="00360972" w:rsidRDefault="00EC0F02" w:rsidP="00EC0F02">
      <w:pPr>
        <w:pStyle w:val="Akapitzlist"/>
        <w:numPr>
          <w:ilvl w:val="0"/>
          <w:numId w:val="6"/>
        </w:numPr>
        <w:tabs>
          <w:tab w:val="left" w:pos="360"/>
        </w:tabs>
        <w:jc w:val="both"/>
        <w:rPr>
          <w:b/>
          <w:i/>
        </w:rPr>
      </w:pPr>
      <w:r w:rsidRPr="00360972">
        <w:rPr>
          <w:i/>
        </w:rPr>
        <w:t>Wskazuję/</w:t>
      </w:r>
      <w:proofErr w:type="spellStart"/>
      <w:r w:rsidRPr="00360972">
        <w:rPr>
          <w:i/>
        </w:rPr>
        <w:t>emy</w:t>
      </w:r>
      <w:proofErr w:type="spellEnd"/>
      <w:r w:rsidRPr="00360972">
        <w:rPr>
          <w:i/>
        </w:rPr>
        <w:t xml:space="preserve"> następujące dokumenty stanowiące załączniki niniejszej oferty:</w:t>
      </w:r>
    </w:p>
    <w:p w:rsidR="0021637A" w:rsidRPr="00360972" w:rsidRDefault="0021637A" w:rsidP="0021637A">
      <w:pPr>
        <w:pStyle w:val="Akapitzlist"/>
        <w:tabs>
          <w:tab w:val="left" w:pos="360"/>
        </w:tabs>
        <w:ind w:left="1211"/>
        <w:jc w:val="both"/>
        <w:rPr>
          <w:b/>
          <w:i/>
        </w:rPr>
      </w:pPr>
    </w:p>
    <w:p w:rsidR="00EC0F02" w:rsidRPr="00360972" w:rsidRDefault="00EC0F02" w:rsidP="00EC0F02">
      <w:pPr>
        <w:numPr>
          <w:ilvl w:val="2"/>
          <w:numId w:val="3"/>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t>
      </w:r>
    </w:p>
    <w:p w:rsidR="00FC2BE3" w:rsidRPr="00360972" w:rsidRDefault="00FC2BE3" w:rsidP="00FC2BE3">
      <w:pPr>
        <w:tabs>
          <w:tab w:val="left" w:pos="360"/>
        </w:tabs>
        <w:suppressAutoHyphens/>
        <w:spacing w:after="0" w:line="240" w:lineRule="auto"/>
        <w:ind w:left="1440"/>
        <w:jc w:val="both"/>
        <w:rPr>
          <w:rFonts w:ascii="Times New Roman" w:eastAsia="Times New Roman" w:hAnsi="Times New Roman"/>
          <w:i/>
          <w:sz w:val="24"/>
          <w:szCs w:val="24"/>
          <w:lang w:eastAsia="ar-SA"/>
        </w:rPr>
      </w:pPr>
    </w:p>
    <w:p w:rsidR="00EC0F02" w:rsidRPr="00360972" w:rsidRDefault="00EC0F02" w:rsidP="00EC0F02">
      <w:pPr>
        <w:numPr>
          <w:ilvl w:val="2"/>
          <w:numId w:val="3"/>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t>
      </w:r>
    </w:p>
    <w:p w:rsidR="00FC2BE3" w:rsidRPr="00360972" w:rsidRDefault="00FC2BE3" w:rsidP="00FC2BE3">
      <w:pPr>
        <w:tabs>
          <w:tab w:val="left" w:pos="360"/>
        </w:tabs>
        <w:suppressAutoHyphens/>
        <w:spacing w:after="0" w:line="240" w:lineRule="auto"/>
        <w:ind w:left="1440"/>
        <w:jc w:val="both"/>
        <w:rPr>
          <w:rFonts w:ascii="Times New Roman" w:eastAsia="Times New Roman" w:hAnsi="Times New Roman"/>
          <w:i/>
          <w:sz w:val="24"/>
          <w:szCs w:val="24"/>
          <w:lang w:eastAsia="ar-SA"/>
        </w:rPr>
      </w:pPr>
    </w:p>
    <w:p w:rsidR="00EC0F02" w:rsidRPr="00360972" w:rsidRDefault="00EC0F02" w:rsidP="00EC0F02">
      <w:pPr>
        <w:numPr>
          <w:ilvl w:val="2"/>
          <w:numId w:val="3"/>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t>
      </w:r>
    </w:p>
    <w:p w:rsidR="00FC2BE3" w:rsidRPr="00360972" w:rsidRDefault="00FC2BE3" w:rsidP="00FC2BE3">
      <w:pPr>
        <w:tabs>
          <w:tab w:val="left" w:pos="360"/>
        </w:tabs>
        <w:suppressAutoHyphens/>
        <w:spacing w:after="0" w:line="240" w:lineRule="auto"/>
        <w:ind w:left="1440"/>
        <w:jc w:val="both"/>
        <w:rPr>
          <w:rFonts w:ascii="Times New Roman" w:eastAsia="Times New Roman" w:hAnsi="Times New Roman"/>
          <w:i/>
          <w:sz w:val="24"/>
          <w:szCs w:val="24"/>
          <w:lang w:eastAsia="ar-SA"/>
        </w:rPr>
      </w:pPr>
    </w:p>
    <w:p w:rsidR="00EC0F02" w:rsidRPr="00360972" w:rsidRDefault="00EC0F02" w:rsidP="00EC0F02">
      <w:pPr>
        <w:tabs>
          <w:tab w:val="left" w:pos="360"/>
        </w:tabs>
        <w:suppressAutoHyphens/>
        <w:spacing w:after="0" w:line="240" w:lineRule="auto"/>
        <w:ind w:left="360"/>
        <w:jc w:val="both"/>
        <w:rPr>
          <w:rFonts w:ascii="Times New Roman" w:eastAsia="Times New Roman" w:hAnsi="Times New Roman"/>
          <w:b/>
          <w:i/>
          <w:sz w:val="20"/>
          <w:szCs w:val="20"/>
          <w:lang w:eastAsia="ar-SA"/>
        </w:rPr>
      </w:pPr>
    </w:p>
    <w:p w:rsidR="00EC0F02" w:rsidRPr="00C94563" w:rsidRDefault="00EC0F02" w:rsidP="00EC0F02">
      <w:pPr>
        <w:tabs>
          <w:tab w:val="left" w:pos="360"/>
        </w:tabs>
        <w:suppressAutoHyphens/>
        <w:spacing w:after="0" w:line="240" w:lineRule="auto"/>
        <w:ind w:left="360"/>
        <w:jc w:val="both"/>
        <w:rPr>
          <w:rFonts w:ascii="Times New Roman" w:eastAsia="Times New Roman" w:hAnsi="Times New Roman"/>
          <w:b/>
          <w:i/>
          <w:outline/>
          <w:color w:val="000000"/>
          <w:sz w:val="24"/>
          <w:szCs w:val="24"/>
          <w:lang w:eastAsia="ar-SA"/>
          <w14:textOutline w14:w="9525" w14:cap="flat" w14:cmpd="sng" w14:algn="ctr">
            <w14:solidFill>
              <w14:srgbClr w14:val="000000"/>
            </w14:solidFill>
            <w14:prstDash w14:val="solid"/>
            <w14:round/>
          </w14:textOutline>
          <w14:textFill>
            <w14:noFill/>
          </w14:textFill>
        </w:rPr>
      </w:pPr>
      <w:r w:rsidRPr="00360972">
        <w:rPr>
          <w:rFonts w:ascii="Times New Roman" w:eastAsia="Times New Roman" w:hAnsi="Times New Roman"/>
          <w:b/>
          <w:i/>
          <w:sz w:val="24"/>
          <w:szCs w:val="24"/>
          <w:lang w:eastAsia="ar-SA"/>
        </w:rPr>
        <w:t>Podpis(y):</w:t>
      </w:r>
    </w:p>
    <w:tbl>
      <w:tblPr>
        <w:tblW w:w="10221" w:type="dxa"/>
        <w:tblInd w:w="-435" w:type="dxa"/>
        <w:tblLayout w:type="fixed"/>
        <w:tblCellMar>
          <w:left w:w="0" w:type="dxa"/>
          <w:right w:w="0" w:type="dxa"/>
        </w:tblCellMar>
        <w:tblLook w:val="0000" w:firstRow="0" w:lastRow="0" w:firstColumn="0" w:lastColumn="0" w:noHBand="0" w:noVBand="0"/>
      </w:tblPr>
      <w:tblGrid>
        <w:gridCol w:w="540"/>
        <w:gridCol w:w="1743"/>
        <w:gridCol w:w="2577"/>
        <w:gridCol w:w="2340"/>
        <w:gridCol w:w="1620"/>
        <w:gridCol w:w="1401"/>
      </w:tblGrid>
      <w:tr w:rsidR="000F47CD" w:rsidRPr="001002B1" w:rsidTr="001D7A4E">
        <w:trPr>
          <w:trHeight w:val="1540"/>
        </w:trPr>
        <w:tc>
          <w:tcPr>
            <w:tcW w:w="540"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l.p.</w:t>
            </w:r>
          </w:p>
        </w:tc>
        <w:tc>
          <w:tcPr>
            <w:tcW w:w="1743"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Nazwa(y) Wykonawcy(ów)</w:t>
            </w:r>
          </w:p>
        </w:tc>
        <w:tc>
          <w:tcPr>
            <w:tcW w:w="2577"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Nazwisko i imię osoby (osób) upoważnionej(</w:t>
            </w:r>
            <w:proofErr w:type="spellStart"/>
            <w:r w:rsidRPr="001002B1">
              <w:rPr>
                <w:rFonts w:ascii="Times New Roman" w:eastAsia="Times New Roman" w:hAnsi="Times New Roman" w:cs="Times New Roman"/>
                <w:b/>
                <w:lang w:eastAsia="ar-SA"/>
              </w:rPr>
              <w:t>ych</w:t>
            </w:r>
            <w:proofErr w:type="spellEnd"/>
            <w:r w:rsidRPr="001002B1">
              <w:rPr>
                <w:rFonts w:ascii="Times New Roman" w:eastAsia="Times New Roman" w:hAnsi="Times New Roman" w:cs="Times New Roman"/>
                <w:b/>
                <w:lang w:eastAsia="ar-SA"/>
              </w:rPr>
              <w:t>) do podpisania niniejszej oferty w imieniu Wykonawcy(ów)</w:t>
            </w:r>
          </w:p>
        </w:tc>
        <w:tc>
          <w:tcPr>
            <w:tcW w:w="2340"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Podpis(y) osoby(osób) upoważnionej(</w:t>
            </w:r>
            <w:proofErr w:type="spellStart"/>
            <w:r w:rsidRPr="001002B1">
              <w:rPr>
                <w:rFonts w:ascii="Times New Roman" w:eastAsia="Times New Roman" w:hAnsi="Times New Roman" w:cs="Times New Roman"/>
                <w:b/>
                <w:lang w:eastAsia="ar-SA"/>
              </w:rPr>
              <w:t>ych</w:t>
            </w:r>
            <w:proofErr w:type="spellEnd"/>
            <w:r w:rsidRPr="001002B1">
              <w:rPr>
                <w:rFonts w:ascii="Times New Roman" w:eastAsia="Times New Roman" w:hAnsi="Times New Roman" w:cs="Times New Roman"/>
                <w:b/>
                <w:lang w:eastAsia="ar-SA"/>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Pieczęć(</w:t>
            </w:r>
            <w:proofErr w:type="spellStart"/>
            <w:r w:rsidRPr="001002B1">
              <w:rPr>
                <w:rFonts w:ascii="Times New Roman" w:eastAsia="Times New Roman" w:hAnsi="Times New Roman" w:cs="Times New Roman"/>
                <w:b/>
                <w:lang w:eastAsia="ar-SA"/>
              </w:rPr>
              <w:t>cie</w:t>
            </w:r>
            <w:proofErr w:type="spellEnd"/>
            <w:r w:rsidRPr="001002B1">
              <w:rPr>
                <w:rFonts w:ascii="Times New Roman" w:eastAsia="Times New Roman" w:hAnsi="Times New Roman" w:cs="Times New Roman"/>
                <w:b/>
                <w:lang w:eastAsia="ar-SA"/>
              </w:rPr>
              <w:t xml:space="preserve">) </w:t>
            </w:r>
            <w:proofErr w:type="spellStart"/>
            <w:r w:rsidRPr="001002B1">
              <w:rPr>
                <w:rFonts w:ascii="Times New Roman" w:eastAsia="Times New Roman" w:hAnsi="Times New Roman" w:cs="Times New Roman"/>
                <w:b/>
                <w:lang w:eastAsia="ar-SA"/>
              </w:rPr>
              <w:t>Wykonawc</w:t>
            </w:r>
            <w:proofErr w:type="spellEnd"/>
            <w:r w:rsidRPr="001002B1">
              <w:rPr>
                <w:rFonts w:ascii="Times New Roman" w:eastAsia="Times New Roman" w:hAnsi="Times New Roman" w:cs="Times New Roman"/>
                <w:b/>
                <w:lang w:eastAsia="ar-SA"/>
              </w:rPr>
              <w:t>(ów)</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Miejscowość</w:t>
            </w:r>
          </w:p>
          <w:p w:rsidR="00EC0F02" w:rsidRPr="001002B1" w:rsidRDefault="00EC0F02" w:rsidP="007F5623">
            <w:pPr>
              <w:pStyle w:val="Nagwek8"/>
              <w:jc w:val="center"/>
              <w:rPr>
                <w:rFonts w:ascii="Times New Roman" w:hAnsi="Times New Roman" w:cs="Times New Roman"/>
                <w:b/>
              </w:rPr>
            </w:pPr>
            <w:r w:rsidRPr="001002B1">
              <w:rPr>
                <w:rFonts w:ascii="Times New Roman" w:hAnsi="Times New Roman" w:cs="Times New Roman"/>
                <w:b/>
                <w:lang w:eastAsia="ar-SA"/>
              </w:rPr>
              <w:t>i data</w:t>
            </w:r>
          </w:p>
        </w:tc>
      </w:tr>
      <w:tr w:rsidR="00EC0F02" w:rsidRPr="001002B1" w:rsidTr="001D7A4E">
        <w:tc>
          <w:tcPr>
            <w:tcW w:w="540"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1002B1"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1002B1"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1002B1"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tc>
        <w:tc>
          <w:tcPr>
            <w:tcW w:w="1743"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2577"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r>
      <w:tr w:rsidR="00EC0F02" w:rsidRPr="001002B1" w:rsidTr="001D7A4E">
        <w:tc>
          <w:tcPr>
            <w:tcW w:w="540"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1002B1"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1002B1"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1002B1"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tc>
        <w:tc>
          <w:tcPr>
            <w:tcW w:w="1743"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2577"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r>
    </w:tbl>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p>
    <w:p w:rsidR="00EC0F02" w:rsidRPr="00360972" w:rsidRDefault="00EC0F02" w:rsidP="007F5623">
      <w:pPr>
        <w:rPr>
          <w:rFonts w:ascii="Times New Roman" w:eastAsia="Times New Roman" w:hAnsi="Times New Roman"/>
          <w:b/>
          <w:i/>
          <w:sz w:val="24"/>
          <w:szCs w:val="24"/>
          <w:lang w:eastAsia="ar-SA"/>
        </w:rPr>
      </w:pPr>
      <w:r w:rsidRPr="00360972">
        <w:rPr>
          <w:rFonts w:ascii="Times New Roman" w:eastAsia="Times New Roman" w:hAnsi="Times New Roman"/>
          <w:b/>
          <w:bCs/>
          <w:i/>
          <w:sz w:val="24"/>
          <w:szCs w:val="24"/>
          <w:lang w:eastAsia="ar-SA"/>
        </w:rPr>
        <w:br w:type="page"/>
      </w:r>
      <w:r w:rsidRPr="00360972">
        <w:rPr>
          <w:rFonts w:ascii="Times New Roman" w:eastAsia="Times New Roman" w:hAnsi="Times New Roman"/>
          <w:b/>
          <w:i/>
          <w:sz w:val="24"/>
          <w:szCs w:val="24"/>
          <w:lang w:eastAsia="ar-SA"/>
        </w:rPr>
        <w:lastRenderedPageBreak/>
        <w:t xml:space="preserve">Załącznik nr 2 Oświadczenie dotyczące przesłanek wykluczenia z postępowania na: </w:t>
      </w:r>
    </w:p>
    <w:p w:rsidR="007441BF" w:rsidRPr="00360972" w:rsidRDefault="007441BF" w:rsidP="007441BF">
      <w:pPr>
        <w:spacing w:after="0" w:line="240" w:lineRule="auto"/>
        <w:jc w:val="center"/>
        <w:rPr>
          <w:rFonts w:ascii="Times New Roman" w:eastAsia="Times New Roman" w:hAnsi="Times New Roman"/>
          <w:b/>
          <w:sz w:val="24"/>
          <w:szCs w:val="24"/>
          <w:lang w:eastAsia="pl-PL"/>
        </w:rPr>
      </w:pPr>
      <w:r w:rsidRPr="00F26704">
        <w:rPr>
          <w:rFonts w:ascii="Times New Roman" w:eastAsia="Times New Roman" w:hAnsi="Times New Roman"/>
          <w:b/>
          <w:i/>
          <w:sz w:val="24"/>
          <w:szCs w:val="24"/>
          <w:lang w:eastAsia="ar-SA"/>
        </w:rPr>
        <w:t xml:space="preserve">„Przebudowa przepustu na potoku </w:t>
      </w:r>
      <w:proofErr w:type="spellStart"/>
      <w:r w:rsidRPr="00F26704">
        <w:rPr>
          <w:rFonts w:ascii="Times New Roman" w:eastAsia="Times New Roman" w:hAnsi="Times New Roman"/>
          <w:b/>
          <w:i/>
          <w:sz w:val="24"/>
          <w:szCs w:val="24"/>
          <w:lang w:eastAsia="ar-SA"/>
        </w:rPr>
        <w:t>Słotówka</w:t>
      </w:r>
      <w:proofErr w:type="spellEnd"/>
      <w:r w:rsidRPr="00F26704">
        <w:rPr>
          <w:rFonts w:ascii="Times New Roman" w:eastAsia="Times New Roman" w:hAnsi="Times New Roman"/>
          <w:b/>
          <w:i/>
          <w:sz w:val="24"/>
          <w:szCs w:val="24"/>
          <w:lang w:eastAsia="ar-SA"/>
        </w:rPr>
        <w:t xml:space="preserve"> w m. Słotowa w ciągu drogi powiatowej nr 1309R </w:t>
      </w:r>
      <w:proofErr w:type="spellStart"/>
      <w:r w:rsidRPr="00F26704">
        <w:rPr>
          <w:rFonts w:ascii="Times New Roman" w:eastAsia="Times New Roman" w:hAnsi="Times New Roman"/>
          <w:b/>
          <w:i/>
          <w:sz w:val="24"/>
          <w:szCs w:val="24"/>
          <w:lang w:eastAsia="ar-SA"/>
        </w:rPr>
        <w:t>Strzegocice-Słotowa-gr</w:t>
      </w:r>
      <w:proofErr w:type="spellEnd"/>
      <w:r w:rsidRPr="00F26704">
        <w:rPr>
          <w:rFonts w:ascii="Times New Roman" w:eastAsia="Times New Roman" w:hAnsi="Times New Roman"/>
          <w:b/>
          <w:i/>
          <w:sz w:val="24"/>
          <w:szCs w:val="24"/>
          <w:lang w:eastAsia="ar-SA"/>
        </w:rPr>
        <w:t>. powiatu-Lubcza w km 1+825 wraz z dojazdami"</w:t>
      </w:r>
    </w:p>
    <w:p w:rsidR="00EC0F02" w:rsidRPr="00360972" w:rsidRDefault="00EC0F02" w:rsidP="007F5623">
      <w:pPr>
        <w:suppressAutoHyphens/>
        <w:spacing w:after="0" w:line="240" w:lineRule="auto"/>
        <w:rPr>
          <w:rFonts w:ascii="Times New Roman" w:eastAsia="Times New Roman" w:hAnsi="Times New Roman"/>
          <w:b/>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550"/>
        <w:gridCol w:w="2520"/>
      </w:tblGrid>
      <w:tr w:rsidR="00EC0F02" w:rsidRPr="00AA2E6A" w:rsidTr="00EC0F02">
        <w:trPr>
          <w:trHeight w:val="163"/>
        </w:trPr>
        <w:tc>
          <w:tcPr>
            <w:tcW w:w="6550" w:type="dxa"/>
            <w:shd w:val="clear" w:color="auto" w:fill="auto"/>
          </w:tcPr>
          <w:p w:rsidR="00EC0F02" w:rsidRPr="00360972" w:rsidRDefault="00EC0F02" w:rsidP="00EC0F02">
            <w:pPr>
              <w:keepNext/>
              <w:keepLines/>
              <w:suppressAutoHyphens/>
              <w:snapToGrid w:val="0"/>
              <w:spacing w:after="0" w:line="240" w:lineRule="auto"/>
              <w:outlineLvl w:val="5"/>
              <w:rPr>
                <w:rFonts w:ascii="Times New Roman" w:eastAsia="Times New Roman" w:hAnsi="Times New Roman"/>
                <w:i/>
                <w:iCs/>
                <w:sz w:val="24"/>
                <w:szCs w:val="24"/>
                <w:lang w:eastAsia="ar-SA"/>
              </w:rPr>
            </w:pPr>
            <w:bookmarkStart w:id="25" w:name="_Toc461452857"/>
            <w:r w:rsidRPr="00360972">
              <w:rPr>
                <w:rFonts w:ascii="Times New Roman" w:eastAsia="Times New Roman" w:hAnsi="Times New Roman"/>
                <w:i/>
                <w:iCs/>
                <w:sz w:val="24"/>
                <w:szCs w:val="24"/>
                <w:lang w:eastAsia="ar-SA"/>
              </w:rPr>
              <w:t>Nr referencyjny nadany sprawie przez Zamawiającego</w:t>
            </w:r>
            <w:bookmarkEnd w:id="25"/>
          </w:p>
        </w:tc>
        <w:tc>
          <w:tcPr>
            <w:tcW w:w="2520" w:type="dxa"/>
            <w:shd w:val="clear" w:color="auto" w:fill="auto"/>
          </w:tcPr>
          <w:p w:rsidR="00EC0F02" w:rsidRPr="00360972" w:rsidRDefault="005D62AC" w:rsidP="007441BF">
            <w:pPr>
              <w:suppressAutoHyphens/>
              <w:snapToGrid w:val="0"/>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b/>
                <w:i/>
                <w:sz w:val="24"/>
                <w:szCs w:val="24"/>
                <w:lang w:eastAsia="ar-SA"/>
              </w:rPr>
              <w:t>ZP.271.</w:t>
            </w:r>
            <w:r w:rsidR="007441BF">
              <w:rPr>
                <w:rFonts w:ascii="Times New Roman" w:eastAsia="Times New Roman" w:hAnsi="Times New Roman"/>
                <w:b/>
                <w:i/>
                <w:sz w:val="24"/>
                <w:szCs w:val="24"/>
                <w:lang w:eastAsia="ar-SA"/>
              </w:rPr>
              <w:t>9</w:t>
            </w:r>
            <w:r w:rsidR="00EC0F02" w:rsidRPr="00360972">
              <w:rPr>
                <w:rFonts w:ascii="Times New Roman" w:eastAsia="Times New Roman" w:hAnsi="Times New Roman"/>
                <w:b/>
                <w:i/>
                <w:sz w:val="24"/>
                <w:szCs w:val="24"/>
                <w:lang w:eastAsia="ar-SA"/>
              </w:rPr>
              <w:t>.20</w:t>
            </w:r>
            <w:r w:rsidR="003D0650" w:rsidRPr="00360972">
              <w:rPr>
                <w:rFonts w:ascii="Times New Roman" w:eastAsia="Times New Roman" w:hAnsi="Times New Roman"/>
                <w:b/>
                <w:i/>
                <w:sz w:val="24"/>
                <w:szCs w:val="24"/>
                <w:lang w:eastAsia="ar-SA"/>
              </w:rPr>
              <w:t>20</w:t>
            </w:r>
          </w:p>
        </w:tc>
      </w:tr>
      <w:tr w:rsidR="00EC0F02" w:rsidRPr="00AA2E6A" w:rsidTr="00EC0F02">
        <w:tc>
          <w:tcPr>
            <w:tcW w:w="9070" w:type="dxa"/>
            <w:gridSpan w:val="2"/>
            <w:shd w:val="clear" w:color="auto" w:fill="auto"/>
          </w:tcPr>
          <w:p w:rsidR="00EC0F02" w:rsidRPr="00360972" w:rsidRDefault="00EC0F02" w:rsidP="00EC0F02">
            <w:pPr>
              <w:suppressAutoHyphens/>
              <w:snapToGrid w:val="0"/>
              <w:spacing w:after="0" w:line="240" w:lineRule="auto"/>
              <w:rPr>
                <w:rFonts w:ascii="Times New Roman" w:eastAsia="Times New Roman" w:hAnsi="Times New Roman"/>
                <w:b/>
                <w:i/>
                <w:sz w:val="24"/>
                <w:szCs w:val="24"/>
                <w:lang w:eastAsia="ar-SA"/>
              </w:rPr>
            </w:pPr>
          </w:p>
        </w:tc>
      </w:tr>
    </w:tbl>
    <w:p w:rsidR="00EC0F02" w:rsidRPr="00360972" w:rsidRDefault="00EC0F02" w:rsidP="00EC0F02">
      <w:pPr>
        <w:suppressAutoHyphens/>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ZAMAWIAJĄCY:</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b/>
          <w:i/>
          <w:sz w:val="24"/>
          <w:szCs w:val="24"/>
          <w:lang w:eastAsia="ar-SA"/>
        </w:rPr>
        <w:t xml:space="preserve"> </w:t>
      </w:r>
      <w:r w:rsidRPr="00360972">
        <w:rPr>
          <w:rFonts w:ascii="Times New Roman" w:eastAsia="Times New Roman" w:hAnsi="Times New Roman"/>
          <w:i/>
          <w:sz w:val="24"/>
          <w:szCs w:val="24"/>
          <w:lang w:eastAsia="ar-SA"/>
        </w:rPr>
        <w:t xml:space="preserve">Zarząd Dróg Powiatowych w Dębicy, </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39-200 Dębica,  </w:t>
      </w:r>
    </w:p>
    <w:p w:rsidR="00EC0F02" w:rsidRPr="00360972" w:rsidRDefault="00EC0F02" w:rsidP="00EC0F02">
      <w:pPr>
        <w:suppressAutoHyphens/>
        <w:spacing w:after="60" w:line="240" w:lineRule="auto"/>
        <w:rPr>
          <w:rFonts w:ascii="Times New Roman" w:eastAsia="Times New Roman" w:hAnsi="Times New Roman"/>
          <w:b/>
          <w:i/>
          <w:sz w:val="24"/>
          <w:szCs w:val="24"/>
          <w:lang w:eastAsia="ar-SA"/>
        </w:rPr>
      </w:pPr>
      <w:r w:rsidRPr="00360972">
        <w:rPr>
          <w:rFonts w:ascii="Times New Roman" w:eastAsia="Times New Roman" w:hAnsi="Times New Roman"/>
          <w:i/>
          <w:sz w:val="24"/>
          <w:szCs w:val="24"/>
          <w:lang w:eastAsia="ar-SA"/>
        </w:rPr>
        <w:t>ul. Parkowa 28</w:t>
      </w:r>
    </w:p>
    <w:p w:rsidR="00EC0F02" w:rsidRPr="00C94563" w:rsidRDefault="00EC0F02" w:rsidP="00EC0F02">
      <w:pPr>
        <w:suppressAutoHyphens/>
        <w:spacing w:after="60" w:line="240" w:lineRule="auto"/>
        <w:rPr>
          <w:rFonts w:ascii="Times New Roman" w:eastAsia="Times New Roman" w:hAnsi="Times New Roman"/>
          <w:b/>
          <w:i/>
          <w:outline/>
          <w:color w:val="000000"/>
          <w:sz w:val="24"/>
          <w:szCs w:val="24"/>
          <w:lang w:eastAsia="ar-SA"/>
          <w14:textOutline w14:w="9525" w14:cap="flat" w14:cmpd="sng" w14:algn="ctr">
            <w14:solidFill>
              <w14:srgbClr w14:val="000000"/>
            </w14:solidFill>
            <w14:prstDash w14:val="solid"/>
            <w14:round/>
          </w14:textOutline>
          <w14:textFill>
            <w14:noFill/>
          </w14:textFill>
        </w:rPr>
      </w:pPr>
      <w:r w:rsidRPr="00360972">
        <w:rPr>
          <w:rFonts w:ascii="Times New Roman" w:eastAsia="Times New Roman" w:hAnsi="Times New Roman"/>
          <w:b/>
          <w:i/>
          <w:sz w:val="24"/>
          <w:szCs w:val="24"/>
          <w:lang w:eastAsia="ar-SA"/>
        </w:rPr>
        <w:t>WYKONAWCA:</w:t>
      </w:r>
    </w:p>
    <w:tbl>
      <w:tblPr>
        <w:tblW w:w="0" w:type="auto"/>
        <w:tblInd w:w="-145" w:type="dxa"/>
        <w:tblLayout w:type="fixed"/>
        <w:tblCellMar>
          <w:left w:w="0" w:type="dxa"/>
          <w:right w:w="0" w:type="dxa"/>
        </w:tblCellMar>
        <w:tblLook w:val="0000" w:firstRow="0" w:lastRow="0" w:firstColumn="0" w:lastColumn="0" w:noHBand="0" w:noVBand="0"/>
      </w:tblPr>
      <w:tblGrid>
        <w:gridCol w:w="610"/>
        <w:gridCol w:w="6120"/>
        <w:gridCol w:w="2642"/>
      </w:tblGrid>
      <w:tr w:rsidR="000F47CD" w:rsidRPr="001002B1" w:rsidTr="00AA2E6A">
        <w:trPr>
          <w:cantSplit/>
        </w:trPr>
        <w:tc>
          <w:tcPr>
            <w:tcW w:w="610" w:type="dxa"/>
            <w:tcBorders>
              <w:top w:val="single" w:sz="4" w:space="0" w:color="000000"/>
              <w:left w:val="single" w:sz="4" w:space="0" w:color="000000"/>
              <w:bottom w:val="single" w:sz="4" w:space="0" w:color="000000"/>
            </w:tcBorders>
            <w:shd w:val="clear" w:color="auto" w:fill="FFFFFF"/>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l.p.</w:t>
            </w:r>
          </w:p>
        </w:tc>
        <w:tc>
          <w:tcPr>
            <w:tcW w:w="6120" w:type="dxa"/>
            <w:tcBorders>
              <w:top w:val="single" w:sz="4" w:space="0" w:color="000000"/>
              <w:left w:val="single" w:sz="4" w:space="0" w:color="000000"/>
              <w:bottom w:val="single" w:sz="4" w:space="0" w:color="000000"/>
            </w:tcBorders>
            <w:shd w:val="clear" w:color="auto" w:fill="FFFFFF"/>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Nazwa(y) Wykonawcy(ów)</w:t>
            </w:r>
          </w:p>
        </w:tc>
        <w:tc>
          <w:tcPr>
            <w:tcW w:w="2642" w:type="dxa"/>
            <w:tcBorders>
              <w:top w:val="single" w:sz="4" w:space="0" w:color="000000"/>
              <w:left w:val="single" w:sz="4" w:space="0" w:color="000000"/>
              <w:bottom w:val="single" w:sz="4" w:space="0" w:color="000000"/>
              <w:right w:val="single" w:sz="4" w:space="0" w:color="000000"/>
            </w:tcBorders>
            <w:shd w:val="clear" w:color="auto" w:fill="FFFFFF"/>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Adres(y) Wykonawcy(ów)</w:t>
            </w:r>
          </w:p>
        </w:tc>
      </w:tr>
      <w:tr w:rsidR="00EC0F02" w:rsidRPr="001002B1" w:rsidTr="007F5623">
        <w:trPr>
          <w:cantSplit/>
          <w:trHeight w:val="899"/>
        </w:trPr>
        <w:tc>
          <w:tcPr>
            <w:tcW w:w="61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91001" w:rsidRPr="001002B1" w:rsidRDefault="00B91001" w:rsidP="00EC0F02">
            <w:pPr>
              <w:suppressAutoHyphens/>
              <w:snapToGrid w:val="0"/>
              <w:spacing w:after="0" w:line="240" w:lineRule="auto"/>
              <w:jc w:val="both"/>
              <w:rPr>
                <w:rFonts w:ascii="Times New Roman" w:eastAsia="Times New Roman" w:hAnsi="Times New Roman"/>
                <w:b/>
                <w:i/>
                <w:sz w:val="24"/>
                <w:szCs w:val="24"/>
                <w:lang w:val="de-DE"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EC0F02" w:rsidRPr="001002B1" w:rsidTr="007F5623">
        <w:trPr>
          <w:cantSplit/>
          <w:trHeight w:val="827"/>
        </w:trPr>
        <w:tc>
          <w:tcPr>
            <w:tcW w:w="61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91001" w:rsidRPr="001002B1" w:rsidRDefault="00B91001" w:rsidP="00EC0F02">
            <w:pPr>
              <w:suppressAutoHyphens/>
              <w:snapToGrid w:val="0"/>
              <w:spacing w:after="0" w:line="240" w:lineRule="auto"/>
              <w:jc w:val="both"/>
              <w:rPr>
                <w:rFonts w:ascii="Times New Roman" w:eastAsia="Times New Roman" w:hAnsi="Times New Roman"/>
                <w:b/>
                <w:i/>
                <w:sz w:val="24"/>
                <w:szCs w:val="24"/>
                <w:lang w:val="de-DE"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u w:val="single"/>
          <w:lang w:eastAsia="ar-SA"/>
        </w:rPr>
      </w:pPr>
      <w:r w:rsidRPr="00360972">
        <w:rPr>
          <w:rFonts w:ascii="Times New Roman" w:eastAsia="Times New Roman" w:hAnsi="Times New Roman"/>
          <w:b/>
          <w:i/>
          <w:sz w:val="24"/>
          <w:szCs w:val="24"/>
          <w:u w:val="single"/>
          <w:lang w:eastAsia="ar-SA"/>
        </w:rPr>
        <w:t xml:space="preserve">Oświadczenie wykonawcy </w:t>
      </w: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składane na podstawie art. 25a ust. 1 ustawy z dnia 29 stycznia 2004 r. </w:t>
      </w: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 Prawo zamówień publicznych (dalej jako: ustawa </w:t>
      </w:r>
      <w:proofErr w:type="spellStart"/>
      <w:r w:rsidRPr="00360972">
        <w:rPr>
          <w:rFonts w:ascii="Times New Roman" w:eastAsia="Times New Roman" w:hAnsi="Times New Roman"/>
          <w:b/>
          <w:i/>
          <w:sz w:val="24"/>
          <w:szCs w:val="24"/>
          <w:lang w:eastAsia="ar-SA"/>
        </w:rPr>
        <w:t>Pzp</w:t>
      </w:r>
      <w:proofErr w:type="spellEnd"/>
      <w:r w:rsidRPr="00360972">
        <w:rPr>
          <w:rFonts w:ascii="Times New Roman" w:eastAsia="Times New Roman" w:hAnsi="Times New Roman"/>
          <w:b/>
          <w:i/>
          <w:sz w:val="24"/>
          <w:szCs w:val="24"/>
          <w:lang w:eastAsia="ar-SA"/>
        </w:rPr>
        <w:t xml:space="preserve">), </w:t>
      </w:r>
    </w:p>
    <w:p w:rsidR="00EC0F02" w:rsidRPr="00360972" w:rsidRDefault="00EC0F02" w:rsidP="00EC0F02">
      <w:pPr>
        <w:suppressAutoHyphens/>
        <w:spacing w:after="0" w:line="240" w:lineRule="auto"/>
        <w:jc w:val="center"/>
        <w:rPr>
          <w:rFonts w:ascii="Times New Roman" w:eastAsia="Times New Roman" w:hAnsi="Times New Roman"/>
          <w:b/>
          <w:i/>
          <w:sz w:val="24"/>
          <w:szCs w:val="24"/>
          <w:u w:val="single"/>
          <w:lang w:eastAsia="ar-SA"/>
        </w:rPr>
      </w:pPr>
      <w:r w:rsidRPr="00360972">
        <w:rPr>
          <w:rFonts w:ascii="Times New Roman" w:eastAsia="Times New Roman" w:hAnsi="Times New Roman"/>
          <w:b/>
          <w:i/>
          <w:sz w:val="24"/>
          <w:szCs w:val="24"/>
          <w:u w:val="single"/>
          <w:lang w:eastAsia="ar-SA"/>
        </w:rPr>
        <w:t>DOTYCZĄCE PRZESŁANEK WYKLUCZENIA Z POSTĘPOWANIA</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p>
    <w:p w:rsidR="00EC0F02" w:rsidRPr="00DC144A" w:rsidRDefault="00EC0F02" w:rsidP="00DC144A">
      <w:pPr>
        <w:suppressAutoHyphens/>
        <w:spacing w:after="0" w:line="240" w:lineRule="auto"/>
        <w:ind w:firstLine="708"/>
        <w:jc w:val="both"/>
        <w:rPr>
          <w:rFonts w:ascii="Times New Roman" w:eastAsia="Times New Roman" w:hAnsi="Times New Roman"/>
          <w:b/>
          <w:i/>
          <w:sz w:val="24"/>
          <w:szCs w:val="24"/>
          <w:lang w:eastAsia="ar-SA"/>
        </w:rPr>
      </w:pPr>
      <w:r w:rsidRPr="00360972">
        <w:rPr>
          <w:rFonts w:ascii="Times New Roman" w:eastAsia="Times New Roman" w:hAnsi="Times New Roman"/>
          <w:i/>
          <w:sz w:val="24"/>
          <w:szCs w:val="24"/>
          <w:lang w:eastAsia="ar-SA"/>
        </w:rPr>
        <w:t xml:space="preserve">Na potrzeby postępowania o udzielenie zamówienia </w:t>
      </w:r>
      <w:r w:rsidR="00DC144A" w:rsidRPr="00DC144A">
        <w:rPr>
          <w:rFonts w:ascii="Times New Roman" w:eastAsia="Times New Roman" w:hAnsi="Times New Roman"/>
          <w:b/>
          <w:i/>
          <w:sz w:val="24"/>
          <w:szCs w:val="24"/>
          <w:lang w:eastAsia="ar-SA"/>
        </w:rPr>
        <w:t xml:space="preserve">„Remont drogi powiatowej nr 1309R Strzegocice – </w:t>
      </w:r>
      <w:r w:rsidR="00DC144A">
        <w:rPr>
          <w:rFonts w:ascii="Times New Roman" w:eastAsia="Times New Roman" w:hAnsi="Times New Roman"/>
          <w:b/>
          <w:i/>
          <w:sz w:val="24"/>
          <w:szCs w:val="24"/>
          <w:lang w:eastAsia="ar-SA"/>
        </w:rPr>
        <w:t xml:space="preserve">Słotowa – gr. powiatu – Lubcza </w:t>
      </w:r>
      <w:r w:rsidR="00DC144A" w:rsidRPr="00DC144A">
        <w:rPr>
          <w:rFonts w:ascii="Times New Roman" w:eastAsia="Times New Roman" w:hAnsi="Times New Roman"/>
          <w:b/>
          <w:i/>
          <w:sz w:val="24"/>
          <w:szCs w:val="24"/>
          <w:lang w:eastAsia="ar-SA"/>
        </w:rPr>
        <w:t>w km 0+011 – 2+320 w miejscowości Strzegocice i Słotowa</w:t>
      </w:r>
      <w:r w:rsidR="00DC144A">
        <w:rPr>
          <w:rFonts w:ascii="Times New Roman" w:eastAsia="Times New Roman" w:hAnsi="Times New Roman"/>
          <w:b/>
          <w:i/>
          <w:sz w:val="24"/>
          <w:szCs w:val="24"/>
          <w:lang w:eastAsia="ar-SA"/>
        </w:rPr>
        <w:t xml:space="preserve">" </w:t>
      </w:r>
      <w:r w:rsidRPr="00360972">
        <w:rPr>
          <w:rFonts w:ascii="Times New Roman" w:eastAsia="Times New Roman" w:hAnsi="Times New Roman"/>
          <w:i/>
          <w:sz w:val="24"/>
          <w:szCs w:val="24"/>
          <w:lang w:eastAsia="ar-SA"/>
        </w:rPr>
        <w:t>oświadczam, co następuje:</w:t>
      </w:r>
    </w:p>
    <w:p w:rsidR="00825075" w:rsidRPr="00360972" w:rsidRDefault="00825075" w:rsidP="00825075">
      <w:pPr>
        <w:suppressAutoHyphens/>
        <w:spacing w:after="0" w:line="240" w:lineRule="auto"/>
        <w:jc w:val="center"/>
        <w:rPr>
          <w:rFonts w:ascii="Times New Roman" w:eastAsia="Times New Roman" w:hAnsi="Times New Roman"/>
          <w:b/>
          <w:i/>
          <w:sz w:val="24"/>
          <w:szCs w:val="24"/>
          <w:lang w:eastAsia="ar-SA"/>
        </w:rPr>
      </w:pPr>
    </w:p>
    <w:p w:rsidR="00EC0F02" w:rsidRPr="00360972" w:rsidRDefault="00825075" w:rsidP="00825075">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OŚWIADCZENIA DOTYCZĄCE WYKONAWCY:</w:t>
      </w:r>
    </w:p>
    <w:p w:rsidR="00EC0F02" w:rsidRPr="00360972" w:rsidRDefault="00EC0F02" w:rsidP="00EC0F02">
      <w:pPr>
        <w:suppressAutoHyphens/>
        <w:spacing w:after="0" w:line="240" w:lineRule="auto"/>
        <w:ind w:left="708"/>
        <w:jc w:val="both"/>
        <w:rPr>
          <w:rFonts w:ascii="Times New Roman" w:eastAsia="Times New Roman" w:hAnsi="Times New Roman"/>
          <w:i/>
          <w:sz w:val="24"/>
          <w:szCs w:val="24"/>
          <w:lang w:val="x-none" w:eastAsia="ar-SA"/>
        </w:rPr>
      </w:pPr>
    </w:p>
    <w:p w:rsidR="00EC0F02" w:rsidRPr="00360972" w:rsidRDefault="00EC0F02" w:rsidP="007F5623">
      <w:pPr>
        <w:numPr>
          <w:ilvl w:val="0"/>
          <w:numId w:val="8"/>
        </w:numPr>
        <w:suppressAutoHyphens/>
        <w:spacing w:after="0" w:line="240" w:lineRule="auto"/>
        <w:ind w:left="426"/>
        <w:contextualSpacing/>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 xml:space="preserve">Oświadczam, że nie podlegam wykluczeniu z postępowania na podstawie art. 24 ust 1 pkt 12-23 ustawy </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w:t>
      </w:r>
    </w:p>
    <w:p w:rsidR="00EC0F02" w:rsidRPr="00360972" w:rsidRDefault="00EC0F02" w:rsidP="007F5623">
      <w:pPr>
        <w:suppressAutoHyphens/>
        <w:spacing w:after="0" w:line="240" w:lineRule="auto"/>
        <w:ind w:left="426"/>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 xml:space="preserve">Oświadczam, że nie podlegam wykluczeniu z postępowania na podstawie art. 24 ust. 5 ustawy </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xml:space="preserve">  .</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p>
    <w:tbl>
      <w:tblPr>
        <w:tblW w:w="10065" w:type="dxa"/>
        <w:tblInd w:w="5" w:type="dxa"/>
        <w:tblLayout w:type="fixed"/>
        <w:tblCellMar>
          <w:left w:w="0" w:type="dxa"/>
          <w:right w:w="0" w:type="dxa"/>
        </w:tblCellMar>
        <w:tblLook w:val="0000" w:firstRow="0" w:lastRow="0" w:firstColumn="0" w:lastColumn="0" w:noHBand="0" w:noVBand="0"/>
      </w:tblPr>
      <w:tblGrid>
        <w:gridCol w:w="426"/>
        <w:gridCol w:w="1701"/>
        <w:gridCol w:w="2551"/>
        <w:gridCol w:w="2268"/>
        <w:gridCol w:w="1701"/>
        <w:gridCol w:w="1418"/>
      </w:tblGrid>
      <w:tr w:rsidR="00825075" w:rsidRPr="001002B1" w:rsidTr="007F5623">
        <w:tc>
          <w:tcPr>
            <w:tcW w:w="426"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l.p.</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Nazwa(y) Wykonawcy(ów)</w:t>
            </w:r>
          </w:p>
        </w:tc>
        <w:tc>
          <w:tcPr>
            <w:tcW w:w="2551"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Nazwisko i imię osoby (osób) upoważnionej(</w:t>
            </w:r>
            <w:proofErr w:type="spellStart"/>
            <w:r w:rsidRPr="001002B1">
              <w:rPr>
                <w:rFonts w:ascii="Times New Roman" w:eastAsia="Times New Roman" w:hAnsi="Times New Roman" w:cs="Times New Roman"/>
                <w:b/>
                <w:lang w:eastAsia="ar-SA"/>
              </w:rPr>
              <w:t>ych</w:t>
            </w:r>
            <w:proofErr w:type="spellEnd"/>
            <w:r w:rsidRPr="001002B1">
              <w:rPr>
                <w:rFonts w:ascii="Times New Roman" w:eastAsia="Times New Roman" w:hAnsi="Times New Roman" w:cs="Times New Roman"/>
                <w:b/>
                <w:lang w:eastAsia="ar-SA"/>
              </w:rPr>
              <w:t>) do podpisania niniejszej oferty w imieniu Wykonawcy(ów)</w:t>
            </w:r>
          </w:p>
        </w:tc>
        <w:tc>
          <w:tcPr>
            <w:tcW w:w="2268"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Podpis(y) osoby(osób) upoważnionej(</w:t>
            </w:r>
            <w:proofErr w:type="spellStart"/>
            <w:r w:rsidRPr="001002B1">
              <w:rPr>
                <w:rFonts w:ascii="Times New Roman" w:eastAsia="Times New Roman" w:hAnsi="Times New Roman" w:cs="Times New Roman"/>
                <w:b/>
                <w:lang w:eastAsia="ar-SA"/>
              </w:rPr>
              <w:t>ych</w:t>
            </w:r>
            <w:proofErr w:type="spellEnd"/>
            <w:r w:rsidRPr="001002B1">
              <w:rPr>
                <w:rFonts w:ascii="Times New Roman" w:eastAsia="Times New Roman" w:hAnsi="Times New Roman" w:cs="Times New Roman"/>
                <w:b/>
                <w:lang w:eastAsia="ar-SA"/>
              </w:rPr>
              <w:t>) do podpisania niniejszej oferty w imieniu Wykonawcy(ów)</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Pieczęć(</w:t>
            </w:r>
            <w:proofErr w:type="spellStart"/>
            <w:r w:rsidRPr="001002B1">
              <w:rPr>
                <w:rFonts w:ascii="Times New Roman" w:eastAsia="Times New Roman" w:hAnsi="Times New Roman" w:cs="Times New Roman"/>
                <w:b/>
                <w:lang w:eastAsia="ar-SA"/>
              </w:rPr>
              <w:t>cie</w:t>
            </w:r>
            <w:proofErr w:type="spellEnd"/>
            <w:r w:rsidRPr="001002B1">
              <w:rPr>
                <w:rFonts w:ascii="Times New Roman" w:eastAsia="Times New Roman" w:hAnsi="Times New Roman" w:cs="Times New Roman"/>
                <w:b/>
                <w:lang w:eastAsia="ar-SA"/>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Miejscowość</w:t>
            </w:r>
          </w:p>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i data</w:t>
            </w:r>
          </w:p>
        </w:tc>
      </w:tr>
      <w:tr w:rsidR="00EC0F02" w:rsidRPr="001002B1" w:rsidTr="007F5623">
        <w:tc>
          <w:tcPr>
            <w:tcW w:w="426"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551"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68"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1002B1" w:rsidTr="007F5623">
        <w:tc>
          <w:tcPr>
            <w:tcW w:w="426"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551"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68"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lastRenderedPageBreak/>
        <w:t xml:space="preserve">Oświadczam, że zachodzą w stosunku do mnie podstawy wykluczenia z postępowania na podstawie art. …………. ustawy </w:t>
      </w:r>
      <w:proofErr w:type="spellStart"/>
      <w:r w:rsidRPr="00360972">
        <w:rPr>
          <w:rFonts w:ascii="Times New Roman" w:eastAsia="Times New Roman" w:hAnsi="Times New Roman"/>
          <w:i/>
          <w:sz w:val="24"/>
          <w:szCs w:val="24"/>
          <w:lang w:eastAsia="ar-SA"/>
        </w:rPr>
        <w:t>Pzp</w:t>
      </w:r>
      <w:proofErr w:type="spellEnd"/>
      <w:r w:rsidRPr="00360972">
        <w:rPr>
          <w:rFonts w:ascii="Times New Roman" w:eastAsia="Times New Roman" w:hAnsi="Times New Roman"/>
          <w:i/>
          <w:sz w:val="24"/>
          <w:szCs w:val="24"/>
          <w:lang w:eastAsia="ar-SA"/>
        </w:rPr>
        <w:t xml:space="preserve"> (podać mającą zastosowanie podstawę wykluczenia spośród wymienionych w art. 24 ust. 1 pkt 13-14, 16-20 lub art. 24 ust. 5 ustawy </w:t>
      </w:r>
      <w:proofErr w:type="spellStart"/>
      <w:r w:rsidRPr="00360972">
        <w:rPr>
          <w:rFonts w:ascii="Times New Roman" w:eastAsia="Times New Roman" w:hAnsi="Times New Roman"/>
          <w:i/>
          <w:sz w:val="24"/>
          <w:szCs w:val="24"/>
          <w:lang w:eastAsia="ar-SA"/>
        </w:rPr>
        <w:t>Pzp</w:t>
      </w:r>
      <w:proofErr w:type="spellEnd"/>
      <w:r w:rsidRPr="00360972">
        <w:rPr>
          <w:rFonts w:ascii="Times New Roman" w:eastAsia="Times New Roman" w:hAnsi="Times New Roman"/>
          <w:i/>
          <w:sz w:val="24"/>
          <w:szCs w:val="24"/>
          <w:lang w:eastAsia="ar-SA"/>
        </w:rPr>
        <w:t xml:space="preserve">). Jednocześnie oświadczam, że w związku z ww. okolicznością, na podstawie art. 24 ust. 8 ustawy </w:t>
      </w:r>
      <w:proofErr w:type="spellStart"/>
      <w:r w:rsidRPr="00360972">
        <w:rPr>
          <w:rFonts w:ascii="Times New Roman" w:eastAsia="Times New Roman" w:hAnsi="Times New Roman"/>
          <w:i/>
          <w:sz w:val="24"/>
          <w:szCs w:val="24"/>
          <w:lang w:eastAsia="ar-SA"/>
        </w:rPr>
        <w:t>Pzp</w:t>
      </w:r>
      <w:proofErr w:type="spellEnd"/>
      <w:r w:rsidRPr="00360972">
        <w:rPr>
          <w:rFonts w:ascii="Times New Roman" w:eastAsia="Times New Roman" w:hAnsi="Times New Roman"/>
          <w:i/>
          <w:sz w:val="24"/>
          <w:szCs w:val="24"/>
          <w:lang w:eastAsia="ar-SA"/>
        </w:rPr>
        <w:t xml:space="preserve"> podjąłem następujące środki naprawcze: ……………………………………………..</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t>
      </w:r>
    </w:p>
    <w:p w:rsidR="003D0650" w:rsidRPr="00360972" w:rsidRDefault="003D0650" w:rsidP="00EC0F02">
      <w:pPr>
        <w:suppressAutoHyphens/>
        <w:spacing w:after="0" w:line="240" w:lineRule="auto"/>
        <w:jc w:val="both"/>
        <w:rPr>
          <w:rFonts w:ascii="Times New Roman" w:eastAsia="Times New Roman" w:hAnsi="Times New Roman"/>
          <w:i/>
          <w:sz w:val="24"/>
          <w:szCs w:val="24"/>
          <w:lang w:eastAsia="ar-SA"/>
        </w:rPr>
      </w:pPr>
    </w:p>
    <w:tbl>
      <w:tblPr>
        <w:tblW w:w="9923" w:type="dxa"/>
        <w:tblInd w:w="5" w:type="dxa"/>
        <w:tblLayout w:type="fixed"/>
        <w:tblCellMar>
          <w:left w:w="0" w:type="dxa"/>
          <w:right w:w="0" w:type="dxa"/>
        </w:tblCellMar>
        <w:tblLook w:val="0000" w:firstRow="0" w:lastRow="0" w:firstColumn="0" w:lastColumn="0" w:noHBand="0" w:noVBand="0"/>
      </w:tblPr>
      <w:tblGrid>
        <w:gridCol w:w="426"/>
        <w:gridCol w:w="1701"/>
        <w:gridCol w:w="2700"/>
        <w:gridCol w:w="1980"/>
        <w:gridCol w:w="1698"/>
        <w:gridCol w:w="1418"/>
      </w:tblGrid>
      <w:tr w:rsidR="00825075" w:rsidRPr="001002B1" w:rsidTr="00EC7964">
        <w:tc>
          <w:tcPr>
            <w:tcW w:w="426"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jc w:val="center"/>
              <w:rPr>
                <w:rFonts w:ascii="Times New Roman" w:hAnsi="Times New Roman"/>
                <w:b/>
                <w:i/>
              </w:rPr>
            </w:pPr>
            <w:r w:rsidRPr="001002B1">
              <w:rPr>
                <w:rFonts w:ascii="Times New Roman" w:hAnsi="Times New Roman"/>
                <w:b/>
                <w:i/>
              </w:rPr>
              <w:t>l.p.</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jc w:val="center"/>
              <w:rPr>
                <w:rFonts w:ascii="Times New Roman" w:hAnsi="Times New Roman"/>
                <w:b/>
                <w:i/>
              </w:rPr>
            </w:pPr>
            <w:r w:rsidRPr="001002B1">
              <w:rPr>
                <w:rFonts w:ascii="Times New Roman" w:hAnsi="Times New Roman"/>
                <w:b/>
                <w:i/>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jc w:val="center"/>
              <w:rPr>
                <w:rFonts w:ascii="Times New Roman" w:hAnsi="Times New Roman"/>
                <w:b/>
                <w:i/>
              </w:rPr>
            </w:pPr>
            <w:r w:rsidRPr="001002B1">
              <w:rPr>
                <w:rFonts w:ascii="Times New Roman" w:hAnsi="Times New Roman"/>
                <w:b/>
                <w:i/>
              </w:rPr>
              <w:t>Nazwisko i imię osoby (osób) upoważnionej(</w:t>
            </w:r>
            <w:proofErr w:type="spellStart"/>
            <w:r w:rsidRPr="001002B1">
              <w:rPr>
                <w:rFonts w:ascii="Times New Roman" w:hAnsi="Times New Roman"/>
                <w:b/>
                <w:i/>
              </w:rPr>
              <w:t>ych</w:t>
            </w:r>
            <w:proofErr w:type="spellEnd"/>
            <w:r w:rsidRPr="001002B1">
              <w:rPr>
                <w:rFonts w:ascii="Times New Roman" w:hAnsi="Times New Roman"/>
                <w:b/>
                <w:i/>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jc w:val="center"/>
              <w:rPr>
                <w:rFonts w:ascii="Times New Roman" w:hAnsi="Times New Roman"/>
                <w:b/>
                <w:i/>
              </w:rPr>
            </w:pPr>
            <w:r w:rsidRPr="001002B1">
              <w:rPr>
                <w:rFonts w:ascii="Times New Roman" w:hAnsi="Times New Roman"/>
                <w:b/>
                <w:i/>
              </w:rPr>
              <w:t>Podpis(y) osoby(osób) upoważnionej(</w:t>
            </w:r>
            <w:proofErr w:type="spellStart"/>
            <w:r w:rsidRPr="001002B1">
              <w:rPr>
                <w:rFonts w:ascii="Times New Roman" w:hAnsi="Times New Roman"/>
                <w:b/>
                <w:i/>
              </w:rPr>
              <w:t>ych</w:t>
            </w:r>
            <w:proofErr w:type="spellEnd"/>
            <w:r w:rsidRPr="001002B1">
              <w:rPr>
                <w:rFonts w:ascii="Times New Roman" w:hAnsi="Times New Roman"/>
                <w:b/>
                <w:i/>
              </w:rPr>
              <w:t>) do podpisania niniejszej oferty w imieniu Wykonawcy(ów)</w:t>
            </w:r>
          </w:p>
        </w:tc>
        <w:tc>
          <w:tcPr>
            <w:tcW w:w="1698"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jc w:val="center"/>
              <w:rPr>
                <w:rFonts w:ascii="Times New Roman" w:hAnsi="Times New Roman"/>
                <w:b/>
                <w:i/>
              </w:rPr>
            </w:pPr>
            <w:r w:rsidRPr="001002B1">
              <w:rPr>
                <w:rFonts w:ascii="Times New Roman" w:hAnsi="Times New Roman"/>
                <w:b/>
                <w:i/>
              </w:rPr>
              <w:t>Pieczęć(</w:t>
            </w:r>
            <w:proofErr w:type="spellStart"/>
            <w:r w:rsidRPr="001002B1">
              <w:rPr>
                <w:rFonts w:ascii="Times New Roman" w:hAnsi="Times New Roman"/>
                <w:b/>
                <w:i/>
              </w:rPr>
              <w:t>cie</w:t>
            </w:r>
            <w:proofErr w:type="spellEnd"/>
            <w:r w:rsidRPr="001002B1">
              <w:rPr>
                <w:rFonts w:ascii="Times New Roman" w:hAnsi="Times New Roman"/>
                <w:b/>
                <w:i/>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1002B1" w:rsidRDefault="00EC0F02" w:rsidP="007F5623">
            <w:pPr>
              <w:jc w:val="center"/>
              <w:rPr>
                <w:rFonts w:ascii="Times New Roman" w:hAnsi="Times New Roman"/>
                <w:b/>
                <w:i/>
              </w:rPr>
            </w:pPr>
            <w:r w:rsidRPr="001002B1">
              <w:rPr>
                <w:rFonts w:ascii="Times New Roman" w:hAnsi="Times New Roman"/>
                <w:b/>
                <w:i/>
              </w:rPr>
              <w:t>Miejscowość</w:t>
            </w:r>
          </w:p>
          <w:p w:rsidR="00EC0F02" w:rsidRPr="001002B1" w:rsidRDefault="00EC0F02" w:rsidP="007F5623">
            <w:pPr>
              <w:jc w:val="center"/>
              <w:rPr>
                <w:rFonts w:ascii="Times New Roman" w:hAnsi="Times New Roman"/>
                <w:b/>
                <w:i/>
              </w:rPr>
            </w:pPr>
            <w:r w:rsidRPr="001002B1">
              <w:rPr>
                <w:rFonts w:ascii="Times New Roman" w:hAnsi="Times New Roman"/>
                <w:b/>
                <w:i/>
              </w:rPr>
              <w:t>i data</w:t>
            </w:r>
          </w:p>
        </w:tc>
      </w:tr>
      <w:tr w:rsidR="00EC0F02" w:rsidRPr="001002B1" w:rsidTr="00EC7964">
        <w:tc>
          <w:tcPr>
            <w:tcW w:w="426"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1002B1" w:rsidTr="00EC7964">
        <w:tc>
          <w:tcPr>
            <w:tcW w:w="426"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1002B1" w:rsidTr="00EC7964">
        <w:tc>
          <w:tcPr>
            <w:tcW w:w="426"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top w:val="single" w:sz="4" w:space="0" w:color="000000"/>
              <w:left w:val="single" w:sz="4" w:space="0" w:color="000000"/>
              <w:bottom w:val="single" w:sz="4" w:space="0" w:color="000000"/>
            </w:tcBorders>
            <w:shd w:val="clear" w:color="auto" w:fill="auto"/>
          </w:tcPr>
          <w:p w:rsidR="00EC0F02" w:rsidRPr="001002B1" w:rsidRDefault="00EC0F02" w:rsidP="00EC7964">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C94563" w:rsidRDefault="00EC0F02" w:rsidP="00825075">
      <w:pPr>
        <w:suppressAutoHyphens/>
        <w:spacing w:after="0" w:line="240" w:lineRule="auto"/>
        <w:jc w:val="center"/>
        <w:rPr>
          <w:rFonts w:ascii="Times New Roman" w:eastAsia="Times New Roman" w:hAnsi="Times New Roman"/>
          <w:b/>
          <w:i/>
          <w:outline/>
          <w:color w:val="000000"/>
          <w:sz w:val="24"/>
          <w:szCs w:val="24"/>
          <w:lang w:eastAsia="ar-SA"/>
          <w14:textOutline w14:w="9525" w14:cap="flat" w14:cmpd="sng" w14:algn="ctr">
            <w14:solidFill>
              <w14:srgbClr w14:val="000000"/>
            </w14:solidFill>
            <w14:prstDash w14:val="solid"/>
            <w14:round/>
          </w14:textOutline>
          <w14:textFill>
            <w14:noFill/>
          </w14:textFill>
        </w:rPr>
      </w:pPr>
    </w:p>
    <w:p w:rsidR="000E4AE7" w:rsidRPr="00C94563" w:rsidRDefault="000E4AE7" w:rsidP="00825075">
      <w:pPr>
        <w:suppressAutoHyphens/>
        <w:spacing w:after="0" w:line="240" w:lineRule="auto"/>
        <w:jc w:val="center"/>
        <w:rPr>
          <w:rFonts w:ascii="Times New Roman" w:eastAsia="Times New Roman" w:hAnsi="Times New Roman"/>
          <w:b/>
          <w:i/>
          <w:outline/>
          <w:color w:val="000000"/>
          <w:sz w:val="24"/>
          <w:szCs w:val="24"/>
          <w:lang w:eastAsia="ar-SA"/>
          <w14:textOutline w14:w="9525" w14:cap="flat" w14:cmpd="sng" w14:algn="ctr">
            <w14:solidFill>
              <w14:srgbClr w14:val="000000"/>
            </w14:solidFill>
            <w14:prstDash w14:val="solid"/>
            <w14:round/>
          </w14:textOutline>
          <w14:textFill>
            <w14:noFill/>
          </w14:textFill>
        </w:rPr>
      </w:pPr>
    </w:p>
    <w:p w:rsidR="00EC0F02" w:rsidRPr="006B4C5C" w:rsidRDefault="00EC0F02" w:rsidP="006B4C5C">
      <w:pPr>
        <w:jc w:val="center"/>
        <w:rPr>
          <w:b/>
          <w:i/>
        </w:rPr>
      </w:pPr>
      <w:r w:rsidRPr="006B4C5C">
        <w:rPr>
          <w:b/>
          <w:i/>
        </w:rPr>
        <w:t>OŚWIADCZENIE DOTYCZĄCE PODMIOTU, NA KTÓREGO ZASOBY POWOŁUJE SIĘ WYKONAWCA:</w:t>
      </w:r>
    </w:p>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p>
    <w:p w:rsidR="00562ED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Oświadczam, że następujący/e podmiot/y, na którego/</w:t>
      </w:r>
      <w:proofErr w:type="spellStart"/>
      <w:r w:rsidRPr="00360972">
        <w:rPr>
          <w:rFonts w:ascii="Times New Roman" w:eastAsia="Times New Roman" w:hAnsi="Times New Roman"/>
          <w:i/>
          <w:sz w:val="24"/>
          <w:szCs w:val="24"/>
          <w:lang w:eastAsia="ar-SA"/>
        </w:rPr>
        <w:t>ych</w:t>
      </w:r>
      <w:proofErr w:type="spellEnd"/>
      <w:r w:rsidRPr="00360972">
        <w:rPr>
          <w:rFonts w:ascii="Times New Roman" w:eastAsia="Times New Roman" w:hAnsi="Times New Roman"/>
          <w:i/>
          <w:sz w:val="24"/>
          <w:szCs w:val="24"/>
          <w:lang w:eastAsia="ar-SA"/>
        </w:rPr>
        <w:t xml:space="preserve"> zasoby powołuję się w niniejszym postępowaniu, tj.: ……………………………………………………….…………………</w:t>
      </w:r>
      <w:r w:rsidR="00562ED2" w:rsidRPr="00360972">
        <w:rPr>
          <w:rFonts w:ascii="Times New Roman" w:eastAsia="Times New Roman" w:hAnsi="Times New Roman"/>
          <w:i/>
          <w:sz w:val="24"/>
          <w:szCs w:val="24"/>
          <w:lang w:eastAsia="ar-SA"/>
        </w:rPr>
        <w:t>.…….....</w:t>
      </w:r>
      <w:r w:rsidRPr="00360972">
        <w:rPr>
          <w:rFonts w:ascii="Times New Roman" w:eastAsia="Times New Roman" w:hAnsi="Times New Roman"/>
          <w:i/>
          <w:sz w:val="24"/>
          <w:szCs w:val="24"/>
          <w:lang w:eastAsia="ar-SA"/>
        </w:rPr>
        <w:t>……</w:t>
      </w:r>
    </w:p>
    <w:p w:rsidR="00562ED2" w:rsidRPr="00360972" w:rsidRDefault="00562ED2" w:rsidP="00562ED2">
      <w:pPr>
        <w:suppressAutoHyphens/>
        <w:spacing w:after="0" w:line="240" w:lineRule="auto"/>
        <w:ind w:left="708"/>
        <w:jc w:val="both"/>
        <w:rPr>
          <w:rFonts w:ascii="Times New Roman" w:eastAsia="Times New Roman" w:hAnsi="Times New Roman"/>
          <w:i/>
          <w:sz w:val="20"/>
          <w:szCs w:val="20"/>
          <w:lang w:eastAsia="ar-SA"/>
        </w:rPr>
      </w:pPr>
      <w:r w:rsidRPr="00360972">
        <w:rPr>
          <w:rFonts w:ascii="Times New Roman" w:eastAsia="Times New Roman" w:hAnsi="Times New Roman"/>
          <w:i/>
          <w:sz w:val="20"/>
          <w:szCs w:val="20"/>
          <w:lang w:eastAsia="ar-SA"/>
        </w:rPr>
        <w:t xml:space="preserve">            </w:t>
      </w:r>
      <w:r w:rsidR="00EC0F02" w:rsidRPr="00360972">
        <w:rPr>
          <w:rFonts w:ascii="Times New Roman" w:eastAsia="Times New Roman" w:hAnsi="Times New Roman"/>
          <w:i/>
          <w:sz w:val="20"/>
          <w:szCs w:val="20"/>
          <w:lang w:eastAsia="ar-SA"/>
        </w:rPr>
        <w:t xml:space="preserve"> (podać pełną nazwę/firmę, adres, a także  w zależności od podmiotu: NIP/PESEL, KRS/</w:t>
      </w:r>
      <w:proofErr w:type="spellStart"/>
      <w:r w:rsidR="00EC0F02" w:rsidRPr="00360972">
        <w:rPr>
          <w:rFonts w:ascii="Times New Roman" w:eastAsia="Times New Roman" w:hAnsi="Times New Roman"/>
          <w:i/>
          <w:sz w:val="20"/>
          <w:szCs w:val="20"/>
          <w:lang w:eastAsia="ar-SA"/>
        </w:rPr>
        <w:t>CEiDG</w:t>
      </w:r>
      <w:proofErr w:type="spellEnd"/>
      <w:r w:rsidR="00EC0F02" w:rsidRPr="00360972">
        <w:rPr>
          <w:rFonts w:ascii="Times New Roman" w:eastAsia="Times New Roman" w:hAnsi="Times New Roman"/>
          <w:i/>
          <w:sz w:val="20"/>
          <w:szCs w:val="20"/>
          <w:lang w:eastAsia="ar-SA"/>
        </w:rPr>
        <w:t>)</w:t>
      </w:r>
    </w:p>
    <w:p w:rsidR="00562ED2" w:rsidRPr="00360972" w:rsidRDefault="00562ED2" w:rsidP="00EC0F02">
      <w:pPr>
        <w:suppressAutoHyphens/>
        <w:spacing w:after="0" w:line="240" w:lineRule="auto"/>
        <w:jc w:val="both"/>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nie podlega/ją wykluczeniu z postępowania o udzielenie zamówienia.</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p>
    <w:tbl>
      <w:tblPr>
        <w:tblW w:w="9942" w:type="dxa"/>
        <w:tblInd w:w="5" w:type="dxa"/>
        <w:tblLayout w:type="fixed"/>
        <w:tblCellMar>
          <w:left w:w="0" w:type="dxa"/>
          <w:right w:w="0" w:type="dxa"/>
        </w:tblCellMar>
        <w:tblLook w:val="0000" w:firstRow="0" w:lastRow="0" w:firstColumn="0" w:lastColumn="0" w:noHBand="0" w:noVBand="0"/>
      </w:tblPr>
      <w:tblGrid>
        <w:gridCol w:w="426"/>
        <w:gridCol w:w="1728"/>
        <w:gridCol w:w="2382"/>
        <w:gridCol w:w="2220"/>
        <w:gridCol w:w="1769"/>
        <w:gridCol w:w="1417"/>
      </w:tblGrid>
      <w:tr w:rsidR="00825075" w:rsidRPr="001002B1" w:rsidTr="006B4C5C">
        <w:tc>
          <w:tcPr>
            <w:tcW w:w="426"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6B4C5C">
            <w:pPr>
              <w:jc w:val="center"/>
              <w:rPr>
                <w:rFonts w:ascii="Times New Roman" w:hAnsi="Times New Roman"/>
                <w:b/>
                <w:i/>
              </w:rPr>
            </w:pPr>
            <w:r w:rsidRPr="001002B1">
              <w:rPr>
                <w:rFonts w:ascii="Times New Roman" w:hAnsi="Times New Roman"/>
                <w:b/>
                <w:i/>
              </w:rPr>
              <w:t>l.p.</w:t>
            </w:r>
          </w:p>
        </w:tc>
        <w:tc>
          <w:tcPr>
            <w:tcW w:w="1728"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6B4C5C">
            <w:pPr>
              <w:jc w:val="center"/>
              <w:rPr>
                <w:rFonts w:ascii="Times New Roman" w:hAnsi="Times New Roman"/>
                <w:b/>
                <w:i/>
              </w:rPr>
            </w:pPr>
            <w:r w:rsidRPr="001002B1">
              <w:rPr>
                <w:rFonts w:ascii="Times New Roman" w:hAnsi="Times New Roman"/>
                <w:b/>
                <w:i/>
              </w:rPr>
              <w:t>Nazwa(y) Wykonawcy(ów)</w:t>
            </w:r>
          </w:p>
        </w:tc>
        <w:tc>
          <w:tcPr>
            <w:tcW w:w="2382"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6B4C5C">
            <w:pPr>
              <w:jc w:val="center"/>
              <w:rPr>
                <w:rFonts w:ascii="Times New Roman" w:hAnsi="Times New Roman"/>
                <w:b/>
                <w:i/>
              </w:rPr>
            </w:pPr>
            <w:r w:rsidRPr="001002B1">
              <w:rPr>
                <w:rFonts w:ascii="Times New Roman" w:hAnsi="Times New Roman"/>
                <w:b/>
                <w:i/>
              </w:rPr>
              <w:t>Nazwisko i imię osoby (osób) upoważnionej(</w:t>
            </w:r>
            <w:proofErr w:type="spellStart"/>
            <w:r w:rsidRPr="001002B1">
              <w:rPr>
                <w:rFonts w:ascii="Times New Roman" w:hAnsi="Times New Roman"/>
                <w:b/>
                <w:i/>
              </w:rPr>
              <w:t>ych</w:t>
            </w:r>
            <w:proofErr w:type="spellEnd"/>
            <w:r w:rsidRPr="001002B1">
              <w:rPr>
                <w:rFonts w:ascii="Times New Roman" w:hAnsi="Times New Roman"/>
                <w:b/>
                <w:i/>
              </w:rPr>
              <w:t>) do podpisania niniejszej oferty w imieniu Wykonawcy(ów)</w:t>
            </w:r>
          </w:p>
        </w:tc>
        <w:tc>
          <w:tcPr>
            <w:tcW w:w="2220"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6B4C5C">
            <w:pPr>
              <w:jc w:val="center"/>
              <w:rPr>
                <w:rFonts w:ascii="Times New Roman" w:hAnsi="Times New Roman"/>
                <w:b/>
                <w:i/>
              </w:rPr>
            </w:pPr>
            <w:r w:rsidRPr="001002B1">
              <w:rPr>
                <w:rFonts w:ascii="Times New Roman" w:hAnsi="Times New Roman"/>
                <w:b/>
                <w:i/>
              </w:rPr>
              <w:t>Podpis(y) osoby(osób) upoważnionej(</w:t>
            </w:r>
            <w:proofErr w:type="spellStart"/>
            <w:r w:rsidRPr="001002B1">
              <w:rPr>
                <w:rFonts w:ascii="Times New Roman" w:hAnsi="Times New Roman"/>
                <w:b/>
                <w:i/>
              </w:rPr>
              <w:t>ych</w:t>
            </w:r>
            <w:proofErr w:type="spellEnd"/>
            <w:r w:rsidRPr="001002B1">
              <w:rPr>
                <w:rFonts w:ascii="Times New Roman" w:hAnsi="Times New Roman"/>
                <w:b/>
                <w:i/>
              </w:rPr>
              <w:t>) do podpisania niniejszej oferty w imieniu Wykonawcy(ów)</w:t>
            </w:r>
          </w:p>
        </w:tc>
        <w:tc>
          <w:tcPr>
            <w:tcW w:w="1769"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6B4C5C">
            <w:pPr>
              <w:jc w:val="center"/>
              <w:rPr>
                <w:rFonts w:ascii="Times New Roman" w:hAnsi="Times New Roman"/>
                <w:b/>
                <w:i/>
              </w:rPr>
            </w:pPr>
            <w:r w:rsidRPr="001002B1">
              <w:rPr>
                <w:rFonts w:ascii="Times New Roman" w:hAnsi="Times New Roman"/>
                <w:b/>
                <w:i/>
              </w:rPr>
              <w:t>Pieczęć(</w:t>
            </w:r>
            <w:proofErr w:type="spellStart"/>
            <w:r w:rsidRPr="001002B1">
              <w:rPr>
                <w:rFonts w:ascii="Times New Roman" w:hAnsi="Times New Roman"/>
                <w:b/>
                <w:i/>
              </w:rPr>
              <w:t>cie</w:t>
            </w:r>
            <w:proofErr w:type="spellEnd"/>
            <w:r w:rsidRPr="001002B1">
              <w:rPr>
                <w:rFonts w:ascii="Times New Roman" w:hAnsi="Times New Roman"/>
                <w:b/>
                <w:i/>
              </w:rPr>
              <w:t>) Wykonawcy(ów)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1002B1" w:rsidRDefault="00EC0F02" w:rsidP="006B4C5C">
            <w:pPr>
              <w:jc w:val="center"/>
              <w:rPr>
                <w:rFonts w:ascii="Times New Roman" w:hAnsi="Times New Roman"/>
                <w:b/>
                <w:i/>
              </w:rPr>
            </w:pPr>
            <w:r w:rsidRPr="001002B1">
              <w:rPr>
                <w:rFonts w:ascii="Times New Roman" w:hAnsi="Times New Roman"/>
                <w:b/>
                <w:i/>
              </w:rPr>
              <w:t>Miejscowość</w:t>
            </w:r>
          </w:p>
          <w:p w:rsidR="00EC0F02" w:rsidRPr="001002B1" w:rsidRDefault="00EC0F02" w:rsidP="006B4C5C">
            <w:pPr>
              <w:jc w:val="center"/>
              <w:rPr>
                <w:rFonts w:ascii="Times New Roman" w:hAnsi="Times New Roman"/>
                <w:b/>
                <w:i/>
              </w:rPr>
            </w:pPr>
            <w:r w:rsidRPr="001002B1">
              <w:rPr>
                <w:rFonts w:ascii="Times New Roman" w:hAnsi="Times New Roman"/>
                <w:b/>
                <w:i/>
              </w:rPr>
              <w:t>i data</w:t>
            </w:r>
          </w:p>
        </w:tc>
      </w:tr>
      <w:tr w:rsidR="00EC0F02" w:rsidRPr="001002B1" w:rsidTr="006B4C5C">
        <w:tc>
          <w:tcPr>
            <w:tcW w:w="426"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28"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382"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2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69"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7"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1002B1" w:rsidTr="006B4C5C">
        <w:tc>
          <w:tcPr>
            <w:tcW w:w="426"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28"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382"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2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69"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7"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360972" w:rsidRDefault="00EC0F02" w:rsidP="00825075">
      <w:pPr>
        <w:suppressAutoHyphens/>
        <w:spacing w:after="0" w:line="240" w:lineRule="auto"/>
        <w:jc w:val="both"/>
        <w:rPr>
          <w:rFonts w:ascii="Times New Roman" w:eastAsia="Times New Roman" w:hAnsi="Times New Roman"/>
          <w:i/>
          <w:sz w:val="24"/>
          <w:szCs w:val="24"/>
          <w:lang w:eastAsia="ar-SA"/>
        </w:rPr>
      </w:pPr>
    </w:p>
    <w:p w:rsidR="00EC0F02" w:rsidRPr="00AA2E6A" w:rsidRDefault="00EC0F02" w:rsidP="00825075">
      <w:pPr>
        <w:suppressAutoHyphens/>
        <w:spacing w:after="0" w:line="240" w:lineRule="auto"/>
        <w:jc w:val="center"/>
        <w:rPr>
          <w:rFonts w:ascii="Times New Roman" w:eastAsia="Times New Roman" w:hAnsi="Times New Roman"/>
          <w:b/>
          <w:i/>
          <w:sz w:val="24"/>
          <w:szCs w:val="24"/>
          <w:lang w:eastAsia="ar-SA"/>
        </w:rPr>
      </w:pPr>
    </w:p>
    <w:p w:rsidR="00EC0F02" w:rsidRPr="00AA2E6A" w:rsidRDefault="00EC0F02" w:rsidP="00EC7964">
      <w:pPr>
        <w:suppressAutoHyphens/>
        <w:spacing w:after="12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OŚWIADCZENIE DOTYCZĄCE PODWYKONAWCY NIEBĘDĄCEGO PODMIOTEM, NA KTÓREGO ZASOBY POWOŁUJE SIĘ WYKONAWCA:</w:t>
      </w:r>
    </w:p>
    <w:p w:rsidR="00EC0F02" w:rsidRPr="00360972" w:rsidRDefault="00EC0F02" w:rsidP="001D7A4E">
      <w:pPr>
        <w:spacing w:after="0"/>
        <w:jc w:val="both"/>
        <w:rPr>
          <w:rFonts w:ascii="Times New Roman" w:hAnsi="Times New Roman"/>
          <w:sz w:val="24"/>
          <w:szCs w:val="24"/>
        </w:rPr>
      </w:pPr>
      <w:r w:rsidRPr="00360972">
        <w:rPr>
          <w:rFonts w:ascii="Times New Roman" w:hAnsi="Times New Roman"/>
          <w:sz w:val="24"/>
          <w:szCs w:val="24"/>
        </w:rPr>
        <w:t>Oświadczam, że w stosunku do następującego/</w:t>
      </w:r>
      <w:proofErr w:type="spellStart"/>
      <w:r w:rsidRPr="00360972">
        <w:rPr>
          <w:rFonts w:ascii="Times New Roman" w:hAnsi="Times New Roman"/>
          <w:sz w:val="24"/>
          <w:szCs w:val="24"/>
        </w:rPr>
        <w:t>ych</w:t>
      </w:r>
      <w:proofErr w:type="spellEnd"/>
      <w:r w:rsidRPr="00360972">
        <w:rPr>
          <w:rFonts w:ascii="Times New Roman" w:hAnsi="Times New Roman"/>
          <w:sz w:val="24"/>
          <w:szCs w:val="24"/>
        </w:rPr>
        <w:t xml:space="preserve"> podmiotu/</w:t>
      </w:r>
      <w:proofErr w:type="spellStart"/>
      <w:r w:rsidRPr="00360972">
        <w:rPr>
          <w:rFonts w:ascii="Times New Roman" w:hAnsi="Times New Roman"/>
          <w:sz w:val="24"/>
          <w:szCs w:val="24"/>
        </w:rPr>
        <w:t>tów</w:t>
      </w:r>
      <w:proofErr w:type="spellEnd"/>
      <w:r w:rsidRPr="00360972">
        <w:rPr>
          <w:rFonts w:ascii="Times New Roman" w:hAnsi="Times New Roman"/>
          <w:sz w:val="24"/>
          <w:szCs w:val="24"/>
        </w:rPr>
        <w:t>,</w:t>
      </w:r>
      <w:r w:rsidR="00EC7964" w:rsidRPr="00360972">
        <w:rPr>
          <w:rFonts w:ascii="Times New Roman" w:hAnsi="Times New Roman"/>
          <w:sz w:val="24"/>
          <w:szCs w:val="24"/>
        </w:rPr>
        <w:t xml:space="preserve"> będącego/</w:t>
      </w:r>
      <w:proofErr w:type="spellStart"/>
      <w:r w:rsidR="00EC7964" w:rsidRPr="00360972">
        <w:rPr>
          <w:rFonts w:ascii="Times New Roman" w:hAnsi="Times New Roman"/>
          <w:sz w:val="24"/>
          <w:szCs w:val="24"/>
        </w:rPr>
        <w:t>ych</w:t>
      </w:r>
      <w:proofErr w:type="spellEnd"/>
      <w:r w:rsidR="00EC7964" w:rsidRPr="00360972">
        <w:rPr>
          <w:rFonts w:ascii="Times New Roman" w:hAnsi="Times New Roman"/>
          <w:sz w:val="24"/>
          <w:szCs w:val="24"/>
        </w:rPr>
        <w:t xml:space="preserve"> podwykonawcą/</w:t>
      </w:r>
      <w:proofErr w:type="spellStart"/>
      <w:r w:rsidR="00EC7964" w:rsidRPr="00360972">
        <w:rPr>
          <w:rFonts w:ascii="Times New Roman" w:hAnsi="Times New Roman"/>
          <w:sz w:val="24"/>
          <w:szCs w:val="24"/>
        </w:rPr>
        <w:t>ami</w:t>
      </w:r>
      <w:proofErr w:type="spellEnd"/>
      <w:r w:rsidR="00EC7964" w:rsidRPr="00360972">
        <w:rPr>
          <w:rFonts w:ascii="Times New Roman" w:hAnsi="Times New Roman"/>
          <w:sz w:val="24"/>
          <w:szCs w:val="24"/>
        </w:rPr>
        <w:t>: ….</w:t>
      </w:r>
      <w:r w:rsidRPr="00360972">
        <w:rPr>
          <w:rFonts w:ascii="Times New Roman" w:hAnsi="Times New Roman"/>
          <w:sz w:val="24"/>
          <w:szCs w:val="24"/>
        </w:rPr>
        <w:t xml:space="preserve">……………………………………………………………..….…… </w:t>
      </w:r>
      <w:r w:rsidRPr="00360972">
        <w:rPr>
          <w:rFonts w:ascii="Times New Roman" w:hAnsi="Times New Roman"/>
          <w:i/>
          <w:sz w:val="24"/>
          <w:szCs w:val="24"/>
        </w:rPr>
        <w:t>(podać pełną nazwę/firmę, adres, a także w zależności od podmiotu: NIP/PESEL, KRS/</w:t>
      </w:r>
      <w:proofErr w:type="spellStart"/>
      <w:r w:rsidRPr="00360972">
        <w:rPr>
          <w:rFonts w:ascii="Times New Roman" w:hAnsi="Times New Roman"/>
          <w:i/>
          <w:sz w:val="24"/>
          <w:szCs w:val="24"/>
        </w:rPr>
        <w:t>CEiDG</w:t>
      </w:r>
      <w:proofErr w:type="spellEnd"/>
      <w:r w:rsidRPr="00360972">
        <w:rPr>
          <w:rFonts w:ascii="Times New Roman" w:hAnsi="Times New Roman"/>
          <w:i/>
          <w:sz w:val="24"/>
          <w:szCs w:val="24"/>
        </w:rPr>
        <w:t>)</w:t>
      </w:r>
      <w:r w:rsidRPr="00360972">
        <w:rPr>
          <w:rFonts w:ascii="Times New Roman" w:hAnsi="Times New Roman"/>
          <w:sz w:val="24"/>
          <w:szCs w:val="24"/>
        </w:rPr>
        <w:t>, nie zachodzą podstawy wykluczenia z postępowania o udzielenie zamówienia.</w:t>
      </w:r>
    </w:p>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p>
    <w:tbl>
      <w:tblPr>
        <w:tblW w:w="9923" w:type="dxa"/>
        <w:tblInd w:w="5" w:type="dxa"/>
        <w:tblLayout w:type="fixed"/>
        <w:tblCellMar>
          <w:left w:w="0" w:type="dxa"/>
          <w:right w:w="0" w:type="dxa"/>
        </w:tblCellMar>
        <w:tblLook w:val="0000" w:firstRow="0" w:lastRow="0" w:firstColumn="0" w:lastColumn="0" w:noHBand="0" w:noVBand="0"/>
      </w:tblPr>
      <w:tblGrid>
        <w:gridCol w:w="426"/>
        <w:gridCol w:w="1701"/>
        <w:gridCol w:w="2700"/>
        <w:gridCol w:w="1980"/>
        <w:gridCol w:w="1698"/>
        <w:gridCol w:w="1418"/>
      </w:tblGrid>
      <w:tr w:rsidR="00EC0F02" w:rsidRPr="00AA2E6A" w:rsidTr="00EC7964">
        <w:tc>
          <w:tcPr>
            <w:tcW w:w="426"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EC0F02">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l.p.</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EC0F02">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EC0F02">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Nazwisko i imię osoby (osób) upoważnionej(</w:t>
            </w:r>
            <w:proofErr w:type="spellStart"/>
            <w:r w:rsidRPr="00AA2E6A">
              <w:rPr>
                <w:rFonts w:ascii="Times New Roman" w:eastAsia="Times New Roman" w:hAnsi="Times New Roman"/>
                <w:b/>
                <w:i/>
                <w:sz w:val="24"/>
                <w:szCs w:val="24"/>
                <w:lang w:eastAsia="ar-SA"/>
              </w:rPr>
              <w:t>ych</w:t>
            </w:r>
            <w:proofErr w:type="spellEnd"/>
            <w:r w:rsidRPr="00AA2E6A">
              <w:rPr>
                <w:rFonts w:ascii="Times New Roman" w:eastAsia="Times New Roman" w:hAnsi="Times New Roman"/>
                <w:b/>
                <w:i/>
                <w:sz w:val="24"/>
                <w:szCs w:val="24"/>
                <w:lang w:eastAsia="ar-SA"/>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EC0F02">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Podpis(y) osoby(osób) upoważnionej(</w:t>
            </w:r>
            <w:proofErr w:type="spellStart"/>
            <w:r w:rsidRPr="00AA2E6A">
              <w:rPr>
                <w:rFonts w:ascii="Times New Roman" w:eastAsia="Times New Roman" w:hAnsi="Times New Roman"/>
                <w:b/>
                <w:i/>
                <w:sz w:val="24"/>
                <w:szCs w:val="24"/>
                <w:lang w:eastAsia="ar-SA"/>
              </w:rPr>
              <w:t>ych</w:t>
            </w:r>
            <w:proofErr w:type="spellEnd"/>
            <w:r w:rsidRPr="00AA2E6A">
              <w:rPr>
                <w:rFonts w:ascii="Times New Roman" w:eastAsia="Times New Roman" w:hAnsi="Times New Roman"/>
                <w:b/>
                <w:i/>
                <w:sz w:val="24"/>
                <w:szCs w:val="24"/>
                <w:lang w:eastAsia="ar-SA"/>
              </w:rPr>
              <w:t>) do podpisania niniejszej oferty w imieniu Wykonawcy(ów)</w:t>
            </w:r>
          </w:p>
        </w:tc>
        <w:tc>
          <w:tcPr>
            <w:tcW w:w="1698"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EC0F02">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Pieczęć(</w:t>
            </w:r>
            <w:proofErr w:type="spellStart"/>
            <w:r w:rsidRPr="00AA2E6A">
              <w:rPr>
                <w:rFonts w:ascii="Times New Roman" w:eastAsia="Times New Roman" w:hAnsi="Times New Roman"/>
                <w:b/>
                <w:i/>
                <w:sz w:val="24"/>
                <w:szCs w:val="24"/>
                <w:lang w:eastAsia="ar-SA"/>
              </w:rPr>
              <w:t>cie</w:t>
            </w:r>
            <w:proofErr w:type="spellEnd"/>
            <w:r w:rsidRPr="00AA2E6A">
              <w:rPr>
                <w:rFonts w:ascii="Times New Roman" w:eastAsia="Times New Roman" w:hAnsi="Times New Roman"/>
                <w:b/>
                <w:i/>
                <w:sz w:val="24"/>
                <w:szCs w:val="24"/>
                <w:lang w:eastAsia="ar-SA"/>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AA2E6A" w:rsidRDefault="00EC0F02" w:rsidP="00EC0F02">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Miejscowość</w:t>
            </w:r>
          </w:p>
          <w:p w:rsidR="00EC0F02" w:rsidRPr="00AA2E6A" w:rsidRDefault="00EC0F02" w:rsidP="00EC0F02">
            <w:pPr>
              <w:suppressAutoHyphens/>
              <w:spacing w:after="0" w:line="240" w:lineRule="auto"/>
              <w:jc w:val="center"/>
              <w:rPr>
                <w:rFonts w:ascii="Times New Roman" w:eastAsia="Times New Roman" w:hAnsi="Times New Roman"/>
                <w:i/>
                <w:sz w:val="24"/>
                <w:szCs w:val="24"/>
                <w:lang w:eastAsia="ar-SA"/>
              </w:rPr>
            </w:pPr>
            <w:r w:rsidRPr="00AA2E6A">
              <w:rPr>
                <w:rFonts w:ascii="Times New Roman" w:eastAsia="Times New Roman" w:hAnsi="Times New Roman"/>
                <w:b/>
                <w:i/>
                <w:sz w:val="24"/>
                <w:szCs w:val="24"/>
                <w:lang w:eastAsia="ar-SA"/>
              </w:rPr>
              <w:t>i data</w:t>
            </w:r>
          </w:p>
        </w:tc>
      </w:tr>
      <w:tr w:rsidR="00EC0F02" w:rsidRPr="00AA2E6A" w:rsidTr="00EC7964">
        <w:tc>
          <w:tcPr>
            <w:tcW w:w="426"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360972"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360972"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360972"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AA2E6A" w:rsidTr="00EC7964">
        <w:tc>
          <w:tcPr>
            <w:tcW w:w="426"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360972"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360972"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360972"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p>
    <w:p w:rsidR="00EC0F02" w:rsidRPr="00360972" w:rsidRDefault="00EC0F02" w:rsidP="00825075">
      <w:pPr>
        <w:suppressAutoHyphens/>
        <w:spacing w:after="0" w:line="240" w:lineRule="auto"/>
        <w:jc w:val="both"/>
        <w:rPr>
          <w:rFonts w:ascii="Times New Roman" w:eastAsia="Times New Roman" w:hAnsi="Times New Roman"/>
          <w:i/>
          <w:sz w:val="24"/>
          <w:szCs w:val="24"/>
          <w:lang w:eastAsia="ar-SA"/>
        </w:rPr>
      </w:pPr>
    </w:p>
    <w:p w:rsidR="00EC0F02" w:rsidRPr="006B4C5C" w:rsidRDefault="00EC0F02" w:rsidP="006B4C5C">
      <w:pPr>
        <w:jc w:val="center"/>
        <w:rPr>
          <w:rFonts w:ascii="Times New Roman" w:hAnsi="Times New Roman"/>
          <w:b/>
          <w:i/>
          <w:sz w:val="24"/>
          <w:szCs w:val="24"/>
        </w:rPr>
      </w:pPr>
      <w:r w:rsidRPr="006B4C5C">
        <w:rPr>
          <w:rFonts w:ascii="Times New Roman" w:hAnsi="Times New Roman"/>
          <w:b/>
          <w:i/>
          <w:sz w:val="24"/>
          <w:szCs w:val="24"/>
        </w:rPr>
        <w:t>OŚWIADCZENIE DOTYCZĄCE PODANYCH INFORMACJI:</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Oświadczam, że wszystkie informacje podane w powyższych oświadczeniach są aktualne i</w:t>
      </w:r>
      <w:r w:rsidR="00CD416D"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zgodne z prawdą oraz zostały przedstawione z pełną świadomością konsekwencji wprowadzenia zamawiającego w błąd przy przedstawianiu informacji.</w:t>
      </w:r>
    </w:p>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PODPIS(Y):</w:t>
      </w:r>
    </w:p>
    <w:tbl>
      <w:tblPr>
        <w:tblW w:w="9923" w:type="dxa"/>
        <w:tblInd w:w="5" w:type="dxa"/>
        <w:tblLayout w:type="fixed"/>
        <w:tblCellMar>
          <w:left w:w="0" w:type="dxa"/>
          <w:right w:w="0" w:type="dxa"/>
        </w:tblCellMar>
        <w:tblLook w:val="0000" w:firstRow="0" w:lastRow="0" w:firstColumn="0" w:lastColumn="0" w:noHBand="0" w:noVBand="0"/>
      </w:tblPr>
      <w:tblGrid>
        <w:gridCol w:w="426"/>
        <w:gridCol w:w="1701"/>
        <w:gridCol w:w="2409"/>
        <w:gridCol w:w="2271"/>
        <w:gridCol w:w="1698"/>
        <w:gridCol w:w="1418"/>
      </w:tblGrid>
      <w:tr w:rsidR="004A0D47" w:rsidRPr="00AA2E6A" w:rsidTr="006B4C5C">
        <w:tc>
          <w:tcPr>
            <w:tcW w:w="426" w:type="dxa"/>
            <w:tcBorders>
              <w:top w:val="single" w:sz="4" w:space="0" w:color="000000"/>
              <w:left w:val="single" w:sz="4" w:space="0" w:color="000000"/>
              <w:bottom w:val="single" w:sz="4" w:space="0" w:color="000000"/>
            </w:tcBorders>
            <w:shd w:val="clear" w:color="auto" w:fill="auto"/>
            <w:vAlign w:val="center"/>
          </w:tcPr>
          <w:p w:rsidR="00EC0F02" w:rsidRPr="006B4C5C" w:rsidRDefault="00EC0F02" w:rsidP="006B4C5C">
            <w:pPr>
              <w:jc w:val="center"/>
              <w:rPr>
                <w:rFonts w:ascii="Times New Roman" w:hAnsi="Times New Roman"/>
                <w:b/>
                <w:i/>
                <w:sz w:val="24"/>
                <w:szCs w:val="24"/>
              </w:rPr>
            </w:pPr>
            <w:r w:rsidRPr="006B4C5C">
              <w:rPr>
                <w:rFonts w:ascii="Times New Roman" w:hAnsi="Times New Roman"/>
                <w:b/>
                <w:i/>
                <w:sz w:val="24"/>
                <w:szCs w:val="24"/>
              </w:rPr>
              <w:t>l.p.</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6B4C5C" w:rsidRDefault="00EC0F02" w:rsidP="006B4C5C">
            <w:pPr>
              <w:jc w:val="center"/>
              <w:rPr>
                <w:rFonts w:ascii="Times New Roman" w:hAnsi="Times New Roman"/>
                <w:b/>
                <w:i/>
                <w:sz w:val="24"/>
                <w:szCs w:val="24"/>
              </w:rPr>
            </w:pPr>
            <w:r w:rsidRPr="006B4C5C">
              <w:rPr>
                <w:rFonts w:ascii="Times New Roman" w:hAnsi="Times New Roman"/>
                <w:b/>
                <w:i/>
                <w:sz w:val="24"/>
                <w:szCs w:val="24"/>
              </w:rPr>
              <w:t>Nazwa(y) Wykonawcy(ów)</w:t>
            </w:r>
          </w:p>
        </w:tc>
        <w:tc>
          <w:tcPr>
            <w:tcW w:w="2409" w:type="dxa"/>
            <w:tcBorders>
              <w:top w:val="single" w:sz="4" w:space="0" w:color="000000"/>
              <w:left w:val="single" w:sz="4" w:space="0" w:color="000000"/>
              <w:bottom w:val="single" w:sz="4" w:space="0" w:color="000000"/>
            </w:tcBorders>
            <w:shd w:val="clear" w:color="auto" w:fill="auto"/>
            <w:vAlign w:val="center"/>
          </w:tcPr>
          <w:p w:rsidR="00EC0F02" w:rsidRPr="006B4C5C" w:rsidRDefault="00EC0F02" w:rsidP="006B4C5C">
            <w:pPr>
              <w:jc w:val="center"/>
              <w:rPr>
                <w:rFonts w:ascii="Times New Roman" w:hAnsi="Times New Roman"/>
                <w:b/>
                <w:i/>
                <w:sz w:val="24"/>
                <w:szCs w:val="24"/>
              </w:rPr>
            </w:pPr>
            <w:r w:rsidRPr="006B4C5C">
              <w:rPr>
                <w:rFonts w:ascii="Times New Roman" w:hAnsi="Times New Roman"/>
                <w:b/>
                <w:i/>
                <w:sz w:val="24"/>
                <w:szCs w:val="24"/>
              </w:rPr>
              <w:t>Nazwisko i imię osoby (osób) upoważnionej(</w:t>
            </w:r>
            <w:proofErr w:type="spellStart"/>
            <w:r w:rsidRPr="006B4C5C">
              <w:rPr>
                <w:rFonts w:ascii="Times New Roman" w:hAnsi="Times New Roman"/>
                <w:b/>
                <w:i/>
                <w:sz w:val="24"/>
                <w:szCs w:val="24"/>
              </w:rPr>
              <w:t>ych</w:t>
            </w:r>
            <w:proofErr w:type="spellEnd"/>
            <w:r w:rsidRPr="006B4C5C">
              <w:rPr>
                <w:rFonts w:ascii="Times New Roman" w:hAnsi="Times New Roman"/>
                <w:b/>
                <w:i/>
                <w:sz w:val="24"/>
                <w:szCs w:val="24"/>
              </w:rPr>
              <w:t>) do podpisania niniejszej oferty w imieniu Wykonawcy(ów)</w:t>
            </w:r>
          </w:p>
        </w:tc>
        <w:tc>
          <w:tcPr>
            <w:tcW w:w="2271" w:type="dxa"/>
            <w:tcBorders>
              <w:top w:val="single" w:sz="4" w:space="0" w:color="000000"/>
              <w:left w:val="single" w:sz="4" w:space="0" w:color="000000"/>
              <w:bottom w:val="single" w:sz="4" w:space="0" w:color="000000"/>
            </w:tcBorders>
            <w:shd w:val="clear" w:color="auto" w:fill="auto"/>
            <w:vAlign w:val="center"/>
          </w:tcPr>
          <w:p w:rsidR="00EC0F02" w:rsidRPr="006B4C5C" w:rsidRDefault="00EC0F02" w:rsidP="006B4C5C">
            <w:pPr>
              <w:jc w:val="center"/>
              <w:rPr>
                <w:rFonts w:ascii="Times New Roman" w:hAnsi="Times New Roman"/>
                <w:b/>
                <w:i/>
                <w:sz w:val="24"/>
                <w:szCs w:val="24"/>
              </w:rPr>
            </w:pPr>
            <w:r w:rsidRPr="006B4C5C">
              <w:rPr>
                <w:rFonts w:ascii="Times New Roman" w:hAnsi="Times New Roman"/>
                <w:b/>
                <w:i/>
                <w:sz w:val="24"/>
                <w:szCs w:val="24"/>
              </w:rPr>
              <w:t>Podpis(y) osoby(osób) upoważnionej(</w:t>
            </w:r>
            <w:proofErr w:type="spellStart"/>
            <w:r w:rsidRPr="006B4C5C">
              <w:rPr>
                <w:rFonts w:ascii="Times New Roman" w:hAnsi="Times New Roman"/>
                <w:b/>
                <w:i/>
                <w:sz w:val="24"/>
                <w:szCs w:val="24"/>
              </w:rPr>
              <w:t>ych</w:t>
            </w:r>
            <w:proofErr w:type="spellEnd"/>
            <w:r w:rsidRPr="006B4C5C">
              <w:rPr>
                <w:rFonts w:ascii="Times New Roman" w:hAnsi="Times New Roman"/>
                <w:b/>
                <w:i/>
                <w:sz w:val="24"/>
                <w:szCs w:val="24"/>
              </w:rPr>
              <w:t>) do podpisania niniejszej oferty w imieniu Wykonawcy(ów)</w:t>
            </w:r>
          </w:p>
        </w:tc>
        <w:tc>
          <w:tcPr>
            <w:tcW w:w="1698" w:type="dxa"/>
            <w:tcBorders>
              <w:top w:val="single" w:sz="4" w:space="0" w:color="000000"/>
              <w:left w:val="single" w:sz="4" w:space="0" w:color="000000"/>
              <w:bottom w:val="single" w:sz="4" w:space="0" w:color="000000"/>
            </w:tcBorders>
            <w:shd w:val="clear" w:color="auto" w:fill="auto"/>
            <w:vAlign w:val="center"/>
          </w:tcPr>
          <w:p w:rsidR="00EC0F02" w:rsidRPr="006B4C5C" w:rsidRDefault="00EC0F02" w:rsidP="006B4C5C">
            <w:pPr>
              <w:jc w:val="center"/>
              <w:rPr>
                <w:rFonts w:ascii="Times New Roman" w:hAnsi="Times New Roman"/>
                <w:b/>
                <w:i/>
                <w:sz w:val="24"/>
                <w:szCs w:val="24"/>
              </w:rPr>
            </w:pPr>
            <w:r w:rsidRPr="006B4C5C">
              <w:rPr>
                <w:rFonts w:ascii="Times New Roman" w:hAnsi="Times New Roman"/>
                <w:b/>
                <w:i/>
                <w:sz w:val="24"/>
                <w:szCs w:val="24"/>
              </w:rPr>
              <w:t>Pieczęć(</w:t>
            </w:r>
            <w:proofErr w:type="spellStart"/>
            <w:r w:rsidRPr="006B4C5C">
              <w:rPr>
                <w:rFonts w:ascii="Times New Roman" w:hAnsi="Times New Roman"/>
                <w:b/>
                <w:i/>
                <w:sz w:val="24"/>
                <w:szCs w:val="24"/>
              </w:rPr>
              <w:t>cie</w:t>
            </w:r>
            <w:proofErr w:type="spellEnd"/>
            <w:r w:rsidRPr="006B4C5C">
              <w:rPr>
                <w:rFonts w:ascii="Times New Roman" w:hAnsi="Times New Roman"/>
                <w:b/>
                <w:i/>
                <w:sz w:val="24"/>
                <w:szCs w:val="24"/>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6B4C5C" w:rsidRDefault="00EC0F02" w:rsidP="006B4C5C">
            <w:pPr>
              <w:jc w:val="center"/>
              <w:rPr>
                <w:rFonts w:ascii="Times New Roman" w:hAnsi="Times New Roman"/>
                <w:b/>
                <w:i/>
                <w:sz w:val="24"/>
                <w:szCs w:val="24"/>
              </w:rPr>
            </w:pPr>
            <w:r w:rsidRPr="006B4C5C">
              <w:rPr>
                <w:rFonts w:ascii="Times New Roman" w:hAnsi="Times New Roman"/>
                <w:b/>
                <w:i/>
                <w:sz w:val="24"/>
                <w:szCs w:val="24"/>
              </w:rPr>
              <w:t>Miejscowość</w:t>
            </w:r>
          </w:p>
          <w:p w:rsidR="00EC0F02" w:rsidRPr="006B4C5C" w:rsidRDefault="00EC0F02" w:rsidP="006B4C5C">
            <w:pPr>
              <w:jc w:val="center"/>
              <w:rPr>
                <w:rFonts w:ascii="Times New Roman" w:hAnsi="Times New Roman"/>
                <w:b/>
                <w:i/>
                <w:sz w:val="24"/>
                <w:szCs w:val="24"/>
              </w:rPr>
            </w:pPr>
            <w:r w:rsidRPr="006B4C5C">
              <w:rPr>
                <w:rFonts w:ascii="Times New Roman" w:hAnsi="Times New Roman"/>
                <w:b/>
                <w:i/>
                <w:sz w:val="24"/>
                <w:szCs w:val="24"/>
              </w:rPr>
              <w:t>i data</w:t>
            </w:r>
          </w:p>
        </w:tc>
      </w:tr>
      <w:tr w:rsidR="004A0D47" w:rsidRPr="00AA2E6A" w:rsidTr="006B4C5C">
        <w:tc>
          <w:tcPr>
            <w:tcW w:w="426"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360972"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360972"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360972"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409"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71"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4A0D47" w:rsidRPr="00AA2E6A" w:rsidTr="006B4C5C">
        <w:tc>
          <w:tcPr>
            <w:tcW w:w="426"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360972"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360972"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360972"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409"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71"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360972" w:rsidRDefault="00EC0F02" w:rsidP="00EC0F02">
      <w:pPr>
        <w:pageBreakBefore/>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b/>
          <w:i/>
          <w:sz w:val="24"/>
          <w:szCs w:val="24"/>
          <w:lang w:eastAsia="ar-SA"/>
        </w:rPr>
        <w:lastRenderedPageBreak/>
        <w:t>Załącznik nr 3 - oświadczenia dotyczące spełniania warunków udziału w postępowaniu na:</w:t>
      </w:r>
    </w:p>
    <w:tbl>
      <w:tblPr>
        <w:tblW w:w="9214" w:type="dxa"/>
        <w:tblInd w:w="-70" w:type="dxa"/>
        <w:tblLayout w:type="fixed"/>
        <w:tblCellMar>
          <w:left w:w="0" w:type="dxa"/>
          <w:right w:w="0" w:type="dxa"/>
        </w:tblCellMar>
        <w:tblLook w:val="0000" w:firstRow="0" w:lastRow="0" w:firstColumn="0" w:lastColumn="0" w:noHBand="0" w:noVBand="0"/>
      </w:tblPr>
      <w:tblGrid>
        <w:gridCol w:w="6738"/>
        <w:gridCol w:w="2476"/>
      </w:tblGrid>
      <w:tr w:rsidR="00EC0F02" w:rsidRPr="00AA2E6A" w:rsidTr="00EC0F02">
        <w:trPr>
          <w:trHeight w:val="314"/>
        </w:trPr>
        <w:tc>
          <w:tcPr>
            <w:tcW w:w="9214" w:type="dxa"/>
            <w:gridSpan w:val="2"/>
            <w:shd w:val="clear" w:color="auto" w:fill="auto"/>
          </w:tcPr>
          <w:p w:rsidR="00EC0F02" w:rsidRPr="00360972" w:rsidRDefault="00EC0F02" w:rsidP="00EC0F02">
            <w:pPr>
              <w:suppressAutoHyphens/>
              <w:snapToGrid w:val="0"/>
              <w:spacing w:after="0" w:line="240" w:lineRule="auto"/>
              <w:jc w:val="center"/>
              <w:rPr>
                <w:rFonts w:ascii="Times New Roman" w:eastAsia="Times New Roman" w:hAnsi="Times New Roman"/>
                <w:i/>
                <w:sz w:val="24"/>
                <w:szCs w:val="24"/>
                <w:lang w:eastAsia="ar-SA"/>
              </w:rPr>
            </w:pPr>
          </w:p>
          <w:p w:rsidR="007441BF" w:rsidRPr="00360972" w:rsidRDefault="007441BF" w:rsidP="007441BF">
            <w:pPr>
              <w:spacing w:after="0" w:line="240" w:lineRule="auto"/>
              <w:jc w:val="center"/>
              <w:rPr>
                <w:rFonts w:ascii="Times New Roman" w:eastAsia="Times New Roman" w:hAnsi="Times New Roman"/>
                <w:b/>
                <w:sz w:val="24"/>
                <w:szCs w:val="24"/>
                <w:lang w:eastAsia="pl-PL"/>
              </w:rPr>
            </w:pPr>
            <w:r w:rsidRPr="00F26704">
              <w:rPr>
                <w:rFonts w:ascii="Times New Roman" w:eastAsia="Times New Roman" w:hAnsi="Times New Roman"/>
                <w:b/>
                <w:i/>
                <w:sz w:val="24"/>
                <w:szCs w:val="24"/>
                <w:lang w:eastAsia="ar-SA"/>
              </w:rPr>
              <w:t xml:space="preserve">„Przebudowa przepustu na potoku </w:t>
            </w:r>
            <w:proofErr w:type="spellStart"/>
            <w:r w:rsidRPr="00F26704">
              <w:rPr>
                <w:rFonts w:ascii="Times New Roman" w:eastAsia="Times New Roman" w:hAnsi="Times New Roman"/>
                <w:b/>
                <w:i/>
                <w:sz w:val="24"/>
                <w:szCs w:val="24"/>
                <w:lang w:eastAsia="ar-SA"/>
              </w:rPr>
              <w:t>Słotówka</w:t>
            </w:r>
            <w:proofErr w:type="spellEnd"/>
            <w:r w:rsidRPr="00F26704">
              <w:rPr>
                <w:rFonts w:ascii="Times New Roman" w:eastAsia="Times New Roman" w:hAnsi="Times New Roman"/>
                <w:b/>
                <w:i/>
                <w:sz w:val="24"/>
                <w:szCs w:val="24"/>
                <w:lang w:eastAsia="ar-SA"/>
              </w:rPr>
              <w:t xml:space="preserve"> w m. Słotowa w ciągu drogi powiatowej nr 1309R </w:t>
            </w:r>
            <w:proofErr w:type="spellStart"/>
            <w:r w:rsidRPr="00F26704">
              <w:rPr>
                <w:rFonts w:ascii="Times New Roman" w:eastAsia="Times New Roman" w:hAnsi="Times New Roman"/>
                <w:b/>
                <w:i/>
                <w:sz w:val="24"/>
                <w:szCs w:val="24"/>
                <w:lang w:eastAsia="ar-SA"/>
              </w:rPr>
              <w:t>Strzegocice-Słotowa-gr</w:t>
            </w:r>
            <w:proofErr w:type="spellEnd"/>
            <w:r w:rsidRPr="00F26704">
              <w:rPr>
                <w:rFonts w:ascii="Times New Roman" w:eastAsia="Times New Roman" w:hAnsi="Times New Roman"/>
                <w:b/>
                <w:i/>
                <w:sz w:val="24"/>
                <w:szCs w:val="24"/>
                <w:lang w:eastAsia="ar-SA"/>
              </w:rPr>
              <w:t>. powiatu-Lubcza w km 1+825 wraz z dojazdami"</w:t>
            </w:r>
          </w:p>
          <w:p w:rsidR="008B387E" w:rsidRPr="00360972" w:rsidRDefault="008B387E" w:rsidP="00EC0F02">
            <w:pPr>
              <w:suppressAutoHyphens/>
              <w:snapToGrid w:val="0"/>
              <w:spacing w:after="0" w:line="240" w:lineRule="auto"/>
              <w:jc w:val="center"/>
              <w:rPr>
                <w:rFonts w:ascii="Times New Roman" w:eastAsia="Times New Roman" w:hAnsi="Times New Roman"/>
                <w:i/>
                <w:sz w:val="24"/>
                <w:szCs w:val="24"/>
                <w:lang w:eastAsia="ar-SA"/>
              </w:rPr>
            </w:pPr>
          </w:p>
        </w:tc>
      </w:tr>
      <w:tr w:rsidR="00EC0F02" w:rsidRPr="00AA2E6A" w:rsidTr="00EC0F02">
        <w:trPr>
          <w:trHeight w:val="249"/>
        </w:trPr>
        <w:tc>
          <w:tcPr>
            <w:tcW w:w="6738" w:type="dxa"/>
            <w:shd w:val="clear" w:color="auto" w:fill="auto"/>
          </w:tcPr>
          <w:p w:rsidR="00EC0F02" w:rsidRPr="00AA2E6A" w:rsidRDefault="00EC0F02" w:rsidP="00EC0F02">
            <w:pPr>
              <w:keepNext/>
              <w:keepLines/>
              <w:suppressAutoHyphens/>
              <w:spacing w:after="0" w:line="240" w:lineRule="auto"/>
              <w:outlineLvl w:val="5"/>
              <w:rPr>
                <w:rFonts w:ascii="Times New Roman" w:eastAsia="Times New Roman" w:hAnsi="Times New Roman"/>
                <w:b/>
                <w:i/>
                <w:iCs/>
                <w:smallCaps/>
                <w:sz w:val="24"/>
                <w:szCs w:val="24"/>
                <w:lang w:eastAsia="ar-SA"/>
              </w:rPr>
            </w:pPr>
            <w:bookmarkStart w:id="26" w:name="_Toc461452858"/>
            <w:r w:rsidRPr="00360972">
              <w:rPr>
                <w:rFonts w:ascii="Times New Roman" w:eastAsia="Times New Roman" w:hAnsi="Times New Roman"/>
                <w:i/>
                <w:iCs/>
                <w:sz w:val="24"/>
                <w:szCs w:val="24"/>
                <w:lang w:eastAsia="ar-SA"/>
              </w:rPr>
              <w:t>Nr referencyjny nadany sprawie przez Zamawiającego</w:t>
            </w:r>
            <w:bookmarkEnd w:id="26"/>
          </w:p>
        </w:tc>
        <w:tc>
          <w:tcPr>
            <w:tcW w:w="2476" w:type="dxa"/>
            <w:shd w:val="clear" w:color="auto" w:fill="auto"/>
          </w:tcPr>
          <w:p w:rsidR="00EC0F02" w:rsidRPr="00360972" w:rsidRDefault="00893345" w:rsidP="007441BF">
            <w:pPr>
              <w:suppressAutoHyphens/>
              <w:snapToGrid w:val="0"/>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ZP.271.</w:t>
            </w:r>
            <w:r w:rsidR="007441BF">
              <w:rPr>
                <w:rFonts w:ascii="Times New Roman" w:eastAsia="Times New Roman" w:hAnsi="Times New Roman"/>
                <w:b/>
                <w:i/>
                <w:sz w:val="24"/>
                <w:szCs w:val="24"/>
                <w:lang w:eastAsia="ar-SA"/>
              </w:rPr>
              <w:t>9</w:t>
            </w:r>
            <w:r w:rsidR="00EC0F02" w:rsidRPr="00360972">
              <w:rPr>
                <w:rFonts w:ascii="Times New Roman" w:eastAsia="Times New Roman" w:hAnsi="Times New Roman"/>
                <w:b/>
                <w:i/>
                <w:sz w:val="24"/>
                <w:szCs w:val="24"/>
                <w:lang w:eastAsia="ar-SA"/>
              </w:rPr>
              <w:t>.20</w:t>
            </w:r>
            <w:r w:rsidR="00EC7964" w:rsidRPr="00360972">
              <w:rPr>
                <w:rFonts w:ascii="Times New Roman" w:eastAsia="Times New Roman" w:hAnsi="Times New Roman"/>
                <w:b/>
                <w:i/>
                <w:sz w:val="24"/>
                <w:szCs w:val="24"/>
                <w:lang w:eastAsia="ar-SA"/>
              </w:rPr>
              <w:t>20</w:t>
            </w:r>
          </w:p>
        </w:tc>
      </w:tr>
    </w:tbl>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ZAMAWIAJĄCY:</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Zarząd Dróg Powiatowych w Dębicy, </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39-200 Dębica,  </w:t>
      </w:r>
    </w:p>
    <w:p w:rsidR="00EC0F02" w:rsidRPr="00360972" w:rsidRDefault="00EC0F02" w:rsidP="00EC0F02">
      <w:pPr>
        <w:suppressAutoHyphens/>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i/>
          <w:sz w:val="24"/>
          <w:szCs w:val="24"/>
          <w:lang w:eastAsia="ar-SA"/>
        </w:rPr>
        <w:t>ul. Parkowa 28</w:t>
      </w:r>
    </w:p>
    <w:p w:rsidR="00F46922" w:rsidRPr="00360972" w:rsidRDefault="00F46922" w:rsidP="00EC0F02">
      <w:pPr>
        <w:suppressAutoHyphens/>
        <w:spacing w:after="0" w:line="240" w:lineRule="auto"/>
        <w:rPr>
          <w:rFonts w:ascii="Times New Roman" w:eastAsia="Times New Roman" w:hAnsi="Times New Roman"/>
          <w:b/>
          <w:i/>
          <w:sz w:val="24"/>
          <w:szCs w:val="24"/>
          <w:lang w:eastAsia="ar-SA"/>
        </w:rPr>
      </w:pPr>
    </w:p>
    <w:p w:rsidR="00EC0F02" w:rsidRPr="006B4C5C" w:rsidRDefault="00EC0F02" w:rsidP="006B4C5C">
      <w:r w:rsidRPr="00360972">
        <w:rPr>
          <w:lang w:eastAsia="ar-SA"/>
        </w:rPr>
        <w:t>WYKONAWCA:</w:t>
      </w:r>
    </w:p>
    <w:tbl>
      <w:tblPr>
        <w:tblW w:w="9372" w:type="dxa"/>
        <w:tblInd w:w="-145" w:type="dxa"/>
        <w:tblLayout w:type="fixed"/>
        <w:tblCellMar>
          <w:left w:w="0" w:type="dxa"/>
          <w:right w:w="0" w:type="dxa"/>
        </w:tblCellMar>
        <w:tblLook w:val="0000" w:firstRow="0" w:lastRow="0" w:firstColumn="0" w:lastColumn="0" w:noHBand="0" w:noVBand="0"/>
      </w:tblPr>
      <w:tblGrid>
        <w:gridCol w:w="610"/>
        <w:gridCol w:w="4643"/>
        <w:gridCol w:w="4119"/>
      </w:tblGrid>
      <w:tr w:rsidR="004A0D47" w:rsidRPr="006B4C5C" w:rsidTr="00562ED2">
        <w:trPr>
          <w:cantSplit/>
        </w:trPr>
        <w:tc>
          <w:tcPr>
            <w:tcW w:w="610" w:type="dxa"/>
            <w:tcBorders>
              <w:top w:val="single" w:sz="4" w:space="0" w:color="000000"/>
              <w:left w:val="single" w:sz="4" w:space="0" w:color="000000"/>
              <w:bottom w:val="single" w:sz="4" w:space="0" w:color="000000"/>
            </w:tcBorders>
            <w:shd w:val="clear" w:color="auto" w:fill="auto"/>
          </w:tcPr>
          <w:p w:rsidR="00EC0F02" w:rsidRPr="006B4C5C" w:rsidRDefault="00EC0F02" w:rsidP="006B4C5C">
            <w:pPr>
              <w:pStyle w:val="SIWZ"/>
            </w:pPr>
            <w:r w:rsidRPr="006B4C5C">
              <w:t>l.p.</w:t>
            </w:r>
          </w:p>
        </w:tc>
        <w:tc>
          <w:tcPr>
            <w:tcW w:w="4643" w:type="dxa"/>
            <w:tcBorders>
              <w:top w:val="single" w:sz="4" w:space="0" w:color="000000"/>
              <w:left w:val="single" w:sz="4" w:space="0" w:color="000000"/>
              <w:bottom w:val="single" w:sz="4" w:space="0" w:color="000000"/>
            </w:tcBorders>
            <w:shd w:val="clear" w:color="auto" w:fill="auto"/>
          </w:tcPr>
          <w:p w:rsidR="00EC0F02" w:rsidRPr="006B4C5C" w:rsidRDefault="00EC0F02" w:rsidP="006B4C5C">
            <w:pPr>
              <w:pStyle w:val="SIWZ"/>
            </w:pPr>
            <w:r w:rsidRPr="006B4C5C">
              <w:t>Nazwa(y) Wykonawcy(ów)</w:t>
            </w: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EC0F02" w:rsidRPr="006B4C5C" w:rsidRDefault="00EC0F02" w:rsidP="006B4C5C">
            <w:pPr>
              <w:pStyle w:val="SIWZ"/>
            </w:pPr>
            <w:r w:rsidRPr="006B4C5C">
              <w:t>Adres(y) Wykonawcy(ów)</w:t>
            </w:r>
          </w:p>
        </w:tc>
      </w:tr>
      <w:tr w:rsidR="004A0D47" w:rsidRPr="00AA2E6A" w:rsidTr="00562ED2">
        <w:trPr>
          <w:cantSplit/>
        </w:trPr>
        <w:tc>
          <w:tcPr>
            <w:tcW w:w="61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643"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562ED2" w:rsidRPr="00360972" w:rsidRDefault="00562ED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360972"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360972"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119"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4A0D47" w:rsidRPr="00AA2E6A" w:rsidTr="00562ED2">
        <w:trPr>
          <w:cantSplit/>
        </w:trPr>
        <w:tc>
          <w:tcPr>
            <w:tcW w:w="61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643"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562ED2" w:rsidRPr="00360972" w:rsidRDefault="00562ED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360972"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360972"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119"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7964" w:rsidRPr="00244910" w:rsidRDefault="00EC7964" w:rsidP="00EC0F02">
      <w:pPr>
        <w:suppressAutoHyphens/>
        <w:spacing w:after="0" w:line="240" w:lineRule="auto"/>
        <w:jc w:val="center"/>
        <w:rPr>
          <w:rFonts w:ascii="Times New Roman" w:eastAsia="Times New Roman" w:hAnsi="Times New Roman"/>
          <w:b/>
          <w:i/>
          <w:sz w:val="16"/>
          <w:szCs w:val="16"/>
          <w:u w:val="single"/>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u w:val="single"/>
          <w:lang w:eastAsia="ar-SA"/>
        </w:rPr>
      </w:pPr>
      <w:r w:rsidRPr="00360972">
        <w:rPr>
          <w:rFonts w:ascii="Times New Roman" w:eastAsia="Times New Roman" w:hAnsi="Times New Roman"/>
          <w:b/>
          <w:i/>
          <w:sz w:val="24"/>
          <w:szCs w:val="24"/>
          <w:u w:val="single"/>
          <w:lang w:eastAsia="ar-SA"/>
        </w:rPr>
        <w:t xml:space="preserve">Oświadczenie wykonawcy </w:t>
      </w: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składane na podstawie art. 25a ust. 1 ustawy z dnia 29 stycznia 2004 r. </w:t>
      </w: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 Prawo zamówień publicznych (dalej jako: ustawa </w:t>
      </w:r>
      <w:proofErr w:type="spellStart"/>
      <w:r w:rsidRPr="00360972">
        <w:rPr>
          <w:rFonts w:ascii="Times New Roman" w:eastAsia="Times New Roman" w:hAnsi="Times New Roman"/>
          <w:b/>
          <w:i/>
          <w:sz w:val="24"/>
          <w:szCs w:val="24"/>
          <w:lang w:eastAsia="ar-SA"/>
        </w:rPr>
        <w:t>Pzp</w:t>
      </w:r>
      <w:proofErr w:type="spellEnd"/>
      <w:r w:rsidRPr="00360972">
        <w:rPr>
          <w:rFonts w:ascii="Times New Roman" w:eastAsia="Times New Roman" w:hAnsi="Times New Roman"/>
          <w:b/>
          <w:i/>
          <w:sz w:val="24"/>
          <w:szCs w:val="24"/>
          <w:lang w:eastAsia="ar-SA"/>
        </w:rPr>
        <w:t xml:space="preserve">), </w:t>
      </w:r>
    </w:p>
    <w:p w:rsidR="00EC0F02" w:rsidRPr="00360972" w:rsidRDefault="00EC0F02" w:rsidP="00EC0F02">
      <w:pPr>
        <w:suppressAutoHyphens/>
        <w:spacing w:after="0" w:line="240" w:lineRule="auto"/>
        <w:jc w:val="center"/>
        <w:rPr>
          <w:rFonts w:ascii="Times New Roman" w:eastAsia="Times New Roman" w:hAnsi="Times New Roman"/>
          <w:b/>
          <w:i/>
          <w:sz w:val="24"/>
          <w:szCs w:val="24"/>
          <w:u w:val="single"/>
          <w:lang w:eastAsia="ar-SA"/>
        </w:rPr>
      </w:pPr>
      <w:r w:rsidRPr="00360972">
        <w:rPr>
          <w:rFonts w:ascii="Times New Roman" w:eastAsia="Times New Roman" w:hAnsi="Times New Roman"/>
          <w:b/>
          <w:i/>
          <w:sz w:val="24"/>
          <w:szCs w:val="24"/>
          <w:u w:val="single"/>
          <w:lang w:eastAsia="ar-SA"/>
        </w:rPr>
        <w:t xml:space="preserve">DOTYCZĄCE SPEŁNIANIA WARUNKÓW UDZIAŁU W POSTĘPOWANIU </w:t>
      </w:r>
      <w:r w:rsidRPr="00360972">
        <w:rPr>
          <w:rFonts w:ascii="Times New Roman" w:eastAsia="Times New Roman" w:hAnsi="Times New Roman"/>
          <w:b/>
          <w:i/>
          <w:sz w:val="24"/>
          <w:szCs w:val="24"/>
          <w:u w:val="single"/>
          <w:lang w:eastAsia="ar-SA"/>
        </w:rPr>
        <w:br/>
      </w:r>
    </w:p>
    <w:p w:rsidR="007441BF" w:rsidRPr="00360972" w:rsidRDefault="00EC0F02" w:rsidP="007441BF">
      <w:pPr>
        <w:spacing w:after="0" w:line="240" w:lineRule="auto"/>
        <w:jc w:val="center"/>
        <w:rPr>
          <w:rFonts w:ascii="Times New Roman" w:eastAsia="Times New Roman" w:hAnsi="Times New Roman"/>
          <w:b/>
          <w:sz w:val="24"/>
          <w:szCs w:val="24"/>
          <w:lang w:eastAsia="pl-PL"/>
        </w:rPr>
      </w:pPr>
      <w:r w:rsidRPr="00360972">
        <w:rPr>
          <w:rFonts w:ascii="Times New Roman" w:eastAsia="Times New Roman" w:hAnsi="Times New Roman"/>
          <w:i/>
          <w:sz w:val="24"/>
          <w:szCs w:val="24"/>
          <w:lang w:eastAsia="ar-SA"/>
        </w:rPr>
        <w:t>Na potrzeby postępowania o udzielenie zamówienia publicznego</w:t>
      </w:r>
      <w:r w:rsidR="007441BF">
        <w:rPr>
          <w:rFonts w:ascii="Times New Roman" w:eastAsia="Times New Roman" w:hAnsi="Times New Roman"/>
          <w:i/>
          <w:sz w:val="24"/>
          <w:szCs w:val="24"/>
          <w:lang w:eastAsia="ar-SA"/>
        </w:rPr>
        <w:t xml:space="preserve"> </w:t>
      </w:r>
      <w:r w:rsidR="007441BF" w:rsidRPr="00F26704">
        <w:rPr>
          <w:rFonts w:ascii="Times New Roman" w:eastAsia="Times New Roman" w:hAnsi="Times New Roman"/>
          <w:b/>
          <w:i/>
          <w:sz w:val="24"/>
          <w:szCs w:val="24"/>
          <w:lang w:eastAsia="ar-SA"/>
        </w:rPr>
        <w:t xml:space="preserve">„Przebudowa przepustu na potoku </w:t>
      </w:r>
      <w:proofErr w:type="spellStart"/>
      <w:r w:rsidR="007441BF" w:rsidRPr="00F26704">
        <w:rPr>
          <w:rFonts w:ascii="Times New Roman" w:eastAsia="Times New Roman" w:hAnsi="Times New Roman"/>
          <w:b/>
          <w:i/>
          <w:sz w:val="24"/>
          <w:szCs w:val="24"/>
          <w:lang w:eastAsia="ar-SA"/>
        </w:rPr>
        <w:t>Słotówka</w:t>
      </w:r>
      <w:proofErr w:type="spellEnd"/>
      <w:r w:rsidR="007441BF" w:rsidRPr="00F26704">
        <w:rPr>
          <w:rFonts w:ascii="Times New Roman" w:eastAsia="Times New Roman" w:hAnsi="Times New Roman"/>
          <w:b/>
          <w:i/>
          <w:sz w:val="24"/>
          <w:szCs w:val="24"/>
          <w:lang w:eastAsia="ar-SA"/>
        </w:rPr>
        <w:t xml:space="preserve"> w m. Słotowa w ciągu drogi powiatowej nr 1309R </w:t>
      </w:r>
      <w:proofErr w:type="spellStart"/>
      <w:r w:rsidR="007441BF" w:rsidRPr="00F26704">
        <w:rPr>
          <w:rFonts w:ascii="Times New Roman" w:eastAsia="Times New Roman" w:hAnsi="Times New Roman"/>
          <w:b/>
          <w:i/>
          <w:sz w:val="24"/>
          <w:szCs w:val="24"/>
          <w:lang w:eastAsia="ar-SA"/>
        </w:rPr>
        <w:t>Strzegocice-Słotowa-gr</w:t>
      </w:r>
      <w:proofErr w:type="spellEnd"/>
      <w:r w:rsidR="007441BF" w:rsidRPr="00F26704">
        <w:rPr>
          <w:rFonts w:ascii="Times New Roman" w:eastAsia="Times New Roman" w:hAnsi="Times New Roman"/>
          <w:b/>
          <w:i/>
          <w:sz w:val="24"/>
          <w:szCs w:val="24"/>
          <w:lang w:eastAsia="ar-SA"/>
        </w:rPr>
        <w:t>. powiatu-Lubcza w km 1+825 wraz z dojazdami"</w:t>
      </w:r>
    </w:p>
    <w:p w:rsidR="00EC0F02" w:rsidRPr="00244910" w:rsidRDefault="00EC0F02" w:rsidP="00244910">
      <w:pPr>
        <w:suppressAutoHyphens/>
        <w:spacing w:after="0" w:line="240" w:lineRule="auto"/>
        <w:ind w:firstLine="709"/>
        <w:jc w:val="both"/>
        <w:rPr>
          <w:rFonts w:ascii="Times New Roman" w:hAnsi="Times New Roman"/>
          <w:b/>
          <w:sz w:val="24"/>
          <w:szCs w:val="24"/>
        </w:rPr>
      </w:pPr>
      <w:r w:rsidRPr="00244910">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eastAsia="ar-SA"/>
        </w:rPr>
        <w:t>oświadczam, co następuje:</w:t>
      </w:r>
    </w:p>
    <w:p w:rsidR="00EC0F02" w:rsidRPr="00244910" w:rsidRDefault="00EC0F02" w:rsidP="00244910">
      <w:pPr>
        <w:spacing w:before="120" w:after="0"/>
        <w:jc w:val="center"/>
        <w:rPr>
          <w:rFonts w:ascii="Times New Roman" w:hAnsi="Times New Roman"/>
          <w:sz w:val="24"/>
          <w:szCs w:val="24"/>
          <w:lang w:eastAsia="ar-SA"/>
        </w:rPr>
      </w:pPr>
      <w:r w:rsidRPr="00244910">
        <w:rPr>
          <w:rFonts w:ascii="Times New Roman" w:hAnsi="Times New Roman"/>
          <w:sz w:val="24"/>
          <w:szCs w:val="24"/>
          <w:lang w:eastAsia="ar-SA"/>
        </w:rPr>
        <w:t>INFORMACJA DOTYCZĄCA WYKONAWCY:</w:t>
      </w:r>
    </w:p>
    <w:p w:rsidR="00EC0F02" w:rsidRPr="00360972" w:rsidRDefault="00EC0F02" w:rsidP="004A0D47">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Oświadczam, że spełniam warunki udziału w postępowaniu określone przez zamawiającego w Instrukcji dla Wykonawców Specyfikacji Istotnych Warunków Zamówienia pkt. 9.</w:t>
      </w:r>
    </w:p>
    <w:p w:rsidR="00EC0F02" w:rsidRPr="00244910" w:rsidRDefault="00EC0F02" w:rsidP="004A0D47">
      <w:pPr>
        <w:suppressAutoHyphens/>
        <w:spacing w:after="0" w:line="240" w:lineRule="auto"/>
        <w:jc w:val="both"/>
        <w:rPr>
          <w:rFonts w:ascii="Times New Roman" w:eastAsia="Times New Roman" w:hAnsi="Times New Roman"/>
          <w:i/>
          <w:sz w:val="16"/>
          <w:szCs w:val="16"/>
          <w:lang w:eastAsia="ar-SA"/>
        </w:rPr>
      </w:pPr>
    </w:p>
    <w:tbl>
      <w:tblPr>
        <w:tblW w:w="10026" w:type="dxa"/>
        <w:jc w:val="center"/>
        <w:tblInd w:w="-1110" w:type="dxa"/>
        <w:tblLayout w:type="fixed"/>
        <w:tblCellMar>
          <w:left w:w="0" w:type="dxa"/>
          <w:right w:w="0" w:type="dxa"/>
        </w:tblCellMar>
        <w:tblLook w:val="0000" w:firstRow="0" w:lastRow="0" w:firstColumn="0" w:lastColumn="0" w:noHBand="0" w:noVBand="0"/>
      </w:tblPr>
      <w:tblGrid>
        <w:gridCol w:w="406"/>
        <w:gridCol w:w="1702"/>
        <w:gridCol w:w="2551"/>
        <w:gridCol w:w="2248"/>
        <w:gridCol w:w="1701"/>
        <w:gridCol w:w="1418"/>
      </w:tblGrid>
      <w:tr w:rsidR="004A0D47" w:rsidRPr="00AA2E6A" w:rsidTr="00EC7964">
        <w:trPr>
          <w:jc w:val="center"/>
        </w:trPr>
        <w:tc>
          <w:tcPr>
            <w:tcW w:w="406"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l.p.</w:t>
            </w:r>
          </w:p>
        </w:tc>
        <w:tc>
          <w:tcPr>
            <w:tcW w:w="1702"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Nazwa(y) Wykonawcy(ów)</w:t>
            </w:r>
          </w:p>
        </w:tc>
        <w:tc>
          <w:tcPr>
            <w:tcW w:w="2551"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Nazwisko i imię osoby (osób) upoważnionej(</w:t>
            </w:r>
            <w:proofErr w:type="spellStart"/>
            <w:r w:rsidRPr="00AA2E6A">
              <w:rPr>
                <w:lang w:eastAsia="ar-SA"/>
              </w:rPr>
              <w:t>ych</w:t>
            </w:r>
            <w:proofErr w:type="spellEnd"/>
            <w:r w:rsidRPr="00AA2E6A">
              <w:rPr>
                <w:lang w:eastAsia="ar-SA"/>
              </w:rPr>
              <w:t>) do podpisania niniejszej oferty w imieniu Wykonawcy(ów)</w:t>
            </w:r>
          </w:p>
        </w:tc>
        <w:tc>
          <w:tcPr>
            <w:tcW w:w="2248"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Podpis(y) osoby(osób) upoważnionej(</w:t>
            </w:r>
            <w:proofErr w:type="spellStart"/>
            <w:r w:rsidRPr="00AA2E6A">
              <w:rPr>
                <w:lang w:eastAsia="ar-SA"/>
              </w:rPr>
              <w:t>ych</w:t>
            </w:r>
            <w:proofErr w:type="spellEnd"/>
            <w:r w:rsidRPr="00AA2E6A">
              <w:rPr>
                <w:lang w:eastAsia="ar-SA"/>
              </w:rPr>
              <w:t>) do podpisania niniejszej oferty w imieniu Wykonawcy(ów)</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Pieczęć(</w:t>
            </w:r>
            <w:proofErr w:type="spellStart"/>
            <w:r w:rsidRPr="00AA2E6A">
              <w:rPr>
                <w:lang w:eastAsia="ar-SA"/>
              </w:rPr>
              <w:t>cie</w:t>
            </w:r>
            <w:proofErr w:type="spellEnd"/>
            <w:r w:rsidRPr="00AA2E6A">
              <w:rPr>
                <w:lang w:eastAsia="ar-SA"/>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Miejscowość</w:t>
            </w:r>
          </w:p>
          <w:p w:rsidR="00EC0F02" w:rsidRPr="00360972" w:rsidRDefault="00EC0F02" w:rsidP="006B4C5C">
            <w:pPr>
              <w:pStyle w:val="SIWZ"/>
              <w:rPr>
                <w:lang w:eastAsia="ar-SA"/>
              </w:rPr>
            </w:pPr>
            <w:r w:rsidRPr="00AA2E6A">
              <w:rPr>
                <w:lang w:eastAsia="ar-SA"/>
              </w:rPr>
              <w:t>i data</w:t>
            </w:r>
          </w:p>
        </w:tc>
      </w:tr>
      <w:tr w:rsidR="00EC0F02" w:rsidRPr="00AA2E6A" w:rsidTr="00EC7964">
        <w:trPr>
          <w:jc w:val="center"/>
        </w:trPr>
        <w:tc>
          <w:tcPr>
            <w:tcW w:w="406" w:type="dxa"/>
            <w:tcBorders>
              <w:left w:val="single" w:sz="4" w:space="0" w:color="000000"/>
              <w:bottom w:val="single" w:sz="4" w:space="0" w:color="000000"/>
            </w:tcBorders>
            <w:shd w:val="clear" w:color="auto" w:fill="auto"/>
          </w:tcPr>
          <w:p w:rsidR="00EC0F02" w:rsidRPr="0036097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360972" w:rsidRDefault="00EC0F02" w:rsidP="004A0D47">
            <w:pPr>
              <w:suppressAutoHyphens/>
              <w:spacing w:after="0" w:line="240" w:lineRule="auto"/>
              <w:jc w:val="both"/>
              <w:rPr>
                <w:rFonts w:ascii="Times New Roman" w:eastAsia="Times New Roman" w:hAnsi="Times New Roman"/>
                <w:b/>
                <w:i/>
                <w:sz w:val="24"/>
                <w:szCs w:val="24"/>
                <w:lang w:eastAsia="ar-SA"/>
              </w:rPr>
            </w:pPr>
          </w:p>
        </w:tc>
        <w:tc>
          <w:tcPr>
            <w:tcW w:w="2551" w:type="dxa"/>
            <w:tcBorders>
              <w:left w:val="single" w:sz="4" w:space="0" w:color="000000"/>
              <w:bottom w:val="single" w:sz="4" w:space="0" w:color="000000"/>
            </w:tcBorders>
            <w:shd w:val="clear" w:color="auto" w:fill="auto"/>
          </w:tcPr>
          <w:p w:rsidR="00EC0F02" w:rsidRPr="0036097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2248" w:type="dxa"/>
            <w:tcBorders>
              <w:left w:val="single" w:sz="4" w:space="0" w:color="000000"/>
              <w:bottom w:val="single" w:sz="4" w:space="0" w:color="000000"/>
            </w:tcBorders>
            <w:shd w:val="clear" w:color="auto" w:fill="auto"/>
          </w:tcPr>
          <w:p w:rsidR="00EC0F02" w:rsidRPr="0036097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36097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36097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AA2E6A" w:rsidTr="00EC7964">
        <w:trPr>
          <w:jc w:val="center"/>
        </w:trPr>
        <w:tc>
          <w:tcPr>
            <w:tcW w:w="406" w:type="dxa"/>
            <w:tcBorders>
              <w:left w:val="single" w:sz="4" w:space="0" w:color="000000"/>
              <w:bottom w:val="single" w:sz="4" w:space="0" w:color="000000"/>
            </w:tcBorders>
            <w:shd w:val="clear" w:color="auto" w:fill="auto"/>
          </w:tcPr>
          <w:p w:rsidR="00EC0F02" w:rsidRPr="0036097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360972" w:rsidRDefault="00EC0F02" w:rsidP="004A0D47">
            <w:pPr>
              <w:suppressAutoHyphens/>
              <w:spacing w:after="0" w:line="240" w:lineRule="auto"/>
              <w:jc w:val="both"/>
              <w:rPr>
                <w:rFonts w:ascii="Times New Roman" w:eastAsia="Times New Roman" w:hAnsi="Times New Roman"/>
                <w:b/>
                <w:i/>
                <w:sz w:val="24"/>
                <w:szCs w:val="24"/>
                <w:lang w:eastAsia="ar-SA"/>
              </w:rPr>
            </w:pPr>
          </w:p>
        </w:tc>
        <w:tc>
          <w:tcPr>
            <w:tcW w:w="2551" w:type="dxa"/>
            <w:tcBorders>
              <w:left w:val="single" w:sz="4" w:space="0" w:color="000000"/>
              <w:bottom w:val="single" w:sz="4" w:space="0" w:color="000000"/>
            </w:tcBorders>
            <w:shd w:val="clear" w:color="auto" w:fill="auto"/>
          </w:tcPr>
          <w:p w:rsidR="00EC0F02" w:rsidRPr="0036097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2248" w:type="dxa"/>
            <w:tcBorders>
              <w:left w:val="single" w:sz="4" w:space="0" w:color="000000"/>
              <w:bottom w:val="single" w:sz="4" w:space="0" w:color="000000"/>
            </w:tcBorders>
            <w:shd w:val="clear" w:color="auto" w:fill="auto"/>
          </w:tcPr>
          <w:p w:rsidR="00EC0F02" w:rsidRPr="0036097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36097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36097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AA2E6A" w:rsidRDefault="00EC0F02" w:rsidP="006B4C5C">
      <w:pPr>
        <w:pStyle w:val="SIWZ"/>
        <w:rPr>
          <w:lang w:eastAsia="ar-SA"/>
        </w:rPr>
      </w:pPr>
      <w:r w:rsidRPr="00AA2E6A">
        <w:rPr>
          <w:lang w:eastAsia="ar-SA"/>
        </w:rPr>
        <w:lastRenderedPageBreak/>
        <w:t>INFORMACJA W ZWIĄZKU Z POLEGANIEM NA ZASOBACH INNYCH PODMIOTÓW:</w:t>
      </w:r>
    </w:p>
    <w:p w:rsidR="00EC0F02" w:rsidRPr="00360972" w:rsidRDefault="00EC0F02" w:rsidP="004A0D47">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Oświadczam, że w celu wykazania spełniania warunków udziału w postępowaniu, określonych  przez zamawiającego w </w:t>
      </w:r>
      <w:proofErr w:type="spellStart"/>
      <w:r w:rsidRPr="00360972">
        <w:rPr>
          <w:rFonts w:ascii="Times New Roman" w:eastAsia="Times New Roman" w:hAnsi="Times New Roman"/>
          <w:i/>
          <w:sz w:val="24"/>
          <w:szCs w:val="24"/>
          <w:lang w:eastAsia="ar-SA"/>
        </w:rPr>
        <w:t>w</w:t>
      </w:r>
      <w:proofErr w:type="spellEnd"/>
      <w:r w:rsidRPr="00360972">
        <w:rPr>
          <w:rFonts w:ascii="Times New Roman" w:eastAsia="Times New Roman" w:hAnsi="Times New Roman"/>
          <w:i/>
          <w:sz w:val="24"/>
          <w:szCs w:val="24"/>
          <w:lang w:eastAsia="ar-SA"/>
        </w:rPr>
        <w:t> Instrukcji dla Wykonawców Specyfikacji Istotnych Warunków Zamówienia pkt. 9, polegam na zasobach następującego/</w:t>
      </w:r>
      <w:proofErr w:type="spellStart"/>
      <w:r w:rsidRPr="00360972">
        <w:rPr>
          <w:rFonts w:ascii="Times New Roman" w:eastAsia="Times New Roman" w:hAnsi="Times New Roman"/>
          <w:i/>
          <w:sz w:val="24"/>
          <w:szCs w:val="24"/>
          <w:lang w:eastAsia="ar-SA"/>
        </w:rPr>
        <w:t>ych</w:t>
      </w:r>
      <w:proofErr w:type="spellEnd"/>
      <w:r w:rsidRPr="00360972">
        <w:rPr>
          <w:rFonts w:ascii="Times New Roman" w:eastAsia="Times New Roman" w:hAnsi="Times New Roman"/>
          <w:i/>
          <w:sz w:val="24"/>
          <w:szCs w:val="24"/>
          <w:lang w:eastAsia="ar-SA"/>
        </w:rPr>
        <w:t xml:space="preserve"> podmiotu/ów: …………………….……………………………………..,w następującym zakresie: ……………</w:t>
      </w:r>
      <w:r w:rsidR="0019733F" w:rsidRPr="00360972">
        <w:rPr>
          <w:rFonts w:ascii="Times New Roman" w:eastAsia="Times New Roman" w:hAnsi="Times New Roman"/>
          <w:i/>
          <w:sz w:val="24"/>
          <w:szCs w:val="24"/>
          <w:lang w:eastAsia="ar-SA"/>
        </w:rPr>
        <w:t>….</w:t>
      </w:r>
      <w:r w:rsidRPr="00360972">
        <w:rPr>
          <w:rFonts w:ascii="Times New Roman" w:eastAsia="Times New Roman" w:hAnsi="Times New Roman"/>
          <w:i/>
          <w:sz w:val="24"/>
          <w:szCs w:val="24"/>
          <w:lang w:eastAsia="ar-SA"/>
        </w:rPr>
        <w:t>…</w:t>
      </w:r>
    </w:p>
    <w:p w:rsidR="00D93A7D" w:rsidRPr="00360972" w:rsidRDefault="00D93A7D" w:rsidP="004A0D47">
      <w:pPr>
        <w:suppressAutoHyphens/>
        <w:spacing w:after="0" w:line="240" w:lineRule="auto"/>
        <w:jc w:val="both"/>
        <w:rPr>
          <w:rFonts w:ascii="Times New Roman" w:eastAsia="Times New Roman" w:hAnsi="Times New Roman"/>
          <w:i/>
          <w:sz w:val="24"/>
          <w:szCs w:val="24"/>
          <w:lang w:eastAsia="ar-SA"/>
        </w:rPr>
      </w:pPr>
    </w:p>
    <w:tbl>
      <w:tblPr>
        <w:tblW w:w="10106" w:type="dxa"/>
        <w:jc w:val="center"/>
        <w:tblInd w:w="-1109" w:type="dxa"/>
        <w:tblLayout w:type="fixed"/>
        <w:tblCellMar>
          <w:left w:w="0" w:type="dxa"/>
          <w:right w:w="0" w:type="dxa"/>
        </w:tblCellMar>
        <w:tblLook w:val="0000" w:firstRow="0" w:lastRow="0" w:firstColumn="0" w:lastColumn="0" w:noHBand="0" w:noVBand="0"/>
      </w:tblPr>
      <w:tblGrid>
        <w:gridCol w:w="405"/>
        <w:gridCol w:w="1702"/>
        <w:gridCol w:w="2640"/>
        <w:gridCol w:w="2283"/>
        <w:gridCol w:w="1659"/>
        <w:gridCol w:w="1417"/>
      </w:tblGrid>
      <w:tr w:rsidR="004A0D47" w:rsidRPr="00AA2E6A" w:rsidTr="00EC7964">
        <w:trPr>
          <w:jc w:val="center"/>
        </w:trPr>
        <w:tc>
          <w:tcPr>
            <w:tcW w:w="405"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l.p.</w:t>
            </w:r>
          </w:p>
        </w:tc>
        <w:tc>
          <w:tcPr>
            <w:tcW w:w="1702"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Nazwa(y) Wykonawcy(ów)</w:t>
            </w:r>
          </w:p>
        </w:tc>
        <w:tc>
          <w:tcPr>
            <w:tcW w:w="2640"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Nazwisko i imię osoby (osób) upoważnionej(</w:t>
            </w:r>
            <w:proofErr w:type="spellStart"/>
            <w:r w:rsidRPr="00AA2E6A">
              <w:rPr>
                <w:lang w:eastAsia="ar-SA"/>
              </w:rPr>
              <w:t>ych</w:t>
            </w:r>
            <w:proofErr w:type="spellEnd"/>
            <w:r w:rsidRPr="00AA2E6A">
              <w:rPr>
                <w:lang w:eastAsia="ar-SA"/>
              </w:rPr>
              <w:t>) do podpisania niniejszej oferty w imieniu Wykonawcy(ów)</w:t>
            </w:r>
          </w:p>
        </w:tc>
        <w:tc>
          <w:tcPr>
            <w:tcW w:w="2283"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Podpis(y) osoby(osób) upoważnionej(</w:t>
            </w:r>
            <w:proofErr w:type="spellStart"/>
            <w:r w:rsidRPr="00AA2E6A">
              <w:rPr>
                <w:lang w:eastAsia="ar-SA"/>
              </w:rPr>
              <w:t>ych</w:t>
            </w:r>
            <w:proofErr w:type="spellEnd"/>
            <w:r w:rsidRPr="00AA2E6A">
              <w:rPr>
                <w:lang w:eastAsia="ar-SA"/>
              </w:rPr>
              <w:t>) do podpisania niniejszej oferty w imieniu Wykonawcy(ów)</w:t>
            </w:r>
          </w:p>
        </w:tc>
        <w:tc>
          <w:tcPr>
            <w:tcW w:w="1659"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Pieczęć(</w:t>
            </w:r>
            <w:proofErr w:type="spellStart"/>
            <w:r w:rsidRPr="00AA2E6A">
              <w:rPr>
                <w:lang w:eastAsia="ar-SA"/>
              </w:rPr>
              <w:t>cie</w:t>
            </w:r>
            <w:proofErr w:type="spellEnd"/>
            <w:r w:rsidRPr="00AA2E6A">
              <w:rPr>
                <w:lang w:eastAsia="ar-SA"/>
              </w:rPr>
              <w:t>) Wykonawcy(ów)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Miejscowość</w:t>
            </w:r>
          </w:p>
          <w:p w:rsidR="00EC0F02" w:rsidRPr="00360972" w:rsidRDefault="00EC0F02" w:rsidP="006B4C5C">
            <w:pPr>
              <w:pStyle w:val="SIWZ"/>
              <w:rPr>
                <w:lang w:eastAsia="ar-SA"/>
              </w:rPr>
            </w:pPr>
            <w:r w:rsidRPr="00AA2E6A">
              <w:rPr>
                <w:lang w:eastAsia="ar-SA"/>
              </w:rPr>
              <w:t>i  data</w:t>
            </w:r>
          </w:p>
        </w:tc>
      </w:tr>
      <w:tr w:rsidR="00EC0F02" w:rsidRPr="00AA2E6A" w:rsidTr="001D7A4E">
        <w:trPr>
          <w:trHeight w:val="260"/>
          <w:jc w:val="center"/>
        </w:trPr>
        <w:tc>
          <w:tcPr>
            <w:tcW w:w="405" w:type="dxa"/>
            <w:tcBorders>
              <w:left w:val="single" w:sz="4" w:space="0" w:color="000000"/>
              <w:bottom w:val="single" w:sz="4" w:space="0" w:color="000000"/>
            </w:tcBorders>
            <w:shd w:val="clear" w:color="auto" w:fill="auto"/>
          </w:tcPr>
          <w:p w:rsidR="00EC0F02" w:rsidRPr="0036097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360972" w:rsidRDefault="00EC0F02" w:rsidP="001D7A4E">
            <w:pPr>
              <w:suppressAutoHyphens/>
              <w:spacing w:after="0" w:line="240" w:lineRule="auto"/>
              <w:jc w:val="both"/>
              <w:rPr>
                <w:rFonts w:ascii="Times New Roman" w:eastAsia="Times New Roman" w:hAnsi="Times New Roman"/>
                <w:b/>
                <w:i/>
                <w:sz w:val="24"/>
                <w:szCs w:val="24"/>
                <w:lang w:eastAsia="ar-SA"/>
              </w:rPr>
            </w:pPr>
          </w:p>
        </w:tc>
        <w:tc>
          <w:tcPr>
            <w:tcW w:w="2640" w:type="dxa"/>
            <w:tcBorders>
              <w:left w:val="single" w:sz="4" w:space="0" w:color="000000"/>
              <w:bottom w:val="single" w:sz="4" w:space="0" w:color="000000"/>
            </w:tcBorders>
            <w:shd w:val="clear" w:color="auto" w:fill="auto"/>
          </w:tcPr>
          <w:p w:rsidR="00EC0F02" w:rsidRPr="0036097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2283" w:type="dxa"/>
            <w:tcBorders>
              <w:left w:val="single" w:sz="4" w:space="0" w:color="000000"/>
              <w:bottom w:val="single" w:sz="4" w:space="0" w:color="000000"/>
            </w:tcBorders>
            <w:shd w:val="clear" w:color="auto" w:fill="auto"/>
          </w:tcPr>
          <w:p w:rsidR="00EC0F02" w:rsidRPr="0036097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659" w:type="dxa"/>
            <w:tcBorders>
              <w:left w:val="single" w:sz="4" w:space="0" w:color="000000"/>
              <w:bottom w:val="single" w:sz="4" w:space="0" w:color="000000"/>
            </w:tcBorders>
            <w:shd w:val="clear" w:color="auto" w:fill="auto"/>
          </w:tcPr>
          <w:p w:rsidR="00EC0F02" w:rsidRPr="0036097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417" w:type="dxa"/>
            <w:tcBorders>
              <w:left w:val="single" w:sz="4" w:space="0" w:color="000000"/>
              <w:bottom w:val="single" w:sz="4" w:space="0" w:color="000000"/>
              <w:right w:val="single" w:sz="4" w:space="0" w:color="000000"/>
            </w:tcBorders>
            <w:shd w:val="clear" w:color="auto" w:fill="auto"/>
          </w:tcPr>
          <w:p w:rsidR="00EC0F02" w:rsidRPr="0036097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AA2E6A" w:rsidTr="001D7A4E">
        <w:trPr>
          <w:trHeight w:val="283"/>
          <w:jc w:val="center"/>
        </w:trPr>
        <w:tc>
          <w:tcPr>
            <w:tcW w:w="405" w:type="dxa"/>
            <w:tcBorders>
              <w:left w:val="single" w:sz="4" w:space="0" w:color="000000"/>
              <w:bottom w:val="single" w:sz="4" w:space="0" w:color="000000"/>
            </w:tcBorders>
            <w:shd w:val="clear" w:color="auto" w:fill="auto"/>
          </w:tcPr>
          <w:p w:rsidR="00EC0F02" w:rsidRPr="0036097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360972" w:rsidRDefault="00EC0F02" w:rsidP="001D7A4E">
            <w:pPr>
              <w:suppressAutoHyphens/>
              <w:spacing w:after="0" w:line="240" w:lineRule="auto"/>
              <w:jc w:val="both"/>
              <w:rPr>
                <w:rFonts w:ascii="Times New Roman" w:eastAsia="Times New Roman" w:hAnsi="Times New Roman"/>
                <w:b/>
                <w:i/>
                <w:sz w:val="24"/>
                <w:szCs w:val="24"/>
                <w:lang w:eastAsia="ar-SA"/>
              </w:rPr>
            </w:pPr>
          </w:p>
        </w:tc>
        <w:tc>
          <w:tcPr>
            <w:tcW w:w="2640" w:type="dxa"/>
            <w:tcBorders>
              <w:left w:val="single" w:sz="4" w:space="0" w:color="000000"/>
              <w:bottom w:val="single" w:sz="4" w:space="0" w:color="000000"/>
            </w:tcBorders>
            <w:shd w:val="clear" w:color="auto" w:fill="auto"/>
          </w:tcPr>
          <w:p w:rsidR="00EC0F02" w:rsidRPr="0036097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2283" w:type="dxa"/>
            <w:tcBorders>
              <w:left w:val="single" w:sz="4" w:space="0" w:color="000000"/>
              <w:bottom w:val="single" w:sz="4" w:space="0" w:color="000000"/>
            </w:tcBorders>
            <w:shd w:val="clear" w:color="auto" w:fill="auto"/>
          </w:tcPr>
          <w:p w:rsidR="00EC0F02" w:rsidRPr="0036097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659" w:type="dxa"/>
            <w:tcBorders>
              <w:left w:val="single" w:sz="4" w:space="0" w:color="000000"/>
              <w:bottom w:val="single" w:sz="4" w:space="0" w:color="000000"/>
            </w:tcBorders>
            <w:shd w:val="clear" w:color="auto" w:fill="auto"/>
          </w:tcPr>
          <w:p w:rsidR="00EC0F02" w:rsidRPr="0036097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417" w:type="dxa"/>
            <w:tcBorders>
              <w:left w:val="single" w:sz="4" w:space="0" w:color="000000"/>
              <w:bottom w:val="single" w:sz="4" w:space="0" w:color="000000"/>
              <w:right w:val="single" w:sz="4" w:space="0" w:color="000000"/>
            </w:tcBorders>
            <w:shd w:val="clear" w:color="auto" w:fill="auto"/>
          </w:tcPr>
          <w:p w:rsidR="00EC0F02" w:rsidRPr="0036097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C94563" w:rsidRDefault="00EC0F02" w:rsidP="00EC0F02">
      <w:pPr>
        <w:suppressAutoHyphens/>
        <w:spacing w:after="0" w:line="240" w:lineRule="auto"/>
        <w:jc w:val="both"/>
        <w:rPr>
          <w:rFonts w:ascii="Times New Roman" w:eastAsia="Times New Roman" w:hAnsi="Times New Roman"/>
          <w:b/>
          <w:i/>
          <w:outline/>
          <w:color w:val="000000"/>
          <w:sz w:val="24"/>
          <w:szCs w:val="24"/>
          <w:lang w:eastAsia="ar-SA"/>
          <w14:textOutline w14:w="9525" w14:cap="flat" w14:cmpd="sng" w14:algn="ctr">
            <w14:solidFill>
              <w14:srgbClr w14:val="000000"/>
            </w14:solidFill>
            <w14:prstDash w14:val="solid"/>
            <w14:round/>
          </w14:textOutline>
          <w14:textFill>
            <w14:noFill/>
          </w14:textFill>
        </w:rPr>
      </w:pP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p>
    <w:p w:rsidR="00EC0F02" w:rsidRPr="00AA2E6A" w:rsidRDefault="00EC0F02" w:rsidP="006B4C5C">
      <w:pPr>
        <w:pStyle w:val="SIWZ"/>
        <w:rPr>
          <w:lang w:eastAsia="ar-SA"/>
        </w:rPr>
      </w:pPr>
      <w:r w:rsidRPr="00AA2E6A">
        <w:rPr>
          <w:lang w:eastAsia="ar-SA"/>
        </w:rPr>
        <w:t>OŚWIADCZENIE DOTYCZĄCE PODANYCH INFORMACJI:</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PODPIS:</w:t>
      </w:r>
    </w:p>
    <w:tbl>
      <w:tblPr>
        <w:tblW w:w="10046" w:type="dxa"/>
        <w:jc w:val="center"/>
        <w:tblInd w:w="-1110" w:type="dxa"/>
        <w:tblLayout w:type="fixed"/>
        <w:tblCellMar>
          <w:left w:w="0" w:type="dxa"/>
          <w:right w:w="0" w:type="dxa"/>
        </w:tblCellMar>
        <w:tblLook w:val="0000" w:firstRow="0" w:lastRow="0" w:firstColumn="0" w:lastColumn="0" w:noHBand="0" w:noVBand="0"/>
      </w:tblPr>
      <w:tblGrid>
        <w:gridCol w:w="406"/>
        <w:gridCol w:w="1702"/>
        <w:gridCol w:w="2348"/>
        <w:gridCol w:w="2410"/>
        <w:gridCol w:w="1904"/>
        <w:gridCol w:w="1276"/>
      </w:tblGrid>
      <w:tr w:rsidR="004A0D47" w:rsidRPr="00AA2E6A" w:rsidTr="006B4C5C">
        <w:trPr>
          <w:trHeight w:val="1811"/>
          <w:jc w:val="center"/>
        </w:trPr>
        <w:tc>
          <w:tcPr>
            <w:tcW w:w="406"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l.p.</w:t>
            </w:r>
          </w:p>
        </w:tc>
        <w:tc>
          <w:tcPr>
            <w:tcW w:w="1702"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Nazwa(y) Wykonawcy(ów)</w:t>
            </w:r>
          </w:p>
        </w:tc>
        <w:tc>
          <w:tcPr>
            <w:tcW w:w="2348"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Nazwisko i imię osoby (osób) upoważnionej(</w:t>
            </w:r>
            <w:proofErr w:type="spellStart"/>
            <w:r w:rsidRPr="00AA2E6A">
              <w:rPr>
                <w:lang w:eastAsia="ar-SA"/>
              </w:rPr>
              <w:t>ych</w:t>
            </w:r>
            <w:proofErr w:type="spellEnd"/>
            <w:r w:rsidRPr="00AA2E6A">
              <w:rPr>
                <w:lang w:eastAsia="ar-SA"/>
              </w:rPr>
              <w:t>) do podpisania niniejszej oferty w imieniu Wykonawcy(ów)</w:t>
            </w:r>
          </w:p>
        </w:tc>
        <w:tc>
          <w:tcPr>
            <w:tcW w:w="2410"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Podpis(y) osoby(osób) upoważnionej(</w:t>
            </w:r>
            <w:proofErr w:type="spellStart"/>
            <w:r w:rsidRPr="00AA2E6A">
              <w:rPr>
                <w:lang w:eastAsia="ar-SA"/>
              </w:rPr>
              <w:t>ych</w:t>
            </w:r>
            <w:proofErr w:type="spellEnd"/>
            <w:r w:rsidRPr="00AA2E6A">
              <w:rPr>
                <w:lang w:eastAsia="ar-SA"/>
              </w:rPr>
              <w:t>) do podpisania niniejszej oferty w imieniu Wykonawcy(ów)</w:t>
            </w:r>
          </w:p>
        </w:tc>
        <w:tc>
          <w:tcPr>
            <w:tcW w:w="1904"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Pieczęć(</w:t>
            </w:r>
            <w:proofErr w:type="spellStart"/>
            <w:r w:rsidRPr="00AA2E6A">
              <w:rPr>
                <w:lang w:eastAsia="ar-SA"/>
              </w:rPr>
              <w:t>cie</w:t>
            </w:r>
            <w:proofErr w:type="spellEnd"/>
            <w:r w:rsidRPr="00AA2E6A">
              <w:rPr>
                <w:lang w:eastAsia="ar-SA"/>
              </w:rPr>
              <w:t>) Wykonawcy(ów)</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Miejscowość</w:t>
            </w:r>
          </w:p>
          <w:p w:rsidR="00EC0F02" w:rsidRPr="00360972" w:rsidRDefault="00EC0F02" w:rsidP="006B4C5C">
            <w:pPr>
              <w:pStyle w:val="SIWZ"/>
              <w:rPr>
                <w:lang w:eastAsia="ar-SA"/>
              </w:rPr>
            </w:pPr>
            <w:r w:rsidRPr="00AA2E6A">
              <w:rPr>
                <w:lang w:eastAsia="ar-SA"/>
              </w:rPr>
              <w:t>i  data</w:t>
            </w:r>
          </w:p>
        </w:tc>
      </w:tr>
      <w:tr w:rsidR="004A0D47" w:rsidRPr="00AA2E6A" w:rsidTr="006B4C5C">
        <w:trPr>
          <w:jc w:val="center"/>
        </w:trPr>
        <w:tc>
          <w:tcPr>
            <w:tcW w:w="406"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p>
        </w:tc>
        <w:tc>
          <w:tcPr>
            <w:tcW w:w="2348"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41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04"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276"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4A0D47" w:rsidRPr="00AA2E6A" w:rsidTr="006B4C5C">
        <w:trPr>
          <w:jc w:val="center"/>
        </w:trPr>
        <w:tc>
          <w:tcPr>
            <w:tcW w:w="406"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p>
        </w:tc>
        <w:tc>
          <w:tcPr>
            <w:tcW w:w="2348"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41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04"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276"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p>
    <w:p w:rsidR="00EC0F02" w:rsidRPr="00360972" w:rsidRDefault="00EC0F02" w:rsidP="00EC0F02">
      <w:pPr>
        <w:autoSpaceDE w:val="0"/>
        <w:autoSpaceDN w:val="0"/>
        <w:adjustRightInd w:val="0"/>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br w:type="page"/>
      </w:r>
      <w:r w:rsidRPr="00360972">
        <w:rPr>
          <w:rFonts w:ascii="Times New Roman" w:eastAsia="Times New Roman" w:hAnsi="Times New Roman"/>
          <w:b/>
          <w:i/>
          <w:sz w:val="24"/>
          <w:szCs w:val="24"/>
          <w:lang w:eastAsia="ar-SA"/>
        </w:rPr>
        <w:lastRenderedPageBreak/>
        <w:t xml:space="preserve">UWAGA: </w:t>
      </w:r>
    </w:p>
    <w:p w:rsidR="00EC0F02" w:rsidRPr="00360972" w:rsidRDefault="00EC0F02" w:rsidP="00EC0F02">
      <w:pPr>
        <w:autoSpaceDE w:val="0"/>
        <w:autoSpaceDN w:val="0"/>
        <w:adjustRightInd w:val="0"/>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i/>
          <w:iCs/>
          <w:sz w:val="24"/>
          <w:szCs w:val="24"/>
          <w:lang w:eastAsia="pl-PL"/>
        </w:rPr>
        <w:t xml:space="preserve">Formularz wymagany do złożenia w terminie 3 dni od dnia zamieszczenia na stronie internetowej informacji, o której mowa w art. 86 ust. 5 ustawy </w:t>
      </w:r>
      <w:proofErr w:type="spellStart"/>
      <w:r w:rsidRPr="00360972">
        <w:rPr>
          <w:rFonts w:ascii="Times New Roman" w:eastAsia="Times New Roman" w:hAnsi="Times New Roman"/>
          <w:i/>
          <w:iCs/>
          <w:sz w:val="24"/>
          <w:szCs w:val="24"/>
          <w:lang w:eastAsia="pl-PL"/>
        </w:rPr>
        <w:t>Pzp</w:t>
      </w:r>
      <w:proofErr w:type="spellEnd"/>
    </w:p>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Załącznik nr 4 – Oświadczenie o przynależności lub braku przynależności do tej samej grupy kapitałowej. </w:t>
      </w: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7441BF" w:rsidRPr="00360972" w:rsidRDefault="00EC0F02" w:rsidP="007441BF">
      <w:pPr>
        <w:spacing w:after="0" w:line="240" w:lineRule="auto"/>
        <w:jc w:val="center"/>
        <w:rPr>
          <w:rFonts w:ascii="Times New Roman" w:eastAsia="Times New Roman" w:hAnsi="Times New Roman"/>
          <w:b/>
          <w:sz w:val="24"/>
          <w:szCs w:val="24"/>
          <w:lang w:eastAsia="pl-PL"/>
        </w:rPr>
      </w:pPr>
      <w:r w:rsidRPr="00360972">
        <w:rPr>
          <w:rFonts w:ascii="Times New Roman" w:eastAsia="Times New Roman" w:hAnsi="Times New Roman"/>
          <w:b/>
          <w:i/>
          <w:sz w:val="24"/>
          <w:szCs w:val="24"/>
          <w:lang w:eastAsia="ar-SA"/>
        </w:rPr>
        <w:t>Zamówienie na:</w:t>
      </w:r>
      <w:r w:rsidR="00F46922" w:rsidRPr="00360972">
        <w:rPr>
          <w:b/>
        </w:rPr>
        <w:t xml:space="preserve">  </w:t>
      </w:r>
      <w:r w:rsidR="007441BF" w:rsidRPr="00F26704">
        <w:rPr>
          <w:rFonts w:ascii="Times New Roman" w:eastAsia="Times New Roman" w:hAnsi="Times New Roman"/>
          <w:b/>
          <w:i/>
          <w:sz w:val="24"/>
          <w:szCs w:val="24"/>
          <w:lang w:eastAsia="ar-SA"/>
        </w:rPr>
        <w:t xml:space="preserve">„Przebudowa przepustu na potoku </w:t>
      </w:r>
      <w:proofErr w:type="spellStart"/>
      <w:r w:rsidR="007441BF" w:rsidRPr="00F26704">
        <w:rPr>
          <w:rFonts w:ascii="Times New Roman" w:eastAsia="Times New Roman" w:hAnsi="Times New Roman"/>
          <w:b/>
          <w:i/>
          <w:sz w:val="24"/>
          <w:szCs w:val="24"/>
          <w:lang w:eastAsia="ar-SA"/>
        </w:rPr>
        <w:t>Słotówka</w:t>
      </w:r>
      <w:proofErr w:type="spellEnd"/>
      <w:r w:rsidR="007441BF" w:rsidRPr="00F26704">
        <w:rPr>
          <w:rFonts w:ascii="Times New Roman" w:eastAsia="Times New Roman" w:hAnsi="Times New Roman"/>
          <w:b/>
          <w:i/>
          <w:sz w:val="24"/>
          <w:szCs w:val="24"/>
          <w:lang w:eastAsia="ar-SA"/>
        </w:rPr>
        <w:t xml:space="preserve"> w m. Słotowa w ciągu drogi powiatowej nr 1309R </w:t>
      </w:r>
      <w:proofErr w:type="spellStart"/>
      <w:r w:rsidR="007441BF" w:rsidRPr="00F26704">
        <w:rPr>
          <w:rFonts w:ascii="Times New Roman" w:eastAsia="Times New Roman" w:hAnsi="Times New Roman"/>
          <w:b/>
          <w:i/>
          <w:sz w:val="24"/>
          <w:szCs w:val="24"/>
          <w:lang w:eastAsia="ar-SA"/>
        </w:rPr>
        <w:t>Strzegocice-Słotowa-gr</w:t>
      </w:r>
      <w:proofErr w:type="spellEnd"/>
      <w:r w:rsidR="007441BF" w:rsidRPr="00F26704">
        <w:rPr>
          <w:rFonts w:ascii="Times New Roman" w:eastAsia="Times New Roman" w:hAnsi="Times New Roman"/>
          <w:b/>
          <w:i/>
          <w:sz w:val="24"/>
          <w:szCs w:val="24"/>
          <w:lang w:eastAsia="ar-SA"/>
        </w:rPr>
        <w:t>. powiatu-Lubcza w km 1+825 wraz z dojazdami"</w:t>
      </w:r>
    </w:p>
    <w:p w:rsidR="00EC0F02" w:rsidRPr="00244910" w:rsidRDefault="00EC0F02" w:rsidP="00244910">
      <w:pPr>
        <w:suppressAutoHyphens/>
        <w:spacing w:after="0" w:line="240" w:lineRule="auto"/>
        <w:rPr>
          <w:b/>
        </w:rPr>
      </w:pPr>
    </w:p>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730"/>
        <w:gridCol w:w="2484"/>
      </w:tblGrid>
      <w:tr w:rsidR="00EC0F02" w:rsidRPr="00AA2E6A" w:rsidTr="00EC0F02">
        <w:tc>
          <w:tcPr>
            <w:tcW w:w="6730" w:type="dxa"/>
          </w:tcPr>
          <w:p w:rsidR="00EC0F02" w:rsidRPr="00360972" w:rsidRDefault="00EC0F02" w:rsidP="00EC0F02">
            <w:pPr>
              <w:keepNext/>
              <w:keepLines/>
              <w:suppressAutoHyphens/>
              <w:snapToGrid w:val="0"/>
              <w:spacing w:after="0" w:line="240" w:lineRule="auto"/>
              <w:outlineLvl w:val="5"/>
              <w:rPr>
                <w:rFonts w:ascii="Times New Roman" w:eastAsia="Times New Roman" w:hAnsi="Times New Roman"/>
                <w:i/>
                <w:iCs/>
                <w:sz w:val="24"/>
                <w:szCs w:val="24"/>
                <w:lang w:eastAsia="ar-SA"/>
              </w:rPr>
            </w:pPr>
            <w:bookmarkStart w:id="27" w:name="_Toc379264816"/>
            <w:bookmarkStart w:id="28" w:name="_Toc461452859"/>
            <w:r w:rsidRPr="00360972">
              <w:rPr>
                <w:rFonts w:ascii="Times New Roman" w:eastAsia="Times New Roman" w:hAnsi="Times New Roman"/>
                <w:i/>
                <w:iCs/>
                <w:sz w:val="24"/>
                <w:szCs w:val="24"/>
                <w:lang w:eastAsia="ar-SA"/>
              </w:rPr>
              <w:t>Nr referencyjny nadany sprawie przez Zamawiającego</w:t>
            </w:r>
            <w:bookmarkEnd w:id="27"/>
            <w:bookmarkEnd w:id="28"/>
          </w:p>
        </w:tc>
        <w:tc>
          <w:tcPr>
            <w:tcW w:w="2484" w:type="dxa"/>
          </w:tcPr>
          <w:p w:rsidR="00EC0F02" w:rsidRPr="00360972" w:rsidRDefault="005D62AC" w:rsidP="007441BF">
            <w:pPr>
              <w:suppressAutoHyphens/>
              <w:snapToGrid w:val="0"/>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ZP.271.</w:t>
            </w:r>
            <w:r w:rsidR="007441BF">
              <w:rPr>
                <w:rFonts w:ascii="Times New Roman" w:eastAsia="Times New Roman" w:hAnsi="Times New Roman"/>
                <w:b/>
                <w:i/>
                <w:sz w:val="24"/>
                <w:szCs w:val="24"/>
                <w:lang w:eastAsia="ar-SA"/>
              </w:rPr>
              <w:t>9</w:t>
            </w:r>
            <w:r w:rsidR="00EC0F02" w:rsidRPr="00360972">
              <w:rPr>
                <w:rFonts w:ascii="Times New Roman" w:eastAsia="Times New Roman" w:hAnsi="Times New Roman"/>
                <w:b/>
                <w:i/>
                <w:sz w:val="24"/>
                <w:szCs w:val="24"/>
                <w:lang w:eastAsia="ar-SA"/>
              </w:rPr>
              <w:t>.20</w:t>
            </w:r>
            <w:r w:rsidR="00EC7964" w:rsidRPr="00360972">
              <w:rPr>
                <w:rFonts w:ascii="Times New Roman" w:eastAsia="Times New Roman" w:hAnsi="Times New Roman"/>
                <w:b/>
                <w:i/>
                <w:sz w:val="24"/>
                <w:szCs w:val="24"/>
                <w:lang w:eastAsia="ar-SA"/>
              </w:rPr>
              <w:t>20</w:t>
            </w:r>
          </w:p>
        </w:tc>
      </w:tr>
    </w:tbl>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ZAMAWIAJĄCY:</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Zarząd Dróg Powiatowych w Dębicy, </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39-200 Dębica,  </w:t>
      </w:r>
    </w:p>
    <w:p w:rsidR="00EC0F02" w:rsidRPr="00360972" w:rsidRDefault="00EC0F02" w:rsidP="00EC0F02">
      <w:pPr>
        <w:suppressAutoHyphens/>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i/>
          <w:sz w:val="24"/>
          <w:szCs w:val="24"/>
          <w:lang w:eastAsia="ar-SA"/>
        </w:rPr>
        <w:t>ul. Parkowa 28</w:t>
      </w:r>
    </w:p>
    <w:p w:rsidR="00EC0F02" w:rsidRPr="00360972" w:rsidRDefault="00EC0F02" w:rsidP="00EC0F02">
      <w:pPr>
        <w:suppressAutoHyphens/>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WYKONAWCA:</w:t>
      </w:r>
    </w:p>
    <w:tbl>
      <w:tblPr>
        <w:tblW w:w="9262" w:type="dxa"/>
        <w:tblInd w:w="-90" w:type="dxa"/>
        <w:tblLayout w:type="fixed"/>
        <w:tblCellMar>
          <w:left w:w="0" w:type="dxa"/>
          <w:right w:w="0" w:type="dxa"/>
        </w:tblCellMar>
        <w:tblLook w:val="0000" w:firstRow="0" w:lastRow="0" w:firstColumn="0" w:lastColumn="0" w:noHBand="0" w:noVBand="0"/>
      </w:tblPr>
      <w:tblGrid>
        <w:gridCol w:w="610"/>
        <w:gridCol w:w="4730"/>
        <w:gridCol w:w="3922"/>
      </w:tblGrid>
      <w:tr w:rsidR="004A0D47" w:rsidRPr="00AA2E6A" w:rsidTr="00562ED2">
        <w:trPr>
          <w:cantSplit/>
        </w:trPr>
        <w:tc>
          <w:tcPr>
            <w:tcW w:w="610" w:type="dxa"/>
            <w:tcBorders>
              <w:top w:val="single" w:sz="4" w:space="0" w:color="000000"/>
              <w:left w:val="single" w:sz="4" w:space="0" w:color="000000"/>
              <w:bottom w:val="single" w:sz="4" w:space="0" w:color="000000"/>
            </w:tcBorders>
            <w:shd w:val="clear" w:color="auto" w:fill="auto"/>
          </w:tcPr>
          <w:p w:rsidR="00EC0F02" w:rsidRPr="00AA2E6A" w:rsidRDefault="00EC0F02" w:rsidP="006B4C5C">
            <w:pPr>
              <w:pStyle w:val="SIWZ"/>
              <w:rPr>
                <w:lang w:eastAsia="ar-SA"/>
              </w:rPr>
            </w:pPr>
            <w:r w:rsidRPr="00AA2E6A">
              <w:rPr>
                <w:lang w:eastAsia="ar-SA"/>
              </w:rPr>
              <w:t>l.p.</w:t>
            </w:r>
          </w:p>
        </w:tc>
        <w:tc>
          <w:tcPr>
            <w:tcW w:w="4730" w:type="dxa"/>
            <w:tcBorders>
              <w:top w:val="single" w:sz="4" w:space="0" w:color="000000"/>
              <w:left w:val="single" w:sz="4" w:space="0" w:color="000000"/>
              <w:bottom w:val="single" w:sz="4" w:space="0" w:color="000000"/>
            </w:tcBorders>
            <w:shd w:val="clear" w:color="auto" w:fill="auto"/>
          </w:tcPr>
          <w:p w:rsidR="00EC0F02" w:rsidRPr="00AA2E6A" w:rsidRDefault="00EC0F02" w:rsidP="006B4C5C">
            <w:pPr>
              <w:pStyle w:val="SIWZ"/>
              <w:rPr>
                <w:lang w:eastAsia="ar-SA"/>
              </w:rPr>
            </w:pPr>
            <w:r w:rsidRPr="00AA2E6A">
              <w:rPr>
                <w:lang w:eastAsia="ar-SA"/>
              </w:rPr>
              <w:t>Nazwa(y) Wykonawcy(ów)</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EC0F02" w:rsidRPr="00AA2E6A" w:rsidRDefault="00EC0F02" w:rsidP="006B4C5C">
            <w:pPr>
              <w:pStyle w:val="SIWZ"/>
              <w:rPr>
                <w:lang w:eastAsia="ar-SA"/>
              </w:rPr>
            </w:pPr>
            <w:r w:rsidRPr="00AA2E6A">
              <w:rPr>
                <w:lang w:eastAsia="ar-SA"/>
              </w:rPr>
              <w:t>Adres(y) Wykonawcy(ów)</w:t>
            </w:r>
          </w:p>
        </w:tc>
      </w:tr>
      <w:tr w:rsidR="004A0D47" w:rsidRPr="00AA2E6A" w:rsidTr="00562ED2">
        <w:trPr>
          <w:cantSplit/>
        </w:trPr>
        <w:tc>
          <w:tcPr>
            <w:tcW w:w="61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73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360972"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p w:rsidR="00562ED2" w:rsidRPr="00360972" w:rsidRDefault="00562ED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360972"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3922"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4A0D47" w:rsidRPr="00AA2E6A" w:rsidTr="00562ED2">
        <w:trPr>
          <w:cantSplit/>
        </w:trPr>
        <w:tc>
          <w:tcPr>
            <w:tcW w:w="61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73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360972"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p w:rsidR="00562ED2" w:rsidRPr="00360972" w:rsidRDefault="00562ED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360972"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3922"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0F02" w:rsidRPr="00360972" w:rsidRDefault="00EC0F02" w:rsidP="001D7A4E">
      <w:pPr>
        <w:keepNext/>
        <w:keepLines/>
        <w:suppressAutoHyphens/>
        <w:spacing w:after="0" w:line="240" w:lineRule="auto"/>
        <w:jc w:val="both"/>
        <w:outlineLvl w:val="2"/>
        <w:rPr>
          <w:rFonts w:ascii="Times New Roman" w:eastAsia="Times New Roman" w:hAnsi="Times New Roman"/>
          <w:b/>
          <w:bCs/>
          <w:i/>
          <w:sz w:val="24"/>
          <w:szCs w:val="24"/>
          <w:lang w:eastAsia="ar-SA"/>
        </w:rPr>
      </w:pPr>
    </w:p>
    <w:p w:rsidR="00EC0F02" w:rsidRPr="00AA2E6A" w:rsidRDefault="00EC0F02" w:rsidP="006B4C5C">
      <w:pPr>
        <w:pStyle w:val="SIWZ"/>
        <w:spacing w:after="0" w:line="240" w:lineRule="auto"/>
        <w:rPr>
          <w:lang w:eastAsia="pl-PL"/>
        </w:rPr>
      </w:pPr>
      <w:r w:rsidRPr="00AA2E6A">
        <w:rPr>
          <w:lang w:eastAsia="pl-PL"/>
        </w:rPr>
        <w:t>OŚWIADCZENIE</w:t>
      </w:r>
    </w:p>
    <w:p w:rsidR="00EC0F02" w:rsidRPr="00360972" w:rsidRDefault="00EC0F02" w:rsidP="006B4C5C">
      <w:pPr>
        <w:pStyle w:val="SIWZ"/>
        <w:spacing w:after="0" w:line="240" w:lineRule="auto"/>
        <w:rPr>
          <w:lang w:eastAsia="pl-PL"/>
        </w:rPr>
      </w:pPr>
      <w:r w:rsidRPr="00360972">
        <w:rPr>
          <w:lang w:eastAsia="pl-PL"/>
        </w:rPr>
        <w:t xml:space="preserve">o przynależności lub braku przynależności do tej samej grupy kapitałowej, </w:t>
      </w:r>
    </w:p>
    <w:p w:rsidR="00EC0F02" w:rsidRPr="00360972" w:rsidRDefault="00EC0F02" w:rsidP="006B4C5C">
      <w:pPr>
        <w:pStyle w:val="SIWZ"/>
        <w:spacing w:after="0" w:line="240" w:lineRule="auto"/>
        <w:rPr>
          <w:lang w:eastAsia="pl-PL"/>
        </w:rPr>
      </w:pPr>
      <w:r w:rsidRPr="00360972">
        <w:rPr>
          <w:lang w:eastAsia="pl-PL"/>
        </w:rPr>
        <w:t xml:space="preserve">o której mowa w art. 24 ust. 1 pkt 23 ustawy </w:t>
      </w:r>
      <w:proofErr w:type="spellStart"/>
      <w:r w:rsidRPr="00360972">
        <w:rPr>
          <w:lang w:eastAsia="pl-PL"/>
        </w:rPr>
        <w:t>Pzp</w:t>
      </w:r>
      <w:proofErr w:type="spellEnd"/>
    </w:p>
    <w:p w:rsidR="00EC0F02" w:rsidRPr="00360972" w:rsidRDefault="00EC0F02" w:rsidP="00EC0F02">
      <w:pPr>
        <w:autoSpaceDE w:val="0"/>
        <w:autoSpaceDN w:val="0"/>
        <w:adjustRightInd w:val="0"/>
        <w:spacing w:after="0" w:line="240" w:lineRule="auto"/>
        <w:jc w:val="center"/>
        <w:rPr>
          <w:rFonts w:ascii="Times New Roman" w:eastAsia="Times New Roman" w:hAnsi="Times New Roman"/>
          <w:b/>
          <w:bCs/>
          <w:i/>
          <w:sz w:val="24"/>
          <w:szCs w:val="24"/>
          <w:lang w:eastAsia="pl-PL"/>
        </w:rPr>
      </w:pPr>
    </w:p>
    <w:p w:rsidR="00EC0F02" w:rsidRPr="00360972"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Składając ofertę w w/w postępowaniu o udzielenie zamówienia publicznego prowadzonym w</w:t>
      </w:r>
      <w:r w:rsidR="00D34CD4" w:rsidRPr="00360972">
        <w:rPr>
          <w:rFonts w:ascii="Times New Roman" w:eastAsia="Times New Roman" w:hAnsi="Times New Roman"/>
          <w:i/>
          <w:sz w:val="24"/>
          <w:szCs w:val="24"/>
          <w:lang w:eastAsia="pl-PL"/>
        </w:rPr>
        <w:t> </w:t>
      </w:r>
      <w:r w:rsidRPr="00360972">
        <w:rPr>
          <w:rFonts w:ascii="Times New Roman" w:eastAsia="Times New Roman" w:hAnsi="Times New Roman"/>
          <w:i/>
          <w:sz w:val="24"/>
          <w:szCs w:val="24"/>
          <w:lang w:eastAsia="pl-PL"/>
        </w:rPr>
        <w:t>trybie przetargu nieograniczonego oświadczam, że:</w:t>
      </w:r>
    </w:p>
    <w:p w:rsidR="00EC0F02" w:rsidRPr="00360972"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xml:space="preserve">*nie należę grupy kapitałowej, o której mowa w art. 24 ust. 1 pkt 23 ustawy </w:t>
      </w:r>
      <w:proofErr w:type="spellStart"/>
      <w:r w:rsidRPr="00360972">
        <w:rPr>
          <w:rFonts w:ascii="Times New Roman" w:eastAsia="Times New Roman" w:hAnsi="Times New Roman"/>
          <w:i/>
          <w:sz w:val="24"/>
          <w:szCs w:val="24"/>
          <w:lang w:eastAsia="pl-PL"/>
        </w:rPr>
        <w:t>Pzp</w:t>
      </w:r>
      <w:proofErr w:type="spellEnd"/>
      <w:r w:rsidRPr="00360972">
        <w:rPr>
          <w:rFonts w:ascii="Times New Roman" w:eastAsia="Times New Roman" w:hAnsi="Times New Roman"/>
          <w:i/>
          <w:sz w:val="24"/>
          <w:szCs w:val="24"/>
          <w:lang w:eastAsia="pl-PL"/>
        </w:rPr>
        <w:t>.</w:t>
      </w:r>
    </w:p>
    <w:p w:rsidR="00EC0F02" w:rsidRPr="00360972"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xml:space="preserve">*należę do tej samej grupy kapitałowej, o której mowa w art. 24 ust. 1 pkt 23 ustawy </w:t>
      </w:r>
      <w:proofErr w:type="spellStart"/>
      <w:r w:rsidRPr="00360972">
        <w:rPr>
          <w:rFonts w:ascii="Times New Roman" w:eastAsia="Times New Roman" w:hAnsi="Times New Roman"/>
          <w:i/>
          <w:sz w:val="24"/>
          <w:szCs w:val="24"/>
          <w:lang w:eastAsia="pl-PL"/>
        </w:rPr>
        <w:t>Pzp</w:t>
      </w:r>
      <w:proofErr w:type="spellEnd"/>
      <w:r w:rsidRPr="00360972">
        <w:rPr>
          <w:rFonts w:ascii="Times New Roman" w:eastAsia="Times New Roman" w:hAnsi="Times New Roman"/>
          <w:i/>
          <w:sz w:val="24"/>
          <w:szCs w:val="24"/>
          <w:lang w:eastAsia="pl-PL"/>
        </w:rPr>
        <w:t>,</w:t>
      </w:r>
    </w:p>
    <w:p w:rsidR="00EC0F02" w:rsidRPr="00360972" w:rsidRDefault="00EC0F02" w:rsidP="00EC0F02">
      <w:pPr>
        <w:suppressAutoHyphens/>
        <w:spacing w:after="0" w:line="240" w:lineRule="auto"/>
        <w:jc w:val="center"/>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w skład której wchodzą następujące podmioty:</w:t>
      </w:r>
    </w:p>
    <w:p w:rsidR="00EC0F02" w:rsidRPr="00360972" w:rsidRDefault="00EC0F02" w:rsidP="00EC0F02">
      <w:pPr>
        <w:suppressAutoHyphens/>
        <w:spacing w:after="0" w:line="240" w:lineRule="auto"/>
        <w:jc w:val="center"/>
        <w:rPr>
          <w:rFonts w:ascii="Times New Roman" w:eastAsia="Times New Roman" w:hAnsi="Times New Roman"/>
          <w:i/>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4564"/>
        <w:gridCol w:w="3935"/>
      </w:tblGrid>
      <w:tr w:rsidR="004A0D47" w:rsidRPr="00AA2E6A" w:rsidTr="00562ED2">
        <w:tc>
          <w:tcPr>
            <w:tcW w:w="789" w:type="dxa"/>
            <w:shd w:val="clear" w:color="auto" w:fill="auto"/>
          </w:tcPr>
          <w:p w:rsidR="00EC0F02" w:rsidRPr="00AA2E6A" w:rsidRDefault="00EC0F02" w:rsidP="006B4C5C">
            <w:pPr>
              <w:pStyle w:val="SIWZ"/>
              <w:spacing w:line="240" w:lineRule="auto"/>
              <w:rPr>
                <w:lang w:eastAsia="pl-PL"/>
              </w:rPr>
            </w:pPr>
            <w:r w:rsidRPr="00AA2E6A">
              <w:rPr>
                <w:lang w:eastAsia="pl-PL"/>
              </w:rPr>
              <w:t>L.p.</w:t>
            </w:r>
          </w:p>
        </w:tc>
        <w:tc>
          <w:tcPr>
            <w:tcW w:w="4564" w:type="dxa"/>
            <w:shd w:val="clear" w:color="auto" w:fill="auto"/>
          </w:tcPr>
          <w:p w:rsidR="00EC0F02" w:rsidRPr="00AA2E6A" w:rsidRDefault="00EC0F02" w:rsidP="006B4C5C">
            <w:pPr>
              <w:pStyle w:val="SIWZ"/>
              <w:spacing w:line="240" w:lineRule="auto"/>
              <w:rPr>
                <w:lang w:eastAsia="pl-PL"/>
              </w:rPr>
            </w:pPr>
            <w:r w:rsidRPr="00AA2E6A">
              <w:rPr>
                <w:lang w:eastAsia="pl-PL"/>
              </w:rPr>
              <w:t>Nazwa</w:t>
            </w:r>
          </w:p>
        </w:tc>
        <w:tc>
          <w:tcPr>
            <w:tcW w:w="3935" w:type="dxa"/>
            <w:shd w:val="clear" w:color="auto" w:fill="auto"/>
          </w:tcPr>
          <w:p w:rsidR="00EC0F02" w:rsidRPr="00AA2E6A" w:rsidRDefault="00EC0F02" w:rsidP="006B4C5C">
            <w:pPr>
              <w:pStyle w:val="SIWZ"/>
              <w:spacing w:line="240" w:lineRule="auto"/>
              <w:rPr>
                <w:lang w:eastAsia="pl-PL"/>
              </w:rPr>
            </w:pPr>
            <w:r w:rsidRPr="00AA2E6A">
              <w:rPr>
                <w:lang w:eastAsia="pl-PL"/>
              </w:rPr>
              <w:t>Adres</w:t>
            </w:r>
          </w:p>
        </w:tc>
      </w:tr>
      <w:tr w:rsidR="004A0D47" w:rsidRPr="00AA2E6A" w:rsidTr="00562ED2">
        <w:tc>
          <w:tcPr>
            <w:tcW w:w="789" w:type="dxa"/>
            <w:shd w:val="clear" w:color="auto" w:fill="auto"/>
          </w:tcPr>
          <w:p w:rsidR="00EC0F02" w:rsidRPr="00360972"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063D72" w:rsidRPr="00360972" w:rsidRDefault="00063D7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562ED2" w:rsidRPr="00360972" w:rsidRDefault="00562ED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063D72" w:rsidRPr="00360972" w:rsidRDefault="00063D7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c>
          <w:tcPr>
            <w:tcW w:w="4564" w:type="dxa"/>
            <w:shd w:val="clear" w:color="auto" w:fill="auto"/>
          </w:tcPr>
          <w:p w:rsidR="00EC0F02" w:rsidRPr="00360972"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c>
          <w:tcPr>
            <w:tcW w:w="3935" w:type="dxa"/>
            <w:shd w:val="clear" w:color="auto" w:fill="auto"/>
          </w:tcPr>
          <w:p w:rsidR="00EC0F02" w:rsidRPr="00360972"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r>
      <w:tr w:rsidR="004A0D47" w:rsidRPr="00AA2E6A" w:rsidTr="00562ED2">
        <w:tc>
          <w:tcPr>
            <w:tcW w:w="789" w:type="dxa"/>
            <w:shd w:val="clear" w:color="auto" w:fill="auto"/>
          </w:tcPr>
          <w:p w:rsidR="00EC0F02" w:rsidRPr="00360972"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063D72" w:rsidRPr="00360972" w:rsidRDefault="00063D7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562ED2" w:rsidRPr="00360972" w:rsidRDefault="00562ED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063D72" w:rsidRPr="00360972" w:rsidRDefault="00063D7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c>
          <w:tcPr>
            <w:tcW w:w="4564" w:type="dxa"/>
            <w:shd w:val="clear" w:color="auto" w:fill="auto"/>
          </w:tcPr>
          <w:p w:rsidR="00EC0F02" w:rsidRPr="00360972"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c>
          <w:tcPr>
            <w:tcW w:w="3935" w:type="dxa"/>
            <w:shd w:val="clear" w:color="auto" w:fill="auto"/>
          </w:tcPr>
          <w:p w:rsidR="00EC0F02" w:rsidRPr="00360972"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r>
    </w:tbl>
    <w:p w:rsidR="00EC0F02" w:rsidRPr="00360972" w:rsidRDefault="00EC0F02" w:rsidP="00EC0F02">
      <w:pPr>
        <w:autoSpaceDE w:val="0"/>
        <w:autoSpaceDN w:val="0"/>
        <w:adjustRightInd w:val="0"/>
        <w:spacing w:after="0" w:line="240" w:lineRule="auto"/>
        <w:jc w:val="center"/>
        <w:rPr>
          <w:rFonts w:ascii="Times New Roman" w:eastAsia="Times New Roman" w:hAnsi="Times New Roman"/>
          <w:i/>
          <w:sz w:val="20"/>
          <w:szCs w:val="20"/>
          <w:lang w:eastAsia="pl-PL"/>
        </w:rPr>
      </w:pPr>
    </w:p>
    <w:p w:rsidR="00EC0F02" w:rsidRPr="0036097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lastRenderedPageBreak/>
        <w:t>*niepotrzebne skreślić</w:t>
      </w:r>
    </w:p>
    <w:p w:rsidR="00EC0F02" w:rsidRPr="00360972"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p>
    <w:p w:rsidR="00EC0F02" w:rsidRPr="00360972" w:rsidRDefault="00EC0F02" w:rsidP="00EC0F02">
      <w:pPr>
        <w:autoSpaceDE w:val="0"/>
        <w:autoSpaceDN w:val="0"/>
        <w:adjustRightInd w:val="0"/>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iCs/>
          <w:sz w:val="24"/>
          <w:szCs w:val="24"/>
          <w:lang w:eastAsia="pl-PL"/>
        </w:rPr>
        <w:t xml:space="preserve">UWAGA: niniejszy „Formularz" Wykonawca ubiegający się o udzielenie zamówienia przekazuje Zamawiającemu </w:t>
      </w:r>
      <w:r w:rsidRPr="00360972">
        <w:rPr>
          <w:rFonts w:ascii="Times New Roman" w:eastAsia="Times New Roman" w:hAnsi="Times New Roman"/>
          <w:b/>
          <w:bCs/>
          <w:i/>
          <w:iCs/>
          <w:sz w:val="24"/>
          <w:szCs w:val="24"/>
          <w:lang w:eastAsia="pl-PL"/>
        </w:rPr>
        <w:t xml:space="preserve">w terminie 3 dni od dnia zamieszczenia na stronie internetowej informacji, </w:t>
      </w:r>
      <w:r w:rsidRPr="00360972">
        <w:rPr>
          <w:rFonts w:ascii="Times New Roman" w:eastAsia="Times New Roman" w:hAnsi="Times New Roman"/>
          <w:i/>
          <w:iCs/>
          <w:sz w:val="24"/>
          <w:szCs w:val="24"/>
          <w:lang w:eastAsia="pl-PL"/>
        </w:rPr>
        <w:t xml:space="preserve">o której mowa w art. 86 ust. 5 ustawy </w:t>
      </w:r>
      <w:proofErr w:type="spellStart"/>
      <w:r w:rsidRPr="00360972">
        <w:rPr>
          <w:rFonts w:ascii="Times New Roman" w:eastAsia="Times New Roman" w:hAnsi="Times New Roman"/>
          <w:i/>
          <w:iCs/>
          <w:sz w:val="24"/>
          <w:szCs w:val="24"/>
          <w:lang w:eastAsia="pl-PL"/>
        </w:rPr>
        <w:t>Pzp</w:t>
      </w:r>
      <w:proofErr w:type="spellEnd"/>
      <w:r w:rsidRPr="00360972">
        <w:rPr>
          <w:rFonts w:ascii="Times New Roman" w:eastAsia="Times New Roman" w:hAnsi="Times New Roman"/>
          <w:i/>
          <w:iCs/>
          <w:sz w:val="24"/>
          <w:szCs w:val="24"/>
          <w:lang w:eastAsia="pl-PL"/>
        </w:rPr>
        <w:t xml:space="preserve">. W przypadku Wykonawców wspólnie ubiegających się o udzielenie zamówienia </w:t>
      </w:r>
      <w:r w:rsidRPr="00360972">
        <w:rPr>
          <w:rFonts w:ascii="Times New Roman" w:eastAsia="Times New Roman" w:hAnsi="Times New Roman"/>
          <w:b/>
          <w:bCs/>
          <w:i/>
          <w:iCs/>
          <w:sz w:val="24"/>
          <w:szCs w:val="24"/>
          <w:lang w:eastAsia="pl-PL"/>
        </w:rPr>
        <w:t xml:space="preserve">składa ją każdy </w:t>
      </w:r>
      <w:r w:rsidRPr="00360972">
        <w:rPr>
          <w:rFonts w:ascii="Times New Roman" w:eastAsia="Times New Roman" w:hAnsi="Times New Roman"/>
          <w:i/>
          <w:iCs/>
          <w:sz w:val="24"/>
          <w:szCs w:val="24"/>
          <w:lang w:eastAsia="pl-PL"/>
        </w:rPr>
        <w:t>z członków Konsorcjum lub wspólników spółki cywilnej.</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PODPIS:</w:t>
      </w:r>
    </w:p>
    <w:p w:rsidR="00562ED2" w:rsidRPr="00360972" w:rsidRDefault="00562ED2" w:rsidP="00EC0F02">
      <w:pPr>
        <w:suppressAutoHyphens/>
        <w:spacing w:after="0" w:line="240" w:lineRule="auto"/>
        <w:jc w:val="both"/>
        <w:rPr>
          <w:rFonts w:ascii="Times New Roman" w:eastAsia="Times New Roman" w:hAnsi="Times New Roman"/>
          <w:b/>
          <w:i/>
          <w:sz w:val="24"/>
          <w:szCs w:val="24"/>
          <w:lang w:eastAsia="ar-SA"/>
        </w:rPr>
      </w:pPr>
    </w:p>
    <w:tbl>
      <w:tblPr>
        <w:tblW w:w="10268" w:type="dxa"/>
        <w:jc w:val="center"/>
        <w:tblInd w:w="-1110" w:type="dxa"/>
        <w:tblLayout w:type="fixed"/>
        <w:tblCellMar>
          <w:left w:w="0" w:type="dxa"/>
          <w:right w:w="0" w:type="dxa"/>
        </w:tblCellMar>
        <w:tblLook w:val="0000" w:firstRow="0" w:lastRow="0" w:firstColumn="0" w:lastColumn="0" w:noHBand="0" w:noVBand="0"/>
      </w:tblPr>
      <w:tblGrid>
        <w:gridCol w:w="406"/>
        <w:gridCol w:w="1702"/>
        <w:gridCol w:w="2409"/>
        <w:gridCol w:w="2410"/>
        <w:gridCol w:w="1843"/>
        <w:gridCol w:w="1498"/>
      </w:tblGrid>
      <w:tr w:rsidR="00747E87" w:rsidRPr="00AA2E6A" w:rsidTr="00562ED2">
        <w:trPr>
          <w:jc w:val="center"/>
        </w:trPr>
        <w:tc>
          <w:tcPr>
            <w:tcW w:w="406" w:type="dxa"/>
            <w:tcBorders>
              <w:top w:val="single" w:sz="4" w:space="0" w:color="000000"/>
              <w:left w:val="single" w:sz="4" w:space="0" w:color="000000"/>
              <w:bottom w:val="single" w:sz="4" w:space="0" w:color="000000"/>
            </w:tcBorders>
            <w:shd w:val="clear" w:color="auto" w:fill="auto"/>
            <w:vAlign w:val="center"/>
          </w:tcPr>
          <w:p w:rsidR="00747E87" w:rsidRPr="00AA2E6A" w:rsidRDefault="00747E87" w:rsidP="00747E87">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l.p.</w:t>
            </w:r>
          </w:p>
        </w:tc>
        <w:tc>
          <w:tcPr>
            <w:tcW w:w="1702" w:type="dxa"/>
            <w:tcBorders>
              <w:top w:val="single" w:sz="4" w:space="0" w:color="000000"/>
              <w:left w:val="single" w:sz="4" w:space="0" w:color="000000"/>
              <w:bottom w:val="single" w:sz="4" w:space="0" w:color="000000"/>
            </w:tcBorders>
            <w:shd w:val="clear" w:color="auto" w:fill="auto"/>
            <w:vAlign w:val="center"/>
          </w:tcPr>
          <w:p w:rsidR="00747E87" w:rsidRPr="00AA2E6A" w:rsidRDefault="00747E87" w:rsidP="00747E87">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Nazwa(y) Wykonawcy(ów)</w:t>
            </w:r>
          </w:p>
        </w:tc>
        <w:tc>
          <w:tcPr>
            <w:tcW w:w="2409" w:type="dxa"/>
            <w:tcBorders>
              <w:top w:val="single" w:sz="4" w:space="0" w:color="000000"/>
              <w:left w:val="single" w:sz="4" w:space="0" w:color="000000"/>
              <w:bottom w:val="single" w:sz="4" w:space="0" w:color="000000"/>
            </w:tcBorders>
            <w:shd w:val="clear" w:color="auto" w:fill="auto"/>
            <w:vAlign w:val="center"/>
          </w:tcPr>
          <w:p w:rsidR="00747E87" w:rsidRPr="00AA2E6A" w:rsidRDefault="00747E87" w:rsidP="00747E87">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Nazwisko i imię osoby (osób) upoważnionej(</w:t>
            </w:r>
            <w:proofErr w:type="spellStart"/>
            <w:r w:rsidRPr="00AA2E6A">
              <w:rPr>
                <w:rFonts w:ascii="Times New Roman" w:eastAsia="Times New Roman" w:hAnsi="Times New Roman"/>
                <w:b/>
                <w:i/>
                <w:sz w:val="24"/>
                <w:szCs w:val="24"/>
                <w:lang w:eastAsia="ar-SA"/>
              </w:rPr>
              <w:t>ych</w:t>
            </w:r>
            <w:proofErr w:type="spellEnd"/>
            <w:r w:rsidRPr="00AA2E6A">
              <w:rPr>
                <w:rFonts w:ascii="Times New Roman" w:eastAsia="Times New Roman" w:hAnsi="Times New Roman"/>
                <w:b/>
                <w:i/>
                <w:sz w:val="24"/>
                <w:szCs w:val="24"/>
                <w:lang w:eastAsia="ar-SA"/>
              </w:rPr>
              <w:t>) do podpisania niniejszej oferty w imieniu Wykonawcy(ów)</w:t>
            </w:r>
          </w:p>
        </w:tc>
        <w:tc>
          <w:tcPr>
            <w:tcW w:w="2410" w:type="dxa"/>
            <w:tcBorders>
              <w:top w:val="single" w:sz="4" w:space="0" w:color="000000"/>
              <w:left w:val="single" w:sz="4" w:space="0" w:color="000000"/>
              <w:bottom w:val="single" w:sz="4" w:space="0" w:color="000000"/>
            </w:tcBorders>
            <w:shd w:val="clear" w:color="auto" w:fill="auto"/>
            <w:vAlign w:val="center"/>
          </w:tcPr>
          <w:p w:rsidR="00747E87" w:rsidRPr="00AA2E6A" w:rsidRDefault="00747E87" w:rsidP="00747E87">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Podpis(y) osoby(osób) upoważnionej(</w:t>
            </w:r>
            <w:proofErr w:type="spellStart"/>
            <w:r w:rsidRPr="00AA2E6A">
              <w:rPr>
                <w:rFonts w:ascii="Times New Roman" w:eastAsia="Times New Roman" w:hAnsi="Times New Roman"/>
                <w:b/>
                <w:i/>
                <w:sz w:val="24"/>
                <w:szCs w:val="24"/>
                <w:lang w:eastAsia="ar-SA"/>
              </w:rPr>
              <w:t>ych</w:t>
            </w:r>
            <w:proofErr w:type="spellEnd"/>
            <w:r w:rsidRPr="00AA2E6A">
              <w:rPr>
                <w:rFonts w:ascii="Times New Roman" w:eastAsia="Times New Roman" w:hAnsi="Times New Roman"/>
                <w:b/>
                <w:i/>
                <w:sz w:val="24"/>
                <w:szCs w:val="24"/>
                <w:lang w:eastAsia="ar-SA"/>
              </w:rPr>
              <w:t>) do podpisania niniejszej oferty w imieniu Wykonawcy(ów)</w:t>
            </w:r>
          </w:p>
        </w:tc>
        <w:tc>
          <w:tcPr>
            <w:tcW w:w="1843" w:type="dxa"/>
            <w:tcBorders>
              <w:top w:val="single" w:sz="4" w:space="0" w:color="000000"/>
              <w:left w:val="single" w:sz="4" w:space="0" w:color="000000"/>
              <w:bottom w:val="single" w:sz="4" w:space="0" w:color="000000"/>
            </w:tcBorders>
            <w:shd w:val="clear" w:color="auto" w:fill="auto"/>
            <w:vAlign w:val="center"/>
          </w:tcPr>
          <w:p w:rsidR="00747E87" w:rsidRPr="00AA2E6A" w:rsidRDefault="00747E87" w:rsidP="00747E87">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Pieczęć(</w:t>
            </w:r>
            <w:proofErr w:type="spellStart"/>
            <w:r w:rsidRPr="00AA2E6A">
              <w:rPr>
                <w:rFonts w:ascii="Times New Roman" w:eastAsia="Times New Roman" w:hAnsi="Times New Roman"/>
                <w:b/>
                <w:i/>
                <w:sz w:val="24"/>
                <w:szCs w:val="24"/>
                <w:lang w:eastAsia="ar-SA"/>
              </w:rPr>
              <w:t>cie</w:t>
            </w:r>
            <w:proofErr w:type="spellEnd"/>
            <w:r w:rsidRPr="00AA2E6A">
              <w:rPr>
                <w:rFonts w:ascii="Times New Roman" w:eastAsia="Times New Roman" w:hAnsi="Times New Roman"/>
                <w:b/>
                <w:i/>
                <w:sz w:val="24"/>
                <w:szCs w:val="24"/>
                <w:lang w:eastAsia="ar-SA"/>
              </w:rPr>
              <w:t>) Wykonawcy(ów)</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E87" w:rsidRPr="00AA2E6A" w:rsidRDefault="00747E87" w:rsidP="00747E87">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Miejscowość</w:t>
            </w:r>
          </w:p>
          <w:p w:rsidR="00747E87" w:rsidRPr="00360972" w:rsidRDefault="00747E87" w:rsidP="00747E87">
            <w:pPr>
              <w:suppressAutoHyphens/>
              <w:spacing w:after="0" w:line="240" w:lineRule="auto"/>
              <w:jc w:val="center"/>
              <w:rPr>
                <w:rFonts w:ascii="Times New Roman" w:eastAsia="Times New Roman" w:hAnsi="Times New Roman"/>
                <w:i/>
                <w:sz w:val="24"/>
                <w:szCs w:val="24"/>
                <w:lang w:eastAsia="ar-SA"/>
              </w:rPr>
            </w:pPr>
            <w:r w:rsidRPr="00AA2E6A">
              <w:rPr>
                <w:rFonts w:ascii="Times New Roman" w:eastAsia="Times New Roman" w:hAnsi="Times New Roman"/>
                <w:b/>
                <w:i/>
                <w:sz w:val="24"/>
                <w:szCs w:val="24"/>
                <w:lang w:eastAsia="ar-SA"/>
              </w:rPr>
              <w:t>i  data</w:t>
            </w:r>
          </w:p>
        </w:tc>
      </w:tr>
      <w:tr w:rsidR="00747E87" w:rsidRPr="00AA2E6A" w:rsidTr="00562ED2">
        <w:trPr>
          <w:jc w:val="center"/>
        </w:trPr>
        <w:tc>
          <w:tcPr>
            <w:tcW w:w="406" w:type="dxa"/>
            <w:tcBorders>
              <w:left w:val="single" w:sz="4" w:space="0" w:color="000000"/>
              <w:bottom w:val="single" w:sz="4" w:space="0" w:color="000000"/>
            </w:tcBorders>
            <w:shd w:val="clear" w:color="auto" w:fill="auto"/>
          </w:tcPr>
          <w:p w:rsidR="00747E87" w:rsidRPr="0036097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747E87" w:rsidRPr="00360972" w:rsidRDefault="00747E87" w:rsidP="00747E87">
            <w:pPr>
              <w:suppressAutoHyphens/>
              <w:spacing w:after="0" w:line="240" w:lineRule="auto"/>
              <w:jc w:val="both"/>
              <w:rPr>
                <w:rFonts w:ascii="Times New Roman" w:eastAsia="Times New Roman" w:hAnsi="Times New Roman"/>
                <w:b/>
                <w:i/>
                <w:sz w:val="24"/>
                <w:szCs w:val="24"/>
                <w:lang w:eastAsia="ar-SA"/>
              </w:rPr>
            </w:pPr>
          </w:p>
          <w:p w:rsidR="00063D72" w:rsidRPr="00360972" w:rsidRDefault="00063D72" w:rsidP="00747E87">
            <w:pPr>
              <w:suppressAutoHyphens/>
              <w:spacing w:after="0" w:line="240" w:lineRule="auto"/>
              <w:jc w:val="both"/>
              <w:rPr>
                <w:rFonts w:ascii="Times New Roman" w:eastAsia="Times New Roman" w:hAnsi="Times New Roman"/>
                <w:b/>
                <w:i/>
                <w:sz w:val="24"/>
                <w:szCs w:val="24"/>
                <w:lang w:eastAsia="ar-SA"/>
              </w:rPr>
            </w:pPr>
          </w:p>
          <w:p w:rsidR="00063D72" w:rsidRPr="00360972" w:rsidRDefault="00063D72" w:rsidP="00747E87">
            <w:pPr>
              <w:suppressAutoHyphens/>
              <w:spacing w:after="0" w:line="240" w:lineRule="auto"/>
              <w:jc w:val="both"/>
              <w:rPr>
                <w:rFonts w:ascii="Times New Roman" w:eastAsia="Times New Roman" w:hAnsi="Times New Roman"/>
                <w:b/>
                <w:i/>
                <w:sz w:val="24"/>
                <w:szCs w:val="24"/>
                <w:lang w:eastAsia="ar-SA"/>
              </w:rPr>
            </w:pPr>
          </w:p>
          <w:p w:rsidR="00063D72" w:rsidRPr="00360972" w:rsidRDefault="00063D72" w:rsidP="00747E87">
            <w:pPr>
              <w:suppressAutoHyphens/>
              <w:spacing w:after="0" w:line="240" w:lineRule="auto"/>
              <w:jc w:val="both"/>
              <w:rPr>
                <w:rFonts w:ascii="Times New Roman" w:eastAsia="Times New Roman" w:hAnsi="Times New Roman"/>
                <w:b/>
                <w:i/>
                <w:sz w:val="24"/>
                <w:szCs w:val="24"/>
                <w:lang w:eastAsia="ar-SA"/>
              </w:rPr>
            </w:pPr>
          </w:p>
        </w:tc>
        <w:tc>
          <w:tcPr>
            <w:tcW w:w="2409" w:type="dxa"/>
            <w:tcBorders>
              <w:left w:val="single" w:sz="4" w:space="0" w:color="000000"/>
              <w:bottom w:val="single" w:sz="4" w:space="0" w:color="000000"/>
            </w:tcBorders>
            <w:shd w:val="clear" w:color="auto" w:fill="auto"/>
          </w:tcPr>
          <w:p w:rsidR="00747E87" w:rsidRPr="0036097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2410" w:type="dxa"/>
            <w:tcBorders>
              <w:left w:val="single" w:sz="4" w:space="0" w:color="000000"/>
              <w:bottom w:val="single" w:sz="4" w:space="0" w:color="000000"/>
            </w:tcBorders>
            <w:shd w:val="clear" w:color="auto" w:fill="auto"/>
          </w:tcPr>
          <w:p w:rsidR="00747E87" w:rsidRPr="0036097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843" w:type="dxa"/>
            <w:tcBorders>
              <w:left w:val="single" w:sz="4" w:space="0" w:color="000000"/>
              <w:bottom w:val="single" w:sz="4" w:space="0" w:color="000000"/>
            </w:tcBorders>
            <w:shd w:val="clear" w:color="auto" w:fill="auto"/>
          </w:tcPr>
          <w:p w:rsidR="00747E87" w:rsidRPr="0036097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498" w:type="dxa"/>
            <w:tcBorders>
              <w:left w:val="single" w:sz="4" w:space="0" w:color="000000"/>
              <w:bottom w:val="single" w:sz="4" w:space="0" w:color="000000"/>
              <w:right w:val="single" w:sz="4" w:space="0" w:color="000000"/>
            </w:tcBorders>
            <w:shd w:val="clear" w:color="auto" w:fill="auto"/>
          </w:tcPr>
          <w:p w:rsidR="00747E87" w:rsidRPr="0036097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r>
      <w:tr w:rsidR="00747E87" w:rsidRPr="00AA2E6A" w:rsidTr="00562ED2">
        <w:trPr>
          <w:jc w:val="center"/>
        </w:trPr>
        <w:tc>
          <w:tcPr>
            <w:tcW w:w="406" w:type="dxa"/>
            <w:tcBorders>
              <w:left w:val="single" w:sz="4" w:space="0" w:color="000000"/>
              <w:bottom w:val="single" w:sz="4" w:space="0" w:color="000000"/>
            </w:tcBorders>
            <w:shd w:val="clear" w:color="auto" w:fill="auto"/>
          </w:tcPr>
          <w:p w:rsidR="00747E87" w:rsidRPr="0036097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747E87" w:rsidRPr="00360972" w:rsidRDefault="00747E87" w:rsidP="00747E87">
            <w:pPr>
              <w:suppressAutoHyphens/>
              <w:spacing w:after="0" w:line="240" w:lineRule="auto"/>
              <w:jc w:val="both"/>
              <w:rPr>
                <w:rFonts w:ascii="Times New Roman" w:eastAsia="Times New Roman" w:hAnsi="Times New Roman"/>
                <w:b/>
                <w:i/>
                <w:sz w:val="24"/>
                <w:szCs w:val="24"/>
                <w:lang w:eastAsia="ar-SA"/>
              </w:rPr>
            </w:pPr>
          </w:p>
          <w:p w:rsidR="00063D72" w:rsidRPr="00360972" w:rsidRDefault="00063D72" w:rsidP="00747E87">
            <w:pPr>
              <w:suppressAutoHyphens/>
              <w:spacing w:after="0" w:line="240" w:lineRule="auto"/>
              <w:jc w:val="both"/>
              <w:rPr>
                <w:rFonts w:ascii="Times New Roman" w:eastAsia="Times New Roman" w:hAnsi="Times New Roman"/>
                <w:b/>
                <w:i/>
                <w:sz w:val="24"/>
                <w:szCs w:val="24"/>
                <w:lang w:eastAsia="ar-SA"/>
              </w:rPr>
            </w:pPr>
          </w:p>
          <w:p w:rsidR="00063D72" w:rsidRPr="00360972" w:rsidRDefault="00063D72" w:rsidP="00747E87">
            <w:pPr>
              <w:suppressAutoHyphens/>
              <w:spacing w:after="0" w:line="240" w:lineRule="auto"/>
              <w:jc w:val="both"/>
              <w:rPr>
                <w:rFonts w:ascii="Times New Roman" w:eastAsia="Times New Roman" w:hAnsi="Times New Roman"/>
                <w:b/>
                <w:i/>
                <w:sz w:val="24"/>
                <w:szCs w:val="24"/>
                <w:lang w:eastAsia="ar-SA"/>
              </w:rPr>
            </w:pPr>
          </w:p>
          <w:p w:rsidR="00063D72" w:rsidRPr="00360972" w:rsidRDefault="00063D72" w:rsidP="00747E87">
            <w:pPr>
              <w:suppressAutoHyphens/>
              <w:spacing w:after="0" w:line="240" w:lineRule="auto"/>
              <w:jc w:val="both"/>
              <w:rPr>
                <w:rFonts w:ascii="Times New Roman" w:eastAsia="Times New Roman" w:hAnsi="Times New Roman"/>
                <w:b/>
                <w:i/>
                <w:sz w:val="24"/>
                <w:szCs w:val="24"/>
                <w:lang w:eastAsia="ar-SA"/>
              </w:rPr>
            </w:pPr>
          </w:p>
        </w:tc>
        <w:tc>
          <w:tcPr>
            <w:tcW w:w="2409" w:type="dxa"/>
            <w:tcBorders>
              <w:left w:val="single" w:sz="4" w:space="0" w:color="000000"/>
              <w:bottom w:val="single" w:sz="4" w:space="0" w:color="000000"/>
            </w:tcBorders>
            <w:shd w:val="clear" w:color="auto" w:fill="auto"/>
          </w:tcPr>
          <w:p w:rsidR="00747E87" w:rsidRPr="0036097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2410" w:type="dxa"/>
            <w:tcBorders>
              <w:left w:val="single" w:sz="4" w:space="0" w:color="000000"/>
              <w:bottom w:val="single" w:sz="4" w:space="0" w:color="000000"/>
            </w:tcBorders>
            <w:shd w:val="clear" w:color="auto" w:fill="auto"/>
          </w:tcPr>
          <w:p w:rsidR="00747E87" w:rsidRPr="0036097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843" w:type="dxa"/>
            <w:tcBorders>
              <w:left w:val="single" w:sz="4" w:space="0" w:color="000000"/>
              <w:bottom w:val="single" w:sz="4" w:space="0" w:color="000000"/>
            </w:tcBorders>
            <w:shd w:val="clear" w:color="auto" w:fill="auto"/>
          </w:tcPr>
          <w:p w:rsidR="00747E87" w:rsidRPr="0036097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498" w:type="dxa"/>
            <w:tcBorders>
              <w:left w:val="single" w:sz="4" w:space="0" w:color="000000"/>
              <w:bottom w:val="single" w:sz="4" w:space="0" w:color="000000"/>
              <w:right w:val="single" w:sz="4" w:space="0" w:color="000000"/>
            </w:tcBorders>
            <w:shd w:val="clear" w:color="auto" w:fill="auto"/>
          </w:tcPr>
          <w:p w:rsidR="00747E87" w:rsidRPr="0036097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p>
    <w:p w:rsidR="00244910" w:rsidRDefault="00244910" w:rsidP="00244910">
      <w:pPr>
        <w:suppressAutoHyphens/>
        <w:spacing w:after="0" w:line="240" w:lineRule="auto"/>
        <w:rPr>
          <w:rFonts w:ascii="Times New Roman" w:eastAsia="Times New Roman" w:hAnsi="Times New Roman"/>
          <w:b/>
          <w:bCs/>
          <w:i/>
          <w:sz w:val="24"/>
          <w:szCs w:val="24"/>
          <w:lang w:eastAsia="ar-SA"/>
        </w:rPr>
      </w:pPr>
      <w:bookmarkStart w:id="29" w:name="_Toc461452865"/>
      <w:r>
        <w:rPr>
          <w:rFonts w:ascii="Times New Roman" w:eastAsia="Times New Roman" w:hAnsi="Times New Roman"/>
          <w:b/>
          <w:bCs/>
          <w:i/>
          <w:sz w:val="24"/>
          <w:szCs w:val="24"/>
          <w:lang w:eastAsia="ar-SA"/>
        </w:rPr>
        <w:br/>
      </w:r>
    </w:p>
    <w:p w:rsidR="00244910" w:rsidRDefault="00244910">
      <w:pPr>
        <w:spacing w:after="0" w:line="240" w:lineRule="auto"/>
        <w:rPr>
          <w:rFonts w:ascii="Times New Roman" w:eastAsia="Times New Roman" w:hAnsi="Times New Roman"/>
          <w:b/>
          <w:bCs/>
          <w:i/>
          <w:sz w:val="24"/>
          <w:szCs w:val="24"/>
          <w:lang w:eastAsia="ar-SA"/>
        </w:rPr>
      </w:pPr>
      <w:r>
        <w:rPr>
          <w:rFonts w:ascii="Times New Roman" w:eastAsia="Times New Roman" w:hAnsi="Times New Roman"/>
          <w:b/>
          <w:bCs/>
          <w:i/>
          <w:sz w:val="24"/>
          <w:szCs w:val="24"/>
          <w:lang w:eastAsia="ar-SA"/>
        </w:rPr>
        <w:br w:type="page"/>
      </w:r>
    </w:p>
    <w:p w:rsidR="00244910" w:rsidRDefault="00EC0F02" w:rsidP="00244910">
      <w:pPr>
        <w:suppressAutoHyphens/>
        <w:spacing w:after="0" w:line="240" w:lineRule="auto"/>
        <w:rPr>
          <w:rFonts w:ascii="Times New Roman" w:hAnsi="Times New Roman"/>
          <w:b/>
          <w:bCs/>
          <w:i/>
          <w:sz w:val="24"/>
          <w:szCs w:val="24"/>
          <w:lang w:eastAsia="ar-SA"/>
        </w:rPr>
      </w:pPr>
      <w:r w:rsidRPr="00360972">
        <w:rPr>
          <w:rFonts w:ascii="Times New Roman" w:eastAsia="Times New Roman" w:hAnsi="Times New Roman"/>
          <w:b/>
          <w:bCs/>
          <w:i/>
          <w:sz w:val="24"/>
          <w:szCs w:val="24"/>
          <w:lang w:eastAsia="ar-SA"/>
        </w:rPr>
        <w:lastRenderedPageBreak/>
        <w:t>Załącznik</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nr</w:t>
      </w:r>
      <w:r w:rsidRPr="00360972">
        <w:rPr>
          <w:rFonts w:ascii="Times New Roman" w:hAnsi="Times New Roman"/>
          <w:b/>
          <w:bCs/>
          <w:i/>
          <w:sz w:val="24"/>
          <w:szCs w:val="24"/>
          <w:lang w:eastAsia="ar-SA"/>
        </w:rPr>
        <w:t xml:space="preserve"> 5 – </w:t>
      </w:r>
      <w:r w:rsidRPr="00360972">
        <w:rPr>
          <w:rFonts w:ascii="Times New Roman" w:eastAsia="Times New Roman" w:hAnsi="Times New Roman"/>
          <w:b/>
          <w:bCs/>
          <w:i/>
          <w:sz w:val="24"/>
          <w:szCs w:val="24"/>
          <w:lang w:eastAsia="ar-SA"/>
        </w:rPr>
        <w:t>oświadczenia</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Wykonawcy</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o</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oddaniu</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zasobów</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do</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dyspozycji.</w:t>
      </w:r>
      <w:bookmarkEnd w:id="29"/>
      <w:r w:rsidRPr="00360972">
        <w:rPr>
          <w:rFonts w:ascii="Times New Roman" w:hAnsi="Times New Roman"/>
          <w:b/>
          <w:bCs/>
          <w:i/>
          <w:sz w:val="24"/>
          <w:szCs w:val="24"/>
          <w:lang w:eastAsia="ar-SA"/>
        </w:rPr>
        <w:t xml:space="preserve"> </w:t>
      </w:r>
    </w:p>
    <w:p w:rsidR="00244910" w:rsidRPr="00244910" w:rsidRDefault="00244910" w:rsidP="00244910">
      <w:pPr>
        <w:suppressAutoHyphens/>
        <w:spacing w:after="0" w:line="240" w:lineRule="auto"/>
        <w:rPr>
          <w:rFonts w:ascii="Times New Roman" w:hAnsi="Times New Roman"/>
          <w:b/>
          <w:bCs/>
          <w:i/>
          <w:sz w:val="16"/>
          <w:szCs w:val="16"/>
          <w:lang w:eastAsia="ar-SA"/>
        </w:rPr>
      </w:pPr>
    </w:p>
    <w:p w:rsidR="007441BF" w:rsidRPr="00360972" w:rsidRDefault="00244910" w:rsidP="007441BF">
      <w:pPr>
        <w:spacing w:after="0" w:line="240" w:lineRule="auto"/>
        <w:jc w:val="center"/>
        <w:rPr>
          <w:rFonts w:ascii="Times New Roman" w:eastAsia="Times New Roman" w:hAnsi="Times New Roman"/>
          <w:b/>
          <w:sz w:val="24"/>
          <w:szCs w:val="24"/>
          <w:lang w:eastAsia="pl-PL"/>
        </w:rPr>
      </w:pPr>
      <w:r w:rsidRPr="00360972">
        <w:rPr>
          <w:rFonts w:ascii="Times New Roman" w:eastAsia="Times New Roman" w:hAnsi="Times New Roman"/>
          <w:b/>
          <w:i/>
          <w:sz w:val="24"/>
          <w:szCs w:val="24"/>
          <w:lang w:eastAsia="ar-SA"/>
        </w:rPr>
        <w:t xml:space="preserve">Zamówienie na: </w:t>
      </w:r>
      <w:r w:rsidR="007441BF" w:rsidRPr="00F26704">
        <w:rPr>
          <w:rFonts w:ascii="Times New Roman" w:eastAsia="Times New Roman" w:hAnsi="Times New Roman"/>
          <w:b/>
          <w:i/>
          <w:sz w:val="24"/>
          <w:szCs w:val="24"/>
          <w:lang w:eastAsia="ar-SA"/>
        </w:rPr>
        <w:t xml:space="preserve">„Przebudowa przepustu na potoku </w:t>
      </w:r>
      <w:proofErr w:type="spellStart"/>
      <w:r w:rsidR="007441BF" w:rsidRPr="00F26704">
        <w:rPr>
          <w:rFonts w:ascii="Times New Roman" w:eastAsia="Times New Roman" w:hAnsi="Times New Roman"/>
          <w:b/>
          <w:i/>
          <w:sz w:val="24"/>
          <w:szCs w:val="24"/>
          <w:lang w:eastAsia="ar-SA"/>
        </w:rPr>
        <w:t>Słotówka</w:t>
      </w:r>
      <w:proofErr w:type="spellEnd"/>
      <w:r w:rsidR="007441BF" w:rsidRPr="00F26704">
        <w:rPr>
          <w:rFonts w:ascii="Times New Roman" w:eastAsia="Times New Roman" w:hAnsi="Times New Roman"/>
          <w:b/>
          <w:i/>
          <w:sz w:val="24"/>
          <w:szCs w:val="24"/>
          <w:lang w:eastAsia="ar-SA"/>
        </w:rPr>
        <w:t xml:space="preserve"> w m. Słotowa w ciągu drogi powiatowej nr 1309R </w:t>
      </w:r>
      <w:proofErr w:type="spellStart"/>
      <w:r w:rsidR="007441BF" w:rsidRPr="00F26704">
        <w:rPr>
          <w:rFonts w:ascii="Times New Roman" w:eastAsia="Times New Roman" w:hAnsi="Times New Roman"/>
          <w:b/>
          <w:i/>
          <w:sz w:val="24"/>
          <w:szCs w:val="24"/>
          <w:lang w:eastAsia="ar-SA"/>
        </w:rPr>
        <w:t>Strzegocice-Słotowa-gr</w:t>
      </w:r>
      <w:proofErr w:type="spellEnd"/>
      <w:r w:rsidR="007441BF" w:rsidRPr="00F26704">
        <w:rPr>
          <w:rFonts w:ascii="Times New Roman" w:eastAsia="Times New Roman" w:hAnsi="Times New Roman"/>
          <w:b/>
          <w:i/>
          <w:sz w:val="24"/>
          <w:szCs w:val="24"/>
          <w:lang w:eastAsia="ar-SA"/>
        </w:rPr>
        <w:t>. powiatu-Lubcza w km 1+825 wraz z dojazdami"</w:t>
      </w:r>
    </w:p>
    <w:p w:rsidR="00EC0F02" w:rsidRPr="00360972" w:rsidRDefault="00EC0F02" w:rsidP="00244910">
      <w:pPr>
        <w:suppressAutoHyphens/>
        <w:spacing w:after="0" w:line="240" w:lineRule="auto"/>
        <w:rPr>
          <w:rFonts w:ascii="Times New Roman" w:eastAsia="Times New Roman" w:hAnsi="Times New Roman"/>
          <w:b/>
          <w:bCs/>
          <w:i/>
          <w:sz w:val="24"/>
          <w:szCs w:val="24"/>
          <w:lang w:eastAsia="ar-SA"/>
        </w:rPr>
      </w:pPr>
    </w:p>
    <w:p w:rsidR="00244910" w:rsidRDefault="00244910" w:rsidP="00EC0F02">
      <w:pPr>
        <w:tabs>
          <w:tab w:val="left" w:pos="8640"/>
        </w:tabs>
        <w:suppressAutoHyphens/>
        <w:spacing w:after="0" w:line="240" w:lineRule="auto"/>
        <w:rPr>
          <w:rFonts w:ascii="Times New Roman" w:eastAsia="Times New Roman" w:hAnsi="Times New Roman"/>
          <w:i/>
          <w:iCs/>
          <w:sz w:val="24"/>
          <w:szCs w:val="24"/>
          <w:lang w:eastAsia="ar-SA"/>
        </w:rPr>
      </w:pPr>
      <w:bookmarkStart w:id="30" w:name="_Toc461452866"/>
    </w:p>
    <w:p w:rsidR="00244910" w:rsidRDefault="00244910" w:rsidP="00EC0F02">
      <w:pPr>
        <w:tabs>
          <w:tab w:val="left" w:pos="8640"/>
        </w:tabs>
        <w:suppressAutoHyphens/>
        <w:spacing w:after="0" w:line="240" w:lineRule="auto"/>
        <w:rPr>
          <w:rFonts w:ascii="Times New Roman" w:eastAsia="Times New Roman" w:hAnsi="Times New Roman"/>
          <w:i/>
          <w:iCs/>
          <w:sz w:val="24"/>
          <w:szCs w:val="24"/>
          <w:lang w:eastAsia="ar-SA"/>
        </w:rPr>
      </w:pPr>
    </w:p>
    <w:p w:rsidR="00244910" w:rsidRDefault="00244910" w:rsidP="00EC0F02">
      <w:pPr>
        <w:tabs>
          <w:tab w:val="left" w:pos="8640"/>
        </w:tabs>
        <w:suppressAutoHyphens/>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i/>
          <w:iCs/>
          <w:sz w:val="24"/>
          <w:szCs w:val="24"/>
          <w:lang w:eastAsia="ar-SA"/>
        </w:rPr>
        <w:t>Nr</w:t>
      </w:r>
      <w:r w:rsidRPr="00360972">
        <w:rPr>
          <w:rFonts w:ascii="Times New Roman" w:hAnsi="Times New Roman"/>
          <w:i/>
          <w:iCs/>
          <w:sz w:val="24"/>
          <w:szCs w:val="24"/>
          <w:lang w:eastAsia="ar-SA"/>
        </w:rPr>
        <w:t xml:space="preserve"> </w:t>
      </w:r>
      <w:r w:rsidRPr="00360972">
        <w:rPr>
          <w:rFonts w:ascii="Times New Roman" w:eastAsia="Times New Roman" w:hAnsi="Times New Roman"/>
          <w:i/>
          <w:iCs/>
          <w:sz w:val="24"/>
          <w:szCs w:val="24"/>
          <w:lang w:eastAsia="ar-SA"/>
        </w:rPr>
        <w:t>referencyjny</w:t>
      </w:r>
      <w:r w:rsidRPr="00360972">
        <w:rPr>
          <w:rFonts w:ascii="Times New Roman" w:hAnsi="Times New Roman"/>
          <w:i/>
          <w:iCs/>
          <w:sz w:val="24"/>
          <w:szCs w:val="24"/>
          <w:lang w:eastAsia="ar-SA"/>
        </w:rPr>
        <w:t xml:space="preserve"> </w:t>
      </w:r>
      <w:r w:rsidRPr="00360972">
        <w:rPr>
          <w:rFonts w:ascii="Times New Roman" w:eastAsia="Times New Roman" w:hAnsi="Times New Roman"/>
          <w:i/>
          <w:iCs/>
          <w:sz w:val="24"/>
          <w:szCs w:val="24"/>
          <w:lang w:eastAsia="ar-SA"/>
        </w:rPr>
        <w:t>nadany</w:t>
      </w:r>
      <w:r w:rsidRPr="00360972">
        <w:rPr>
          <w:rFonts w:ascii="Times New Roman" w:hAnsi="Times New Roman"/>
          <w:i/>
          <w:iCs/>
          <w:sz w:val="24"/>
          <w:szCs w:val="24"/>
          <w:lang w:eastAsia="ar-SA"/>
        </w:rPr>
        <w:t xml:space="preserve"> </w:t>
      </w:r>
      <w:r w:rsidRPr="00360972">
        <w:rPr>
          <w:rFonts w:ascii="Times New Roman" w:eastAsia="Times New Roman" w:hAnsi="Times New Roman"/>
          <w:i/>
          <w:iCs/>
          <w:sz w:val="24"/>
          <w:szCs w:val="24"/>
          <w:lang w:eastAsia="ar-SA"/>
        </w:rPr>
        <w:t>sprawie</w:t>
      </w:r>
      <w:r w:rsidRPr="00360972">
        <w:rPr>
          <w:rFonts w:ascii="Times New Roman" w:hAnsi="Times New Roman"/>
          <w:i/>
          <w:iCs/>
          <w:sz w:val="24"/>
          <w:szCs w:val="24"/>
          <w:lang w:eastAsia="ar-SA"/>
        </w:rPr>
        <w:t xml:space="preserve"> </w:t>
      </w:r>
      <w:r w:rsidRPr="00360972">
        <w:rPr>
          <w:rFonts w:ascii="Times New Roman" w:eastAsia="Times New Roman" w:hAnsi="Times New Roman"/>
          <w:i/>
          <w:iCs/>
          <w:sz w:val="24"/>
          <w:szCs w:val="24"/>
          <w:lang w:eastAsia="ar-SA"/>
        </w:rPr>
        <w:t>przez</w:t>
      </w:r>
      <w:r w:rsidRPr="00360972">
        <w:rPr>
          <w:rFonts w:ascii="Times New Roman" w:hAnsi="Times New Roman"/>
          <w:i/>
          <w:iCs/>
          <w:sz w:val="24"/>
          <w:szCs w:val="24"/>
          <w:lang w:eastAsia="ar-SA"/>
        </w:rPr>
        <w:t xml:space="preserve"> </w:t>
      </w:r>
      <w:r w:rsidRPr="00360972">
        <w:rPr>
          <w:rFonts w:ascii="Times New Roman" w:eastAsia="Times New Roman" w:hAnsi="Times New Roman"/>
          <w:i/>
          <w:iCs/>
          <w:sz w:val="24"/>
          <w:szCs w:val="24"/>
          <w:lang w:eastAsia="ar-SA"/>
        </w:rPr>
        <w:t>Zamawiającego</w:t>
      </w:r>
      <w:bookmarkEnd w:id="30"/>
      <w:r w:rsidRPr="00360972">
        <w:rPr>
          <w:rFonts w:ascii="Times New Roman" w:eastAsia="Times New Roman" w:hAnsi="Times New Roman"/>
          <w:b/>
          <w:i/>
          <w:sz w:val="24"/>
          <w:szCs w:val="24"/>
          <w:lang w:eastAsia="ar-SA"/>
        </w:rPr>
        <w:t xml:space="preserve"> </w:t>
      </w:r>
      <w:r>
        <w:rPr>
          <w:rFonts w:ascii="Times New Roman" w:eastAsia="Times New Roman" w:hAnsi="Times New Roman"/>
          <w:b/>
          <w:i/>
          <w:sz w:val="24"/>
          <w:szCs w:val="24"/>
          <w:lang w:eastAsia="ar-SA"/>
        </w:rPr>
        <w:t xml:space="preserve">           </w:t>
      </w:r>
      <w:r w:rsidRPr="00360972">
        <w:rPr>
          <w:rFonts w:ascii="Times New Roman" w:eastAsia="Times New Roman" w:hAnsi="Times New Roman"/>
          <w:b/>
          <w:i/>
          <w:sz w:val="24"/>
          <w:szCs w:val="24"/>
          <w:lang w:eastAsia="ar-SA"/>
        </w:rPr>
        <w:t>ZP.271.</w:t>
      </w:r>
      <w:r w:rsidR="007441BF">
        <w:rPr>
          <w:rFonts w:ascii="Times New Roman" w:eastAsia="Times New Roman" w:hAnsi="Times New Roman"/>
          <w:b/>
          <w:i/>
          <w:sz w:val="24"/>
          <w:szCs w:val="24"/>
          <w:lang w:eastAsia="ar-SA"/>
        </w:rPr>
        <w:t>9</w:t>
      </w:r>
      <w:r w:rsidRPr="00360972">
        <w:rPr>
          <w:rFonts w:ascii="Times New Roman" w:eastAsia="Times New Roman" w:hAnsi="Times New Roman"/>
          <w:b/>
          <w:i/>
          <w:sz w:val="24"/>
          <w:szCs w:val="24"/>
          <w:lang w:eastAsia="ar-SA"/>
        </w:rPr>
        <w:t>.2020</w:t>
      </w:r>
    </w:p>
    <w:p w:rsidR="00244910" w:rsidRDefault="00244910" w:rsidP="00EC0F02">
      <w:pPr>
        <w:tabs>
          <w:tab w:val="left" w:pos="8640"/>
        </w:tabs>
        <w:suppressAutoHyphens/>
        <w:spacing w:after="0" w:line="240" w:lineRule="auto"/>
        <w:rPr>
          <w:rFonts w:ascii="Times New Roman" w:eastAsia="Times New Roman" w:hAnsi="Times New Roman"/>
          <w:b/>
          <w:i/>
          <w:sz w:val="24"/>
          <w:szCs w:val="24"/>
          <w:lang w:eastAsia="ar-SA"/>
        </w:rPr>
      </w:pPr>
    </w:p>
    <w:p w:rsidR="00EC0F02" w:rsidRPr="00360972" w:rsidRDefault="00EC0F02" w:rsidP="00EC0F02">
      <w:pPr>
        <w:tabs>
          <w:tab w:val="left" w:pos="8640"/>
        </w:tabs>
        <w:suppressAutoHyphens/>
        <w:spacing w:after="0" w:line="240" w:lineRule="auto"/>
        <w:rPr>
          <w:rFonts w:ascii="Times New Roman" w:eastAsia="Times New Roman" w:hAnsi="Times New Roman"/>
          <w:b/>
          <w:i/>
          <w:iCs/>
          <w:sz w:val="24"/>
          <w:szCs w:val="24"/>
          <w:lang w:eastAsia="ar-SA"/>
        </w:rPr>
      </w:pPr>
      <w:r w:rsidRPr="00360972">
        <w:rPr>
          <w:rFonts w:ascii="Times New Roman" w:eastAsia="Times New Roman" w:hAnsi="Times New Roman"/>
          <w:b/>
          <w:i/>
          <w:sz w:val="24"/>
          <w:szCs w:val="24"/>
          <w:lang w:eastAsia="ar-SA"/>
        </w:rPr>
        <w:t>ZAMAWIAJĄCY:</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Zarząd Dróg Powiatowych w Dębicy,</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39-200 Dębica,</w:t>
      </w:r>
    </w:p>
    <w:p w:rsidR="00EC0F02" w:rsidRDefault="00EC0F02" w:rsidP="00EC0F02">
      <w:pPr>
        <w:suppressAutoHyphens/>
        <w:spacing w:after="60" w:line="240" w:lineRule="auto"/>
        <w:rPr>
          <w:rFonts w:ascii="Times New Roman" w:hAnsi="Times New Roman"/>
          <w:b/>
          <w:i/>
          <w:sz w:val="24"/>
          <w:szCs w:val="24"/>
          <w:lang w:eastAsia="ar-SA"/>
        </w:rPr>
      </w:pPr>
      <w:r w:rsidRPr="00360972">
        <w:rPr>
          <w:rFonts w:ascii="Times New Roman" w:eastAsia="Times New Roman" w:hAnsi="Times New Roman"/>
          <w:i/>
          <w:sz w:val="24"/>
          <w:szCs w:val="24"/>
          <w:lang w:eastAsia="ar-SA"/>
        </w:rPr>
        <w:t>ul. Parkowa 28</w:t>
      </w:r>
      <w:r w:rsidRPr="00360972">
        <w:rPr>
          <w:rFonts w:ascii="Times New Roman" w:hAnsi="Times New Roman"/>
          <w:b/>
          <w:i/>
          <w:sz w:val="24"/>
          <w:szCs w:val="24"/>
          <w:lang w:eastAsia="ar-SA"/>
        </w:rPr>
        <w:t xml:space="preserve"> </w:t>
      </w:r>
    </w:p>
    <w:p w:rsidR="00244910" w:rsidRPr="00360972" w:rsidRDefault="00244910" w:rsidP="00EC0F02">
      <w:pPr>
        <w:suppressAutoHyphens/>
        <w:spacing w:after="60" w:line="240" w:lineRule="auto"/>
        <w:rPr>
          <w:rFonts w:ascii="Times New Roman" w:eastAsia="Times New Roman" w:hAnsi="Times New Roman"/>
          <w:b/>
          <w:bCs/>
          <w:i/>
          <w:sz w:val="24"/>
          <w:szCs w:val="24"/>
          <w:lang w:eastAsia="ar-SA"/>
        </w:rPr>
      </w:pPr>
    </w:p>
    <w:p w:rsidR="00EC0F02" w:rsidRPr="00360972" w:rsidRDefault="00EC0F02" w:rsidP="00EC0F02">
      <w:pPr>
        <w:autoSpaceDE w:val="0"/>
        <w:autoSpaceDN w:val="0"/>
        <w:adjustRightInd w:val="0"/>
        <w:spacing w:after="0" w:line="240" w:lineRule="auto"/>
        <w:rPr>
          <w:rFonts w:ascii="Times New Roman" w:eastAsia="Times New Roman" w:hAnsi="Times New Roman"/>
          <w:i/>
          <w:iCs/>
          <w:sz w:val="24"/>
          <w:szCs w:val="24"/>
          <w:lang w:eastAsia="pl-PL"/>
        </w:rPr>
      </w:pPr>
      <w:r w:rsidRPr="00360972">
        <w:rPr>
          <w:rFonts w:ascii="Times New Roman" w:eastAsia="Times New Roman" w:hAnsi="Times New Roman"/>
          <w:i/>
          <w:iCs/>
          <w:sz w:val="24"/>
          <w:szCs w:val="24"/>
          <w:lang w:eastAsia="pl-PL"/>
        </w:rPr>
        <w:t>UWAGA:</w:t>
      </w:r>
    </w:p>
    <w:p w:rsidR="00EC0F02" w:rsidRPr="00360972"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360972">
        <w:rPr>
          <w:rFonts w:ascii="Times New Roman" w:eastAsia="Times New Roman" w:hAnsi="Times New Roman"/>
          <w:i/>
          <w:iCs/>
          <w:sz w:val="24"/>
          <w:szCs w:val="24"/>
          <w:lang w:eastAsia="pl-PL"/>
        </w:rPr>
        <w:t>=&gt; Niniejsze zobowiązanie - SKŁADA TYLKO WYKONAWCA WEZWANY PRZEZ ZAMAWIAJĄCEGO – zgodnie z pkt 9.5. IDW;</w:t>
      </w:r>
    </w:p>
    <w:p w:rsidR="00EC0F02" w:rsidRPr="00360972"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360972">
        <w:rPr>
          <w:rFonts w:ascii="Times New Roman" w:eastAsia="Times New Roman" w:hAnsi="Times New Roman"/>
          <w:i/>
          <w:iCs/>
          <w:sz w:val="24"/>
          <w:szCs w:val="24"/>
          <w:lang w:eastAsia="pl-PL"/>
        </w:rPr>
        <w:t>=&gt; Zamiast niniejszego Formularza można przedstawić inne dokumenty, w szczególności:</w:t>
      </w:r>
    </w:p>
    <w:p w:rsidR="00EC0F02" w:rsidRPr="00360972" w:rsidRDefault="00EC0F02" w:rsidP="005617C9">
      <w:pPr>
        <w:autoSpaceDE w:val="0"/>
        <w:autoSpaceDN w:val="0"/>
        <w:adjustRightInd w:val="0"/>
        <w:spacing w:after="0" w:line="240" w:lineRule="auto"/>
        <w:ind w:left="708"/>
        <w:jc w:val="both"/>
        <w:rPr>
          <w:rFonts w:ascii="Times New Roman" w:eastAsia="Times New Roman" w:hAnsi="Times New Roman"/>
          <w:i/>
          <w:iCs/>
          <w:sz w:val="24"/>
          <w:szCs w:val="24"/>
          <w:lang w:eastAsia="pl-PL"/>
        </w:rPr>
      </w:pPr>
      <w:r w:rsidRPr="00360972">
        <w:rPr>
          <w:rFonts w:ascii="Times New Roman" w:eastAsia="Times New Roman" w:hAnsi="Times New Roman"/>
          <w:i/>
          <w:iCs/>
          <w:sz w:val="24"/>
          <w:szCs w:val="24"/>
          <w:lang w:eastAsia="pl-PL"/>
        </w:rPr>
        <w:t xml:space="preserve">• zobowiązanie podmiotu, o którym mowa w art. 22a ust. 2 ustawy </w:t>
      </w:r>
      <w:proofErr w:type="spellStart"/>
      <w:r w:rsidRPr="00360972">
        <w:rPr>
          <w:rFonts w:ascii="Times New Roman" w:eastAsia="Times New Roman" w:hAnsi="Times New Roman"/>
          <w:i/>
          <w:iCs/>
          <w:sz w:val="24"/>
          <w:szCs w:val="24"/>
          <w:lang w:eastAsia="pl-PL"/>
        </w:rPr>
        <w:t>Pzp</w:t>
      </w:r>
      <w:proofErr w:type="spellEnd"/>
    </w:p>
    <w:p w:rsidR="00EC0F02" w:rsidRPr="00360972" w:rsidRDefault="00EC0F02" w:rsidP="005617C9">
      <w:pPr>
        <w:autoSpaceDE w:val="0"/>
        <w:autoSpaceDN w:val="0"/>
        <w:adjustRightInd w:val="0"/>
        <w:spacing w:after="0" w:line="240" w:lineRule="auto"/>
        <w:ind w:left="708"/>
        <w:jc w:val="both"/>
        <w:rPr>
          <w:rFonts w:ascii="Times New Roman" w:eastAsia="Times New Roman" w:hAnsi="Times New Roman"/>
          <w:i/>
          <w:iCs/>
          <w:sz w:val="24"/>
          <w:szCs w:val="24"/>
          <w:lang w:eastAsia="pl-PL"/>
        </w:rPr>
      </w:pPr>
      <w:r w:rsidRPr="00360972">
        <w:rPr>
          <w:rFonts w:ascii="Times New Roman" w:eastAsia="Times New Roman" w:hAnsi="Times New Roman"/>
          <w:i/>
          <w:iCs/>
          <w:sz w:val="24"/>
          <w:szCs w:val="24"/>
          <w:lang w:eastAsia="pl-PL"/>
        </w:rPr>
        <w:t>• dokumenty określające:</w:t>
      </w:r>
    </w:p>
    <w:p w:rsidR="00EC0F02" w:rsidRPr="00360972"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360972">
        <w:rPr>
          <w:rFonts w:ascii="Times New Roman" w:eastAsia="Times New Roman" w:hAnsi="Times New Roman"/>
          <w:i/>
          <w:iCs/>
          <w:sz w:val="24"/>
          <w:szCs w:val="24"/>
          <w:lang w:eastAsia="pl-PL"/>
        </w:rPr>
        <w:t>1) zakresu dostępnych Wykonawcy zasobów innego podmiotu,</w:t>
      </w:r>
    </w:p>
    <w:p w:rsidR="00EC0F02" w:rsidRPr="00360972"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360972">
        <w:rPr>
          <w:rFonts w:ascii="Times New Roman" w:eastAsia="Times New Roman" w:hAnsi="Times New Roman"/>
          <w:i/>
          <w:iCs/>
          <w:sz w:val="24"/>
          <w:szCs w:val="24"/>
          <w:lang w:eastAsia="pl-PL"/>
        </w:rPr>
        <w:t>2) sposobu wykorzystania zasobów innego podmiotu, przez Wykonawcę, przy wykonywaniu zamówienia publicznego,</w:t>
      </w:r>
    </w:p>
    <w:p w:rsidR="00EC0F02" w:rsidRPr="00360972"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360972">
        <w:rPr>
          <w:rFonts w:ascii="Times New Roman" w:eastAsia="Times New Roman" w:hAnsi="Times New Roman"/>
          <w:i/>
          <w:iCs/>
          <w:sz w:val="24"/>
          <w:szCs w:val="24"/>
          <w:lang w:eastAsia="pl-PL"/>
        </w:rPr>
        <w:t>3) zakres i okres udziału innego podmiotu przy wykonywaniu zamówienia publicznego</w:t>
      </w:r>
    </w:p>
    <w:p w:rsidR="00EC0F02" w:rsidRPr="00360972"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360972">
        <w:rPr>
          <w:rFonts w:ascii="Times New Roman" w:eastAsia="Times New Roman" w:hAnsi="Times New Roman"/>
          <w:i/>
          <w:iCs/>
          <w:sz w:val="24"/>
          <w:szCs w:val="24"/>
          <w:lang w:eastAsia="pl-PL"/>
        </w:rPr>
        <w:t>4) czy podmiot, na zdolnościach którego wykonawca polega w odniesieniu do warunków udziału w postępowaniu dotyczących wykształcenia, kwalifikacji zawodowych lub doświadczenia, zrealizuje roboty budowlane lub usługi, których wskazane zdolności dotyczą</w:t>
      </w:r>
    </w:p>
    <w:p w:rsidR="00EC0F02" w:rsidRPr="00360972" w:rsidRDefault="00EC0F02" w:rsidP="00EC0F02">
      <w:pPr>
        <w:suppressAutoHyphens/>
        <w:autoSpaceDE w:val="0"/>
        <w:spacing w:after="0" w:line="240" w:lineRule="auto"/>
        <w:jc w:val="center"/>
        <w:rPr>
          <w:rFonts w:ascii="Times New Roman" w:eastAsia="Times New Roman" w:hAnsi="Times New Roman"/>
          <w:b/>
          <w:bCs/>
          <w:i/>
          <w:sz w:val="24"/>
          <w:szCs w:val="24"/>
          <w:lang w:eastAsia="ar-SA"/>
        </w:rPr>
      </w:pPr>
    </w:p>
    <w:p w:rsidR="00EC0F02" w:rsidRPr="00360972" w:rsidRDefault="00EC0F02" w:rsidP="00EC0F02">
      <w:pPr>
        <w:suppressAutoHyphens/>
        <w:autoSpaceDE w:val="0"/>
        <w:spacing w:after="0" w:line="240" w:lineRule="auto"/>
        <w:jc w:val="center"/>
        <w:rPr>
          <w:rFonts w:ascii="Times New Roman" w:eastAsia="Times New Roman" w:hAnsi="Times New Roman"/>
          <w:b/>
          <w:bCs/>
          <w:i/>
          <w:sz w:val="24"/>
          <w:szCs w:val="24"/>
          <w:lang w:eastAsia="ar-SA"/>
        </w:rPr>
      </w:pPr>
      <w:r w:rsidRPr="00360972">
        <w:rPr>
          <w:rFonts w:ascii="Times New Roman" w:eastAsia="Times New Roman" w:hAnsi="Times New Roman"/>
          <w:b/>
          <w:bCs/>
          <w:i/>
          <w:sz w:val="24"/>
          <w:szCs w:val="24"/>
          <w:lang w:eastAsia="ar-SA"/>
        </w:rPr>
        <w:t>ZOBOWIĄZANIE</w:t>
      </w:r>
    </w:p>
    <w:p w:rsidR="00EC0F02" w:rsidRPr="00360972" w:rsidRDefault="00EC0F02" w:rsidP="00EC0F02">
      <w:pPr>
        <w:suppressAutoHyphens/>
        <w:autoSpaceDE w:val="0"/>
        <w:spacing w:after="0" w:line="240" w:lineRule="auto"/>
        <w:jc w:val="center"/>
        <w:rPr>
          <w:rFonts w:ascii="Times New Roman" w:eastAsia="Times New Roman" w:hAnsi="Times New Roman"/>
          <w:b/>
          <w:bCs/>
          <w:i/>
          <w:sz w:val="24"/>
          <w:szCs w:val="24"/>
          <w:lang w:eastAsia="ar-SA"/>
        </w:rPr>
      </w:pPr>
      <w:r w:rsidRPr="00360972">
        <w:rPr>
          <w:rFonts w:ascii="Times New Roman" w:eastAsia="Times New Roman" w:hAnsi="Times New Roman"/>
          <w:b/>
          <w:bCs/>
          <w:i/>
          <w:sz w:val="24"/>
          <w:szCs w:val="24"/>
          <w:lang w:eastAsia="ar-SA"/>
        </w:rPr>
        <w:t>do</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oddania</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do</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dyspozycji</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niezbędnych</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zasobów</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na</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okres</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korzystania</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z</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nich</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przy</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wykonaniu</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zamówienia</w:t>
      </w:r>
    </w:p>
    <w:p w:rsidR="00EC0F02" w:rsidRPr="00360972" w:rsidRDefault="00EC0F02" w:rsidP="00EC0F02">
      <w:pPr>
        <w:suppressAutoHyphens/>
        <w:autoSpaceDE w:val="0"/>
        <w:spacing w:after="0" w:line="240" w:lineRule="auto"/>
        <w:jc w:val="both"/>
        <w:rPr>
          <w:rFonts w:ascii="Times New Roman" w:eastAsia="Times New Roman" w:hAnsi="Times New Roman"/>
          <w:b/>
          <w:bCs/>
          <w:i/>
          <w:sz w:val="24"/>
          <w:szCs w:val="24"/>
          <w:lang w:eastAsia="ar-SA"/>
        </w:rPr>
      </w:pPr>
    </w:p>
    <w:p w:rsidR="00EC0F02" w:rsidRPr="00360972" w:rsidRDefault="00EC0F02" w:rsidP="00EC0F02">
      <w:pPr>
        <w:suppressAutoHyphens/>
        <w:spacing w:after="0" w:line="240" w:lineRule="auto"/>
        <w:rPr>
          <w:rFonts w:ascii="Times New Roman" w:eastAsia="Times New Roman" w:hAnsi="Times New Roman"/>
          <w:b/>
          <w:i/>
          <w:sz w:val="24"/>
          <w:szCs w:val="24"/>
          <w:lang w:eastAsia="ar-SA"/>
        </w:rPr>
      </w:pPr>
    </w:p>
    <w:p w:rsidR="00CC08D5" w:rsidRPr="00360972" w:rsidRDefault="00EC0F02" w:rsidP="00EC0F02">
      <w:pPr>
        <w:suppressAutoHyphens/>
        <w:autoSpaceDE w:val="0"/>
        <w:spacing w:after="0" w:line="240" w:lineRule="auto"/>
        <w:jc w:val="both"/>
        <w:rPr>
          <w:rFonts w:ascii="Times New Roman" w:hAnsi="Times New Roman"/>
          <w:i/>
          <w:sz w:val="24"/>
          <w:szCs w:val="24"/>
          <w:lang w:eastAsia="ar-SA"/>
        </w:rPr>
      </w:pPr>
      <w:r w:rsidRPr="00360972">
        <w:rPr>
          <w:rFonts w:ascii="Times New Roman" w:eastAsia="Times New Roman" w:hAnsi="Times New Roman"/>
          <w:i/>
          <w:sz w:val="24"/>
          <w:szCs w:val="24"/>
          <w:lang w:eastAsia="ar-SA"/>
        </w:rPr>
        <w:t>Ja(/My)</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niżej</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podpisany(/ni)</w:t>
      </w:r>
      <w:r w:rsidRPr="00360972">
        <w:rPr>
          <w:rFonts w:ascii="Times New Roman" w:hAnsi="Times New Roman"/>
          <w:i/>
          <w:sz w:val="24"/>
          <w:szCs w:val="24"/>
          <w:lang w:eastAsia="ar-SA"/>
        </w:rPr>
        <w:t xml:space="preserve"> ………………….………</w:t>
      </w:r>
      <w:r w:rsidR="00CC08D5" w:rsidRPr="00360972">
        <w:rPr>
          <w:rFonts w:ascii="Times New Roman" w:hAnsi="Times New Roman"/>
          <w:i/>
          <w:sz w:val="24"/>
          <w:szCs w:val="24"/>
          <w:lang w:eastAsia="ar-SA"/>
        </w:rPr>
        <w:t>…………………</w:t>
      </w:r>
      <w:r w:rsidRPr="00360972">
        <w:rPr>
          <w:rFonts w:ascii="Times New Roman" w:hAnsi="Times New Roman"/>
          <w:i/>
          <w:sz w:val="24"/>
          <w:szCs w:val="24"/>
          <w:lang w:eastAsia="ar-SA"/>
        </w:rPr>
        <w:t>……..……………</w:t>
      </w:r>
      <w:r w:rsidR="00CC08D5" w:rsidRPr="00360972">
        <w:rPr>
          <w:rFonts w:ascii="Times New Roman" w:hAnsi="Times New Roman"/>
          <w:i/>
          <w:sz w:val="24"/>
          <w:szCs w:val="24"/>
          <w:lang w:eastAsia="ar-SA"/>
        </w:rPr>
        <w:t>..</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będąc</w:t>
      </w:r>
    </w:p>
    <w:p w:rsidR="00CC08D5" w:rsidRPr="00360972" w:rsidRDefault="00CC08D5" w:rsidP="00CC08D5">
      <w:pPr>
        <w:suppressAutoHyphens/>
        <w:autoSpaceDE w:val="0"/>
        <w:spacing w:after="0" w:line="240" w:lineRule="auto"/>
        <w:ind w:left="3540"/>
        <w:jc w:val="both"/>
        <w:rPr>
          <w:rFonts w:ascii="Times New Roman" w:hAnsi="Times New Roman"/>
          <w:i/>
          <w:sz w:val="24"/>
          <w:szCs w:val="24"/>
          <w:lang w:eastAsia="ar-SA"/>
        </w:rPr>
      </w:pPr>
      <w:r w:rsidRPr="00360972">
        <w:rPr>
          <w:rFonts w:ascii="Times New Roman" w:hAnsi="Times New Roman"/>
          <w:i/>
          <w:sz w:val="20"/>
          <w:szCs w:val="20"/>
          <w:lang w:eastAsia="ar-SA"/>
        </w:rPr>
        <w:t xml:space="preserve">    (imię i nazwisko składającego oświadczenie)</w:t>
      </w:r>
    </w:p>
    <w:p w:rsidR="00CC08D5" w:rsidRPr="00360972" w:rsidRDefault="00CC08D5" w:rsidP="00EC0F02">
      <w:pPr>
        <w:suppressAutoHyphens/>
        <w:autoSpaceDE w:val="0"/>
        <w:spacing w:after="0" w:line="240" w:lineRule="auto"/>
        <w:jc w:val="both"/>
        <w:rPr>
          <w:rFonts w:ascii="Times New Roman" w:eastAsia="Times New Roman" w:hAnsi="Times New Roman"/>
          <w:i/>
          <w:sz w:val="24"/>
          <w:szCs w:val="24"/>
          <w:lang w:eastAsia="ar-SA"/>
        </w:rPr>
      </w:pPr>
    </w:p>
    <w:p w:rsidR="00EC0F02" w:rsidRPr="00360972" w:rsidRDefault="00EC0F02" w:rsidP="00EC0F02">
      <w:pPr>
        <w:suppressAutoHyphens/>
        <w:autoSpaceDE w:val="0"/>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upoważnionym(/mi)</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do</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reprezentowania:</w:t>
      </w:r>
    </w:p>
    <w:p w:rsidR="00EC0F02" w:rsidRPr="00360972" w:rsidRDefault="00EC0F02" w:rsidP="00CC08D5">
      <w:pPr>
        <w:suppressAutoHyphens/>
        <w:autoSpaceDE w:val="0"/>
        <w:spacing w:after="0" w:line="240" w:lineRule="auto"/>
        <w:jc w:val="center"/>
        <w:rPr>
          <w:rFonts w:ascii="Times New Roman" w:hAnsi="Times New Roman"/>
          <w:i/>
          <w:sz w:val="20"/>
          <w:szCs w:val="20"/>
          <w:lang w:eastAsia="ar-SA"/>
        </w:rPr>
      </w:pPr>
    </w:p>
    <w:p w:rsidR="00EC0F02" w:rsidRPr="00360972" w:rsidRDefault="00EC0F02" w:rsidP="00EC0F02">
      <w:pPr>
        <w:suppressAutoHyphens/>
        <w:autoSpaceDE w:val="0"/>
        <w:spacing w:after="0" w:line="240" w:lineRule="auto"/>
        <w:jc w:val="both"/>
        <w:rPr>
          <w:rFonts w:ascii="Times New Roman" w:eastAsia="Times New Roman" w:hAnsi="Times New Roman"/>
          <w:i/>
          <w:sz w:val="24"/>
          <w:szCs w:val="24"/>
          <w:lang w:eastAsia="ar-SA"/>
        </w:rPr>
      </w:pPr>
    </w:p>
    <w:p w:rsidR="00EC0F02" w:rsidRPr="00360972" w:rsidRDefault="00EC0F02" w:rsidP="00EC0F02">
      <w:pPr>
        <w:suppressAutoHyphens/>
        <w:autoSpaceDE w:val="0"/>
        <w:spacing w:after="0" w:line="240" w:lineRule="auto"/>
        <w:jc w:val="center"/>
        <w:rPr>
          <w:rFonts w:ascii="Times New Roman" w:eastAsia="Times New Roman" w:hAnsi="Times New Roman"/>
          <w:i/>
          <w:sz w:val="24"/>
          <w:szCs w:val="24"/>
          <w:lang w:eastAsia="ar-SA"/>
        </w:rPr>
      </w:pPr>
      <w:r w:rsidRPr="00360972">
        <w:rPr>
          <w:rFonts w:ascii="Times New Roman" w:hAnsi="Times New Roman"/>
          <w:i/>
          <w:sz w:val="24"/>
          <w:szCs w:val="24"/>
          <w:lang w:eastAsia="ar-SA"/>
        </w:rPr>
        <w:t>……………………………</w:t>
      </w:r>
      <w:r w:rsidRPr="00360972">
        <w:rPr>
          <w:rFonts w:ascii="Times New Roman" w:eastAsia="Times New Roman" w:hAnsi="Times New Roman"/>
          <w:i/>
          <w:sz w:val="24"/>
          <w:szCs w:val="24"/>
          <w:lang w:eastAsia="ar-SA"/>
        </w:rPr>
        <w:t>.</w:t>
      </w:r>
      <w:r w:rsidRPr="00360972">
        <w:rPr>
          <w:rFonts w:ascii="Times New Roman" w:hAnsi="Times New Roman"/>
          <w:i/>
          <w:sz w:val="24"/>
          <w:szCs w:val="24"/>
          <w:lang w:eastAsia="ar-SA"/>
        </w:rPr>
        <w:t>…………………………………</w:t>
      </w:r>
      <w:r w:rsidRPr="00360972">
        <w:rPr>
          <w:rFonts w:ascii="Times New Roman" w:eastAsia="Times New Roman" w:hAnsi="Times New Roman"/>
          <w:i/>
          <w:sz w:val="24"/>
          <w:szCs w:val="24"/>
          <w:lang w:eastAsia="ar-SA"/>
        </w:rPr>
        <w:t>.</w:t>
      </w:r>
      <w:r w:rsidRPr="00360972">
        <w:rPr>
          <w:rFonts w:ascii="Times New Roman" w:hAnsi="Times New Roman"/>
          <w:i/>
          <w:sz w:val="24"/>
          <w:szCs w:val="24"/>
          <w:lang w:eastAsia="ar-SA"/>
        </w:rPr>
        <w:t>……………………………………………</w:t>
      </w:r>
    </w:p>
    <w:p w:rsidR="00EC0F02" w:rsidRPr="00360972" w:rsidRDefault="00EC0F02" w:rsidP="00EC0F02">
      <w:pPr>
        <w:suppressAutoHyphens/>
        <w:autoSpaceDE w:val="0"/>
        <w:spacing w:after="0" w:line="240" w:lineRule="auto"/>
        <w:jc w:val="center"/>
        <w:rPr>
          <w:rFonts w:ascii="Times New Roman" w:eastAsia="Times New Roman" w:hAnsi="Times New Roman"/>
          <w:i/>
          <w:sz w:val="20"/>
          <w:szCs w:val="20"/>
          <w:lang w:eastAsia="ar-SA"/>
        </w:rPr>
      </w:pPr>
      <w:r w:rsidRPr="00360972">
        <w:rPr>
          <w:rFonts w:ascii="Times New Roman" w:eastAsia="Times New Roman" w:hAnsi="Times New Roman"/>
          <w:i/>
          <w:sz w:val="20"/>
          <w:szCs w:val="20"/>
          <w:lang w:eastAsia="ar-SA"/>
        </w:rPr>
        <w:t>(nazwa</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i</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adres</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podmiotu</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oddającego</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do</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dyspozycji</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zasoby, NIP/PESEL, KRS-</w:t>
      </w:r>
      <w:proofErr w:type="spellStart"/>
      <w:r w:rsidRPr="00360972">
        <w:rPr>
          <w:rFonts w:ascii="Times New Roman" w:eastAsia="Times New Roman" w:hAnsi="Times New Roman"/>
          <w:i/>
          <w:sz w:val="20"/>
          <w:szCs w:val="20"/>
          <w:lang w:eastAsia="ar-SA"/>
        </w:rPr>
        <w:t>CEDiG</w:t>
      </w:r>
      <w:proofErr w:type="spellEnd"/>
      <w:r w:rsidRPr="00360972">
        <w:rPr>
          <w:rFonts w:ascii="Times New Roman" w:eastAsia="Times New Roman" w:hAnsi="Times New Roman"/>
          <w:i/>
          <w:sz w:val="20"/>
          <w:szCs w:val="20"/>
          <w:lang w:eastAsia="ar-SA"/>
        </w:rPr>
        <w:t xml:space="preserve"> )</w:t>
      </w:r>
    </w:p>
    <w:p w:rsidR="00CC08D5" w:rsidRPr="00360972" w:rsidRDefault="00CC08D5" w:rsidP="00EC0F02">
      <w:pPr>
        <w:suppressAutoHyphens/>
        <w:autoSpaceDE w:val="0"/>
        <w:spacing w:after="0" w:line="240" w:lineRule="auto"/>
        <w:jc w:val="center"/>
        <w:rPr>
          <w:rFonts w:ascii="Times New Roman" w:eastAsia="Times New Roman" w:hAnsi="Times New Roman"/>
          <w:b/>
          <w:bCs/>
          <w:i/>
          <w:sz w:val="24"/>
          <w:szCs w:val="24"/>
          <w:lang w:eastAsia="ar-SA"/>
        </w:rPr>
      </w:pPr>
    </w:p>
    <w:p w:rsidR="00EC0F02" w:rsidRPr="00360972" w:rsidRDefault="00EC0F02" w:rsidP="00EC0F02">
      <w:pPr>
        <w:suppressAutoHyphens/>
        <w:autoSpaceDE w:val="0"/>
        <w:spacing w:after="0" w:line="240" w:lineRule="auto"/>
        <w:jc w:val="center"/>
        <w:rPr>
          <w:rFonts w:ascii="Times New Roman" w:eastAsia="Times New Roman" w:hAnsi="Times New Roman"/>
          <w:i/>
          <w:sz w:val="28"/>
          <w:szCs w:val="28"/>
          <w:lang w:eastAsia="ar-SA"/>
        </w:rPr>
      </w:pPr>
      <w:r w:rsidRPr="00360972">
        <w:rPr>
          <w:rFonts w:ascii="Times New Roman" w:eastAsia="Times New Roman" w:hAnsi="Times New Roman"/>
          <w:b/>
          <w:bCs/>
          <w:i/>
          <w:sz w:val="28"/>
          <w:szCs w:val="28"/>
          <w:lang w:eastAsia="ar-SA"/>
        </w:rPr>
        <w:t>o</w:t>
      </w:r>
      <w:r w:rsidRPr="00360972">
        <w:rPr>
          <w:rFonts w:ascii="Times New Roman" w:hAnsi="Times New Roman"/>
          <w:b/>
          <w:bCs/>
          <w:i/>
          <w:sz w:val="28"/>
          <w:szCs w:val="28"/>
          <w:lang w:eastAsia="ar-SA"/>
        </w:rPr>
        <w:t xml:space="preserve"> </w:t>
      </w:r>
      <w:r w:rsidRPr="00360972">
        <w:rPr>
          <w:rFonts w:ascii="Times New Roman" w:eastAsia="Times New Roman" w:hAnsi="Times New Roman"/>
          <w:b/>
          <w:bCs/>
          <w:i/>
          <w:sz w:val="28"/>
          <w:szCs w:val="28"/>
          <w:lang w:eastAsia="ar-SA"/>
        </w:rPr>
        <w:t>ś</w:t>
      </w:r>
      <w:r w:rsidRPr="00360972">
        <w:rPr>
          <w:rFonts w:ascii="Times New Roman" w:hAnsi="Times New Roman"/>
          <w:b/>
          <w:bCs/>
          <w:i/>
          <w:sz w:val="28"/>
          <w:szCs w:val="28"/>
          <w:lang w:eastAsia="ar-SA"/>
        </w:rPr>
        <w:t xml:space="preserve"> </w:t>
      </w:r>
      <w:r w:rsidRPr="00360972">
        <w:rPr>
          <w:rFonts w:ascii="Times New Roman" w:eastAsia="Times New Roman" w:hAnsi="Times New Roman"/>
          <w:b/>
          <w:bCs/>
          <w:i/>
          <w:sz w:val="28"/>
          <w:szCs w:val="28"/>
          <w:lang w:eastAsia="ar-SA"/>
        </w:rPr>
        <w:t>w</w:t>
      </w:r>
      <w:r w:rsidRPr="00360972">
        <w:rPr>
          <w:rFonts w:ascii="Times New Roman" w:hAnsi="Times New Roman"/>
          <w:b/>
          <w:bCs/>
          <w:i/>
          <w:sz w:val="28"/>
          <w:szCs w:val="28"/>
          <w:lang w:eastAsia="ar-SA"/>
        </w:rPr>
        <w:t xml:space="preserve"> </w:t>
      </w:r>
      <w:r w:rsidRPr="00360972">
        <w:rPr>
          <w:rFonts w:ascii="Times New Roman" w:eastAsia="Times New Roman" w:hAnsi="Times New Roman"/>
          <w:b/>
          <w:bCs/>
          <w:i/>
          <w:sz w:val="28"/>
          <w:szCs w:val="28"/>
          <w:lang w:eastAsia="ar-SA"/>
        </w:rPr>
        <w:t>i</w:t>
      </w:r>
      <w:r w:rsidRPr="00360972">
        <w:rPr>
          <w:rFonts w:ascii="Times New Roman" w:hAnsi="Times New Roman"/>
          <w:b/>
          <w:bCs/>
          <w:i/>
          <w:sz w:val="28"/>
          <w:szCs w:val="28"/>
          <w:lang w:eastAsia="ar-SA"/>
        </w:rPr>
        <w:t xml:space="preserve"> </w:t>
      </w:r>
      <w:r w:rsidRPr="00360972">
        <w:rPr>
          <w:rFonts w:ascii="Times New Roman" w:eastAsia="Times New Roman" w:hAnsi="Times New Roman"/>
          <w:b/>
          <w:bCs/>
          <w:i/>
          <w:sz w:val="28"/>
          <w:szCs w:val="28"/>
          <w:lang w:eastAsia="ar-SA"/>
        </w:rPr>
        <w:t>a</w:t>
      </w:r>
      <w:r w:rsidRPr="00360972">
        <w:rPr>
          <w:rFonts w:ascii="Times New Roman" w:hAnsi="Times New Roman"/>
          <w:b/>
          <w:bCs/>
          <w:i/>
          <w:sz w:val="28"/>
          <w:szCs w:val="28"/>
          <w:lang w:eastAsia="ar-SA"/>
        </w:rPr>
        <w:t xml:space="preserve"> </w:t>
      </w:r>
      <w:r w:rsidRPr="00360972">
        <w:rPr>
          <w:rFonts w:ascii="Times New Roman" w:eastAsia="Times New Roman" w:hAnsi="Times New Roman"/>
          <w:b/>
          <w:bCs/>
          <w:i/>
          <w:sz w:val="28"/>
          <w:szCs w:val="28"/>
          <w:lang w:eastAsia="ar-SA"/>
        </w:rPr>
        <w:t>d</w:t>
      </w:r>
      <w:r w:rsidRPr="00360972">
        <w:rPr>
          <w:rFonts w:ascii="Times New Roman" w:hAnsi="Times New Roman"/>
          <w:b/>
          <w:bCs/>
          <w:i/>
          <w:sz w:val="28"/>
          <w:szCs w:val="28"/>
          <w:lang w:eastAsia="ar-SA"/>
        </w:rPr>
        <w:t xml:space="preserve"> </w:t>
      </w:r>
      <w:r w:rsidRPr="00360972">
        <w:rPr>
          <w:rFonts w:ascii="Times New Roman" w:eastAsia="Times New Roman" w:hAnsi="Times New Roman"/>
          <w:b/>
          <w:bCs/>
          <w:i/>
          <w:sz w:val="28"/>
          <w:szCs w:val="28"/>
          <w:lang w:eastAsia="ar-SA"/>
        </w:rPr>
        <w:t>c</w:t>
      </w:r>
      <w:r w:rsidRPr="00360972">
        <w:rPr>
          <w:rFonts w:ascii="Times New Roman" w:hAnsi="Times New Roman"/>
          <w:b/>
          <w:bCs/>
          <w:i/>
          <w:sz w:val="28"/>
          <w:szCs w:val="28"/>
          <w:lang w:eastAsia="ar-SA"/>
        </w:rPr>
        <w:t xml:space="preserve"> </w:t>
      </w:r>
      <w:r w:rsidRPr="00360972">
        <w:rPr>
          <w:rFonts w:ascii="Times New Roman" w:eastAsia="Times New Roman" w:hAnsi="Times New Roman"/>
          <w:b/>
          <w:bCs/>
          <w:i/>
          <w:sz w:val="28"/>
          <w:szCs w:val="28"/>
          <w:lang w:eastAsia="ar-SA"/>
        </w:rPr>
        <w:t>z</w:t>
      </w:r>
      <w:r w:rsidRPr="00360972">
        <w:rPr>
          <w:rFonts w:ascii="Times New Roman" w:hAnsi="Times New Roman"/>
          <w:b/>
          <w:bCs/>
          <w:i/>
          <w:sz w:val="28"/>
          <w:szCs w:val="28"/>
          <w:lang w:eastAsia="ar-SA"/>
        </w:rPr>
        <w:t xml:space="preserve"> </w:t>
      </w:r>
      <w:r w:rsidRPr="00360972">
        <w:rPr>
          <w:rFonts w:ascii="Times New Roman" w:eastAsia="Times New Roman" w:hAnsi="Times New Roman"/>
          <w:b/>
          <w:bCs/>
          <w:i/>
          <w:sz w:val="28"/>
          <w:szCs w:val="28"/>
          <w:lang w:eastAsia="ar-SA"/>
        </w:rPr>
        <w:t>a</w:t>
      </w:r>
      <w:r w:rsidRPr="00360972">
        <w:rPr>
          <w:rFonts w:ascii="Times New Roman" w:hAnsi="Times New Roman"/>
          <w:b/>
          <w:bCs/>
          <w:i/>
          <w:sz w:val="28"/>
          <w:szCs w:val="28"/>
          <w:lang w:eastAsia="ar-SA"/>
        </w:rPr>
        <w:t xml:space="preserve"> </w:t>
      </w:r>
      <w:r w:rsidRPr="00360972">
        <w:rPr>
          <w:rFonts w:ascii="Times New Roman" w:eastAsia="Times New Roman" w:hAnsi="Times New Roman"/>
          <w:b/>
          <w:bCs/>
          <w:i/>
          <w:sz w:val="28"/>
          <w:szCs w:val="28"/>
          <w:lang w:eastAsia="ar-SA"/>
        </w:rPr>
        <w:t>m(/y)</w:t>
      </w:r>
      <w:r w:rsidRPr="00360972">
        <w:rPr>
          <w:rFonts w:ascii="Times New Roman" w:eastAsia="Times New Roman" w:hAnsi="Times New Roman"/>
          <w:i/>
          <w:sz w:val="28"/>
          <w:szCs w:val="28"/>
          <w:lang w:eastAsia="ar-SA"/>
        </w:rPr>
        <w:t>,</w:t>
      </w:r>
    </w:p>
    <w:p w:rsidR="00EC0F02" w:rsidRPr="00360972" w:rsidRDefault="00EC0F02" w:rsidP="00EC0F02">
      <w:pPr>
        <w:suppressAutoHyphens/>
        <w:autoSpaceDE w:val="0"/>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że</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wyżej</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wymieniony</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 xml:space="preserve">podmiot zobowiązuje się do oddania </w:t>
      </w:r>
    </w:p>
    <w:p w:rsidR="00CC08D5" w:rsidRPr="00360972" w:rsidRDefault="00CC08D5" w:rsidP="00EC0F02">
      <w:pPr>
        <w:suppressAutoHyphens/>
        <w:autoSpaceDE w:val="0"/>
        <w:spacing w:after="0" w:line="240" w:lineRule="auto"/>
        <w:jc w:val="center"/>
        <w:rPr>
          <w:rFonts w:ascii="Times New Roman" w:eastAsia="Times New Roman" w:hAnsi="Times New Roman"/>
          <w:i/>
          <w:sz w:val="24"/>
          <w:szCs w:val="24"/>
          <w:lang w:eastAsia="ar-SA"/>
        </w:rPr>
      </w:pPr>
    </w:p>
    <w:p w:rsidR="00EC0F02" w:rsidRPr="00360972" w:rsidRDefault="00EC0F02" w:rsidP="00EC0F02">
      <w:pPr>
        <w:suppressAutoHyphens/>
        <w:autoSpaceDE w:val="0"/>
        <w:spacing w:after="0" w:line="240" w:lineRule="auto"/>
        <w:jc w:val="center"/>
        <w:rPr>
          <w:rFonts w:ascii="Times New Roman" w:eastAsia="Times New Roman" w:hAnsi="Times New Roman"/>
          <w:i/>
          <w:sz w:val="24"/>
          <w:szCs w:val="24"/>
          <w:lang w:eastAsia="ar-SA"/>
        </w:rPr>
      </w:pPr>
      <w:r w:rsidRPr="00360972">
        <w:rPr>
          <w:rFonts w:ascii="Times New Roman" w:hAnsi="Times New Roman"/>
          <w:i/>
          <w:sz w:val="24"/>
          <w:szCs w:val="24"/>
          <w:lang w:eastAsia="ar-SA"/>
        </w:rPr>
        <w:t>…………………………………………………………………</w:t>
      </w:r>
      <w:r w:rsidRPr="00360972">
        <w:rPr>
          <w:rFonts w:ascii="Times New Roman" w:eastAsia="Times New Roman" w:hAnsi="Times New Roman"/>
          <w:i/>
          <w:sz w:val="24"/>
          <w:szCs w:val="24"/>
          <w:lang w:eastAsia="ar-SA"/>
        </w:rPr>
        <w:t>....</w:t>
      </w:r>
      <w:r w:rsidRPr="00360972">
        <w:rPr>
          <w:rFonts w:ascii="Times New Roman" w:hAnsi="Times New Roman"/>
          <w:i/>
          <w:sz w:val="24"/>
          <w:szCs w:val="24"/>
          <w:lang w:eastAsia="ar-SA"/>
        </w:rPr>
        <w:t>……………………………</w:t>
      </w:r>
      <w:r w:rsidRPr="00360972">
        <w:rPr>
          <w:rFonts w:ascii="Times New Roman" w:eastAsia="Times New Roman" w:hAnsi="Times New Roman"/>
          <w:i/>
          <w:sz w:val="24"/>
          <w:szCs w:val="24"/>
          <w:lang w:eastAsia="ar-SA"/>
        </w:rPr>
        <w:t>.</w:t>
      </w:r>
      <w:r w:rsidRPr="00360972">
        <w:rPr>
          <w:rFonts w:ascii="Times New Roman" w:hAnsi="Times New Roman"/>
          <w:i/>
          <w:sz w:val="24"/>
          <w:szCs w:val="24"/>
          <w:lang w:eastAsia="ar-SA"/>
        </w:rPr>
        <w:t>……………</w:t>
      </w:r>
    </w:p>
    <w:p w:rsidR="00EC0F02" w:rsidRPr="00360972" w:rsidRDefault="00EC0F02" w:rsidP="00EC0F02">
      <w:pPr>
        <w:suppressAutoHyphens/>
        <w:autoSpaceDE w:val="0"/>
        <w:spacing w:after="0" w:line="240" w:lineRule="auto"/>
        <w:jc w:val="center"/>
        <w:rPr>
          <w:rFonts w:ascii="Times New Roman" w:eastAsia="Times New Roman" w:hAnsi="Times New Roman"/>
          <w:i/>
          <w:sz w:val="20"/>
          <w:szCs w:val="20"/>
          <w:lang w:eastAsia="ar-SA"/>
        </w:rPr>
      </w:pPr>
      <w:r w:rsidRPr="00360972">
        <w:rPr>
          <w:rFonts w:ascii="Times New Roman" w:eastAsia="Times New Roman" w:hAnsi="Times New Roman"/>
          <w:i/>
          <w:sz w:val="20"/>
          <w:szCs w:val="20"/>
          <w:lang w:eastAsia="ar-SA"/>
        </w:rPr>
        <w:t>(nazwa</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i</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adres</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Wykonawcy</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składającego</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ofertę)</w:t>
      </w:r>
    </w:p>
    <w:p w:rsidR="00EC0F02" w:rsidRPr="00360972" w:rsidRDefault="00EC0F02" w:rsidP="00EC0F02">
      <w:pPr>
        <w:suppressAutoHyphens/>
        <w:autoSpaceDE w:val="0"/>
        <w:spacing w:after="0" w:line="240" w:lineRule="auto"/>
        <w:jc w:val="both"/>
        <w:rPr>
          <w:rFonts w:ascii="Times New Roman" w:eastAsia="Times New Roman" w:hAnsi="Times New Roman"/>
          <w:i/>
          <w:sz w:val="24"/>
          <w:szCs w:val="24"/>
          <w:lang w:eastAsia="ar-SA"/>
        </w:rPr>
      </w:pPr>
    </w:p>
    <w:p w:rsidR="00CC08D5" w:rsidRPr="00360972" w:rsidRDefault="00EC0F02" w:rsidP="00EC0F02">
      <w:pPr>
        <w:suppressAutoHyphens/>
        <w:autoSpaceDE w:val="0"/>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do</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dyspozycji</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niezbędne</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zasoby</w:t>
      </w:r>
    </w:p>
    <w:p w:rsidR="00CC08D5" w:rsidRPr="00360972" w:rsidRDefault="00CC08D5" w:rsidP="00EC0F02">
      <w:pPr>
        <w:suppressAutoHyphens/>
        <w:autoSpaceDE w:val="0"/>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autoSpaceDE w:val="0"/>
        <w:spacing w:after="0" w:line="240" w:lineRule="auto"/>
        <w:rPr>
          <w:rFonts w:ascii="Times New Roman" w:hAnsi="Times New Roman"/>
          <w:i/>
          <w:sz w:val="24"/>
          <w:szCs w:val="24"/>
          <w:lang w:eastAsia="ar-SA"/>
        </w:rPr>
      </w:pPr>
      <w:r w:rsidRPr="00360972">
        <w:rPr>
          <w:rFonts w:ascii="Times New Roman" w:hAnsi="Times New Roman"/>
          <w:i/>
          <w:sz w:val="24"/>
          <w:szCs w:val="24"/>
          <w:lang w:eastAsia="ar-SA"/>
        </w:rPr>
        <w:lastRenderedPageBreak/>
        <w:t>………………………………………………………………</w:t>
      </w:r>
      <w:r w:rsidR="00CC08D5" w:rsidRPr="00360972">
        <w:rPr>
          <w:rFonts w:ascii="Times New Roman" w:hAnsi="Times New Roman"/>
          <w:i/>
          <w:sz w:val="24"/>
          <w:szCs w:val="24"/>
          <w:lang w:eastAsia="ar-SA"/>
        </w:rPr>
        <w:t>………………………………</w:t>
      </w:r>
      <w:r w:rsidRPr="00360972">
        <w:rPr>
          <w:rFonts w:ascii="Times New Roman" w:hAnsi="Times New Roman"/>
          <w:i/>
          <w:sz w:val="24"/>
          <w:szCs w:val="24"/>
          <w:lang w:eastAsia="ar-SA"/>
        </w:rPr>
        <w:t>………………</w:t>
      </w:r>
      <w:r w:rsidRPr="00360972">
        <w:rPr>
          <w:rFonts w:ascii="Times New Roman" w:eastAsia="Times New Roman" w:hAnsi="Times New Roman"/>
          <w:i/>
          <w:sz w:val="24"/>
          <w:szCs w:val="24"/>
          <w:lang w:eastAsia="ar-SA"/>
        </w:rPr>
        <w:t>.</w:t>
      </w:r>
    </w:p>
    <w:p w:rsidR="00EC0F02" w:rsidRPr="00360972" w:rsidRDefault="00EC0F02" w:rsidP="00CC08D5">
      <w:pPr>
        <w:suppressAutoHyphens/>
        <w:autoSpaceDE w:val="0"/>
        <w:spacing w:after="0" w:line="240" w:lineRule="auto"/>
        <w:jc w:val="center"/>
        <w:rPr>
          <w:rFonts w:ascii="Times New Roman" w:eastAsia="Times New Roman" w:hAnsi="Times New Roman"/>
          <w:i/>
          <w:sz w:val="20"/>
          <w:szCs w:val="20"/>
          <w:lang w:eastAsia="ar-SA"/>
        </w:rPr>
      </w:pPr>
      <w:r w:rsidRPr="00360972">
        <w:rPr>
          <w:rFonts w:ascii="Times New Roman" w:eastAsia="Times New Roman" w:hAnsi="Times New Roman"/>
          <w:i/>
          <w:sz w:val="20"/>
          <w:szCs w:val="20"/>
          <w:lang w:eastAsia="ar-SA"/>
        </w:rPr>
        <w:t>(określenie zasobu)</w:t>
      </w:r>
    </w:p>
    <w:p w:rsidR="00EC0F02" w:rsidRPr="0036097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p>
    <w:p w:rsidR="00CC08D5" w:rsidRPr="00360972" w:rsidRDefault="00CC08D5"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36097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Oświadczam, iż:</w:t>
      </w:r>
    </w:p>
    <w:p w:rsidR="00BD7106" w:rsidRPr="0036097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BD7106" w:rsidRPr="0036097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xml:space="preserve">a) udostępniam Wykonawcy ww. zasoby, w następującym zakresie </w:t>
      </w:r>
      <w:r w:rsidRPr="00360972">
        <w:rPr>
          <w:rFonts w:ascii="Times New Roman" w:eastAsia="Times New Roman" w:hAnsi="Times New Roman"/>
          <w:i/>
          <w:iCs/>
          <w:sz w:val="24"/>
          <w:szCs w:val="24"/>
          <w:lang w:eastAsia="pl-PL"/>
        </w:rPr>
        <w:t>( należy podać informacje umożliwiające ocenę spełnienia waru</w:t>
      </w:r>
      <w:r w:rsidR="00BD7106" w:rsidRPr="00360972">
        <w:rPr>
          <w:rFonts w:ascii="Times New Roman" w:eastAsia="Times New Roman" w:hAnsi="Times New Roman"/>
          <w:i/>
          <w:iCs/>
          <w:sz w:val="24"/>
          <w:szCs w:val="24"/>
          <w:lang w:eastAsia="pl-PL"/>
        </w:rPr>
        <w:t>nków przez udostępniane zasoby)</w:t>
      </w:r>
      <w:r w:rsidRPr="00360972">
        <w:rPr>
          <w:rFonts w:ascii="Times New Roman" w:eastAsia="Times New Roman" w:hAnsi="Times New Roman"/>
          <w:i/>
          <w:sz w:val="24"/>
          <w:szCs w:val="24"/>
          <w:lang w:eastAsia="pl-PL"/>
        </w:rPr>
        <w:t>:</w:t>
      </w:r>
    </w:p>
    <w:p w:rsidR="00BD7106" w:rsidRPr="0036097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36097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_____________________________________________</w:t>
      </w:r>
      <w:r w:rsidR="00BD7106" w:rsidRPr="00360972">
        <w:rPr>
          <w:rFonts w:ascii="Times New Roman" w:eastAsia="Times New Roman" w:hAnsi="Times New Roman"/>
          <w:i/>
          <w:sz w:val="24"/>
          <w:szCs w:val="24"/>
          <w:lang w:eastAsia="pl-PL"/>
        </w:rPr>
        <w:t>________________________</w:t>
      </w:r>
      <w:r w:rsidRPr="00360972">
        <w:rPr>
          <w:rFonts w:ascii="Times New Roman" w:eastAsia="Times New Roman" w:hAnsi="Times New Roman"/>
          <w:i/>
          <w:sz w:val="24"/>
          <w:szCs w:val="24"/>
          <w:lang w:eastAsia="pl-PL"/>
        </w:rPr>
        <w:t>_____</w:t>
      </w:r>
    </w:p>
    <w:p w:rsidR="00BD7106" w:rsidRPr="0036097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BD7106" w:rsidRPr="0036097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b) sposób wykorzystania udostępnionych przeze mnie zasobów będzie następujący:</w:t>
      </w:r>
    </w:p>
    <w:p w:rsidR="00BD7106" w:rsidRPr="0036097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36097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___________________________________________________________________________</w:t>
      </w:r>
    </w:p>
    <w:p w:rsidR="00BD7106" w:rsidRPr="0036097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BD7106" w:rsidRPr="0036097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c) zakres i okres mojego udziału przy wykonywaniu zamówienia będzie następujący:</w:t>
      </w:r>
    </w:p>
    <w:p w:rsidR="00BD7106" w:rsidRPr="0036097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36097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_____________________________________________________________</w:t>
      </w:r>
      <w:r w:rsidR="00BD7106" w:rsidRPr="00360972">
        <w:rPr>
          <w:rFonts w:ascii="Times New Roman" w:eastAsia="Times New Roman" w:hAnsi="Times New Roman"/>
          <w:i/>
          <w:sz w:val="24"/>
          <w:szCs w:val="24"/>
          <w:lang w:eastAsia="pl-PL"/>
        </w:rPr>
        <w:t>__________</w:t>
      </w:r>
      <w:r w:rsidRPr="00360972">
        <w:rPr>
          <w:rFonts w:ascii="Times New Roman" w:eastAsia="Times New Roman" w:hAnsi="Times New Roman"/>
          <w:i/>
          <w:sz w:val="24"/>
          <w:szCs w:val="24"/>
          <w:lang w:eastAsia="pl-PL"/>
        </w:rPr>
        <w:t>____</w:t>
      </w:r>
    </w:p>
    <w:p w:rsidR="00BD7106" w:rsidRPr="0036097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BD7106" w:rsidRPr="0036097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d) będę realizował następujące roboty budowlane , których dotyczą udostępniane zasoby odnoszące się do warunków udziału , na których polega Wykonawca:</w:t>
      </w:r>
    </w:p>
    <w:p w:rsidR="00BD7106" w:rsidRPr="0036097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360972" w:rsidRDefault="00EC0F02" w:rsidP="00EC0F02">
      <w:pPr>
        <w:autoSpaceDE w:val="0"/>
        <w:autoSpaceDN w:val="0"/>
        <w:adjustRightInd w:val="0"/>
        <w:spacing w:after="0" w:line="240" w:lineRule="auto"/>
        <w:rPr>
          <w:rFonts w:ascii="Times New Roman" w:hAnsi="Times New Roman"/>
          <w:i/>
          <w:sz w:val="24"/>
          <w:szCs w:val="24"/>
          <w:lang w:eastAsia="ar-SA"/>
        </w:rPr>
      </w:pPr>
      <w:r w:rsidRPr="00360972">
        <w:rPr>
          <w:rFonts w:ascii="Times New Roman" w:eastAsia="Times New Roman" w:hAnsi="Times New Roman"/>
          <w:i/>
          <w:sz w:val="24"/>
          <w:szCs w:val="24"/>
          <w:lang w:eastAsia="pl-PL"/>
        </w:rPr>
        <w:t>___________________________________________________________________________</w:t>
      </w:r>
    </w:p>
    <w:p w:rsidR="00EC0F02" w:rsidRPr="00360972" w:rsidRDefault="00EC0F02" w:rsidP="00096538">
      <w:pPr>
        <w:autoSpaceDE w:val="0"/>
        <w:autoSpaceDN w:val="0"/>
        <w:adjustRightInd w:val="0"/>
        <w:spacing w:after="0" w:line="240" w:lineRule="auto"/>
        <w:rPr>
          <w:rFonts w:ascii="Times New Roman" w:eastAsia="Times New Roman" w:hAnsi="Times New Roman"/>
          <w:i/>
          <w:sz w:val="24"/>
          <w:szCs w:val="24"/>
          <w:lang w:eastAsia="pl-PL"/>
        </w:rPr>
      </w:pPr>
    </w:p>
    <w:p w:rsidR="00BD7106" w:rsidRPr="00360972" w:rsidRDefault="00BD7106" w:rsidP="00096538">
      <w:pPr>
        <w:autoSpaceDE w:val="0"/>
        <w:autoSpaceDN w:val="0"/>
        <w:adjustRightInd w:val="0"/>
        <w:spacing w:after="0" w:line="240" w:lineRule="auto"/>
        <w:rPr>
          <w:rFonts w:ascii="Times New Roman" w:eastAsia="Times New Roman" w:hAnsi="Times New Roman"/>
          <w:i/>
          <w:sz w:val="24"/>
          <w:szCs w:val="24"/>
          <w:lang w:eastAsia="pl-PL"/>
        </w:rPr>
      </w:pPr>
    </w:p>
    <w:p w:rsidR="00BD7106" w:rsidRPr="00360972" w:rsidRDefault="00BD7106" w:rsidP="00096538">
      <w:pPr>
        <w:autoSpaceDE w:val="0"/>
        <w:autoSpaceDN w:val="0"/>
        <w:adjustRightInd w:val="0"/>
        <w:spacing w:after="0" w:line="240" w:lineRule="auto"/>
        <w:rPr>
          <w:rFonts w:ascii="Times New Roman" w:eastAsia="Times New Roman" w:hAnsi="Times New Roman"/>
          <w:i/>
          <w:sz w:val="24"/>
          <w:szCs w:val="24"/>
          <w:lang w:eastAsia="pl-PL"/>
        </w:rPr>
      </w:pPr>
    </w:p>
    <w:p w:rsidR="00BD7106" w:rsidRPr="00360972" w:rsidRDefault="00BD7106" w:rsidP="00096538">
      <w:pPr>
        <w:autoSpaceDE w:val="0"/>
        <w:autoSpaceDN w:val="0"/>
        <w:adjustRightInd w:val="0"/>
        <w:spacing w:after="0" w:line="240" w:lineRule="auto"/>
        <w:rPr>
          <w:rFonts w:ascii="Times New Roman" w:eastAsia="Times New Roman" w:hAnsi="Times New Roman"/>
          <w:i/>
          <w:sz w:val="24"/>
          <w:szCs w:val="24"/>
          <w:lang w:eastAsia="pl-PL"/>
        </w:rPr>
      </w:pPr>
    </w:p>
    <w:p w:rsidR="00EC0F02" w:rsidRPr="00360972" w:rsidRDefault="00EC0F02" w:rsidP="00EC0F02">
      <w:pPr>
        <w:suppressAutoHyphens/>
        <w:autoSpaceDE w:val="0"/>
        <w:spacing w:after="0" w:line="240" w:lineRule="auto"/>
        <w:jc w:val="both"/>
        <w:rPr>
          <w:rFonts w:ascii="Times New Roman" w:eastAsia="Times New Roman" w:hAnsi="Times New Roman"/>
          <w:i/>
          <w:sz w:val="24"/>
          <w:szCs w:val="24"/>
          <w:lang w:eastAsia="ar-SA"/>
        </w:rPr>
      </w:pPr>
      <w:r w:rsidRPr="00360972">
        <w:rPr>
          <w:rFonts w:ascii="Times New Roman" w:hAnsi="Times New Roman"/>
          <w:i/>
          <w:sz w:val="24"/>
          <w:szCs w:val="24"/>
          <w:lang w:eastAsia="ar-SA"/>
        </w:rPr>
        <w:t>………………………………………………</w:t>
      </w:r>
    </w:p>
    <w:p w:rsidR="00EC0F02" w:rsidRPr="00360972" w:rsidRDefault="0019733F" w:rsidP="00EC0F02">
      <w:pPr>
        <w:suppressAutoHyphens/>
        <w:autoSpaceDE w:val="0"/>
        <w:spacing w:after="0" w:line="240" w:lineRule="auto"/>
        <w:jc w:val="both"/>
        <w:rPr>
          <w:rFonts w:ascii="Times New Roman" w:hAnsi="Times New Roman"/>
          <w:i/>
          <w:sz w:val="20"/>
          <w:szCs w:val="20"/>
          <w:lang w:eastAsia="ar-SA"/>
        </w:rPr>
      </w:pPr>
      <w:r w:rsidRPr="00360972">
        <w:rPr>
          <w:rFonts w:ascii="Times New Roman" w:eastAsia="Times New Roman" w:hAnsi="Times New Roman"/>
          <w:i/>
          <w:sz w:val="20"/>
          <w:szCs w:val="20"/>
          <w:lang w:eastAsia="ar-SA"/>
        </w:rPr>
        <w:t xml:space="preserve">       </w:t>
      </w:r>
      <w:r w:rsidR="00096538" w:rsidRPr="00360972">
        <w:rPr>
          <w:rFonts w:ascii="Times New Roman" w:eastAsia="Times New Roman" w:hAnsi="Times New Roman"/>
          <w:i/>
          <w:sz w:val="20"/>
          <w:szCs w:val="20"/>
          <w:lang w:eastAsia="ar-SA"/>
        </w:rPr>
        <w:t xml:space="preserve"> </w:t>
      </w:r>
      <w:r w:rsidR="00EC0F02" w:rsidRPr="00360972">
        <w:rPr>
          <w:rFonts w:ascii="Times New Roman" w:eastAsia="Times New Roman" w:hAnsi="Times New Roman"/>
          <w:i/>
          <w:sz w:val="20"/>
          <w:szCs w:val="20"/>
          <w:lang w:eastAsia="ar-SA"/>
        </w:rPr>
        <w:t>(miejsce</w:t>
      </w:r>
      <w:r w:rsidR="00EC0F02" w:rsidRPr="00360972">
        <w:rPr>
          <w:rFonts w:ascii="Times New Roman" w:hAnsi="Times New Roman"/>
          <w:i/>
          <w:sz w:val="20"/>
          <w:szCs w:val="20"/>
          <w:lang w:eastAsia="ar-SA"/>
        </w:rPr>
        <w:t xml:space="preserve"> </w:t>
      </w:r>
      <w:r w:rsidR="00EC0F02" w:rsidRPr="00360972">
        <w:rPr>
          <w:rFonts w:ascii="Times New Roman" w:eastAsia="Times New Roman" w:hAnsi="Times New Roman"/>
          <w:i/>
          <w:sz w:val="20"/>
          <w:szCs w:val="20"/>
          <w:lang w:eastAsia="ar-SA"/>
        </w:rPr>
        <w:t>i</w:t>
      </w:r>
      <w:r w:rsidR="00EC0F02" w:rsidRPr="00360972">
        <w:rPr>
          <w:rFonts w:ascii="Times New Roman" w:hAnsi="Times New Roman"/>
          <w:i/>
          <w:sz w:val="20"/>
          <w:szCs w:val="20"/>
          <w:lang w:eastAsia="ar-SA"/>
        </w:rPr>
        <w:t xml:space="preserve"> </w:t>
      </w:r>
      <w:r w:rsidR="00EC0F02" w:rsidRPr="00360972">
        <w:rPr>
          <w:rFonts w:ascii="Times New Roman" w:eastAsia="Times New Roman" w:hAnsi="Times New Roman"/>
          <w:i/>
          <w:sz w:val="20"/>
          <w:szCs w:val="20"/>
          <w:lang w:eastAsia="ar-SA"/>
        </w:rPr>
        <w:t>data</w:t>
      </w:r>
      <w:r w:rsidR="00EC0F02" w:rsidRPr="00360972">
        <w:rPr>
          <w:rFonts w:ascii="Times New Roman" w:hAnsi="Times New Roman"/>
          <w:i/>
          <w:sz w:val="20"/>
          <w:szCs w:val="20"/>
          <w:lang w:eastAsia="ar-SA"/>
        </w:rPr>
        <w:t xml:space="preserve"> </w:t>
      </w:r>
      <w:r w:rsidR="00EC0F02" w:rsidRPr="00360972">
        <w:rPr>
          <w:rFonts w:ascii="Times New Roman" w:eastAsia="Times New Roman" w:hAnsi="Times New Roman"/>
          <w:i/>
          <w:sz w:val="20"/>
          <w:szCs w:val="20"/>
          <w:lang w:eastAsia="ar-SA"/>
        </w:rPr>
        <w:t>złożenia</w:t>
      </w:r>
      <w:r w:rsidR="00EC0F02" w:rsidRPr="00360972">
        <w:rPr>
          <w:rFonts w:ascii="Times New Roman" w:hAnsi="Times New Roman"/>
          <w:i/>
          <w:sz w:val="20"/>
          <w:szCs w:val="20"/>
          <w:lang w:eastAsia="ar-SA"/>
        </w:rPr>
        <w:t xml:space="preserve"> </w:t>
      </w:r>
      <w:r w:rsidR="00EC0F02" w:rsidRPr="00360972">
        <w:rPr>
          <w:rFonts w:ascii="Times New Roman" w:eastAsia="Times New Roman" w:hAnsi="Times New Roman"/>
          <w:i/>
          <w:sz w:val="20"/>
          <w:szCs w:val="20"/>
          <w:lang w:eastAsia="ar-SA"/>
        </w:rPr>
        <w:t>oświadczenia)</w:t>
      </w:r>
      <w:r w:rsidR="00EC0F02" w:rsidRPr="00360972">
        <w:rPr>
          <w:rFonts w:ascii="Times New Roman" w:hAnsi="Times New Roman"/>
          <w:i/>
          <w:sz w:val="20"/>
          <w:szCs w:val="20"/>
          <w:lang w:eastAsia="ar-SA"/>
        </w:rPr>
        <w:t xml:space="preserve"> </w:t>
      </w:r>
    </w:p>
    <w:p w:rsidR="00EC0F02" w:rsidRPr="00360972" w:rsidRDefault="00EC0F02" w:rsidP="00EC0F02">
      <w:pPr>
        <w:suppressAutoHyphens/>
        <w:autoSpaceDE w:val="0"/>
        <w:spacing w:after="0" w:line="240" w:lineRule="auto"/>
        <w:jc w:val="right"/>
        <w:rPr>
          <w:rFonts w:ascii="Times New Roman" w:eastAsia="Times New Roman" w:hAnsi="Times New Roman"/>
          <w:i/>
          <w:iCs/>
          <w:sz w:val="24"/>
          <w:szCs w:val="24"/>
          <w:lang w:eastAsia="ar-SA"/>
        </w:rPr>
      </w:pPr>
      <w:r w:rsidRPr="00360972">
        <w:rPr>
          <w:rFonts w:ascii="Times New Roman" w:hAnsi="Times New Roman"/>
          <w:i/>
          <w:sz w:val="24"/>
          <w:szCs w:val="24"/>
          <w:lang w:eastAsia="ar-SA"/>
        </w:rPr>
        <w:tab/>
        <w:t>…</w:t>
      </w:r>
      <w:r w:rsidRPr="00360972">
        <w:rPr>
          <w:rFonts w:ascii="Times New Roman" w:eastAsia="Times New Roman" w:hAnsi="Times New Roman"/>
          <w:i/>
          <w:sz w:val="24"/>
          <w:szCs w:val="24"/>
          <w:lang w:eastAsia="ar-SA"/>
        </w:rPr>
        <w:t>.</w:t>
      </w:r>
      <w:r w:rsidRPr="00360972">
        <w:rPr>
          <w:rFonts w:ascii="Times New Roman" w:hAnsi="Times New Roman"/>
          <w:i/>
          <w:sz w:val="24"/>
          <w:szCs w:val="24"/>
          <w:lang w:eastAsia="ar-SA"/>
        </w:rPr>
        <w:t>…………………</w:t>
      </w:r>
      <w:r w:rsidRPr="00360972">
        <w:rPr>
          <w:rFonts w:ascii="Times New Roman" w:eastAsia="Times New Roman" w:hAnsi="Times New Roman"/>
          <w:i/>
          <w:sz w:val="24"/>
          <w:szCs w:val="24"/>
          <w:lang w:eastAsia="ar-SA"/>
        </w:rPr>
        <w:t>..</w:t>
      </w:r>
      <w:r w:rsidRPr="00360972">
        <w:rPr>
          <w:rFonts w:ascii="Times New Roman" w:hAnsi="Times New Roman"/>
          <w:i/>
          <w:sz w:val="24"/>
          <w:szCs w:val="24"/>
          <w:lang w:eastAsia="ar-SA"/>
        </w:rPr>
        <w:t>………………………</w:t>
      </w:r>
    </w:p>
    <w:p w:rsidR="00EC0F02" w:rsidRPr="00360972" w:rsidRDefault="0019733F" w:rsidP="00EC0F02">
      <w:pPr>
        <w:suppressAutoHyphens/>
        <w:spacing w:before="60" w:after="60" w:line="240" w:lineRule="auto"/>
        <w:ind w:left="4248"/>
        <w:rPr>
          <w:rFonts w:ascii="Times New Roman" w:eastAsia="Times New Roman" w:hAnsi="Times New Roman"/>
          <w:i/>
          <w:iCs/>
          <w:sz w:val="20"/>
          <w:szCs w:val="20"/>
          <w:lang w:eastAsia="ar-SA"/>
        </w:rPr>
      </w:pPr>
      <w:r w:rsidRPr="00360972">
        <w:rPr>
          <w:rFonts w:ascii="Times New Roman" w:eastAsia="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(pieczęć</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i</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podpis</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osoby</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uprawnionej</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do</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składania</w:t>
      </w:r>
      <w:r w:rsidRPr="00360972">
        <w:rPr>
          <w:rFonts w:ascii="Times New Roman" w:eastAsia="Times New Roman" w:hAnsi="Times New Roman"/>
          <w:i/>
          <w:iCs/>
          <w:sz w:val="20"/>
          <w:szCs w:val="20"/>
          <w:lang w:eastAsia="ar-SA"/>
        </w:rPr>
        <w:br/>
        <w:t xml:space="preserve">   </w:t>
      </w:r>
      <w:r w:rsidR="00EC0F02" w:rsidRPr="00360972">
        <w:rPr>
          <w:rFonts w:ascii="Times New Roman" w:hAnsi="Times New Roman"/>
          <w:i/>
          <w:iCs/>
          <w:sz w:val="20"/>
          <w:szCs w:val="20"/>
          <w:lang w:eastAsia="ar-SA"/>
        </w:rPr>
        <w:t xml:space="preserve">  </w:t>
      </w:r>
      <w:r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oświadczeń</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woli</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w</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imieniu</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podmiotu</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oddającego</w:t>
      </w:r>
      <w:r w:rsidRPr="00360972">
        <w:rPr>
          <w:rFonts w:ascii="Times New Roman" w:eastAsia="Times New Roman" w:hAnsi="Times New Roman"/>
          <w:i/>
          <w:iCs/>
          <w:sz w:val="20"/>
          <w:szCs w:val="20"/>
          <w:lang w:eastAsia="ar-SA"/>
        </w:rPr>
        <w:br/>
        <w:t xml:space="preserve">                                  </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do</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dyspozycji</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zasoby)</w:t>
      </w:r>
    </w:p>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8F7234" w:rsidRPr="00360972" w:rsidRDefault="008F7234" w:rsidP="006B4C5C">
      <w:pPr>
        <w:rPr>
          <w:rFonts w:ascii="Times New Roman" w:eastAsia="Times New Roman" w:hAnsi="Times New Roman"/>
          <w:i/>
          <w:sz w:val="24"/>
          <w:szCs w:val="24"/>
          <w:lang w:eastAsia="ar-SA"/>
        </w:rPr>
        <w:sectPr w:rsidR="008F7234" w:rsidRPr="00360972" w:rsidSect="000F47CD">
          <w:headerReference w:type="default" r:id="rId12"/>
          <w:type w:val="continuous"/>
          <w:pgSz w:w="11906" w:h="16838"/>
          <w:pgMar w:top="1417" w:right="1417" w:bottom="1417" w:left="1417" w:header="708" w:footer="708" w:gutter="0"/>
          <w:cols w:space="708"/>
          <w:docGrid w:linePitch="360"/>
        </w:sectPr>
      </w:pPr>
    </w:p>
    <w:p w:rsidR="007A6652" w:rsidRPr="00360972" w:rsidRDefault="007A6652" w:rsidP="00EC0F02">
      <w:pPr>
        <w:suppressAutoHyphens/>
        <w:spacing w:after="0" w:line="240" w:lineRule="auto"/>
        <w:rPr>
          <w:rFonts w:ascii="Times New Roman" w:eastAsia="Times New Roman" w:hAnsi="Times New Roman"/>
          <w:b/>
          <w:i/>
          <w:sz w:val="24"/>
          <w:szCs w:val="24"/>
          <w:lang w:eastAsia="ar-SA"/>
        </w:rPr>
      </w:pPr>
    </w:p>
    <w:sectPr w:rsidR="007A6652" w:rsidRPr="00360972" w:rsidSect="000F47CD">
      <w:headerReference w:type="default" r:id="rId13"/>
      <w:type w:val="continuous"/>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4E5" w:rsidRDefault="007F74E5" w:rsidP="00A16788">
      <w:pPr>
        <w:spacing w:after="0" w:line="240" w:lineRule="auto"/>
      </w:pPr>
      <w:r>
        <w:separator/>
      </w:r>
    </w:p>
  </w:endnote>
  <w:endnote w:type="continuationSeparator" w:id="0">
    <w:p w:rsidR="007F74E5" w:rsidRDefault="007F74E5" w:rsidP="00A16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sans-serif">
    <w:altName w:val="Arial"/>
    <w:charset w:val="EE"/>
    <w:family w:val="auto"/>
    <w:pitch w:val="default"/>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TimesNewRoman">
    <w:altName w:val="Times New Roman"/>
    <w:panose1 w:val="00000000000000000000"/>
    <w:charset w:val="0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4E5" w:rsidRDefault="007F74E5" w:rsidP="00A16788">
      <w:pPr>
        <w:spacing w:after="0" w:line="240" w:lineRule="auto"/>
      </w:pPr>
      <w:r>
        <w:separator/>
      </w:r>
    </w:p>
  </w:footnote>
  <w:footnote w:type="continuationSeparator" w:id="0">
    <w:p w:rsidR="007F74E5" w:rsidRDefault="007F74E5" w:rsidP="00A16788">
      <w:pPr>
        <w:spacing w:after="0" w:line="240" w:lineRule="auto"/>
      </w:pPr>
      <w:r>
        <w:continuationSeparator/>
      </w:r>
    </w:p>
  </w:footnote>
  <w:footnote w:id="1">
    <w:p w:rsidR="008E27FF" w:rsidRPr="00611EAE" w:rsidRDefault="008E27FF" w:rsidP="00EC0F02">
      <w:pPr>
        <w:pStyle w:val="Tekstprzypisudolnego"/>
        <w:rPr>
          <w:rFonts w:ascii="Calibri" w:hAnsi="Calibri"/>
        </w:rPr>
      </w:pPr>
      <w:r w:rsidRPr="00611EAE">
        <w:rPr>
          <w:rStyle w:val="Odwoanieprzypisudolnego"/>
          <w:rFonts w:ascii="Calibri" w:hAnsi="Calibri"/>
          <w:sz w:val="18"/>
        </w:rPr>
        <w:footnoteRef/>
      </w:r>
      <w:r w:rsidRPr="00611EAE">
        <w:rPr>
          <w:rFonts w:ascii="Calibri" w:hAnsi="Calibri"/>
          <w:sz w:val="18"/>
        </w:rPr>
        <w:t xml:space="preserve"> Wykonawca skreśla niepotrzebne </w:t>
      </w:r>
    </w:p>
  </w:footnote>
  <w:footnote w:id="2">
    <w:p w:rsidR="008E27FF" w:rsidRDefault="008E27FF" w:rsidP="00A8247E">
      <w:pPr>
        <w:spacing w:after="0"/>
      </w:pPr>
      <w:r>
        <w:rPr>
          <w:rStyle w:val="Znakiprzypiswdolnych"/>
        </w:rPr>
        <w:footnoteRef/>
      </w:r>
      <w:r>
        <w:rPr>
          <w:rFonts w:cs="Calibri"/>
          <w:sz w:val="18"/>
        </w:rPr>
        <w:t xml:space="preserve">  Wykonawca usuwa niepotrzebne.</w:t>
      </w:r>
    </w:p>
  </w:footnote>
  <w:footnote w:id="3">
    <w:p w:rsidR="008E27FF" w:rsidRDefault="008E27FF" w:rsidP="00A8247E">
      <w:pPr>
        <w:pStyle w:val="Tekstprzypisudolnego"/>
        <w:spacing w:line="276" w:lineRule="auto"/>
      </w:pPr>
      <w:r>
        <w:rPr>
          <w:rStyle w:val="Odwoanieprzypisudolnego"/>
        </w:rPr>
        <w:footnoteRef/>
      </w:r>
      <w:r>
        <w:t xml:space="preserve">  </w:t>
      </w:r>
      <w:r>
        <w:rPr>
          <w:rFonts w:ascii="Calibri" w:hAnsi="Calibri" w:cs="Calibri"/>
          <w:sz w:val="18"/>
        </w:rPr>
        <w:t>Wykonawca usuwa niepotrzebne</w:t>
      </w:r>
    </w:p>
  </w:footnote>
  <w:footnote w:id="4">
    <w:p w:rsidR="008E27FF" w:rsidRDefault="008E27FF" w:rsidP="001D7A4E">
      <w:pPr>
        <w:pStyle w:val="Tekstprzypisudolnego"/>
        <w:spacing w:before="40" w:line="276" w:lineRule="auto"/>
      </w:pPr>
      <w:r>
        <w:rPr>
          <w:rStyle w:val="Znakiprzypiswdolnych"/>
          <w:rFonts w:ascii="Calibri" w:hAnsi="Calibri"/>
        </w:rPr>
        <w:footnoteRef/>
      </w:r>
      <w:r>
        <w:rPr>
          <w:rFonts w:ascii="Calibri" w:hAnsi="Calibri" w:cs="Calibri"/>
          <w:sz w:val="18"/>
        </w:rPr>
        <w:t xml:space="preserve">   Wykonawca usuwa niepotrzebne.</w:t>
      </w:r>
    </w:p>
  </w:footnote>
  <w:footnote w:id="5">
    <w:p w:rsidR="008E27FF" w:rsidRPr="00196AA5" w:rsidRDefault="008E27FF" w:rsidP="001D7A4E">
      <w:pPr>
        <w:spacing w:before="40" w:after="0" w:line="240" w:lineRule="auto"/>
        <w:jc w:val="both"/>
        <w:rPr>
          <w:rFonts w:ascii="Arial" w:hAnsi="Arial" w:cs="Arial"/>
          <w:sz w:val="16"/>
          <w:szCs w:val="16"/>
        </w:rPr>
      </w:pPr>
      <w:r w:rsidRPr="00196AA5">
        <w:rPr>
          <w:rFonts w:ascii="Arial" w:hAnsi="Arial" w:cs="Arial"/>
          <w:color w:val="000000"/>
          <w:vertAlign w:val="superscript"/>
        </w:rPr>
        <w:t xml:space="preserve">1) </w:t>
      </w:r>
      <w:r w:rsidRPr="00196AA5">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E27FF" w:rsidRPr="00196AA5" w:rsidRDefault="008E27FF" w:rsidP="001D7A4E">
      <w:pPr>
        <w:spacing w:before="40" w:after="0"/>
        <w:ind w:left="142" w:hanging="142"/>
        <w:jc w:val="both"/>
        <w:rPr>
          <w:rFonts w:ascii="Arial" w:hAnsi="Arial" w:cs="Arial"/>
          <w:sz w:val="16"/>
          <w:szCs w:val="16"/>
          <w:lang w:eastAsia="pl-PL"/>
        </w:rPr>
      </w:pPr>
      <w:r w:rsidRPr="00196AA5">
        <w:rPr>
          <w:rFonts w:ascii="Arial" w:hAnsi="Arial" w:cs="Arial"/>
          <w:color w:val="000000"/>
          <w:sz w:val="16"/>
          <w:szCs w:val="16"/>
          <w:lang w:eastAsia="pl-PL"/>
        </w:rPr>
        <w:t xml:space="preserve">* W przypadku gdy wykonawca </w:t>
      </w:r>
      <w:r w:rsidRPr="00196AA5">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E27FF" w:rsidRDefault="008E27FF" w:rsidP="001D7A4E">
      <w:pPr>
        <w:pStyle w:val="Tekstprzypisudolnego"/>
        <w:spacing w:before="40"/>
      </w:pPr>
      <w:r w:rsidRPr="001D7A4E">
        <w:rPr>
          <w:rStyle w:val="Znakiprzypiswdolnych"/>
          <w:rFonts w:ascii="Calibri" w:hAnsi="Calibri"/>
          <w:b/>
        </w:rPr>
        <w:footnoteRef/>
      </w:r>
      <w:r w:rsidRPr="001D7A4E">
        <w:rPr>
          <w:rFonts w:ascii="Calibri" w:hAnsi="Calibri" w:cs="Calibri"/>
          <w:b/>
          <w:sz w:val="18"/>
        </w:rPr>
        <w:t xml:space="preserve"> </w:t>
      </w:r>
      <w:r>
        <w:rPr>
          <w:rFonts w:ascii="Calibri" w:hAnsi="Calibri" w:cs="Calibri"/>
          <w:sz w:val="18"/>
        </w:rPr>
        <w:t xml:space="preserve"> Wykonawca usuwa niepotrzebne.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7FF" w:rsidRPr="00AA2E6A" w:rsidRDefault="008E27FF" w:rsidP="00AA2E6A">
    <w:pPr>
      <w:pStyle w:val="Nagwek"/>
      <w:pBdr>
        <w:bottom w:val="single" w:sz="4" w:space="1" w:color="A5A5A5"/>
      </w:pBdr>
      <w:tabs>
        <w:tab w:val="clear" w:pos="4536"/>
        <w:tab w:val="clear" w:pos="9072"/>
        <w:tab w:val="left" w:pos="881"/>
      </w:tabs>
      <w:spacing w:after="120" w:line="276" w:lineRule="auto"/>
      <w:rPr>
        <w:color w:val="7F7F7F"/>
      </w:rPr>
    </w:pPr>
    <w:r>
      <w:rPr>
        <w:noProof/>
        <w:lang w:eastAsia="pl-PL"/>
      </w:rPr>
      <w:drawing>
        <wp:anchor distT="0" distB="0" distL="114300" distR="114300" simplePos="0" relativeHeight="251660288" behindDoc="1" locked="0" layoutInCell="1" allowOverlap="1" wp14:anchorId="581A3FE5" wp14:editId="021218D3">
          <wp:simplePos x="0" y="0"/>
          <wp:positionH relativeFrom="column">
            <wp:posOffset>5078095</wp:posOffset>
          </wp:positionH>
          <wp:positionV relativeFrom="paragraph">
            <wp:posOffset>-19685</wp:posOffset>
          </wp:positionV>
          <wp:extent cx="631825" cy="757555"/>
          <wp:effectExtent l="0" t="0" r="0" b="4445"/>
          <wp:wrapNone/>
          <wp:docPr id="2" name="Obraz 1" descr="J:\-=SPRAWY RÓŻNE=-\Powiat_Debicki logo gó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J:\-=SPRAWY RÓŻNE=-\Powiat_Debicki logo gó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825" cy="757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1" locked="0" layoutInCell="1" allowOverlap="1" wp14:anchorId="0B4F07F5" wp14:editId="71F10969">
          <wp:simplePos x="0" y="0"/>
          <wp:positionH relativeFrom="column">
            <wp:posOffset>239395</wp:posOffset>
          </wp:positionH>
          <wp:positionV relativeFrom="paragraph">
            <wp:posOffset>17780</wp:posOffset>
          </wp:positionV>
          <wp:extent cx="1590040" cy="501650"/>
          <wp:effectExtent l="0" t="0" r="0" b="0"/>
          <wp:wrapNone/>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040" cy="50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2E6A">
      <w:rPr>
        <w:color w:val="7F7F7F"/>
      </w:rPr>
      <w:tab/>
    </w:r>
  </w:p>
  <w:p w:rsidR="008E27FF" w:rsidRPr="00AA2E6A" w:rsidRDefault="008E27FF" w:rsidP="00AA2E6A">
    <w:pPr>
      <w:pStyle w:val="Nagwek"/>
      <w:pBdr>
        <w:bottom w:val="single" w:sz="4" w:space="1" w:color="A5A5A5"/>
      </w:pBdr>
      <w:tabs>
        <w:tab w:val="left" w:pos="2580"/>
        <w:tab w:val="left" w:pos="2985"/>
      </w:tabs>
      <w:spacing w:after="120" w:line="276" w:lineRule="auto"/>
      <w:rPr>
        <w:color w:val="7F7F7F"/>
      </w:rPr>
    </w:pPr>
  </w:p>
  <w:p w:rsidR="008E27FF" w:rsidRPr="00AA2E6A" w:rsidRDefault="008E27FF" w:rsidP="00AA2E6A">
    <w:pPr>
      <w:pStyle w:val="Nagwek"/>
      <w:pBdr>
        <w:bottom w:val="single" w:sz="4" w:space="1" w:color="A5A5A5"/>
      </w:pBdr>
      <w:tabs>
        <w:tab w:val="left" w:pos="2580"/>
        <w:tab w:val="left" w:pos="2985"/>
      </w:tabs>
      <w:spacing w:after="120" w:line="276" w:lineRule="auto"/>
      <w:rPr>
        <w:color w:val="7F7F7F"/>
      </w:rPr>
    </w:pPr>
    <w:r w:rsidRPr="00AA2E6A">
      <w:rPr>
        <w:color w:val="7F7F7F"/>
      </w:rPr>
      <w:t>Zarząd Dróg Powiatowych w Dębicy</w:t>
    </w:r>
  </w:p>
  <w:p w:rsidR="008E27FF" w:rsidRDefault="008E27F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7FF" w:rsidRDefault="008E27FF">
    <w:pPr>
      <w:pStyle w:val="Nagwek"/>
    </w:pPr>
    <w:r>
      <w:rPr>
        <w:noProof/>
        <w:lang w:eastAsia="pl-PL"/>
      </w:rPr>
      <mc:AlternateContent>
        <mc:Choice Requires="wps">
          <w:drawing>
            <wp:anchor distT="0" distB="0" distL="114300" distR="114300" simplePos="0" relativeHeight="251657216" behindDoc="0" locked="0" layoutInCell="0" allowOverlap="1">
              <wp:simplePos x="0" y="0"/>
              <wp:positionH relativeFrom="page">
                <wp:posOffset>900430</wp:posOffset>
              </wp:positionH>
              <wp:positionV relativeFrom="page">
                <wp:posOffset>281940</wp:posOffset>
              </wp:positionV>
              <wp:extent cx="5760720" cy="305435"/>
              <wp:effectExtent l="0" t="0" r="0" b="1841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7FF" w:rsidRPr="00082F64" w:rsidRDefault="008E27FF">
                          <w:pPr>
                            <w:jc w:val="right"/>
                            <w:rPr>
                              <w:b/>
                              <w:sz w:val="20"/>
                              <w:szCs w:val="20"/>
                            </w:rPr>
                          </w:pPr>
                          <w:r w:rsidRPr="00082F64">
                            <w:rPr>
                              <w:b/>
                              <w:sz w:val="20"/>
                              <w:szCs w:val="20"/>
                            </w:rPr>
                            <w:t>Instrukcja dla Wykonawców IDW - Załączniki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margin-left:70.9pt;margin-top:22.2pt;width:453.6pt;height:24.05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" o:allowincell="f" filled="f" stroked="f">
              <v:textbox style="mso-fit-shape-to-text:t" inset=",0,,0">
                <w:txbxContent>
                  <w:p w:rsidR="008E27FF" w:rsidRPr="00082F64" w:rsidRDefault="008E27FF">
                    <w:pPr>
                      <w:jc w:val="right"/>
                      <w:rPr>
                        <w:b/>
                        <w:sz w:val="20"/>
                        <w:szCs w:val="20"/>
                      </w:rPr>
                    </w:pPr>
                    <w:r w:rsidRPr="00082F64">
                      <w:rPr>
                        <w:b/>
                        <w:sz w:val="20"/>
                        <w:szCs w:val="20"/>
                      </w:rPr>
                      <w:t>Instrukcja dla Wykonawców IDW - Załączniki</w:t>
                    </w:r>
                  </w:p>
                </w:txbxContent>
              </v:textbox>
              <w10:wrap anchorx="page" anchory="page"/>
            </v:shape>
          </w:pict>
        </mc:Fallback>
      </mc:AlternateContent>
    </w:r>
    <w:r>
      <w:rPr>
        <w:noProof/>
        <w:lang w:eastAsia="pl-PL"/>
      </w:rPr>
      <mc:AlternateContent>
        <mc:Choice Requires="wps">
          <w:drawing>
            <wp:anchor distT="0" distB="0" distL="114300" distR="114300" simplePos="0" relativeHeight="251658240" behindDoc="0" locked="0" layoutInCell="0" allowOverlap="1">
              <wp:simplePos x="0" y="0"/>
              <wp:positionH relativeFrom="page">
                <wp:posOffset>6660515</wp:posOffset>
              </wp:positionH>
              <wp:positionV relativeFrom="page">
                <wp:posOffset>289560</wp:posOffset>
              </wp:positionV>
              <wp:extent cx="897255" cy="287655"/>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28765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27FF" w:rsidRPr="00C94563" w:rsidRDefault="008E27FF">
                          <w:pPr>
                            <w:rPr>
                              <w:outline/>
                              <w:color w:val="FFFFFF"/>
                              <w:sz w:val="18"/>
                              <w:szCs w:val="18"/>
                              <w14:textOutline w14:w="9525" w14:cap="flat" w14:cmpd="sng" w14:algn="ctr">
                                <w14:solidFill>
                                  <w14:srgbClr w14:val="FFFFFF"/>
                                </w14:solidFill>
                                <w14:prstDash w14:val="solid"/>
                                <w14:round/>
                              </w14:textOutline>
                              <w14:textFill>
                                <w14:noFill/>
                              </w14:textFill>
                            </w:rPr>
                          </w:pP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begin"/>
                          </w:r>
                          <w:r w:rsidRPr="00C94563">
                            <w:rPr>
                              <w:outline/>
                              <w:color w:val="FFFFFF"/>
                              <w:sz w:val="18"/>
                              <w:szCs w:val="18"/>
                              <w14:textOutline w14:w="9525" w14:cap="flat" w14:cmpd="sng" w14:algn="ctr">
                                <w14:solidFill>
                                  <w14:srgbClr w14:val="FFFFFF"/>
                                </w14:solidFill>
                                <w14:prstDash w14:val="solid"/>
                                <w14:round/>
                              </w14:textOutline>
                              <w14:textFill>
                                <w14:noFill/>
                              </w14:textFill>
                            </w:rPr>
                            <w:instrText xml:space="preserve"> PAGE   \* MERGEFORMAT </w:instrText>
                          </w: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separate"/>
                          </w:r>
                          <w:r w:rsidR="00973FD2">
                            <w:rPr>
                              <w:outline/>
                              <w:noProof/>
                              <w:color w:val="FFFFFF"/>
                              <w:sz w:val="18"/>
                              <w:szCs w:val="18"/>
                              <w14:textOutline w14:w="9525" w14:cap="flat" w14:cmpd="sng" w14:algn="ctr">
                                <w14:solidFill>
                                  <w14:srgbClr w14:val="FFFFFF"/>
                                </w14:solidFill>
                                <w14:prstDash w14:val="solid"/>
                                <w14:round/>
                              </w14:textOutline>
                              <w14:textFill>
                                <w14:noFill/>
                              </w14:textFill>
                            </w:rPr>
                            <w:t>41</w:t>
                          </w: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7" type="#_x0000_t202" style="position:absolute;margin-left:524.45pt;margin-top:22.8pt;width:70.65pt;height:22.6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" o:allowincell="f" fillcolor="#4f81bd" stroked="f">
              <v:textbox style="mso-fit-shape-to-text:t" inset=",0,,0">
                <w:txbxContent>
                  <w:p w:rsidR="008E27FF" w:rsidRPr="00C94563" w:rsidRDefault="008E27FF">
                    <w:pPr>
                      <w:rPr>
                        <w:outline/>
                        <w:color w:val="FFFFFF"/>
                        <w:sz w:val="18"/>
                        <w:szCs w:val="18"/>
                        <w14:textOutline w14:w="9525" w14:cap="flat" w14:cmpd="sng" w14:algn="ctr">
                          <w14:solidFill>
                            <w14:srgbClr w14:val="FFFFFF"/>
                          </w14:solidFill>
                          <w14:prstDash w14:val="solid"/>
                          <w14:round/>
                        </w14:textOutline>
                        <w14:textFill>
                          <w14:noFill/>
                        </w14:textFill>
                      </w:rPr>
                    </w:pP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begin"/>
                    </w:r>
                    <w:r w:rsidRPr="00C94563">
                      <w:rPr>
                        <w:outline/>
                        <w:color w:val="FFFFFF"/>
                        <w:sz w:val="18"/>
                        <w:szCs w:val="18"/>
                        <w14:textOutline w14:w="9525" w14:cap="flat" w14:cmpd="sng" w14:algn="ctr">
                          <w14:solidFill>
                            <w14:srgbClr w14:val="FFFFFF"/>
                          </w14:solidFill>
                          <w14:prstDash w14:val="solid"/>
                          <w14:round/>
                        </w14:textOutline>
                        <w14:textFill>
                          <w14:noFill/>
                        </w14:textFill>
                      </w:rPr>
                      <w:instrText xml:space="preserve"> PAGE   \* MERGEFORMAT </w:instrText>
                    </w: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separate"/>
                    </w:r>
                    <w:r w:rsidR="00973FD2">
                      <w:rPr>
                        <w:outline/>
                        <w:noProof/>
                        <w:color w:val="FFFFFF"/>
                        <w:sz w:val="18"/>
                        <w:szCs w:val="18"/>
                        <w14:textOutline w14:w="9525" w14:cap="flat" w14:cmpd="sng" w14:algn="ctr">
                          <w14:solidFill>
                            <w14:srgbClr w14:val="FFFFFF"/>
                          </w14:solidFill>
                          <w14:prstDash w14:val="solid"/>
                          <w14:round/>
                        </w14:textOutline>
                        <w14:textFill>
                          <w14:noFill/>
                        </w14:textFill>
                      </w:rPr>
                      <w:t>41</w:t>
                    </w: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7FF" w:rsidRDefault="008E27FF">
    <w:pPr>
      <w:pStyle w:val="Nagwek"/>
    </w:pPr>
    <w:r>
      <w:rPr>
        <w:noProof/>
        <w:lang w:eastAsia="pl-PL"/>
      </w:rPr>
      <mc:AlternateContent>
        <mc:Choice Requires="wps">
          <w:drawing>
            <wp:anchor distT="0" distB="0" distL="114300" distR="114300" simplePos="0" relativeHeight="251655168" behindDoc="0" locked="0" layoutInCell="0" allowOverlap="1">
              <wp:simplePos x="0" y="0"/>
              <wp:positionH relativeFrom="page">
                <wp:posOffset>899795</wp:posOffset>
              </wp:positionH>
              <wp:positionV relativeFrom="page">
                <wp:posOffset>372110</wp:posOffset>
              </wp:positionV>
              <wp:extent cx="5759450" cy="305435"/>
              <wp:effectExtent l="0" t="0" r="0" b="1841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7FF" w:rsidRPr="00082F64" w:rsidRDefault="008E27FF" w:rsidP="00661D5E">
                          <w:pPr>
                            <w:rPr>
                              <w:b/>
                              <w:sz w:val="20"/>
                              <w:szCs w:val="20"/>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8" type="#_x0000_t202" style="position:absolute;margin-left:70.85pt;margin-top:29.3pt;width:453.5pt;height:24.05pt;z-index:25165516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" o:allowincell="f" filled="f" stroked="f">
              <v:textbox style="mso-fit-shape-to-text:t" inset=",0,,0">
                <w:txbxContent>
                  <w:p w:rsidR="008E27FF" w:rsidRPr="00082F64" w:rsidRDefault="008E27FF" w:rsidP="00661D5E">
                    <w:pPr>
                      <w:rPr>
                        <w:b/>
                        <w:sz w:val="20"/>
                        <w:szCs w:val="20"/>
                      </w:rPr>
                    </w:pPr>
                  </w:p>
                </w:txbxContent>
              </v:textbox>
              <w10:wrap anchorx="page" anchory="page"/>
            </v:shape>
          </w:pict>
        </mc:Fallback>
      </mc:AlternateContent>
    </w:r>
    <w:r>
      <w:rPr>
        <w:noProof/>
        <w:lang w:eastAsia="pl-PL"/>
      </w:rPr>
      <mc:AlternateContent>
        <mc:Choice Requires="wps">
          <w:drawing>
            <wp:anchor distT="0" distB="0" distL="114300" distR="114300" simplePos="0" relativeHeight="251656192" behindDoc="0" locked="0" layoutInCell="0" allowOverlap="1">
              <wp:simplePos x="0" y="0"/>
              <wp:positionH relativeFrom="page">
                <wp:posOffset>6660515</wp:posOffset>
              </wp:positionH>
              <wp:positionV relativeFrom="page">
                <wp:posOffset>379730</wp:posOffset>
              </wp:positionV>
              <wp:extent cx="899795" cy="287655"/>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28765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27FF" w:rsidRPr="00C94563" w:rsidRDefault="008E27FF">
                          <w:pPr>
                            <w:rPr>
                              <w:outline/>
                              <w:color w:val="FFFFFF"/>
                              <w:sz w:val="18"/>
                              <w:szCs w:val="18"/>
                              <w14:textOutline w14:w="9525" w14:cap="flat" w14:cmpd="sng" w14:algn="ctr">
                                <w14:solidFill>
                                  <w14:srgbClr w14:val="FFFFFF"/>
                                </w14:solidFill>
                                <w14:prstDash w14:val="solid"/>
                                <w14:round/>
                              </w14:textOutline>
                              <w14:textFill>
                                <w14:noFill/>
                              </w14:textFill>
                            </w:rPr>
                          </w:pP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Pole tekstowe 4" o:spid="_x0000_s1029" type="#_x0000_t202" style="position:absolute;margin-left:524.45pt;margin-top:29.9pt;width:70.85pt;height:22.65pt;z-index:25165619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" o:allowincell="f" fillcolor="#4f81bd" stroked="f">
              <v:textbox style="mso-fit-shape-to-text:t" inset=",0,,0">
                <w:txbxContent>
                  <w:p w:rsidR="008E27FF" w:rsidRPr="00C94563" w:rsidRDefault="008E27FF">
                    <w:pPr>
                      <w:rPr>
                        <w:outline/>
                        <w:color w:val="FFFFFF"/>
                        <w:sz w:val="18"/>
                        <w:szCs w:val="18"/>
                        <w14:textOutline w14:w="9525" w14:cap="flat" w14:cmpd="sng" w14:algn="ctr">
                          <w14:solidFill>
                            <w14:srgbClr w14:val="FFFFFF"/>
                          </w14:solidFill>
                          <w14:prstDash w14:val="solid"/>
                          <w14:round/>
                        </w14:textOutline>
                        <w14:textFill>
                          <w14:noFill/>
                        </w14:textFill>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FACE1B2"/>
    <w:lvl w:ilvl="0">
      <w:start w:val="1"/>
      <w:numFmt w:val="decimal"/>
      <w:pStyle w:val="Nagwek1"/>
      <w:lvlText w:val="%1."/>
      <w:lvlJc w:val="left"/>
      <w:pPr>
        <w:tabs>
          <w:tab w:val="num" w:pos="360"/>
        </w:tabs>
        <w:ind w:left="360" w:hanging="360"/>
      </w:pPr>
      <w:rPr>
        <w:rFonts w:ascii="Calibri" w:hAnsi="Calibri" w:cs="Calibri" w:hint="default"/>
        <w:b/>
        <w:i w:val="0"/>
        <w:sz w:val="20"/>
      </w:rPr>
    </w:lvl>
    <w:lvl w:ilvl="1">
      <w:start w:val="1"/>
      <w:numFmt w:val="decimal"/>
      <w:lvlText w:val="%1.%2."/>
      <w:lvlJc w:val="left"/>
      <w:pPr>
        <w:tabs>
          <w:tab w:val="num" w:pos="0"/>
        </w:tabs>
        <w:ind w:left="720" w:hanging="360"/>
      </w:pPr>
      <w:rPr>
        <w:rFonts w:ascii="Calibri" w:eastAsia="sans-serif" w:hAnsi="Calibri" w:cs="Calibri" w:hint="default"/>
        <w:b w:val="0"/>
        <w:bCs/>
        <w:i w:val="0"/>
        <w:color w:val="000000"/>
        <w:sz w:val="20"/>
        <w:szCs w:val="2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415"/>
        </w:tabs>
        <w:ind w:left="1855" w:hanging="720"/>
      </w:pPr>
      <w:rPr>
        <w:rFonts w:ascii="Calibri" w:eastAsia="sans-serif" w:hAnsi="Calibri" w:cs="Calibri" w:hint="default"/>
        <w:b w:val="0"/>
        <w:bCs/>
        <w:i w:val="0"/>
        <w:color w:val="000000"/>
        <w:sz w:val="20"/>
        <w:szCs w:val="20"/>
      </w:rPr>
    </w:lvl>
    <w:lvl w:ilvl="3">
      <w:start w:val="1"/>
      <w:numFmt w:val="decimal"/>
      <w:lvlText w:val="%1.%2.%3.%4."/>
      <w:lvlJc w:val="left"/>
      <w:pPr>
        <w:tabs>
          <w:tab w:val="num" w:pos="0"/>
        </w:tabs>
        <w:ind w:left="1800" w:hanging="720"/>
      </w:pPr>
      <w:rPr>
        <w:rFonts w:ascii="Calibri" w:eastAsia="Calibri" w:hAnsi="Calibri" w:cs="Calibri" w:hint="default"/>
        <w:b/>
        <w:color w:val="000000"/>
        <w:sz w:val="20"/>
        <w:szCs w:val="20"/>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960" w:hanging="1440"/>
      </w:pPr>
      <w:rPr>
        <w:rFonts w:hint="default"/>
      </w:rPr>
    </w:lvl>
    <w:lvl w:ilvl="8">
      <w:start w:val="1"/>
      <w:numFmt w:val="decimal"/>
      <w:pStyle w:val="Nagwek9"/>
      <w:lvlText w:val="%1.%2.%3.%4.%5.%6.%7.%8.%9."/>
      <w:lvlJc w:val="left"/>
      <w:pPr>
        <w:tabs>
          <w:tab w:val="num" w:pos="0"/>
        </w:tabs>
        <w:ind w:left="4320" w:hanging="1440"/>
      </w:pPr>
      <w:rPr>
        <w:rFonts w:hint="default"/>
      </w:rPr>
    </w:lvl>
  </w:abstractNum>
  <w:abstractNum w:abstractNumId="1">
    <w:nsid w:val="00000002"/>
    <w:multiLevelType w:val="singleLevel"/>
    <w:tmpl w:val="00000002"/>
    <w:name w:val="WW8Num2"/>
    <w:lvl w:ilvl="0">
      <w:start w:val="1"/>
      <w:numFmt w:val="bullet"/>
      <w:lvlText w:val="-"/>
      <w:lvlJc w:val="left"/>
      <w:pPr>
        <w:tabs>
          <w:tab w:val="num" w:pos="2203"/>
        </w:tabs>
        <w:ind w:left="2203" w:hanging="360"/>
      </w:pPr>
      <w:rPr>
        <w:rFonts w:ascii="Times New Roman" w:hAnsi="Times New Roman" w:cs="Times New Roman"/>
      </w:rPr>
    </w:lvl>
  </w:abstractNum>
  <w:abstractNum w:abstractNumId="2">
    <w:nsid w:val="00000004"/>
    <w:multiLevelType w:val="singleLevel"/>
    <w:tmpl w:val="2948FA06"/>
    <w:name w:val="WW8Num4"/>
    <w:lvl w:ilvl="0">
      <w:start w:val="1"/>
      <w:numFmt w:val="lowerLetter"/>
      <w:lvlText w:val="%1)"/>
      <w:lvlJc w:val="left"/>
      <w:pPr>
        <w:tabs>
          <w:tab w:val="num" w:pos="5"/>
        </w:tabs>
        <w:ind w:left="2345" w:hanging="360"/>
      </w:pPr>
      <w:rPr>
        <w:rFonts w:ascii="Calibri" w:eastAsia="Times New Roman" w:hAnsi="Calibri" w:cs="Calibri" w:hint="default"/>
        <w:b w:val="0"/>
        <w:sz w:val="20"/>
        <w:szCs w:val="20"/>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rPr>
        <w:rFonts w:ascii="Times New Roman" w:eastAsia="Arial" w:hAnsi="Times New Roman" w:cs="Times New Roman"/>
        <w:b w:val="0"/>
        <w:bCs w:val="0"/>
        <w:spacing w:val="-2"/>
        <w:sz w:val="24"/>
        <w:szCs w:val="24"/>
      </w:rPr>
    </w:lvl>
    <w:lvl w:ilvl="1">
      <w:start w:val="1"/>
      <w:numFmt w:val="decimal"/>
      <w:lvlText w:val="%2."/>
      <w:lvlJc w:val="left"/>
      <w:pPr>
        <w:tabs>
          <w:tab w:val="num" w:pos="1080"/>
        </w:tabs>
        <w:ind w:left="1080" w:hanging="360"/>
      </w:pPr>
      <w:rPr>
        <w:rFonts w:ascii="Symbol" w:hAnsi="Symbol" w:cs="Times New Roman"/>
        <w:b w:val="0"/>
        <w:bCs w:val="0"/>
        <w:spacing w:val="-2"/>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9E2C94DE"/>
    <w:name w:val="WW8Num7"/>
    <w:lvl w:ilvl="0">
      <w:start w:val="1"/>
      <w:numFmt w:val="decimal"/>
      <w:lvlText w:val="%1."/>
      <w:lvlJc w:val="left"/>
      <w:pPr>
        <w:tabs>
          <w:tab w:val="num" w:pos="0"/>
        </w:tabs>
        <w:ind w:left="360" w:hanging="360"/>
      </w:pPr>
      <w:rPr>
        <w:b/>
        <w:i w:val="0"/>
        <w:sz w:val="2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rPr>
        <w:b w:val="0"/>
      </w:rPr>
    </w:lvl>
    <w:lvl w:ilvl="6">
      <w:start w:val="1"/>
      <w:numFmt w:val="decimal"/>
      <w:lvlText w:val="%7."/>
      <w:lvlJc w:val="left"/>
      <w:pPr>
        <w:tabs>
          <w:tab w:val="num" w:pos="2880"/>
        </w:tabs>
        <w:ind w:left="2880" w:hanging="360"/>
      </w:pPr>
      <w:rPr>
        <w:b w:val="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612C29F6"/>
    <w:name w:val="WW8Num8"/>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multilevel"/>
    <w:tmpl w:val="8684DA7E"/>
    <w:name w:val="WW8Num6"/>
    <w:lvl w:ilvl="0">
      <w:start w:val="1"/>
      <w:numFmt w:val="decimal"/>
      <w:lvlText w:val="%1."/>
      <w:lvlJc w:val="left"/>
      <w:pPr>
        <w:ind w:left="720" w:hanging="360"/>
      </w:pPr>
      <w:rPr>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7">
    <w:nsid w:val="0000000D"/>
    <w:multiLevelType w:val="multilevel"/>
    <w:tmpl w:val="92BA5A1C"/>
    <w:name w:val="WW8Num13"/>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E"/>
    <w:multiLevelType w:val="multilevel"/>
    <w:tmpl w:val="F00CA752"/>
    <w:name w:val="WW8Num14"/>
    <w:lvl w:ilvl="0">
      <w:start w:val="1"/>
      <w:numFmt w:val="decimal"/>
      <w:lvlText w:val="%1."/>
      <w:lvlJc w:val="left"/>
      <w:pPr>
        <w:tabs>
          <w:tab w:val="num" w:pos="720"/>
        </w:tabs>
        <w:ind w:left="720" w:hanging="360"/>
      </w:pPr>
      <w:rPr>
        <w:rFonts w:ascii="Calibri" w:hAnsi="Calibri"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0"/>
    <w:multiLevelType w:val="multilevel"/>
    <w:tmpl w:val="3EC46F7C"/>
    <w:name w:val="WW8Num16"/>
    <w:lvl w:ilvl="0">
      <w:start w:val="1"/>
      <w:numFmt w:val="decimal"/>
      <w:lvlText w:val="%1."/>
      <w:lvlJc w:val="left"/>
      <w:pPr>
        <w:tabs>
          <w:tab w:val="num" w:pos="720"/>
        </w:tabs>
        <w:ind w:left="720" w:hanging="360"/>
      </w:pPr>
      <w:rPr>
        <w:rFonts w:ascii="Calibri" w:hAnsi="Calibri" w:cs="Arial" w:hint="default"/>
        <w:b w:val="0"/>
        <w:i w:val="0"/>
        <w:spacing w:val="-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1"/>
    <w:multiLevelType w:val="multilevel"/>
    <w:tmpl w:val="F4FAB878"/>
    <w:name w:val="WW8Num17"/>
    <w:lvl w:ilvl="0">
      <w:start w:val="1"/>
      <w:numFmt w:val="decimal"/>
      <w:lvlText w:val="%1."/>
      <w:lvlJc w:val="left"/>
      <w:pPr>
        <w:tabs>
          <w:tab w:val="num" w:pos="360"/>
        </w:tabs>
        <w:ind w:left="360" w:hanging="360"/>
      </w:pPr>
      <w:rPr>
        <w:rFonts w:ascii="Calibri" w:hAnsi="Calibri" w:cs="Symbol" w:hint="default"/>
        <w:b w:val="0"/>
        <w:i w:val="0"/>
        <w:color w:val="000000"/>
        <w:sz w:val="22"/>
        <w:szCs w:val="22"/>
      </w:r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340"/>
        </w:tabs>
        <w:ind w:left="2340" w:hanging="360"/>
      </w:pPr>
      <w:rPr>
        <w:rFonts w:ascii="Calibri" w:hAnsi="Calibri" w:cs="Calibri"/>
        <w:b w:val="0"/>
        <w:i w:val="0"/>
      </w:rPr>
    </w:lvl>
    <w:lvl w:ilvl="3">
      <w:start w:val="1"/>
      <w:numFmt w:val="decimal"/>
      <w:lvlText w:val="%4)"/>
      <w:lvlJc w:val="left"/>
      <w:pPr>
        <w:tabs>
          <w:tab w:val="num" w:pos="2880"/>
        </w:tabs>
        <w:ind w:left="2880" w:hanging="360"/>
      </w:pPr>
      <w:rPr>
        <w:rFonts w:ascii="Symbol" w:hAnsi="Symbol" w:cs="Symbol"/>
        <w:b w:val="0"/>
        <w:i w:val="0"/>
        <w:color w:val="000000"/>
        <w:sz w:val="22"/>
        <w:szCs w:val="22"/>
      </w:rPr>
    </w:lvl>
    <w:lvl w:ilvl="4">
      <w:start w:val="1"/>
      <w:numFmt w:val="decimal"/>
      <w:lvlText w:val="%5."/>
      <w:lvlJc w:val="left"/>
      <w:pPr>
        <w:tabs>
          <w:tab w:val="num" w:pos="3600"/>
        </w:tabs>
        <w:ind w:left="3600" w:hanging="360"/>
      </w:pPr>
      <w:rPr>
        <w:b w:val="0"/>
      </w:r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11">
    <w:nsid w:val="00000012"/>
    <w:multiLevelType w:val="multilevel"/>
    <w:tmpl w:val="C3AC0F60"/>
    <w:name w:val="WW8Num18"/>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12">
    <w:nsid w:val="00000013"/>
    <w:multiLevelType w:val="singleLevel"/>
    <w:tmpl w:val="00000013"/>
    <w:name w:val="WW8Num19"/>
    <w:lvl w:ilvl="0">
      <w:start w:val="1"/>
      <w:numFmt w:val="decimal"/>
      <w:lvlText w:val="%1."/>
      <w:lvlJc w:val="left"/>
      <w:pPr>
        <w:tabs>
          <w:tab w:val="num" w:pos="360"/>
        </w:tabs>
        <w:ind w:left="360" w:hanging="360"/>
      </w:pPr>
      <w:rPr>
        <w:rFonts w:ascii="Calibri" w:eastAsia="Times New Roman" w:hAnsi="Calibri" w:cs="Times New Roman"/>
        <w:b w:val="0"/>
      </w:rPr>
    </w:lvl>
  </w:abstractNum>
  <w:abstractNum w:abstractNumId="13">
    <w:nsid w:val="00000014"/>
    <w:multiLevelType w:val="singleLevel"/>
    <w:tmpl w:val="00000014"/>
    <w:name w:val="WW8Num20"/>
    <w:lvl w:ilvl="0">
      <w:start w:val="1"/>
      <w:numFmt w:val="lowerLetter"/>
      <w:lvlText w:val="%1)"/>
      <w:lvlJc w:val="left"/>
      <w:pPr>
        <w:tabs>
          <w:tab w:val="num" w:pos="0"/>
        </w:tabs>
        <w:ind w:left="1430" w:hanging="360"/>
      </w:pPr>
      <w:rPr>
        <w:rFonts w:ascii="Calibri" w:hAnsi="Calibri" w:cs="Calibri"/>
        <w:sz w:val="20"/>
        <w:szCs w:val="20"/>
      </w:rPr>
    </w:lvl>
  </w:abstractNum>
  <w:abstractNum w:abstractNumId="14">
    <w:nsid w:val="00000015"/>
    <w:multiLevelType w:val="singleLevel"/>
    <w:tmpl w:val="00000015"/>
    <w:name w:val="WW8Num21"/>
    <w:lvl w:ilvl="0">
      <w:start w:val="1"/>
      <w:numFmt w:val="decimal"/>
      <w:lvlText w:val="%1."/>
      <w:lvlJc w:val="left"/>
      <w:pPr>
        <w:tabs>
          <w:tab w:val="num" w:pos="0"/>
        </w:tabs>
        <w:ind w:left="720" w:hanging="360"/>
      </w:pPr>
      <w:rPr>
        <w:rFonts w:ascii="Calibri" w:hAnsi="Calibri" w:cs="Calibri"/>
        <w:b w:val="0"/>
        <w:i w:val="0"/>
        <w:color w:val="000000"/>
        <w:sz w:val="20"/>
        <w:szCs w:val="20"/>
      </w:rPr>
    </w:lvl>
  </w:abstractNum>
  <w:abstractNum w:abstractNumId="15">
    <w:nsid w:val="00000016"/>
    <w:multiLevelType w:val="multilevel"/>
    <w:tmpl w:val="00000016"/>
    <w:lvl w:ilvl="0">
      <w:start w:val="1"/>
      <w:numFmt w:val="decimal"/>
      <w:lvlText w:val="%1."/>
      <w:lvlJc w:val="left"/>
      <w:pPr>
        <w:tabs>
          <w:tab w:val="num" w:pos="0"/>
        </w:tabs>
        <w:ind w:left="720" w:hanging="360"/>
      </w:pPr>
      <w:rPr>
        <w:rFonts w:ascii="Calibri" w:hAnsi="Calibri" w:cs="Calibri"/>
        <w:b w:val="0"/>
        <w:i w:val="0"/>
        <w:sz w:val="20"/>
        <w:szCs w:val="22"/>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Calibri" w:hAnsi="Calibri" w:cs="Calibri"/>
        <w:b w:val="0"/>
        <w:i w:val="0"/>
        <w:sz w:val="20"/>
        <w:szCs w:val="20"/>
      </w:rPr>
    </w:lvl>
    <w:lvl w:ilvl="7">
      <w:start w:val="1"/>
      <w:numFmt w:val="lowerLetter"/>
      <w:lvlText w:val="%8."/>
      <w:lvlJc w:val="left"/>
      <w:pPr>
        <w:tabs>
          <w:tab w:val="num" w:pos="0"/>
        </w:tabs>
        <w:ind w:left="5760" w:hanging="360"/>
      </w:pPr>
      <w:rPr>
        <w:rFonts w:ascii="Symbol" w:hAnsi="Symbol" w:cs="Arial"/>
      </w:rPr>
    </w:lvl>
    <w:lvl w:ilvl="8">
      <w:start w:val="1"/>
      <w:numFmt w:val="lowerRoman"/>
      <w:lvlText w:val="%9."/>
      <w:lvlJc w:val="right"/>
      <w:pPr>
        <w:tabs>
          <w:tab w:val="num" w:pos="0"/>
        </w:tabs>
        <w:ind w:left="6480" w:hanging="180"/>
      </w:pPr>
    </w:lvl>
  </w:abstractNum>
  <w:abstractNum w:abstractNumId="16">
    <w:nsid w:val="0000001B"/>
    <w:multiLevelType w:val="singleLevel"/>
    <w:tmpl w:val="0000001B"/>
    <w:name w:val="WW8Num27"/>
    <w:lvl w:ilvl="0">
      <w:start w:val="1"/>
      <w:numFmt w:val="decimal"/>
      <w:lvlText w:val="%1."/>
      <w:lvlJc w:val="left"/>
      <w:pPr>
        <w:tabs>
          <w:tab w:val="num" w:pos="0"/>
        </w:tabs>
        <w:ind w:left="720" w:hanging="360"/>
      </w:pPr>
      <w:rPr>
        <w:rFonts w:ascii="Calibri" w:hAnsi="Calibri" w:cs="Calibri"/>
        <w:b w:val="0"/>
        <w:sz w:val="20"/>
        <w:szCs w:val="22"/>
      </w:rPr>
    </w:lvl>
  </w:abstractNum>
  <w:abstractNum w:abstractNumId="17">
    <w:nsid w:val="0000001C"/>
    <w:multiLevelType w:val="multilevel"/>
    <w:tmpl w:val="0000001C"/>
    <w:name w:val="WW8Num28"/>
    <w:lvl w:ilvl="0">
      <w:start w:val="1"/>
      <w:numFmt w:val="decimal"/>
      <w:lvlText w:val="%1."/>
      <w:lvlJc w:val="left"/>
      <w:pPr>
        <w:tabs>
          <w:tab w:val="num" w:pos="0"/>
        </w:tabs>
        <w:ind w:left="360" w:hanging="360"/>
      </w:pPr>
      <w:rPr>
        <w:rFonts w:ascii="Calibri" w:hAnsi="Calibri" w:cs="Calibri"/>
        <w:b w:val="0"/>
        <w:i w:val="0"/>
        <w:sz w:val="20"/>
        <w:szCs w:val="22"/>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u w:val="single"/>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rPr>
        <w:rFonts w:cs="Calibri"/>
      </w:rPr>
    </w:lvl>
    <w:lvl w:ilvl="8">
      <w:start w:val="1"/>
      <w:numFmt w:val="decimal"/>
      <w:lvlText w:val="%9."/>
      <w:lvlJc w:val="left"/>
      <w:pPr>
        <w:tabs>
          <w:tab w:val="num" w:pos="3600"/>
        </w:tabs>
        <w:ind w:left="3600" w:hanging="360"/>
      </w:pPr>
    </w:lvl>
  </w:abstractNum>
  <w:abstractNum w:abstractNumId="18">
    <w:nsid w:val="0000001D"/>
    <w:multiLevelType w:val="singleLevel"/>
    <w:tmpl w:val="0000001D"/>
    <w:name w:val="WW8Num29"/>
    <w:lvl w:ilvl="0">
      <w:start w:val="1"/>
      <w:numFmt w:val="decimal"/>
      <w:lvlText w:val="%1)"/>
      <w:lvlJc w:val="left"/>
      <w:pPr>
        <w:tabs>
          <w:tab w:val="num" w:pos="0"/>
        </w:tabs>
        <w:ind w:left="1854" w:hanging="360"/>
      </w:pPr>
      <w:rPr>
        <w:rFonts w:ascii="Calibri" w:eastAsia="Times New Roman" w:hAnsi="Calibri" w:cs="Times New Roman"/>
        <w:b w:val="0"/>
        <w:sz w:val="20"/>
        <w:szCs w:val="22"/>
      </w:rPr>
    </w:lvl>
  </w:abstractNum>
  <w:abstractNum w:abstractNumId="19">
    <w:nsid w:val="00000020"/>
    <w:multiLevelType w:val="singleLevel"/>
    <w:tmpl w:val="97288036"/>
    <w:name w:val="WW8Num32"/>
    <w:lvl w:ilvl="0">
      <w:start w:val="1"/>
      <w:numFmt w:val="lowerLetter"/>
      <w:lvlText w:val="%1)"/>
      <w:lvlJc w:val="left"/>
      <w:pPr>
        <w:tabs>
          <w:tab w:val="num" w:pos="0"/>
        </w:tabs>
        <w:ind w:left="2138" w:hanging="360"/>
      </w:pPr>
      <w:rPr>
        <w:rFonts w:ascii="Calibri" w:hAnsi="Calibri" w:cs="Arial Narrow" w:hint="default"/>
        <w:b/>
        <w:i w:val="0"/>
        <w:sz w:val="22"/>
        <w:szCs w:val="20"/>
      </w:rPr>
    </w:lvl>
  </w:abstractNum>
  <w:abstractNum w:abstractNumId="20">
    <w:nsid w:val="00000022"/>
    <w:multiLevelType w:val="multilevel"/>
    <w:tmpl w:val="16F6225E"/>
    <w:name w:val="WW8Num34"/>
    <w:lvl w:ilvl="0">
      <w:start w:val="1"/>
      <w:numFmt w:val="decimal"/>
      <w:lvlText w:val="%1."/>
      <w:lvlJc w:val="left"/>
      <w:pPr>
        <w:tabs>
          <w:tab w:val="num" w:pos="360"/>
        </w:tabs>
        <w:ind w:left="360" w:hanging="360"/>
      </w:pPr>
      <w:rPr>
        <w:rFonts w:ascii="Calibri" w:hAnsi="Calibri" w:cs="Symbol" w:hint="default"/>
        <w:sz w:val="22"/>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21">
    <w:nsid w:val="00000023"/>
    <w:multiLevelType w:val="singleLevel"/>
    <w:tmpl w:val="00000023"/>
    <w:name w:val="WW8Num35"/>
    <w:lvl w:ilvl="0">
      <w:start w:val="1"/>
      <w:numFmt w:val="bullet"/>
      <w:lvlText w:val=""/>
      <w:lvlJc w:val="left"/>
      <w:pPr>
        <w:tabs>
          <w:tab w:val="num" w:pos="0"/>
        </w:tabs>
        <w:ind w:left="720" w:hanging="360"/>
      </w:pPr>
      <w:rPr>
        <w:rFonts w:ascii="Symbol" w:hAnsi="Symbol" w:cs="Symbol"/>
        <w:sz w:val="22"/>
      </w:rPr>
    </w:lvl>
  </w:abstractNum>
  <w:abstractNum w:abstractNumId="22">
    <w:nsid w:val="0000002C"/>
    <w:multiLevelType w:val="singleLevel"/>
    <w:tmpl w:val="0000002A"/>
    <w:name w:val="WW8Num49"/>
    <w:lvl w:ilvl="0">
      <w:start w:val="1"/>
      <w:numFmt w:val="lowerLetter"/>
      <w:lvlText w:val="%1)"/>
      <w:lvlJc w:val="left"/>
      <w:pPr>
        <w:ind w:left="720" w:hanging="360"/>
      </w:pPr>
      <w:rPr>
        <w:rFonts w:ascii="Calibri" w:hAnsi="Calibri" w:cs="Calibri"/>
        <w:b/>
        <w:sz w:val="20"/>
        <w:szCs w:val="22"/>
      </w:rPr>
    </w:lvl>
  </w:abstractNum>
  <w:abstractNum w:abstractNumId="23">
    <w:nsid w:val="0000002E"/>
    <w:multiLevelType w:val="singleLevel"/>
    <w:tmpl w:val="0000002E"/>
    <w:name w:val="WW8Num46"/>
    <w:lvl w:ilvl="0">
      <w:start w:val="1"/>
      <w:numFmt w:val="lowerLetter"/>
      <w:lvlText w:val="%1)"/>
      <w:lvlJc w:val="left"/>
      <w:pPr>
        <w:tabs>
          <w:tab w:val="num" w:pos="0"/>
        </w:tabs>
        <w:ind w:left="1770" w:hanging="360"/>
      </w:pPr>
      <w:rPr>
        <w:rFonts w:ascii="Calibri" w:hAnsi="Calibri" w:cs="Helvetica"/>
        <w:color w:val="000000"/>
        <w:sz w:val="20"/>
        <w:szCs w:val="20"/>
      </w:rPr>
    </w:lvl>
  </w:abstractNum>
  <w:abstractNum w:abstractNumId="24">
    <w:nsid w:val="00000030"/>
    <w:multiLevelType w:val="multilevel"/>
    <w:tmpl w:val="EB24710C"/>
    <w:name w:val="WW8Num48"/>
    <w:lvl w:ilvl="0">
      <w:start w:val="1"/>
      <w:numFmt w:val="decimal"/>
      <w:lvlText w:val="%1."/>
      <w:lvlJc w:val="left"/>
      <w:pPr>
        <w:tabs>
          <w:tab w:val="num" w:pos="0"/>
        </w:tabs>
        <w:ind w:left="720" w:hanging="360"/>
      </w:pPr>
      <w:rPr>
        <w:rFonts w:ascii="Calibri" w:hAnsi="Calibri" w:cs="Symbol" w:hint="default"/>
        <w:b w:val="0"/>
      </w:rPr>
    </w:lvl>
    <w:lvl w:ilvl="1">
      <w:start w:val="1"/>
      <w:numFmt w:val="lowerLetter"/>
      <w:lvlText w:val="%2)"/>
      <w:lvlJc w:val="left"/>
      <w:pPr>
        <w:tabs>
          <w:tab w:val="num" w:pos="0"/>
        </w:tabs>
        <w:ind w:left="1440" w:hanging="360"/>
      </w:pPr>
      <w:rPr>
        <w:rFonts w:ascii="Calibri" w:hAnsi="Calibri" w:cs="Wingdings"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b/>
        <w:u w:val="single"/>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ascii="Calibri" w:hAnsi="Calibri" w:cs="Arial" w:hint="default"/>
        <w:i/>
        <w:sz w:val="22"/>
        <w:szCs w:val="20"/>
      </w:rPr>
    </w:lvl>
    <w:lvl w:ilvl="8">
      <w:start w:val="1"/>
      <w:numFmt w:val="lowerRoman"/>
      <w:lvlText w:val="%9."/>
      <w:lvlJc w:val="right"/>
      <w:pPr>
        <w:tabs>
          <w:tab w:val="num" w:pos="0"/>
        </w:tabs>
        <w:ind w:left="6480" w:hanging="180"/>
      </w:pPr>
      <w:rPr>
        <w:rFonts w:hint="default"/>
      </w:rPr>
    </w:lvl>
  </w:abstractNum>
  <w:abstractNum w:abstractNumId="25">
    <w:nsid w:val="00000032"/>
    <w:multiLevelType w:val="singleLevel"/>
    <w:tmpl w:val="A5D0A54C"/>
    <w:name w:val="WW8Num50"/>
    <w:lvl w:ilvl="0">
      <w:start w:val="1"/>
      <w:numFmt w:val="decimal"/>
      <w:lvlText w:val="%1."/>
      <w:lvlJc w:val="left"/>
      <w:pPr>
        <w:tabs>
          <w:tab w:val="num" w:pos="0"/>
        </w:tabs>
        <w:ind w:left="720" w:hanging="360"/>
      </w:pPr>
      <w:rPr>
        <w:rFonts w:ascii="Calibri" w:hAnsi="Calibri" w:cs="Arial Narrow" w:hint="default"/>
        <w:b w:val="0"/>
        <w:i w:val="0"/>
        <w:sz w:val="20"/>
        <w:szCs w:val="20"/>
      </w:rPr>
    </w:lvl>
  </w:abstractNum>
  <w:abstractNum w:abstractNumId="26">
    <w:nsid w:val="00000036"/>
    <w:multiLevelType w:val="singleLevel"/>
    <w:tmpl w:val="00000036"/>
    <w:name w:val="WW8Num54"/>
    <w:lvl w:ilvl="0">
      <w:start w:val="1"/>
      <w:numFmt w:val="decimal"/>
      <w:lvlText w:val="%1."/>
      <w:lvlJc w:val="left"/>
      <w:pPr>
        <w:tabs>
          <w:tab w:val="num" w:pos="0"/>
        </w:tabs>
        <w:ind w:left="2340" w:hanging="360"/>
      </w:pPr>
      <w:rPr>
        <w:rFonts w:cs="Calibri"/>
        <w:b w:val="0"/>
        <w:i w:val="0"/>
        <w:sz w:val="20"/>
        <w:szCs w:val="24"/>
      </w:rPr>
    </w:lvl>
  </w:abstractNum>
  <w:abstractNum w:abstractNumId="27">
    <w:nsid w:val="0000003B"/>
    <w:multiLevelType w:val="singleLevel"/>
    <w:tmpl w:val="0000003B"/>
    <w:name w:val="WW8Num59"/>
    <w:lvl w:ilvl="0">
      <w:start w:val="1"/>
      <w:numFmt w:val="decimal"/>
      <w:lvlText w:val="%1."/>
      <w:lvlJc w:val="left"/>
      <w:pPr>
        <w:tabs>
          <w:tab w:val="num" w:pos="360"/>
        </w:tabs>
        <w:ind w:left="360" w:hanging="360"/>
      </w:pPr>
      <w:rPr>
        <w:rFonts w:ascii="Calibri" w:hAnsi="Calibri" w:cs="Calibri"/>
        <w:sz w:val="20"/>
        <w:szCs w:val="22"/>
      </w:rPr>
    </w:lvl>
  </w:abstractNum>
  <w:abstractNum w:abstractNumId="28">
    <w:nsid w:val="0000003F"/>
    <w:multiLevelType w:val="singleLevel"/>
    <w:tmpl w:val="0000003F"/>
    <w:name w:val="WW8Num63"/>
    <w:lvl w:ilvl="0">
      <w:start w:val="1"/>
      <w:numFmt w:val="decimal"/>
      <w:lvlText w:val="%1)"/>
      <w:lvlJc w:val="left"/>
      <w:pPr>
        <w:tabs>
          <w:tab w:val="num" w:pos="0"/>
        </w:tabs>
        <w:ind w:left="2214" w:hanging="360"/>
      </w:pPr>
      <w:rPr>
        <w:rFonts w:ascii="Calibri" w:hAnsi="Calibri" w:cs="Calibri"/>
        <w:vanish/>
        <w:sz w:val="18"/>
      </w:rPr>
    </w:lvl>
  </w:abstractNum>
  <w:abstractNum w:abstractNumId="29">
    <w:nsid w:val="00000040"/>
    <w:multiLevelType w:val="singleLevel"/>
    <w:tmpl w:val="735E41D2"/>
    <w:name w:val="WW8Num64"/>
    <w:lvl w:ilvl="0">
      <w:start w:val="1"/>
      <w:numFmt w:val="decimal"/>
      <w:lvlText w:val="%1."/>
      <w:lvlJc w:val="left"/>
      <w:pPr>
        <w:tabs>
          <w:tab w:val="num" w:pos="0"/>
        </w:tabs>
        <w:ind w:left="360" w:hanging="360"/>
      </w:pPr>
      <w:rPr>
        <w:rFonts w:ascii="Calibri" w:hAnsi="Calibri" w:cs="Calibri" w:hint="default"/>
        <w:sz w:val="16"/>
        <w:szCs w:val="20"/>
        <w:vertAlign w:val="baseline"/>
      </w:rPr>
    </w:lvl>
  </w:abstractNum>
  <w:abstractNum w:abstractNumId="30">
    <w:nsid w:val="00000041"/>
    <w:multiLevelType w:val="singleLevel"/>
    <w:tmpl w:val="00000041"/>
    <w:name w:val="WW8Num65"/>
    <w:lvl w:ilvl="0">
      <w:start w:val="1"/>
      <w:numFmt w:val="decimal"/>
      <w:lvlText w:val="%1)"/>
      <w:lvlJc w:val="left"/>
      <w:pPr>
        <w:tabs>
          <w:tab w:val="num" w:pos="0"/>
        </w:tabs>
        <w:ind w:left="1423" w:hanging="360"/>
      </w:pPr>
      <w:rPr>
        <w:rFonts w:ascii="Calibri" w:eastAsia="Times New Roman" w:hAnsi="Calibri" w:cs="Times New Roman"/>
        <w:b w:val="0"/>
        <w:color w:val="000000"/>
        <w:sz w:val="20"/>
        <w:szCs w:val="22"/>
      </w:rPr>
    </w:lvl>
  </w:abstractNum>
  <w:abstractNum w:abstractNumId="31">
    <w:nsid w:val="044509D7"/>
    <w:multiLevelType w:val="multilevel"/>
    <w:tmpl w:val="9894FC42"/>
    <w:lvl w:ilvl="0">
      <w:start w:val="1"/>
      <w:numFmt w:val="decimal"/>
      <w:lvlText w:val="%1."/>
      <w:lvlJc w:val="left"/>
      <w:pPr>
        <w:ind w:left="720" w:hanging="360"/>
      </w:pPr>
      <w:rPr>
        <w:rFonts w:ascii="Calibri" w:eastAsia="Times New Roman" w:hAnsi="Calibri" w:cs="Times New Roman"/>
        <w:b/>
      </w:rPr>
    </w:lvl>
    <w:lvl w:ilvl="1">
      <w:start w:val="1"/>
      <w:numFmt w:val="lowerLetter"/>
      <w:isLgl/>
      <w:lvlText w:val="%2)"/>
      <w:lvlJc w:val="left"/>
      <w:pPr>
        <w:ind w:left="2160" w:hanging="360"/>
      </w:pPr>
      <w:rPr>
        <w:rFonts w:ascii="Calibri" w:eastAsia="Times New Roman" w:hAnsi="Calibri" w:cs="Times New Roman"/>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080" w:hanging="108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320" w:hanging="1440"/>
      </w:pPr>
      <w:rPr>
        <w:rFonts w:hint="default"/>
      </w:rPr>
    </w:lvl>
  </w:abstractNum>
  <w:abstractNum w:abstractNumId="32">
    <w:nsid w:val="07CF2F93"/>
    <w:multiLevelType w:val="hybridMultilevel"/>
    <w:tmpl w:val="5D38BEDA"/>
    <w:lvl w:ilvl="0" w:tplc="BBF2A682">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7F27CD5"/>
    <w:multiLevelType w:val="multilevel"/>
    <w:tmpl w:val="BA4CADA4"/>
    <w:lvl w:ilvl="0">
      <w:start w:val="11"/>
      <w:numFmt w:val="decimal"/>
      <w:lvlText w:val="%1."/>
      <w:lvlJc w:val="left"/>
      <w:pPr>
        <w:ind w:left="555" w:hanging="555"/>
      </w:pPr>
      <w:rPr>
        <w:rFonts w:cs="Calibri" w:hint="default"/>
        <w:color w:val="auto"/>
      </w:rPr>
    </w:lvl>
    <w:lvl w:ilvl="1">
      <w:start w:val="6"/>
      <w:numFmt w:val="decimal"/>
      <w:lvlText w:val="%1.%2."/>
      <w:lvlJc w:val="left"/>
      <w:pPr>
        <w:ind w:left="1405" w:hanging="555"/>
      </w:pPr>
      <w:rPr>
        <w:rFonts w:cs="Calibri" w:hint="default"/>
        <w:color w:val="auto"/>
      </w:rPr>
    </w:lvl>
    <w:lvl w:ilvl="2">
      <w:start w:val="1"/>
      <w:numFmt w:val="decimal"/>
      <w:lvlText w:val="%1.%2.%3."/>
      <w:lvlJc w:val="left"/>
      <w:pPr>
        <w:ind w:left="1146" w:hanging="720"/>
      </w:pPr>
      <w:rPr>
        <w:rFonts w:cs="Calibri" w:hint="default"/>
        <w:color w:val="auto"/>
      </w:rPr>
    </w:lvl>
    <w:lvl w:ilvl="3">
      <w:start w:val="1"/>
      <w:numFmt w:val="decimal"/>
      <w:lvlText w:val="%1.%2.%3.%4."/>
      <w:lvlJc w:val="left"/>
      <w:pPr>
        <w:ind w:left="1571"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34">
    <w:nsid w:val="18826AA8"/>
    <w:multiLevelType w:val="hybridMultilevel"/>
    <w:tmpl w:val="5072AC0C"/>
    <w:lvl w:ilvl="0" w:tplc="0F7EAAF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nsid w:val="29391E02"/>
    <w:multiLevelType w:val="hybridMultilevel"/>
    <w:tmpl w:val="61545866"/>
    <w:lvl w:ilvl="0" w:tplc="C2BC1DA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F313745"/>
    <w:multiLevelType w:val="multilevel"/>
    <w:tmpl w:val="A9B88B60"/>
    <w:lvl w:ilvl="0">
      <w:start w:val="14"/>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1571"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8">
    <w:nsid w:val="30282FAE"/>
    <w:multiLevelType w:val="hybridMultilevel"/>
    <w:tmpl w:val="C8DC37B4"/>
    <w:lvl w:ilvl="0" w:tplc="FFFFFFFF">
      <w:start w:val="1"/>
      <w:numFmt w:val="lowerLetter"/>
      <w:lvlText w:val="%1."/>
      <w:lvlJc w:val="left"/>
      <w:pPr>
        <w:tabs>
          <w:tab w:val="num" w:pos="5760"/>
        </w:tabs>
        <w:ind w:left="57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nsid w:val="33207E51"/>
    <w:multiLevelType w:val="hybridMultilevel"/>
    <w:tmpl w:val="704C9084"/>
    <w:lvl w:ilvl="0" w:tplc="00000002">
      <w:start w:val="1"/>
      <w:numFmt w:val="bullet"/>
      <w:lvlText w:val="-"/>
      <w:lvlJc w:val="left"/>
      <w:pPr>
        <w:ind w:left="1353" w:hanging="360"/>
      </w:pPr>
      <w:rPr>
        <w:rFonts w:ascii="Times New Roman" w:hAnsi="Times New Roman" w:cs="Times New Roman"/>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1">
    <w:nsid w:val="38B1308D"/>
    <w:multiLevelType w:val="hybridMultilevel"/>
    <w:tmpl w:val="A1026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E741986"/>
    <w:multiLevelType w:val="multilevel"/>
    <w:tmpl w:val="45182D3E"/>
    <w:lvl w:ilvl="0">
      <w:start w:val="1"/>
      <w:numFmt w:val="decimal"/>
      <w:lvlText w:val="%1."/>
      <w:lvlJc w:val="left"/>
      <w:pPr>
        <w:ind w:left="720" w:hanging="360"/>
      </w:pPr>
      <w:rPr>
        <w:rFonts w:hint="default"/>
        <w:b/>
      </w:rPr>
    </w:lvl>
    <w:lvl w:ilvl="1">
      <w:start w:val="1"/>
      <w:numFmt w:val="decimal"/>
      <w:isLgl/>
      <w:lvlText w:val="%2)"/>
      <w:lvlJc w:val="left"/>
      <w:pPr>
        <w:ind w:left="1080" w:hanging="360"/>
      </w:pPr>
      <w:rPr>
        <w:rFonts w:ascii="Calibri" w:eastAsia="Times New Roman" w:hAnsi="Calibri" w:cs="Times New Roman"/>
        <w:b w:val="0"/>
        <w:color w:val="auto"/>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isLgl/>
      <w:lvlText w:val="%3)"/>
      <w:lvlJc w:val="left"/>
      <w:pPr>
        <w:ind w:left="1800" w:hanging="720"/>
      </w:pPr>
      <w:rPr>
        <w:rFonts w:ascii="Calibri" w:eastAsia="Times New Roman" w:hAnsi="Calibri" w:cs="Verdana"/>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3">
    <w:nsid w:val="3F1B296B"/>
    <w:multiLevelType w:val="singleLevel"/>
    <w:tmpl w:val="B762B234"/>
    <w:lvl w:ilvl="0">
      <w:start w:val="1"/>
      <w:numFmt w:val="decimal"/>
      <w:lvlText w:val="%1."/>
      <w:lvlJc w:val="left"/>
      <w:pPr>
        <w:tabs>
          <w:tab w:val="num" w:pos="360"/>
        </w:tabs>
        <w:ind w:left="360" w:hanging="360"/>
      </w:pPr>
      <w:rPr>
        <w:rFonts w:hint="default"/>
        <w:b w:val="0"/>
      </w:rPr>
    </w:lvl>
  </w:abstractNum>
  <w:abstractNum w:abstractNumId="44">
    <w:nsid w:val="433F7A0A"/>
    <w:multiLevelType w:val="hybridMultilevel"/>
    <w:tmpl w:val="0FE66F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8DC5FFA"/>
    <w:multiLevelType w:val="hybridMultilevel"/>
    <w:tmpl w:val="5CEE7EDC"/>
    <w:lvl w:ilvl="0" w:tplc="289A1CA0">
      <w:start w:val="1"/>
      <w:numFmt w:val="lowerLetter"/>
      <w:lvlText w:val="%1)"/>
      <w:lvlJc w:val="left"/>
      <w:pPr>
        <w:ind w:left="1287" w:hanging="360"/>
      </w:pPr>
      <w:rPr>
        <w:rFonts w:ascii="Calibri" w:eastAsia="Times New Roman" w:hAnsi="Calibri" w:cs="Arial"/>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nsid w:val="4BD56114"/>
    <w:multiLevelType w:val="hybridMultilevel"/>
    <w:tmpl w:val="AE94F512"/>
    <w:lvl w:ilvl="0" w:tplc="4510E688">
      <w:start w:val="1"/>
      <w:numFmt w:val="lowerLetter"/>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7">
    <w:nsid w:val="4C4A0A2F"/>
    <w:multiLevelType w:val="multilevel"/>
    <w:tmpl w:val="50D8F71E"/>
    <w:lvl w:ilvl="0">
      <w:start w:val="12"/>
      <w:numFmt w:val="decimal"/>
      <w:lvlText w:val="%1."/>
      <w:lvlJc w:val="left"/>
      <w:pPr>
        <w:ind w:left="555" w:hanging="555"/>
      </w:pPr>
      <w:rPr>
        <w:rFonts w:cs="Calibri" w:hint="default"/>
        <w:color w:val="auto"/>
      </w:rPr>
    </w:lvl>
    <w:lvl w:ilvl="1">
      <w:start w:val="1"/>
      <w:numFmt w:val="decimal"/>
      <w:lvlText w:val="%1.%2."/>
      <w:lvlJc w:val="left"/>
      <w:pPr>
        <w:ind w:left="981" w:hanging="555"/>
      </w:pPr>
      <w:rPr>
        <w:rFonts w:cs="Calibri" w:hint="default"/>
        <w:b w:val="0"/>
        <w:i w:val="0"/>
        <w:color w:val="auto"/>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420" w:hanging="720"/>
      </w:pPr>
      <w:rPr>
        <w:rFonts w:cs="Calibri" w:hint="default"/>
        <w:color w:val="auto"/>
        <w:lang w:val="pl-PL"/>
      </w:rPr>
    </w:lvl>
    <w:lvl w:ilvl="3">
      <w:start w:val="1"/>
      <w:numFmt w:val="decimal"/>
      <w:lvlText w:val="%1.%2.%3.%4."/>
      <w:lvlJc w:val="left"/>
      <w:pPr>
        <w:ind w:left="3270"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48">
    <w:nsid w:val="57EB28EF"/>
    <w:multiLevelType w:val="hybridMultilevel"/>
    <w:tmpl w:val="29760C22"/>
    <w:lvl w:ilvl="0" w:tplc="DAB8411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nsid w:val="595131D9"/>
    <w:multiLevelType w:val="hybridMultilevel"/>
    <w:tmpl w:val="D6BEE456"/>
    <w:lvl w:ilvl="0" w:tplc="0415000F">
      <w:start w:val="1"/>
      <w:numFmt w:val="decimal"/>
      <w:lvlText w:val="%1."/>
      <w:lvlJc w:val="left"/>
      <w:pPr>
        <w:tabs>
          <w:tab w:val="num" w:pos="720"/>
        </w:tabs>
        <w:ind w:left="720" w:hanging="360"/>
      </w:pPr>
      <w:rPr>
        <w:rFonts w:hint="default"/>
      </w:rPr>
    </w:lvl>
    <w:lvl w:ilvl="1" w:tplc="32B6B6B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5A1F2177"/>
    <w:multiLevelType w:val="multilevel"/>
    <w:tmpl w:val="1F2E94F2"/>
    <w:name w:val="WW8Num182"/>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51">
    <w:nsid w:val="5CE0530D"/>
    <w:multiLevelType w:val="hybridMultilevel"/>
    <w:tmpl w:val="268410E4"/>
    <w:lvl w:ilvl="0" w:tplc="FFFFFFFF">
      <w:start w:val="1"/>
      <w:numFmt w:val="lowerLetter"/>
      <w:lvlText w:val="%1)"/>
      <w:lvlJc w:val="left"/>
      <w:pPr>
        <w:tabs>
          <w:tab w:val="num" w:pos="720"/>
        </w:tabs>
        <w:ind w:left="720" w:hanging="360"/>
      </w:pPr>
      <w:rPr>
        <w:rFonts w:hint="default"/>
      </w:rPr>
    </w:lvl>
    <w:lvl w:ilvl="1" w:tplc="ECD8A858">
      <w:start w:val="1"/>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52">
    <w:nsid w:val="628B3405"/>
    <w:multiLevelType w:val="multilevel"/>
    <w:tmpl w:val="99782F9C"/>
    <w:name w:val="WW8Num62"/>
    <w:lvl w:ilvl="0">
      <w:start w:val="1"/>
      <w:numFmt w:val="decimal"/>
      <w:lvlText w:val="%1."/>
      <w:lvlJc w:val="left"/>
      <w:pPr>
        <w:ind w:left="720" w:hanging="360"/>
      </w:pPr>
      <w:rPr>
        <w:rFonts w:hint="default"/>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53">
    <w:nsid w:val="6CA555A3"/>
    <w:multiLevelType w:val="hybridMultilevel"/>
    <w:tmpl w:val="AEC2C3B0"/>
    <w:lvl w:ilvl="0" w:tplc="04150017">
      <w:start w:val="1"/>
      <w:numFmt w:val="lowerLetter"/>
      <w:lvlText w:val="%1)"/>
      <w:lvlJc w:val="left"/>
      <w:pPr>
        <w:ind w:left="1068" w:hanging="360"/>
      </w:pPr>
      <w:rPr>
        <w:rFonts w:cs="Times New Roman"/>
      </w:rPr>
    </w:lvl>
    <w:lvl w:ilvl="1" w:tplc="04150017">
      <w:start w:val="1"/>
      <w:numFmt w:val="lowerLetter"/>
      <w:lvlText w:val="%2)"/>
      <w:lvlJc w:val="left"/>
      <w:pPr>
        <w:ind w:left="1788" w:hanging="360"/>
      </w:pPr>
      <w:rPr>
        <w:rFonts w:cs="Times New Roman"/>
      </w:rPr>
    </w:lvl>
    <w:lvl w:ilvl="2" w:tplc="D26C1344">
      <w:start w:val="1"/>
      <w:numFmt w:val="decimal"/>
      <w:pStyle w:val="1"/>
      <w:lvlText w:val="%3)"/>
      <w:lvlJc w:val="left"/>
      <w:pPr>
        <w:ind w:left="2688" w:hanging="360"/>
      </w:pPr>
      <w:rPr>
        <w:rFonts w:hint="default"/>
        <w:b/>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4">
    <w:nsid w:val="6E86644C"/>
    <w:multiLevelType w:val="singleLevel"/>
    <w:tmpl w:val="FC6658D6"/>
    <w:lvl w:ilvl="0">
      <w:start w:val="1"/>
      <w:numFmt w:val="decimal"/>
      <w:lvlText w:val="%1."/>
      <w:lvlJc w:val="left"/>
      <w:pPr>
        <w:tabs>
          <w:tab w:val="num" w:pos="360"/>
        </w:tabs>
        <w:ind w:left="360" w:hanging="360"/>
      </w:pPr>
      <w:rPr>
        <w:b w:val="0"/>
        <w:i w:val="0"/>
      </w:rPr>
    </w:lvl>
  </w:abstractNum>
  <w:abstractNum w:abstractNumId="55">
    <w:nsid w:val="73B24CAF"/>
    <w:multiLevelType w:val="hybridMultilevel"/>
    <w:tmpl w:val="91C25D22"/>
    <w:lvl w:ilvl="0" w:tplc="7C460C5C">
      <w:start w:val="1"/>
      <w:numFmt w:val="decimal"/>
      <w:lvlText w:val="%1."/>
      <w:lvlJc w:val="left"/>
      <w:pPr>
        <w:tabs>
          <w:tab w:val="num" w:pos="360"/>
        </w:tabs>
        <w:ind w:left="360" w:hanging="360"/>
      </w:pPr>
      <w:rPr>
        <w:rFonts w:ascii="Arial Narrow" w:hAnsi="Arial Narrow" w:hint="default"/>
        <w:b/>
        <w:i w:val="0"/>
        <w:sz w:val="22"/>
        <w:u w:val="single"/>
      </w:rPr>
    </w:lvl>
    <w:lvl w:ilvl="1" w:tplc="11E24BAE">
      <w:start w:val="1"/>
      <w:numFmt w:val="decimal"/>
      <w:lvlText w:val="%2."/>
      <w:lvlJc w:val="left"/>
      <w:pPr>
        <w:tabs>
          <w:tab w:val="num" w:pos="1440"/>
        </w:tabs>
        <w:ind w:left="1440" w:hanging="360"/>
      </w:pPr>
      <w:rPr>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7B4A21D0">
      <w:start w:val="1"/>
      <w:numFmt w:val="decimal"/>
      <w:lvlText w:val="%5."/>
      <w:lvlJc w:val="left"/>
      <w:pPr>
        <w:tabs>
          <w:tab w:val="num" w:pos="3600"/>
        </w:tabs>
        <w:ind w:left="3600" w:hanging="360"/>
      </w:pPr>
      <w:rPr>
        <w:rFonts w:hint="default"/>
        <w:b/>
        <w:u w:val="single"/>
      </w:rPr>
    </w:lvl>
    <w:lvl w:ilvl="5" w:tplc="FFFFFFFF">
      <w:start w:val="2"/>
      <w:numFmt w:val="decimal"/>
      <w:lvlText w:val="%6)"/>
      <w:lvlJc w:val="left"/>
      <w:pPr>
        <w:tabs>
          <w:tab w:val="num" w:pos="360"/>
        </w:tabs>
        <w:ind w:left="0" w:firstLine="0"/>
      </w:pPr>
      <w:rPr>
        <w:rFonts w:hint="default"/>
      </w:rPr>
    </w:lvl>
    <w:lvl w:ilvl="6" w:tplc="95BCB132">
      <w:start w:val="1"/>
      <w:numFmt w:val="upperRoman"/>
      <w:lvlText w:val="%7."/>
      <w:lvlJc w:val="left"/>
      <w:pPr>
        <w:ind w:left="5400" w:hanging="720"/>
      </w:pPr>
      <w:rPr>
        <w:rFonts w:hint="default"/>
        <w:b/>
      </w:r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74D14691"/>
    <w:multiLevelType w:val="hybridMultilevel"/>
    <w:tmpl w:val="F8020656"/>
    <w:lvl w:ilvl="0" w:tplc="DAB8411E">
      <w:start w:val="1"/>
      <w:numFmt w:val="decimal"/>
      <w:lvlText w:val="%1."/>
      <w:lvlJc w:val="left"/>
      <w:pPr>
        <w:ind w:left="360" w:hanging="360"/>
      </w:pPr>
      <w:rPr>
        <w:rFonts w:hint="default"/>
        <w:b/>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nsid w:val="75B97D00"/>
    <w:multiLevelType w:val="multilevel"/>
    <w:tmpl w:val="6C16DF98"/>
    <w:lvl w:ilvl="0">
      <w:start w:val="16"/>
      <w:numFmt w:val="decimal"/>
      <w:lvlText w:val="%1."/>
      <w:lvlJc w:val="left"/>
      <w:pPr>
        <w:ind w:left="480" w:hanging="480"/>
      </w:pPr>
      <w:rPr>
        <w:rFonts w:hint="default"/>
      </w:rPr>
    </w:lvl>
    <w:lvl w:ilvl="1">
      <w:start w:val="1"/>
      <w:numFmt w:val="decimal"/>
      <w:lvlText w:val="%1.%2."/>
      <w:lvlJc w:val="left"/>
      <w:pPr>
        <w:ind w:left="622" w:hanging="480"/>
      </w:pPr>
      <w:rPr>
        <w:rFonts w:hint="default"/>
        <w:b w:val="0"/>
        <w:lang w:val="pl-PL"/>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771A6192"/>
    <w:multiLevelType w:val="multilevel"/>
    <w:tmpl w:val="F15287C8"/>
    <w:name w:val="WW8Num72"/>
    <w:lvl w:ilvl="0">
      <w:start w:val="1"/>
      <w:numFmt w:val="decimal"/>
      <w:lvlText w:val="%1."/>
      <w:lvlJc w:val="left"/>
      <w:pPr>
        <w:tabs>
          <w:tab w:val="num" w:pos="0"/>
        </w:tabs>
        <w:ind w:left="360" w:hanging="360"/>
      </w:pPr>
      <w:rPr>
        <w:rFonts w:hint="default"/>
        <w:b w:val="0"/>
        <w:i w:val="0"/>
        <w:sz w:val="20"/>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b w:val="0"/>
      </w:rPr>
    </w:lvl>
    <w:lvl w:ilvl="6">
      <w:start w:val="1"/>
      <w:numFmt w:val="decimal"/>
      <w:lvlText w:val="%7."/>
      <w:lvlJc w:val="left"/>
      <w:pPr>
        <w:tabs>
          <w:tab w:val="num" w:pos="2880"/>
        </w:tabs>
        <w:ind w:left="2880" w:hanging="360"/>
      </w:pPr>
      <w:rPr>
        <w:rFonts w:hint="default"/>
        <w:b w:val="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9">
    <w:nsid w:val="774D299A"/>
    <w:multiLevelType w:val="hybridMultilevel"/>
    <w:tmpl w:val="58B48AD2"/>
    <w:lvl w:ilvl="0" w:tplc="00000002">
      <w:start w:val="1"/>
      <w:numFmt w:val="bullet"/>
      <w:lvlText w:val="-"/>
      <w:lvlJc w:val="left"/>
      <w:pPr>
        <w:ind w:left="1004" w:hanging="360"/>
      </w:pPr>
      <w:rPr>
        <w:rFonts w:ascii="Times New Roman" w:hAnsi="Times New Roman" w:cs="Times New Roman"/>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0">
    <w:nsid w:val="776C2F65"/>
    <w:multiLevelType w:val="hybridMultilevel"/>
    <w:tmpl w:val="DA9AED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nsid w:val="77A43218"/>
    <w:multiLevelType w:val="hybridMultilevel"/>
    <w:tmpl w:val="17DE16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787C0DBA"/>
    <w:multiLevelType w:val="multilevel"/>
    <w:tmpl w:val="801050B6"/>
    <w:lvl w:ilvl="0">
      <w:start w:val="13"/>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1571"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3">
    <w:nsid w:val="7BFD7061"/>
    <w:multiLevelType w:val="hybridMultilevel"/>
    <w:tmpl w:val="28F6D56C"/>
    <w:lvl w:ilvl="0" w:tplc="BD98F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C0B1460"/>
    <w:multiLevelType w:val="hybridMultilevel"/>
    <w:tmpl w:val="0EFAD748"/>
    <w:lvl w:ilvl="0" w:tplc="934404FE">
      <w:start w:val="1"/>
      <w:numFmt w:val="decimal"/>
      <w:lvlText w:val="%1)"/>
      <w:lvlJc w:val="left"/>
      <w:pPr>
        <w:ind w:left="1211" w:hanging="360"/>
      </w:pPr>
      <w:rPr>
        <w:rFonts w:hint="default"/>
        <w:b w:val="0"/>
        <w:i w:val="0"/>
      </w:rPr>
    </w:lvl>
    <w:lvl w:ilvl="1" w:tplc="04150019">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5">
    <w:nsid w:val="7C8C5451"/>
    <w:multiLevelType w:val="hybridMultilevel"/>
    <w:tmpl w:val="F8743820"/>
    <w:lvl w:ilvl="0" w:tplc="04150011">
      <w:start w:val="1"/>
      <w:numFmt w:val="decimal"/>
      <w:pStyle w:val="1wyl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0"/>
  </w:num>
  <w:num w:numId="3">
    <w:abstractNumId w:val="4"/>
  </w:num>
  <w:num w:numId="4">
    <w:abstractNumId w:val="6"/>
  </w:num>
  <w:num w:numId="5">
    <w:abstractNumId w:val="11"/>
  </w:num>
  <w:num w:numId="6">
    <w:abstractNumId w:val="64"/>
  </w:num>
  <w:num w:numId="7">
    <w:abstractNumId w:val="46"/>
  </w:num>
  <w:num w:numId="8">
    <w:abstractNumId w:val="31"/>
  </w:num>
  <w:num w:numId="9">
    <w:abstractNumId w:val="53"/>
  </w:num>
  <w:num w:numId="10">
    <w:abstractNumId w:val="33"/>
  </w:num>
  <w:num w:numId="11">
    <w:abstractNumId w:val="47"/>
  </w:num>
  <w:num w:numId="12">
    <w:abstractNumId w:val="54"/>
  </w:num>
  <w:num w:numId="13">
    <w:abstractNumId w:val="49"/>
  </w:num>
  <w:num w:numId="14">
    <w:abstractNumId w:val="65"/>
  </w:num>
  <w:num w:numId="15">
    <w:abstractNumId w:val="14"/>
  </w:num>
  <w:num w:numId="16">
    <w:abstractNumId w:val="5"/>
  </w:num>
  <w:num w:numId="17">
    <w:abstractNumId w:val="7"/>
  </w:num>
  <w:num w:numId="18">
    <w:abstractNumId w:val="8"/>
  </w:num>
  <w:num w:numId="19">
    <w:abstractNumId w:val="9"/>
  </w:num>
  <w:num w:numId="20">
    <w:abstractNumId w:val="10"/>
  </w:num>
  <w:num w:numId="21">
    <w:abstractNumId w:val="15"/>
  </w:num>
  <w:num w:numId="22">
    <w:abstractNumId w:val="16"/>
  </w:num>
  <w:num w:numId="23">
    <w:abstractNumId w:val="17"/>
  </w:num>
  <w:num w:numId="24">
    <w:abstractNumId w:val="25"/>
  </w:num>
  <w:num w:numId="25">
    <w:abstractNumId w:val="29"/>
  </w:num>
  <w:num w:numId="26">
    <w:abstractNumId w:val="30"/>
  </w:num>
  <w:num w:numId="27">
    <w:abstractNumId w:val="51"/>
  </w:num>
  <w:num w:numId="28">
    <w:abstractNumId w:val="45"/>
  </w:num>
  <w:num w:numId="29">
    <w:abstractNumId w:val="41"/>
  </w:num>
  <w:num w:numId="30">
    <w:abstractNumId w:val="58"/>
  </w:num>
  <w:num w:numId="31">
    <w:abstractNumId w:val="52"/>
  </w:num>
  <w:num w:numId="32">
    <w:abstractNumId w:val="63"/>
  </w:num>
  <w:num w:numId="33">
    <w:abstractNumId w:val="50"/>
  </w:num>
  <w:num w:numId="34">
    <w:abstractNumId w:val="43"/>
  </w:num>
  <w:num w:numId="35">
    <w:abstractNumId w:val="55"/>
  </w:num>
  <w:num w:numId="36">
    <w:abstractNumId w:val="35"/>
  </w:num>
  <w:num w:numId="37">
    <w:abstractNumId w:val="39"/>
  </w:num>
  <w:num w:numId="38">
    <w:abstractNumId w:val="62"/>
  </w:num>
  <w:num w:numId="39">
    <w:abstractNumId w:val="57"/>
  </w:num>
  <w:num w:numId="40">
    <w:abstractNumId w:val="56"/>
  </w:num>
  <w:num w:numId="41">
    <w:abstractNumId w:val="40"/>
  </w:num>
  <w:num w:numId="42">
    <w:abstractNumId w:val="61"/>
  </w:num>
  <w:num w:numId="43">
    <w:abstractNumId w:val="38"/>
  </w:num>
  <w:num w:numId="44">
    <w:abstractNumId w:val="34"/>
  </w:num>
  <w:num w:numId="45">
    <w:abstractNumId w:val="37"/>
  </w:num>
  <w:num w:numId="46">
    <w:abstractNumId w:val="48"/>
  </w:num>
  <w:num w:numId="47">
    <w:abstractNumId w:val="60"/>
  </w:num>
  <w:num w:numId="48">
    <w:abstractNumId w:val="44"/>
  </w:num>
  <w:num w:numId="49">
    <w:abstractNumId w:val="32"/>
  </w:num>
  <w:num w:numId="50">
    <w:abstractNumId w:val="36"/>
  </w:num>
  <w:num w:numId="51">
    <w:abstractNumId w:val="1"/>
  </w:num>
  <w:num w:numId="52">
    <w:abstractNumId w:val="5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88"/>
    <w:rsid w:val="00003937"/>
    <w:rsid w:val="00012115"/>
    <w:rsid w:val="00014AA7"/>
    <w:rsid w:val="00017CD3"/>
    <w:rsid w:val="00021319"/>
    <w:rsid w:val="00025508"/>
    <w:rsid w:val="000259F6"/>
    <w:rsid w:val="000268BC"/>
    <w:rsid w:val="0003147A"/>
    <w:rsid w:val="000327DC"/>
    <w:rsid w:val="0003707D"/>
    <w:rsid w:val="0003786E"/>
    <w:rsid w:val="00040D98"/>
    <w:rsid w:val="00042734"/>
    <w:rsid w:val="00050E8D"/>
    <w:rsid w:val="000534F9"/>
    <w:rsid w:val="00057830"/>
    <w:rsid w:val="00060802"/>
    <w:rsid w:val="00062062"/>
    <w:rsid w:val="000635B9"/>
    <w:rsid w:val="00063D72"/>
    <w:rsid w:val="0006575A"/>
    <w:rsid w:val="000679BB"/>
    <w:rsid w:val="000749BC"/>
    <w:rsid w:val="000772BA"/>
    <w:rsid w:val="0008490C"/>
    <w:rsid w:val="00095BE8"/>
    <w:rsid w:val="00096538"/>
    <w:rsid w:val="000A4418"/>
    <w:rsid w:val="000B51E3"/>
    <w:rsid w:val="000B5353"/>
    <w:rsid w:val="000C1EBF"/>
    <w:rsid w:val="000C5F99"/>
    <w:rsid w:val="000D6E7B"/>
    <w:rsid w:val="000D76DE"/>
    <w:rsid w:val="000E08BB"/>
    <w:rsid w:val="000E3DB3"/>
    <w:rsid w:val="000E4AE7"/>
    <w:rsid w:val="000E756F"/>
    <w:rsid w:val="000F07A8"/>
    <w:rsid w:val="000F146C"/>
    <w:rsid w:val="000F2088"/>
    <w:rsid w:val="000F3CC1"/>
    <w:rsid w:val="000F47CD"/>
    <w:rsid w:val="000F7DBB"/>
    <w:rsid w:val="001002B1"/>
    <w:rsid w:val="001033FC"/>
    <w:rsid w:val="00104074"/>
    <w:rsid w:val="00112466"/>
    <w:rsid w:val="00117712"/>
    <w:rsid w:val="0012415C"/>
    <w:rsid w:val="0012646E"/>
    <w:rsid w:val="00130A8C"/>
    <w:rsid w:val="001336C5"/>
    <w:rsid w:val="00135F36"/>
    <w:rsid w:val="00157598"/>
    <w:rsid w:val="001637DA"/>
    <w:rsid w:val="001654CD"/>
    <w:rsid w:val="001670E7"/>
    <w:rsid w:val="00170E62"/>
    <w:rsid w:val="00172377"/>
    <w:rsid w:val="0017360F"/>
    <w:rsid w:val="0017411B"/>
    <w:rsid w:val="00174A56"/>
    <w:rsid w:val="00181239"/>
    <w:rsid w:val="00182EDC"/>
    <w:rsid w:val="0018321F"/>
    <w:rsid w:val="00187EEA"/>
    <w:rsid w:val="0019368E"/>
    <w:rsid w:val="0019733F"/>
    <w:rsid w:val="00197E93"/>
    <w:rsid w:val="001A5AF5"/>
    <w:rsid w:val="001A714B"/>
    <w:rsid w:val="001B0477"/>
    <w:rsid w:val="001B056C"/>
    <w:rsid w:val="001B103E"/>
    <w:rsid w:val="001C7B0A"/>
    <w:rsid w:val="001D2D65"/>
    <w:rsid w:val="001D4421"/>
    <w:rsid w:val="001D47BA"/>
    <w:rsid w:val="001D751E"/>
    <w:rsid w:val="001D7A4E"/>
    <w:rsid w:val="001E2458"/>
    <w:rsid w:val="001E61A1"/>
    <w:rsid w:val="001F353A"/>
    <w:rsid w:val="001F4D25"/>
    <w:rsid w:val="001F6FC6"/>
    <w:rsid w:val="002031E4"/>
    <w:rsid w:val="00205268"/>
    <w:rsid w:val="0021637A"/>
    <w:rsid w:val="00216AE4"/>
    <w:rsid w:val="00216F3F"/>
    <w:rsid w:val="00220DDC"/>
    <w:rsid w:val="00222440"/>
    <w:rsid w:val="002226AF"/>
    <w:rsid w:val="002239F2"/>
    <w:rsid w:val="00223F29"/>
    <w:rsid w:val="002304BE"/>
    <w:rsid w:val="00231D28"/>
    <w:rsid w:val="00240565"/>
    <w:rsid w:val="00242565"/>
    <w:rsid w:val="00244910"/>
    <w:rsid w:val="00246DB4"/>
    <w:rsid w:val="00247BAE"/>
    <w:rsid w:val="00252E3D"/>
    <w:rsid w:val="0025309C"/>
    <w:rsid w:val="002607C1"/>
    <w:rsid w:val="00260CED"/>
    <w:rsid w:val="00265690"/>
    <w:rsid w:val="002666F4"/>
    <w:rsid w:val="002721EE"/>
    <w:rsid w:val="00277C4E"/>
    <w:rsid w:val="00280761"/>
    <w:rsid w:val="00280E07"/>
    <w:rsid w:val="00283B60"/>
    <w:rsid w:val="00285816"/>
    <w:rsid w:val="00285B98"/>
    <w:rsid w:val="002908C2"/>
    <w:rsid w:val="00293FA0"/>
    <w:rsid w:val="00294E20"/>
    <w:rsid w:val="0029579B"/>
    <w:rsid w:val="00296615"/>
    <w:rsid w:val="002A219B"/>
    <w:rsid w:val="002A4382"/>
    <w:rsid w:val="002A4F42"/>
    <w:rsid w:val="002B096A"/>
    <w:rsid w:val="002B3C2E"/>
    <w:rsid w:val="002C010D"/>
    <w:rsid w:val="002C650E"/>
    <w:rsid w:val="002C71ED"/>
    <w:rsid w:val="002D5A4D"/>
    <w:rsid w:val="002D62AC"/>
    <w:rsid w:val="002E3A21"/>
    <w:rsid w:val="002E73CE"/>
    <w:rsid w:val="002E7B21"/>
    <w:rsid w:val="002F03B1"/>
    <w:rsid w:val="002F07F1"/>
    <w:rsid w:val="002F37F1"/>
    <w:rsid w:val="002F6B38"/>
    <w:rsid w:val="00312391"/>
    <w:rsid w:val="003133E0"/>
    <w:rsid w:val="00313CF5"/>
    <w:rsid w:val="0032037D"/>
    <w:rsid w:val="0033293D"/>
    <w:rsid w:val="00332D36"/>
    <w:rsid w:val="00333A38"/>
    <w:rsid w:val="00334CCC"/>
    <w:rsid w:val="003371A2"/>
    <w:rsid w:val="00344731"/>
    <w:rsid w:val="00347B6A"/>
    <w:rsid w:val="00353147"/>
    <w:rsid w:val="00357106"/>
    <w:rsid w:val="00360972"/>
    <w:rsid w:val="00360B89"/>
    <w:rsid w:val="00361BAA"/>
    <w:rsid w:val="00362198"/>
    <w:rsid w:val="00363AAC"/>
    <w:rsid w:val="003657D0"/>
    <w:rsid w:val="00366FE8"/>
    <w:rsid w:val="00367A95"/>
    <w:rsid w:val="003700CE"/>
    <w:rsid w:val="00371664"/>
    <w:rsid w:val="003741E7"/>
    <w:rsid w:val="003801BD"/>
    <w:rsid w:val="00381A94"/>
    <w:rsid w:val="00383B37"/>
    <w:rsid w:val="00383DE3"/>
    <w:rsid w:val="00386B11"/>
    <w:rsid w:val="00387110"/>
    <w:rsid w:val="003928E2"/>
    <w:rsid w:val="0039588F"/>
    <w:rsid w:val="003A19C5"/>
    <w:rsid w:val="003B383C"/>
    <w:rsid w:val="003C1700"/>
    <w:rsid w:val="003C1784"/>
    <w:rsid w:val="003D0650"/>
    <w:rsid w:val="003D3AD9"/>
    <w:rsid w:val="003D43B2"/>
    <w:rsid w:val="003F17DD"/>
    <w:rsid w:val="003F4DDD"/>
    <w:rsid w:val="004008F0"/>
    <w:rsid w:val="00403FF9"/>
    <w:rsid w:val="00406676"/>
    <w:rsid w:val="00410A1D"/>
    <w:rsid w:val="00413DAF"/>
    <w:rsid w:val="00414B5D"/>
    <w:rsid w:val="00414D4C"/>
    <w:rsid w:val="00415105"/>
    <w:rsid w:val="00416C65"/>
    <w:rsid w:val="0042799C"/>
    <w:rsid w:val="00430AC1"/>
    <w:rsid w:val="00432416"/>
    <w:rsid w:val="004348CD"/>
    <w:rsid w:val="00435F59"/>
    <w:rsid w:val="00444B98"/>
    <w:rsid w:val="00451585"/>
    <w:rsid w:val="004549B8"/>
    <w:rsid w:val="004566D6"/>
    <w:rsid w:val="00467286"/>
    <w:rsid w:val="00470310"/>
    <w:rsid w:val="00477E2F"/>
    <w:rsid w:val="00485309"/>
    <w:rsid w:val="004914A7"/>
    <w:rsid w:val="004915BB"/>
    <w:rsid w:val="0049331F"/>
    <w:rsid w:val="004A0D47"/>
    <w:rsid w:val="004A0D94"/>
    <w:rsid w:val="004A57E5"/>
    <w:rsid w:val="004A635A"/>
    <w:rsid w:val="004C2E4D"/>
    <w:rsid w:val="004C4C17"/>
    <w:rsid w:val="004C6AD8"/>
    <w:rsid w:val="004D2406"/>
    <w:rsid w:val="004E0969"/>
    <w:rsid w:val="004E37F1"/>
    <w:rsid w:val="004E523C"/>
    <w:rsid w:val="004F3713"/>
    <w:rsid w:val="00500BAB"/>
    <w:rsid w:val="00500F70"/>
    <w:rsid w:val="00504256"/>
    <w:rsid w:val="00507D4B"/>
    <w:rsid w:val="00510CEF"/>
    <w:rsid w:val="005135E6"/>
    <w:rsid w:val="005151D1"/>
    <w:rsid w:val="00521771"/>
    <w:rsid w:val="00522764"/>
    <w:rsid w:val="00522C13"/>
    <w:rsid w:val="00527607"/>
    <w:rsid w:val="00527FCE"/>
    <w:rsid w:val="00530A11"/>
    <w:rsid w:val="00531035"/>
    <w:rsid w:val="00533471"/>
    <w:rsid w:val="005410E3"/>
    <w:rsid w:val="00541C1D"/>
    <w:rsid w:val="00541E98"/>
    <w:rsid w:val="0054236C"/>
    <w:rsid w:val="00543507"/>
    <w:rsid w:val="00554A0A"/>
    <w:rsid w:val="00555011"/>
    <w:rsid w:val="005558F3"/>
    <w:rsid w:val="00556F14"/>
    <w:rsid w:val="005576DE"/>
    <w:rsid w:val="0056147F"/>
    <w:rsid w:val="005617C9"/>
    <w:rsid w:val="00562ED2"/>
    <w:rsid w:val="0056450C"/>
    <w:rsid w:val="005678D9"/>
    <w:rsid w:val="00571941"/>
    <w:rsid w:val="005737FB"/>
    <w:rsid w:val="0057589B"/>
    <w:rsid w:val="005763A0"/>
    <w:rsid w:val="00581B70"/>
    <w:rsid w:val="00582955"/>
    <w:rsid w:val="00582FB4"/>
    <w:rsid w:val="005835A1"/>
    <w:rsid w:val="0058520B"/>
    <w:rsid w:val="005A2011"/>
    <w:rsid w:val="005A65A3"/>
    <w:rsid w:val="005B39D5"/>
    <w:rsid w:val="005B43B9"/>
    <w:rsid w:val="005B4CD8"/>
    <w:rsid w:val="005B5F3A"/>
    <w:rsid w:val="005B6036"/>
    <w:rsid w:val="005C1294"/>
    <w:rsid w:val="005C1421"/>
    <w:rsid w:val="005C283B"/>
    <w:rsid w:val="005C48FC"/>
    <w:rsid w:val="005C5F54"/>
    <w:rsid w:val="005D1B52"/>
    <w:rsid w:val="005D1B76"/>
    <w:rsid w:val="005D210F"/>
    <w:rsid w:val="005D41CF"/>
    <w:rsid w:val="005D48F7"/>
    <w:rsid w:val="005D62AC"/>
    <w:rsid w:val="005D666A"/>
    <w:rsid w:val="005D7966"/>
    <w:rsid w:val="005D7DA7"/>
    <w:rsid w:val="005E34C3"/>
    <w:rsid w:val="005E3DB1"/>
    <w:rsid w:val="005E4CEA"/>
    <w:rsid w:val="005E65AC"/>
    <w:rsid w:val="005F28E1"/>
    <w:rsid w:val="005F327C"/>
    <w:rsid w:val="005F6823"/>
    <w:rsid w:val="005F7305"/>
    <w:rsid w:val="00600DE7"/>
    <w:rsid w:val="006030EC"/>
    <w:rsid w:val="00621FF4"/>
    <w:rsid w:val="00625C13"/>
    <w:rsid w:val="00627209"/>
    <w:rsid w:val="0062729E"/>
    <w:rsid w:val="00633B29"/>
    <w:rsid w:val="0064276D"/>
    <w:rsid w:val="006432E7"/>
    <w:rsid w:val="00650CE2"/>
    <w:rsid w:val="00650F92"/>
    <w:rsid w:val="00656ABA"/>
    <w:rsid w:val="00661D5E"/>
    <w:rsid w:val="00661F75"/>
    <w:rsid w:val="006711C4"/>
    <w:rsid w:val="00674157"/>
    <w:rsid w:val="00683D20"/>
    <w:rsid w:val="00684D97"/>
    <w:rsid w:val="00692B47"/>
    <w:rsid w:val="006A2442"/>
    <w:rsid w:val="006A26ED"/>
    <w:rsid w:val="006A3836"/>
    <w:rsid w:val="006A5FE2"/>
    <w:rsid w:val="006B0E10"/>
    <w:rsid w:val="006B4C5C"/>
    <w:rsid w:val="006B4CCB"/>
    <w:rsid w:val="006C00CB"/>
    <w:rsid w:val="006C775C"/>
    <w:rsid w:val="006D1083"/>
    <w:rsid w:val="006D5B33"/>
    <w:rsid w:val="006E07F1"/>
    <w:rsid w:val="006E126D"/>
    <w:rsid w:val="006E1BAB"/>
    <w:rsid w:val="006E3FD2"/>
    <w:rsid w:val="006E5C1E"/>
    <w:rsid w:val="006E6E20"/>
    <w:rsid w:val="006E73B2"/>
    <w:rsid w:val="006F3D10"/>
    <w:rsid w:val="006F5D7E"/>
    <w:rsid w:val="006F5F1A"/>
    <w:rsid w:val="006F65DE"/>
    <w:rsid w:val="006F664F"/>
    <w:rsid w:val="0070429F"/>
    <w:rsid w:val="00706C50"/>
    <w:rsid w:val="00712C36"/>
    <w:rsid w:val="00714A48"/>
    <w:rsid w:val="00723E78"/>
    <w:rsid w:val="007266FE"/>
    <w:rsid w:val="00726DC7"/>
    <w:rsid w:val="007422EA"/>
    <w:rsid w:val="007441BF"/>
    <w:rsid w:val="0074529D"/>
    <w:rsid w:val="00747E87"/>
    <w:rsid w:val="0075218C"/>
    <w:rsid w:val="00753039"/>
    <w:rsid w:val="00754FF6"/>
    <w:rsid w:val="00755B12"/>
    <w:rsid w:val="00761688"/>
    <w:rsid w:val="0076414D"/>
    <w:rsid w:val="00764585"/>
    <w:rsid w:val="00766A17"/>
    <w:rsid w:val="00767D43"/>
    <w:rsid w:val="00773D3A"/>
    <w:rsid w:val="007750D4"/>
    <w:rsid w:val="0077789E"/>
    <w:rsid w:val="00787E3A"/>
    <w:rsid w:val="00792C88"/>
    <w:rsid w:val="007A6652"/>
    <w:rsid w:val="007A7063"/>
    <w:rsid w:val="007B0059"/>
    <w:rsid w:val="007B1551"/>
    <w:rsid w:val="007B226E"/>
    <w:rsid w:val="007B5795"/>
    <w:rsid w:val="007B6C2C"/>
    <w:rsid w:val="007C56A3"/>
    <w:rsid w:val="007C6D1C"/>
    <w:rsid w:val="007C7E6F"/>
    <w:rsid w:val="007D0084"/>
    <w:rsid w:val="007D00A1"/>
    <w:rsid w:val="007D07EE"/>
    <w:rsid w:val="007D7E54"/>
    <w:rsid w:val="007E0441"/>
    <w:rsid w:val="007E129D"/>
    <w:rsid w:val="007E3421"/>
    <w:rsid w:val="007E61DB"/>
    <w:rsid w:val="007F0EBC"/>
    <w:rsid w:val="007F0FB5"/>
    <w:rsid w:val="007F12DC"/>
    <w:rsid w:val="007F3186"/>
    <w:rsid w:val="007F5623"/>
    <w:rsid w:val="007F74E5"/>
    <w:rsid w:val="00801965"/>
    <w:rsid w:val="00804DFF"/>
    <w:rsid w:val="00805449"/>
    <w:rsid w:val="008054A0"/>
    <w:rsid w:val="008071F6"/>
    <w:rsid w:val="0081098D"/>
    <w:rsid w:val="008139B9"/>
    <w:rsid w:val="00814BD6"/>
    <w:rsid w:val="008169ED"/>
    <w:rsid w:val="00825075"/>
    <w:rsid w:val="00827AEC"/>
    <w:rsid w:val="00835F81"/>
    <w:rsid w:val="0084092B"/>
    <w:rsid w:val="00844940"/>
    <w:rsid w:val="008527F5"/>
    <w:rsid w:val="0085389E"/>
    <w:rsid w:val="008634E8"/>
    <w:rsid w:val="0086400A"/>
    <w:rsid w:val="00864543"/>
    <w:rsid w:val="0087356A"/>
    <w:rsid w:val="008816B7"/>
    <w:rsid w:val="00893345"/>
    <w:rsid w:val="00894E01"/>
    <w:rsid w:val="00895551"/>
    <w:rsid w:val="00895BDB"/>
    <w:rsid w:val="008A36E4"/>
    <w:rsid w:val="008A4328"/>
    <w:rsid w:val="008B0ABD"/>
    <w:rsid w:val="008B387E"/>
    <w:rsid w:val="008B5326"/>
    <w:rsid w:val="008C0EDD"/>
    <w:rsid w:val="008C46AC"/>
    <w:rsid w:val="008D0277"/>
    <w:rsid w:val="008D10B5"/>
    <w:rsid w:val="008D1668"/>
    <w:rsid w:val="008E27FF"/>
    <w:rsid w:val="008E67A5"/>
    <w:rsid w:val="008F01F4"/>
    <w:rsid w:val="008F1A5A"/>
    <w:rsid w:val="008F265F"/>
    <w:rsid w:val="008F3453"/>
    <w:rsid w:val="008F7234"/>
    <w:rsid w:val="00903A29"/>
    <w:rsid w:val="00905163"/>
    <w:rsid w:val="00905563"/>
    <w:rsid w:val="00910513"/>
    <w:rsid w:val="00920A9A"/>
    <w:rsid w:val="00923F85"/>
    <w:rsid w:val="00935178"/>
    <w:rsid w:val="00950B83"/>
    <w:rsid w:val="009516DB"/>
    <w:rsid w:val="00953A8D"/>
    <w:rsid w:val="00954927"/>
    <w:rsid w:val="009552B8"/>
    <w:rsid w:val="00960C90"/>
    <w:rsid w:val="009621E2"/>
    <w:rsid w:val="009627E7"/>
    <w:rsid w:val="00963929"/>
    <w:rsid w:val="00970B99"/>
    <w:rsid w:val="0097255D"/>
    <w:rsid w:val="009737F4"/>
    <w:rsid w:val="00973FD2"/>
    <w:rsid w:val="0097645B"/>
    <w:rsid w:val="009903CC"/>
    <w:rsid w:val="00990EF2"/>
    <w:rsid w:val="009944E6"/>
    <w:rsid w:val="009A4017"/>
    <w:rsid w:val="009A517F"/>
    <w:rsid w:val="009B252F"/>
    <w:rsid w:val="009B336F"/>
    <w:rsid w:val="009B372C"/>
    <w:rsid w:val="009B5CD1"/>
    <w:rsid w:val="009C01D7"/>
    <w:rsid w:val="009C1FDD"/>
    <w:rsid w:val="009C7369"/>
    <w:rsid w:val="009E2B1D"/>
    <w:rsid w:val="009E329D"/>
    <w:rsid w:val="009E4B7F"/>
    <w:rsid w:val="009F2869"/>
    <w:rsid w:val="009F3E5C"/>
    <w:rsid w:val="009F7054"/>
    <w:rsid w:val="00A04149"/>
    <w:rsid w:val="00A0513F"/>
    <w:rsid w:val="00A05257"/>
    <w:rsid w:val="00A16788"/>
    <w:rsid w:val="00A23A2C"/>
    <w:rsid w:val="00A25991"/>
    <w:rsid w:val="00A277B2"/>
    <w:rsid w:val="00A277F8"/>
    <w:rsid w:val="00A3314B"/>
    <w:rsid w:val="00A361F2"/>
    <w:rsid w:val="00A4129C"/>
    <w:rsid w:val="00A44BA3"/>
    <w:rsid w:val="00A44F6E"/>
    <w:rsid w:val="00A46EE6"/>
    <w:rsid w:val="00A51C12"/>
    <w:rsid w:val="00A62737"/>
    <w:rsid w:val="00A71DDD"/>
    <w:rsid w:val="00A720CB"/>
    <w:rsid w:val="00A7366C"/>
    <w:rsid w:val="00A8247E"/>
    <w:rsid w:val="00A84B8F"/>
    <w:rsid w:val="00A8631D"/>
    <w:rsid w:val="00A87195"/>
    <w:rsid w:val="00A87EF2"/>
    <w:rsid w:val="00A91359"/>
    <w:rsid w:val="00A928CD"/>
    <w:rsid w:val="00A929CF"/>
    <w:rsid w:val="00A94DC2"/>
    <w:rsid w:val="00A95B31"/>
    <w:rsid w:val="00AA2E6A"/>
    <w:rsid w:val="00AB1F1E"/>
    <w:rsid w:val="00AB33EF"/>
    <w:rsid w:val="00AB366A"/>
    <w:rsid w:val="00AC23E2"/>
    <w:rsid w:val="00AD2262"/>
    <w:rsid w:val="00AD28E9"/>
    <w:rsid w:val="00AD3C0B"/>
    <w:rsid w:val="00AE5176"/>
    <w:rsid w:val="00AF1036"/>
    <w:rsid w:val="00AF2821"/>
    <w:rsid w:val="00AF2F5D"/>
    <w:rsid w:val="00AF3F27"/>
    <w:rsid w:val="00AF53B1"/>
    <w:rsid w:val="00B02CA5"/>
    <w:rsid w:val="00B035FE"/>
    <w:rsid w:val="00B05EFF"/>
    <w:rsid w:val="00B162B8"/>
    <w:rsid w:val="00B16B12"/>
    <w:rsid w:val="00B16D7B"/>
    <w:rsid w:val="00B2409A"/>
    <w:rsid w:val="00B253A3"/>
    <w:rsid w:val="00B263D9"/>
    <w:rsid w:val="00B3127A"/>
    <w:rsid w:val="00B33D98"/>
    <w:rsid w:val="00B345B2"/>
    <w:rsid w:val="00B3616C"/>
    <w:rsid w:val="00B37DFC"/>
    <w:rsid w:val="00B41049"/>
    <w:rsid w:val="00B438A0"/>
    <w:rsid w:val="00B46782"/>
    <w:rsid w:val="00B475CB"/>
    <w:rsid w:val="00B60B39"/>
    <w:rsid w:val="00B61E80"/>
    <w:rsid w:val="00B62A0F"/>
    <w:rsid w:val="00B63ECA"/>
    <w:rsid w:val="00B64114"/>
    <w:rsid w:val="00B6755E"/>
    <w:rsid w:val="00B734C5"/>
    <w:rsid w:val="00B76905"/>
    <w:rsid w:val="00B771CB"/>
    <w:rsid w:val="00B77CF4"/>
    <w:rsid w:val="00B8179A"/>
    <w:rsid w:val="00B91001"/>
    <w:rsid w:val="00B92166"/>
    <w:rsid w:val="00B94237"/>
    <w:rsid w:val="00BA3490"/>
    <w:rsid w:val="00BA66F0"/>
    <w:rsid w:val="00BB0CB0"/>
    <w:rsid w:val="00BC0CF7"/>
    <w:rsid w:val="00BC2683"/>
    <w:rsid w:val="00BC4CE1"/>
    <w:rsid w:val="00BD1388"/>
    <w:rsid w:val="00BD1CAD"/>
    <w:rsid w:val="00BD233E"/>
    <w:rsid w:val="00BD693F"/>
    <w:rsid w:val="00BD7106"/>
    <w:rsid w:val="00BD780F"/>
    <w:rsid w:val="00BE14B1"/>
    <w:rsid w:val="00BE2FEB"/>
    <w:rsid w:val="00BE7996"/>
    <w:rsid w:val="00C00FAB"/>
    <w:rsid w:val="00C048F8"/>
    <w:rsid w:val="00C077F0"/>
    <w:rsid w:val="00C14FF2"/>
    <w:rsid w:val="00C165AA"/>
    <w:rsid w:val="00C16F52"/>
    <w:rsid w:val="00C209BC"/>
    <w:rsid w:val="00C27DF6"/>
    <w:rsid w:val="00C311C0"/>
    <w:rsid w:val="00C31A81"/>
    <w:rsid w:val="00C34D17"/>
    <w:rsid w:val="00C34F68"/>
    <w:rsid w:val="00C40070"/>
    <w:rsid w:val="00C50BCA"/>
    <w:rsid w:val="00C51B8A"/>
    <w:rsid w:val="00C54D1A"/>
    <w:rsid w:val="00C64C47"/>
    <w:rsid w:val="00C72E42"/>
    <w:rsid w:val="00C868E3"/>
    <w:rsid w:val="00C94563"/>
    <w:rsid w:val="00C94C73"/>
    <w:rsid w:val="00C955D8"/>
    <w:rsid w:val="00CA1F9E"/>
    <w:rsid w:val="00CA23B1"/>
    <w:rsid w:val="00CA2AFD"/>
    <w:rsid w:val="00CA2D1F"/>
    <w:rsid w:val="00CA4FF3"/>
    <w:rsid w:val="00CC08D5"/>
    <w:rsid w:val="00CC41FA"/>
    <w:rsid w:val="00CC7897"/>
    <w:rsid w:val="00CD0B86"/>
    <w:rsid w:val="00CD2EB5"/>
    <w:rsid w:val="00CD3006"/>
    <w:rsid w:val="00CD416D"/>
    <w:rsid w:val="00CD6103"/>
    <w:rsid w:val="00CE6935"/>
    <w:rsid w:val="00CE7506"/>
    <w:rsid w:val="00CF16E0"/>
    <w:rsid w:val="00CF27D0"/>
    <w:rsid w:val="00CF2BF8"/>
    <w:rsid w:val="00D018CA"/>
    <w:rsid w:val="00D038AC"/>
    <w:rsid w:val="00D04A67"/>
    <w:rsid w:val="00D10155"/>
    <w:rsid w:val="00D117EA"/>
    <w:rsid w:val="00D11A57"/>
    <w:rsid w:val="00D11EB2"/>
    <w:rsid w:val="00D21175"/>
    <w:rsid w:val="00D2477A"/>
    <w:rsid w:val="00D27171"/>
    <w:rsid w:val="00D34CD4"/>
    <w:rsid w:val="00D40012"/>
    <w:rsid w:val="00D42F56"/>
    <w:rsid w:val="00D46D6A"/>
    <w:rsid w:val="00D53F2A"/>
    <w:rsid w:val="00D5454B"/>
    <w:rsid w:val="00D61A07"/>
    <w:rsid w:val="00D62D37"/>
    <w:rsid w:val="00D6692A"/>
    <w:rsid w:val="00D82BE8"/>
    <w:rsid w:val="00D91B4A"/>
    <w:rsid w:val="00D93A7D"/>
    <w:rsid w:val="00D9736E"/>
    <w:rsid w:val="00DA36B4"/>
    <w:rsid w:val="00DA514B"/>
    <w:rsid w:val="00DA70FB"/>
    <w:rsid w:val="00DB0578"/>
    <w:rsid w:val="00DB7671"/>
    <w:rsid w:val="00DB7734"/>
    <w:rsid w:val="00DC144A"/>
    <w:rsid w:val="00DD2C0B"/>
    <w:rsid w:val="00DD4C7E"/>
    <w:rsid w:val="00DF212B"/>
    <w:rsid w:val="00DF4485"/>
    <w:rsid w:val="00E11DAA"/>
    <w:rsid w:val="00E2267D"/>
    <w:rsid w:val="00E26292"/>
    <w:rsid w:val="00E2659C"/>
    <w:rsid w:val="00E30564"/>
    <w:rsid w:val="00E32779"/>
    <w:rsid w:val="00E41219"/>
    <w:rsid w:val="00E42CE4"/>
    <w:rsid w:val="00E46BBC"/>
    <w:rsid w:val="00E47E0F"/>
    <w:rsid w:val="00E51569"/>
    <w:rsid w:val="00E63E7C"/>
    <w:rsid w:val="00E742AE"/>
    <w:rsid w:val="00E7450C"/>
    <w:rsid w:val="00E74CAA"/>
    <w:rsid w:val="00E75B0B"/>
    <w:rsid w:val="00E77AC7"/>
    <w:rsid w:val="00E82A79"/>
    <w:rsid w:val="00E857B6"/>
    <w:rsid w:val="00E87A65"/>
    <w:rsid w:val="00E90FFD"/>
    <w:rsid w:val="00E9190F"/>
    <w:rsid w:val="00EA0D0B"/>
    <w:rsid w:val="00EA2393"/>
    <w:rsid w:val="00EA4241"/>
    <w:rsid w:val="00EB1D1D"/>
    <w:rsid w:val="00EB4B69"/>
    <w:rsid w:val="00EB5016"/>
    <w:rsid w:val="00EB5586"/>
    <w:rsid w:val="00EC0F02"/>
    <w:rsid w:val="00EC4134"/>
    <w:rsid w:val="00EC6FEE"/>
    <w:rsid w:val="00EC7964"/>
    <w:rsid w:val="00ED5C57"/>
    <w:rsid w:val="00ED64CB"/>
    <w:rsid w:val="00EE0D65"/>
    <w:rsid w:val="00EE16D0"/>
    <w:rsid w:val="00F00928"/>
    <w:rsid w:val="00F03E70"/>
    <w:rsid w:val="00F06EBB"/>
    <w:rsid w:val="00F172FF"/>
    <w:rsid w:val="00F21163"/>
    <w:rsid w:val="00F26704"/>
    <w:rsid w:val="00F312CC"/>
    <w:rsid w:val="00F36127"/>
    <w:rsid w:val="00F45FAE"/>
    <w:rsid w:val="00F46922"/>
    <w:rsid w:val="00F51563"/>
    <w:rsid w:val="00F51FBF"/>
    <w:rsid w:val="00F52349"/>
    <w:rsid w:val="00F52B70"/>
    <w:rsid w:val="00F65833"/>
    <w:rsid w:val="00F664D5"/>
    <w:rsid w:val="00F72038"/>
    <w:rsid w:val="00F7412C"/>
    <w:rsid w:val="00F83450"/>
    <w:rsid w:val="00F83863"/>
    <w:rsid w:val="00F8434E"/>
    <w:rsid w:val="00F855A0"/>
    <w:rsid w:val="00F87F1C"/>
    <w:rsid w:val="00F93C09"/>
    <w:rsid w:val="00F950AF"/>
    <w:rsid w:val="00FA06A6"/>
    <w:rsid w:val="00FA0734"/>
    <w:rsid w:val="00FA108F"/>
    <w:rsid w:val="00FA220E"/>
    <w:rsid w:val="00FA5B6C"/>
    <w:rsid w:val="00FB0420"/>
    <w:rsid w:val="00FC1A2E"/>
    <w:rsid w:val="00FC24D5"/>
    <w:rsid w:val="00FC2BE3"/>
    <w:rsid w:val="00FC4F87"/>
    <w:rsid w:val="00FC7A61"/>
    <w:rsid w:val="00FD4562"/>
    <w:rsid w:val="00FD53D1"/>
    <w:rsid w:val="00FD68C4"/>
    <w:rsid w:val="00FE6314"/>
    <w:rsid w:val="00FF078C"/>
    <w:rsid w:val="00FF0ADD"/>
    <w:rsid w:val="00FF4A54"/>
    <w:rsid w:val="00FF5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645B"/>
    <w:pPr>
      <w:spacing w:after="200" w:line="276" w:lineRule="auto"/>
    </w:pPr>
    <w:rPr>
      <w:sz w:val="22"/>
      <w:szCs w:val="22"/>
      <w:lang w:eastAsia="en-US"/>
    </w:rPr>
  </w:style>
  <w:style w:type="paragraph" w:styleId="Nagwek1">
    <w:name w:val="heading 1"/>
    <w:basedOn w:val="Normalny"/>
    <w:next w:val="Normalny"/>
    <w:link w:val="Nagwek1Znak"/>
    <w:qFormat/>
    <w:rsid w:val="00A16788"/>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A16788"/>
    <w:pPr>
      <w:keepNext/>
      <w:keepLines/>
      <w:suppressAutoHyphens/>
      <w:spacing w:before="200" w:after="0" w:line="240" w:lineRule="auto"/>
      <w:outlineLvl w:val="1"/>
    </w:pPr>
    <w:rPr>
      <w:rFonts w:ascii="Cambria" w:eastAsia="Times New Roman" w:hAnsi="Cambria"/>
      <w:b/>
      <w:bCs/>
      <w:color w:val="4F81BD"/>
      <w:sz w:val="26"/>
      <w:szCs w:val="26"/>
      <w:lang w:eastAsia="ar-SA"/>
    </w:rPr>
  </w:style>
  <w:style w:type="paragraph" w:styleId="Nagwek3">
    <w:name w:val="heading 3"/>
    <w:basedOn w:val="Normalny"/>
    <w:next w:val="Normalny"/>
    <w:link w:val="Nagwek3Znak"/>
    <w:unhideWhenUsed/>
    <w:qFormat/>
    <w:rsid w:val="00A16788"/>
    <w:pPr>
      <w:keepNext/>
      <w:keepLines/>
      <w:suppressAutoHyphens/>
      <w:spacing w:before="200" w:after="0" w:line="240" w:lineRule="auto"/>
      <w:outlineLvl w:val="2"/>
    </w:pPr>
    <w:rPr>
      <w:rFonts w:ascii="Cambria" w:eastAsia="Times New Roman" w:hAnsi="Cambria"/>
      <w:b/>
      <w:bCs/>
      <w:color w:val="4F81BD"/>
      <w:sz w:val="24"/>
      <w:szCs w:val="24"/>
      <w:lang w:eastAsia="ar-SA"/>
    </w:rPr>
  </w:style>
  <w:style w:type="paragraph" w:styleId="Nagwek4">
    <w:name w:val="heading 4"/>
    <w:basedOn w:val="Normalny"/>
    <w:next w:val="Normalny"/>
    <w:link w:val="Nagwek4Znak"/>
    <w:qFormat/>
    <w:rsid w:val="00A16788"/>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A16788"/>
    <w:pPr>
      <w:keepNext/>
      <w:keepLines/>
      <w:suppressAutoHyphens/>
      <w:spacing w:before="200" w:after="0" w:line="240" w:lineRule="auto"/>
      <w:outlineLvl w:val="4"/>
    </w:pPr>
    <w:rPr>
      <w:rFonts w:ascii="Cambria" w:eastAsia="Times New Roman" w:hAnsi="Cambria"/>
      <w:color w:val="243F60"/>
      <w:sz w:val="24"/>
      <w:szCs w:val="24"/>
      <w:lang w:eastAsia="ar-SA"/>
    </w:rPr>
  </w:style>
  <w:style w:type="paragraph" w:styleId="Nagwek6">
    <w:name w:val="heading 6"/>
    <w:basedOn w:val="Normalny"/>
    <w:next w:val="Normalny"/>
    <w:link w:val="Nagwek6Znak"/>
    <w:uiPriority w:val="9"/>
    <w:unhideWhenUsed/>
    <w:qFormat/>
    <w:rsid w:val="00A16788"/>
    <w:pPr>
      <w:keepNext/>
      <w:keepLines/>
      <w:suppressAutoHyphens/>
      <w:spacing w:before="200" w:after="0" w:line="240" w:lineRule="auto"/>
      <w:outlineLvl w:val="5"/>
    </w:pPr>
    <w:rPr>
      <w:rFonts w:ascii="Cambria" w:eastAsia="Times New Roman" w:hAnsi="Cambria"/>
      <w:i/>
      <w:iCs/>
      <w:color w:val="243F60"/>
      <w:sz w:val="24"/>
      <w:szCs w:val="24"/>
      <w:lang w:eastAsia="ar-SA"/>
    </w:rPr>
  </w:style>
  <w:style w:type="paragraph" w:styleId="Nagwek7">
    <w:name w:val="heading 7"/>
    <w:basedOn w:val="Normalny"/>
    <w:next w:val="Normalny"/>
    <w:link w:val="Nagwek7Znak"/>
    <w:uiPriority w:val="9"/>
    <w:unhideWhenUsed/>
    <w:qFormat/>
    <w:rsid w:val="007F5623"/>
    <w:p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uiPriority w:val="9"/>
    <w:unhideWhenUsed/>
    <w:qFormat/>
    <w:rsid w:val="007F5623"/>
    <w:pPr>
      <w:spacing w:before="240" w:after="60"/>
      <w:outlineLvl w:val="7"/>
    </w:pPr>
    <w:rPr>
      <w:rFonts w:asciiTheme="minorHAnsi" w:eastAsiaTheme="minorEastAsia" w:hAnsiTheme="minorHAnsi" w:cstheme="minorBidi"/>
      <w:i/>
      <w:iCs/>
      <w:sz w:val="24"/>
      <w:szCs w:val="24"/>
    </w:rPr>
  </w:style>
  <w:style w:type="paragraph" w:styleId="Nagwek9">
    <w:name w:val="heading 9"/>
    <w:basedOn w:val="Normalny"/>
    <w:next w:val="Normalny"/>
    <w:link w:val="Nagwek9Znak"/>
    <w:qFormat/>
    <w:rsid w:val="00A16788"/>
    <w:pPr>
      <w:keepNext/>
      <w:numPr>
        <w:ilvl w:val="8"/>
        <w:numId w:val="2"/>
      </w:numPr>
      <w:spacing w:after="0" w:line="240" w:lineRule="auto"/>
      <w:jc w:val="right"/>
      <w:outlineLvl w:val="8"/>
    </w:pPr>
    <w:rPr>
      <w:rFonts w:ascii="Times New Roman" w:eastAsia="Times New Roman" w:hAnsi="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16788"/>
    <w:rPr>
      <w:rFonts w:ascii="Arial Narrow" w:eastAsia="Times New Roman" w:hAnsi="Arial Narrow" w:cs="Arial"/>
      <w:b/>
      <w:bCs/>
      <w:kern w:val="1"/>
      <w:sz w:val="24"/>
      <w:szCs w:val="32"/>
      <w:lang w:eastAsia="ar-SA"/>
    </w:rPr>
  </w:style>
  <w:style w:type="character" w:customStyle="1" w:styleId="Nagwek2Znak">
    <w:name w:val="Nagłówek 2 Znak"/>
    <w:link w:val="Nagwek2"/>
    <w:rsid w:val="00A16788"/>
    <w:rPr>
      <w:rFonts w:ascii="Cambria" w:eastAsia="Times New Roman" w:hAnsi="Cambria" w:cs="Times New Roman"/>
      <w:b/>
      <w:bCs/>
      <w:color w:val="4F81BD"/>
      <w:sz w:val="26"/>
      <w:szCs w:val="26"/>
      <w:lang w:eastAsia="ar-SA"/>
    </w:rPr>
  </w:style>
  <w:style w:type="character" w:customStyle="1" w:styleId="Nagwek3Znak">
    <w:name w:val="Nagłówek 3 Znak"/>
    <w:link w:val="Nagwek3"/>
    <w:rsid w:val="00A16788"/>
    <w:rPr>
      <w:rFonts w:ascii="Cambria" w:eastAsia="Times New Roman" w:hAnsi="Cambria" w:cs="Times New Roman"/>
      <w:b/>
      <w:bCs/>
      <w:color w:val="4F81BD"/>
      <w:sz w:val="24"/>
      <w:szCs w:val="24"/>
      <w:lang w:eastAsia="ar-SA"/>
    </w:rPr>
  </w:style>
  <w:style w:type="character" w:customStyle="1" w:styleId="Nagwek4Znak">
    <w:name w:val="Nagłówek 4 Znak"/>
    <w:link w:val="Nagwek4"/>
    <w:rsid w:val="00A16788"/>
    <w:rPr>
      <w:rFonts w:ascii="Arial" w:eastAsia="Times New Roman" w:hAnsi="Arial" w:cs="Arial"/>
      <w:b/>
      <w:bCs/>
      <w:sz w:val="28"/>
      <w:szCs w:val="24"/>
      <w:lang w:eastAsia="ar-SA"/>
    </w:rPr>
  </w:style>
  <w:style w:type="character" w:customStyle="1" w:styleId="Nagwek5Znak">
    <w:name w:val="Nagłówek 5 Znak"/>
    <w:link w:val="Nagwek5"/>
    <w:uiPriority w:val="9"/>
    <w:semiHidden/>
    <w:rsid w:val="00A16788"/>
    <w:rPr>
      <w:rFonts w:ascii="Cambria" w:eastAsia="Times New Roman" w:hAnsi="Cambria" w:cs="Times New Roman"/>
      <w:color w:val="243F60"/>
      <w:sz w:val="24"/>
      <w:szCs w:val="24"/>
      <w:lang w:eastAsia="ar-SA"/>
    </w:rPr>
  </w:style>
  <w:style w:type="character" w:customStyle="1" w:styleId="Nagwek6Znak">
    <w:name w:val="Nagłówek 6 Znak"/>
    <w:link w:val="Nagwek6"/>
    <w:uiPriority w:val="9"/>
    <w:rsid w:val="00A16788"/>
    <w:rPr>
      <w:rFonts w:ascii="Cambria" w:eastAsia="Times New Roman" w:hAnsi="Cambria" w:cs="Times New Roman"/>
      <w:i/>
      <w:iCs/>
      <w:color w:val="243F60"/>
      <w:sz w:val="24"/>
      <w:szCs w:val="24"/>
      <w:lang w:eastAsia="ar-SA"/>
    </w:rPr>
  </w:style>
  <w:style w:type="character" w:customStyle="1" w:styleId="Nagwek9Znak">
    <w:name w:val="Nagłówek 9 Znak"/>
    <w:link w:val="Nagwek9"/>
    <w:rsid w:val="00A16788"/>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A16788"/>
  </w:style>
  <w:style w:type="paragraph" w:styleId="Nagwek">
    <w:name w:val="header"/>
    <w:basedOn w:val="Normalny"/>
    <w:link w:val="NagwekZnak"/>
    <w:uiPriority w:val="99"/>
    <w:unhideWhenUsed/>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NagwekZnak">
    <w:name w:val="Nagłówek Znak"/>
    <w:link w:val="Nagwek"/>
    <w:uiPriority w:val="99"/>
    <w:rsid w:val="00A16788"/>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StopkaZnak">
    <w:name w:val="Stopka Znak"/>
    <w:link w:val="Stopka"/>
    <w:rsid w:val="00A16788"/>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A16788"/>
  </w:style>
  <w:style w:type="paragraph" w:customStyle="1" w:styleId="Tekstpodstawowy22">
    <w:name w:val="Tekst podstawowy 22"/>
    <w:basedOn w:val="Normalny"/>
    <w:rsid w:val="00A16788"/>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A16788"/>
    <w:pPr>
      <w:suppressLineNumbers/>
      <w:suppressAutoHyphens/>
      <w:spacing w:before="60" w:after="60" w:line="240" w:lineRule="auto"/>
      <w:jc w:val="both"/>
    </w:pPr>
    <w:rPr>
      <w:rFonts w:ascii="Times New Roman" w:eastAsia="Times New Roman" w:hAnsi="Times New Roman"/>
      <w:sz w:val="24"/>
      <w:szCs w:val="24"/>
      <w:lang w:eastAsia="ar-SA"/>
    </w:rPr>
  </w:style>
  <w:style w:type="paragraph" w:styleId="Tekstdymka">
    <w:name w:val="Balloon Text"/>
    <w:basedOn w:val="Normalny"/>
    <w:link w:val="TekstdymkaZnak"/>
    <w:semiHidden/>
    <w:unhideWhenUsed/>
    <w:rsid w:val="00A1678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link w:val="Tekstdymka"/>
    <w:semiHidden/>
    <w:rsid w:val="00A16788"/>
    <w:rPr>
      <w:rFonts w:ascii="Tahoma" w:eastAsia="Times New Roman" w:hAnsi="Tahoma" w:cs="Tahoma"/>
      <w:sz w:val="16"/>
      <w:szCs w:val="16"/>
      <w:lang w:eastAsia="ar-SA"/>
    </w:rPr>
  </w:style>
  <w:style w:type="character" w:styleId="Hipercze">
    <w:name w:val="Hyperlink"/>
    <w:uiPriority w:val="99"/>
    <w:unhideWhenUsed/>
    <w:rsid w:val="00A16788"/>
    <w:rPr>
      <w:color w:val="0000FF"/>
      <w:u w:val="single"/>
    </w:rPr>
  </w:style>
  <w:style w:type="paragraph" w:styleId="Spistreci1">
    <w:name w:val="toc 1"/>
    <w:basedOn w:val="Normalny"/>
    <w:next w:val="Normalny"/>
    <w:uiPriority w:val="39"/>
    <w:rsid w:val="00A16788"/>
    <w:pPr>
      <w:tabs>
        <w:tab w:val="left" w:pos="480"/>
        <w:tab w:val="right" w:leader="dot" w:pos="9062"/>
      </w:tabs>
      <w:suppressAutoHyphens/>
      <w:spacing w:after="0" w:line="240" w:lineRule="auto"/>
      <w:ind w:left="540" w:hanging="540"/>
    </w:pPr>
    <w:rPr>
      <w:rFonts w:ascii="Times New Roman" w:eastAsia="Times New Roman" w:hAnsi="Times New Roman"/>
      <w:sz w:val="24"/>
      <w:szCs w:val="28"/>
      <w:lang w:eastAsia="ar-SA"/>
    </w:rPr>
  </w:style>
  <w:style w:type="paragraph" w:styleId="Akapitzlist">
    <w:name w:val="List Paragraph"/>
    <w:aliases w:val="normalny tekst"/>
    <w:basedOn w:val="Normalny"/>
    <w:link w:val="AkapitzlistZnak"/>
    <w:uiPriority w:val="34"/>
    <w:qFormat/>
    <w:rsid w:val="00A16788"/>
    <w:pPr>
      <w:suppressAutoHyphens/>
      <w:spacing w:after="0" w:line="240" w:lineRule="auto"/>
      <w:ind w:left="708"/>
    </w:pPr>
    <w:rPr>
      <w:rFonts w:ascii="Times New Roman" w:eastAsia="Times New Roman" w:hAnsi="Times New Roman"/>
      <w:sz w:val="24"/>
      <w:szCs w:val="24"/>
      <w:lang w:val="x-none" w:eastAsia="ar-SA"/>
    </w:rPr>
  </w:style>
  <w:style w:type="character" w:customStyle="1" w:styleId="AkapitzlistZnak">
    <w:name w:val="Akapit z listą Znak"/>
    <w:aliases w:val="normalny tekst Znak"/>
    <w:link w:val="Akapitzlist"/>
    <w:uiPriority w:val="34"/>
    <w:rsid w:val="00A16788"/>
    <w:rPr>
      <w:rFonts w:ascii="Times New Roman" w:eastAsia="Times New Roman" w:hAnsi="Times New Roman" w:cs="Times New Roman"/>
      <w:sz w:val="24"/>
      <w:szCs w:val="24"/>
      <w:lang w:val="x-none" w:eastAsia="ar-SA"/>
    </w:rPr>
  </w:style>
  <w:style w:type="character" w:customStyle="1" w:styleId="WW8Num2z5">
    <w:name w:val="WW8Num2z5"/>
    <w:rsid w:val="00A16788"/>
  </w:style>
  <w:style w:type="table" w:styleId="Tabela-Siatka">
    <w:name w:val="Table Grid"/>
    <w:basedOn w:val="Standardowy"/>
    <w:uiPriority w:val="59"/>
    <w:rsid w:val="00A16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A16788"/>
    <w:rPr>
      <w:rFonts w:ascii="Times New Roman" w:hAnsi="Times New Roman" w:cs="Times New Roman"/>
      <w:b/>
      <w:bCs/>
      <w:sz w:val="18"/>
      <w:szCs w:val="18"/>
    </w:rPr>
  </w:style>
  <w:style w:type="paragraph" w:customStyle="1" w:styleId="Tekstpodstawowywcity31">
    <w:name w:val="Tekst podstawowy wcięty 31"/>
    <w:basedOn w:val="Normalny"/>
    <w:rsid w:val="00A16788"/>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A16788"/>
  </w:style>
  <w:style w:type="paragraph" w:customStyle="1" w:styleId="3">
    <w:name w:val="3"/>
    <w:basedOn w:val="Normalny"/>
    <w:next w:val="Nagwek"/>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paragraph" w:styleId="Spistreci4">
    <w:name w:val="toc 4"/>
    <w:basedOn w:val="Normalny"/>
    <w:next w:val="Normalny"/>
    <w:autoRedefine/>
    <w:uiPriority w:val="39"/>
    <w:unhideWhenUsed/>
    <w:rsid w:val="00A16788"/>
    <w:pPr>
      <w:suppressAutoHyphens/>
      <w:spacing w:after="100" w:line="240" w:lineRule="auto"/>
      <w:ind w:left="720"/>
    </w:pPr>
    <w:rPr>
      <w:rFonts w:ascii="Times New Roman" w:eastAsia="Times New Roman" w:hAnsi="Times New Roman"/>
      <w:sz w:val="24"/>
      <w:szCs w:val="24"/>
      <w:lang w:eastAsia="ar-SA"/>
    </w:rPr>
  </w:style>
  <w:style w:type="character" w:customStyle="1" w:styleId="Znakiprzypiswdolnych">
    <w:name w:val="Znaki przypisów dolnych"/>
    <w:rsid w:val="00A16788"/>
    <w:rPr>
      <w:vertAlign w:val="superscript"/>
    </w:rPr>
  </w:style>
  <w:style w:type="character" w:styleId="Odwoanieprzypisudolnego">
    <w:name w:val="footnote reference"/>
    <w:rsid w:val="00A16788"/>
    <w:rPr>
      <w:vertAlign w:val="superscript"/>
    </w:rPr>
  </w:style>
  <w:style w:type="paragraph" w:styleId="Tekstprzypisudolnego">
    <w:name w:val="footnote text"/>
    <w:basedOn w:val="Normalny"/>
    <w:link w:val="TekstprzypisudolnegoZnak"/>
    <w:rsid w:val="00A16788"/>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rsid w:val="00A16788"/>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A16788"/>
    <w:pPr>
      <w:suppressAutoHyphens/>
      <w:spacing w:after="100" w:line="240" w:lineRule="auto"/>
      <w:ind w:left="480"/>
    </w:pPr>
    <w:rPr>
      <w:rFonts w:ascii="Times New Roman" w:eastAsia="Times New Roman" w:hAnsi="Times New Roman"/>
      <w:sz w:val="24"/>
      <w:szCs w:val="24"/>
      <w:lang w:eastAsia="ar-SA"/>
    </w:rPr>
  </w:style>
  <w:style w:type="paragraph" w:styleId="Spistreci5">
    <w:name w:val="toc 5"/>
    <w:basedOn w:val="Normalny"/>
    <w:next w:val="Normalny"/>
    <w:autoRedefine/>
    <w:uiPriority w:val="39"/>
    <w:unhideWhenUsed/>
    <w:rsid w:val="00A16788"/>
    <w:pPr>
      <w:suppressAutoHyphens/>
      <w:spacing w:after="100" w:line="240" w:lineRule="auto"/>
      <w:ind w:left="960"/>
    </w:pPr>
    <w:rPr>
      <w:rFonts w:ascii="Times New Roman" w:eastAsia="Times New Roman" w:hAnsi="Times New Roman"/>
      <w:sz w:val="24"/>
      <w:szCs w:val="24"/>
      <w:lang w:eastAsia="ar-SA"/>
    </w:rPr>
  </w:style>
  <w:style w:type="paragraph" w:styleId="Spistreci6">
    <w:name w:val="toc 6"/>
    <w:basedOn w:val="Normalny"/>
    <w:next w:val="Normalny"/>
    <w:autoRedefine/>
    <w:uiPriority w:val="39"/>
    <w:unhideWhenUsed/>
    <w:rsid w:val="00A16788"/>
    <w:pPr>
      <w:suppressAutoHyphens/>
      <w:spacing w:after="100" w:line="240" w:lineRule="auto"/>
      <w:ind w:left="1200"/>
    </w:pPr>
    <w:rPr>
      <w:rFonts w:ascii="Times New Roman" w:eastAsia="Times New Roman" w:hAnsi="Times New Roman"/>
      <w:sz w:val="24"/>
      <w:szCs w:val="24"/>
      <w:lang w:eastAsia="ar-SA"/>
    </w:rPr>
  </w:style>
  <w:style w:type="paragraph" w:customStyle="1" w:styleId="1">
    <w:name w:val="1)..."/>
    <w:basedOn w:val="Akapitzlist"/>
    <w:qFormat/>
    <w:rsid w:val="00A16788"/>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A16788"/>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link w:val="Tekstpodstawowy"/>
    <w:rsid w:val="00A16788"/>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A16788"/>
    <w:pPr>
      <w:suppressAutoHyphens/>
      <w:spacing w:after="120" w:line="480" w:lineRule="auto"/>
    </w:pPr>
    <w:rPr>
      <w:rFonts w:ascii="Times New Roman" w:eastAsia="Times New Roman" w:hAnsi="Times New Roman"/>
      <w:sz w:val="24"/>
      <w:szCs w:val="24"/>
      <w:lang w:eastAsia="ar-SA"/>
    </w:rPr>
  </w:style>
  <w:style w:type="character" w:customStyle="1" w:styleId="Tekstpodstawowy2Znak">
    <w:name w:val="Tekst podstawowy 2 Znak"/>
    <w:link w:val="Tekstpodstawowy2"/>
    <w:rsid w:val="00A16788"/>
    <w:rPr>
      <w:rFonts w:ascii="Times New Roman" w:eastAsia="Times New Roman" w:hAnsi="Times New Roman" w:cs="Times New Roman"/>
      <w:sz w:val="24"/>
      <w:szCs w:val="24"/>
      <w:lang w:eastAsia="ar-SA"/>
    </w:rPr>
  </w:style>
  <w:style w:type="character" w:styleId="Pogrubienie">
    <w:name w:val="Strong"/>
    <w:uiPriority w:val="22"/>
    <w:qFormat/>
    <w:rsid w:val="00A16788"/>
    <w:rPr>
      <w:b/>
      <w:bCs/>
    </w:rPr>
  </w:style>
  <w:style w:type="paragraph" w:customStyle="1" w:styleId="Default">
    <w:name w:val="Default"/>
    <w:rsid w:val="00A16788"/>
    <w:pPr>
      <w:suppressAutoHyphens/>
      <w:autoSpaceDE w:val="0"/>
    </w:pPr>
    <w:rPr>
      <w:rFonts w:ascii="Times New Roman" w:hAnsi="Times New Roman"/>
      <w:color w:val="000000"/>
      <w:sz w:val="24"/>
      <w:szCs w:val="24"/>
      <w:lang w:eastAsia="ar-SA"/>
    </w:rPr>
  </w:style>
  <w:style w:type="paragraph" w:customStyle="1" w:styleId="Tekstpodstawowy21">
    <w:name w:val="Tekst podstawowy 21"/>
    <w:basedOn w:val="Normalny"/>
    <w:rsid w:val="00A16788"/>
    <w:pPr>
      <w:suppressAutoHyphens/>
      <w:spacing w:after="120" w:line="480" w:lineRule="auto"/>
    </w:pPr>
    <w:rPr>
      <w:rFonts w:ascii="Times New Roman" w:eastAsia="Times New Roman" w:hAnsi="Times New Roman"/>
      <w:sz w:val="24"/>
      <w:szCs w:val="24"/>
      <w:lang w:eastAsia="ar-SA"/>
    </w:rPr>
  </w:style>
  <w:style w:type="character" w:customStyle="1" w:styleId="WW8Num2z4">
    <w:name w:val="WW8Num2z4"/>
    <w:rsid w:val="00A16788"/>
  </w:style>
  <w:style w:type="paragraph" w:styleId="Tekstpodstawowy3">
    <w:name w:val="Body Text 3"/>
    <w:basedOn w:val="Normalny"/>
    <w:link w:val="Tekstpodstawowy3Znak"/>
    <w:unhideWhenUsed/>
    <w:rsid w:val="00A16788"/>
    <w:pPr>
      <w:suppressAutoHyphens/>
      <w:spacing w:after="120" w:line="240" w:lineRule="auto"/>
    </w:pPr>
    <w:rPr>
      <w:rFonts w:ascii="Times New Roman" w:eastAsia="Times New Roman" w:hAnsi="Times New Roman"/>
      <w:sz w:val="16"/>
      <w:szCs w:val="16"/>
      <w:lang w:eastAsia="ar-SA"/>
    </w:rPr>
  </w:style>
  <w:style w:type="character" w:customStyle="1" w:styleId="Tekstpodstawowy3Znak">
    <w:name w:val="Tekst podstawowy 3 Znak"/>
    <w:link w:val="Tekstpodstawowy3"/>
    <w:rsid w:val="00A16788"/>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A16788"/>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A16788"/>
    <w:rPr>
      <w:rFonts w:ascii="Times New Roman" w:eastAsia="Times New Roman" w:hAnsi="Times New Roman" w:cs="Times New Roman"/>
      <w:sz w:val="24"/>
      <w:szCs w:val="24"/>
      <w:lang w:eastAsia="pl-PL"/>
    </w:rPr>
  </w:style>
  <w:style w:type="paragraph" w:styleId="Tekstblokowy">
    <w:name w:val="Block Text"/>
    <w:basedOn w:val="Normalny"/>
    <w:rsid w:val="00A16788"/>
    <w:pPr>
      <w:spacing w:before="39" w:after="39" w:line="240" w:lineRule="auto"/>
      <w:ind w:left="519" w:right="39" w:hanging="480"/>
    </w:pPr>
    <w:rPr>
      <w:rFonts w:ascii="Times New Roman" w:eastAsia="Times New Roman" w:hAnsi="Times New Roman"/>
      <w:sz w:val="24"/>
      <w:szCs w:val="24"/>
      <w:lang w:eastAsia="pl-PL"/>
    </w:rPr>
  </w:style>
  <w:style w:type="paragraph" w:styleId="Tytu">
    <w:name w:val="Title"/>
    <w:basedOn w:val="Normalny"/>
    <w:link w:val="TytuZnak"/>
    <w:qFormat/>
    <w:rsid w:val="00A16788"/>
    <w:pPr>
      <w:spacing w:after="0" w:line="240" w:lineRule="auto"/>
      <w:jc w:val="center"/>
    </w:pPr>
    <w:rPr>
      <w:rFonts w:ascii="Times New Roman" w:eastAsia="Times New Roman" w:hAnsi="Times New Roman"/>
      <w:b/>
      <w:bCs/>
      <w:spacing w:val="80"/>
      <w:lang w:eastAsia="pl-PL"/>
    </w:rPr>
  </w:style>
  <w:style w:type="character" w:customStyle="1" w:styleId="TytuZnak">
    <w:name w:val="Tytuł Znak"/>
    <w:link w:val="Tytu"/>
    <w:rsid w:val="00A16788"/>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A1678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16788"/>
    <w:pPr>
      <w:spacing w:after="0" w:line="240" w:lineRule="auto"/>
    </w:pPr>
    <w:rPr>
      <w:rFonts w:ascii="Times New Roman" w:eastAsia="Times New Roman" w:hAnsi="Times New Roman"/>
      <w:sz w:val="20"/>
      <w:szCs w:val="20"/>
      <w:lang w:eastAsia="pl-PL"/>
    </w:rPr>
  </w:style>
  <w:style w:type="character" w:customStyle="1" w:styleId="TekstprzypisukocowegoZnak1">
    <w:name w:val="Tekst przypisu końcowego Znak1"/>
    <w:uiPriority w:val="99"/>
    <w:semiHidden/>
    <w:rsid w:val="00A16788"/>
    <w:rPr>
      <w:sz w:val="20"/>
      <w:szCs w:val="20"/>
    </w:rPr>
  </w:style>
  <w:style w:type="character" w:customStyle="1" w:styleId="TekstkomentarzaZnak">
    <w:name w:val="Tekst komentarza Znak"/>
    <w:link w:val="Tekstkomentarza"/>
    <w:semiHidden/>
    <w:rsid w:val="00A1678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16788"/>
    <w:pPr>
      <w:spacing w:after="0" w:line="240" w:lineRule="auto"/>
    </w:pPr>
    <w:rPr>
      <w:rFonts w:ascii="Times New Roman" w:eastAsia="Times New Roman" w:hAnsi="Times New Roman"/>
      <w:sz w:val="20"/>
      <w:szCs w:val="20"/>
      <w:lang w:eastAsia="pl-PL"/>
    </w:rPr>
  </w:style>
  <w:style w:type="character" w:customStyle="1" w:styleId="TekstkomentarzaZnak1">
    <w:name w:val="Tekst komentarza Znak1"/>
    <w:uiPriority w:val="99"/>
    <w:semiHidden/>
    <w:rsid w:val="00A16788"/>
    <w:rPr>
      <w:sz w:val="20"/>
      <w:szCs w:val="20"/>
    </w:rPr>
  </w:style>
  <w:style w:type="character" w:customStyle="1" w:styleId="TematkomentarzaZnak">
    <w:name w:val="Temat komentarza Znak"/>
    <w:link w:val="Tematkomentarza"/>
    <w:semiHidden/>
    <w:rsid w:val="00A167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16788"/>
    <w:rPr>
      <w:b/>
      <w:bCs/>
    </w:rPr>
  </w:style>
  <w:style w:type="character" w:customStyle="1" w:styleId="TematkomentarzaZnak1">
    <w:name w:val="Temat komentarza Znak1"/>
    <w:uiPriority w:val="99"/>
    <w:semiHidden/>
    <w:rsid w:val="00A16788"/>
    <w:rPr>
      <w:b/>
      <w:bCs/>
      <w:sz w:val="20"/>
      <w:szCs w:val="20"/>
    </w:rPr>
  </w:style>
  <w:style w:type="paragraph" w:customStyle="1" w:styleId="xl63">
    <w:name w:val="xl63"/>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4">
    <w:name w:val="xl64"/>
    <w:basedOn w:val="Normalny"/>
    <w:rsid w:val="00A16788"/>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5">
    <w:name w:val="xl6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6">
    <w:name w:val="xl6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7">
    <w:name w:val="xl6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8">
    <w:name w:val="xl68"/>
    <w:basedOn w:val="Normalny"/>
    <w:rsid w:val="00A16788"/>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9">
    <w:name w:val="xl69"/>
    <w:basedOn w:val="Normalny"/>
    <w:rsid w:val="00A167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70">
    <w:name w:val="xl70"/>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1">
    <w:name w:val="xl71"/>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2">
    <w:name w:val="xl72"/>
    <w:basedOn w:val="Normalny"/>
    <w:rsid w:val="00A167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3">
    <w:name w:val="xl73"/>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4">
    <w:name w:val="xl74"/>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5">
    <w:name w:val="xl75"/>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6">
    <w:name w:val="xl76"/>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7">
    <w:name w:val="xl77"/>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8">
    <w:name w:val="xl78"/>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9">
    <w:name w:val="xl79"/>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0">
    <w:name w:val="xl80"/>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1">
    <w:name w:val="xl81"/>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2">
    <w:name w:val="xl82"/>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3">
    <w:name w:val="xl83"/>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4">
    <w:name w:val="xl84"/>
    <w:basedOn w:val="Normalny"/>
    <w:rsid w:val="00A1678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5">
    <w:name w:val="xl85"/>
    <w:basedOn w:val="Normalny"/>
    <w:rsid w:val="00A1678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86">
    <w:name w:val="xl86"/>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87">
    <w:name w:val="xl87"/>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8">
    <w:name w:val="xl88"/>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9">
    <w:name w:val="xl89"/>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90">
    <w:name w:val="xl90"/>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1">
    <w:name w:val="xl91"/>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2">
    <w:name w:val="xl92"/>
    <w:basedOn w:val="Normalny"/>
    <w:rsid w:val="00A1678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3">
    <w:name w:val="xl93"/>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4">
    <w:name w:val="xl94"/>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b/>
      <w:bCs/>
      <w:sz w:val="16"/>
      <w:szCs w:val="16"/>
      <w:lang w:eastAsia="pl-PL"/>
    </w:rPr>
  </w:style>
  <w:style w:type="paragraph" w:customStyle="1" w:styleId="xl95">
    <w:name w:val="xl9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6">
    <w:name w:val="xl9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7">
    <w:name w:val="xl9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8">
    <w:name w:val="xl98"/>
    <w:basedOn w:val="Normalny"/>
    <w:rsid w:val="00A16788"/>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99">
    <w:name w:val="xl99"/>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100">
    <w:name w:val="xl100"/>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character" w:customStyle="1" w:styleId="WW8Num4z0">
    <w:name w:val="WW8Num4z0"/>
    <w:rsid w:val="00A16788"/>
    <w:rPr>
      <w:rFonts w:ascii="Calibri" w:hAnsi="Calibri" w:cs="Calibri"/>
      <w:b w:val="0"/>
      <w:sz w:val="20"/>
      <w:szCs w:val="20"/>
    </w:rPr>
  </w:style>
  <w:style w:type="character" w:customStyle="1" w:styleId="WW8Num4z5">
    <w:name w:val="WW8Num4z5"/>
    <w:rsid w:val="00A16788"/>
  </w:style>
  <w:style w:type="paragraph" w:styleId="Lista">
    <w:name w:val="List"/>
    <w:basedOn w:val="Tekstpodstawowy"/>
    <w:rsid w:val="00A16788"/>
    <w:rPr>
      <w:rFonts w:cs="Tahoma"/>
    </w:rPr>
  </w:style>
  <w:style w:type="paragraph" w:customStyle="1" w:styleId="Standard">
    <w:name w:val="Standard"/>
    <w:rsid w:val="00A16788"/>
    <w:pPr>
      <w:widowControl w:val="0"/>
      <w:suppressAutoHyphens/>
      <w:autoSpaceDE w:val="0"/>
    </w:pPr>
    <w:rPr>
      <w:rFonts w:ascii="Times New Roman" w:eastAsia="Times New Roman" w:hAnsi="Times New Roman"/>
      <w:sz w:val="24"/>
      <w:szCs w:val="24"/>
      <w:lang w:eastAsia="ar-SA"/>
    </w:rPr>
  </w:style>
  <w:style w:type="paragraph" w:customStyle="1" w:styleId="Tekstpodstawowy23">
    <w:name w:val="Tekst podstawowy 23"/>
    <w:basedOn w:val="Normalny"/>
    <w:rsid w:val="00A16788"/>
    <w:pPr>
      <w:spacing w:after="0" w:line="240" w:lineRule="auto"/>
      <w:jc w:val="center"/>
    </w:pPr>
    <w:rPr>
      <w:rFonts w:ascii="Times New Roman" w:eastAsia="Times New Roman" w:hAnsi="Times New Roman"/>
      <w:b/>
      <w:bCs/>
      <w:i/>
      <w:iCs/>
      <w:sz w:val="24"/>
      <w:szCs w:val="24"/>
      <w:lang w:eastAsia="ar-SA"/>
    </w:rPr>
  </w:style>
  <w:style w:type="paragraph" w:customStyle="1" w:styleId="1wyla">
    <w:name w:val="1. wyl. a)"/>
    <w:basedOn w:val="Normalny"/>
    <w:rsid w:val="00A16788"/>
    <w:pPr>
      <w:numPr>
        <w:numId w:val="14"/>
      </w:numPr>
      <w:spacing w:after="0" w:line="360" w:lineRule="auto"/>
      <w:jc w:val="both"/>
    </w:pPr>
    <w:rPr>
      <w:rFonts w:ascii="Times New Roman" w:eastAsia="Times New Roman" w:hAnsi="Times New Roman"/>
      <w:sz w:val="20"/>
      <w:szCs w:val="20"/>
      <w:lang w:eastAsia="ar-SA"/>
    </w:rPr>
  </w:style>
  <w:style w:type="paragraph" w:styleId="Tekstpodstawowywcity3">
    <w:name w:val="Body Text Indent 3"/>
    <w:basedOn w:val="Normalny"/>
    <w:link w:val="Tekstpodstawowywcity3Znak"/>
    <w:uiPriority w:val="99"/>
    <w:semiHidden/>
    <w:unhideWhenUsed/>
    <w:rsid w:val="00332D36"/>
    <w:pPr>
      <w:spacing w:after="120"/>
      <w:ind w:left="283"/>
    </w:pPr>
    <w:rPr>
      <w:sz w:val="16"/>
      <w:szCs w:val="16"/>
    </w:rPr>
  </w:style>
  <w:style w:type="character" w:customStyle="1" w:styleId="Tekstpodstawowywcity3Znak">
    <w:name w:val="Tekst podstawowy wcięty 3 Znak"/>
    <w:link w:val="Tekstpodstawowywcity3"/>
    <w:uiPriority w:val="99"/>
    <w:semiHidden/>
    <w:rsid w:val="00332D36"/>
    <w:rPr>
      <w:sz w:val="16"/>
      <w:szCs w:val="16"/>
    </w:rPr>
  </w:style>
  <w:style w:type="paragraph" w:styleId="Bezodstpw">
    <w:name w:val="No Spacing"/>
    <w:uiPriority w:val="1"/>
    <w:qFormat/>
    <w:rsid w:val="00E742AE"/>
    <w:rPr>
      <w:sz w:val="22"/>
      <w:szCs w:val="22"/>
      <w:lang w:eastAsia="en-US"/>
    </w:rPr>
  </w:style>
  <w:style w:type="paragraph" w:styleId="Podtytu">
    <w:name w:val="Subtitle"/>
    <w:basedOn w:val="Normalny"/>
    <w:next w:val="Normalny"/>
    <w:link w:val="PodtytuZnak"/>
    <w:uiPriority w:val="11"/>
    <w:qFormat/>
    <w:rsid w:val="00E742AE"/>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742AE"/>
    <w:rPr>
      <w:rFonts w:asciiTheme="majorHAnsi" w:eastAsiaTheme="majorEastAsia" w:hAnsiTheme="majorHAnsi" w:cstheme="majorBidi"/>
      <w:sz w:val="24"/>
      <w:szCs w:val="24"/>
      <w:lang w:eastAsia="en-US"/>
    </w:rPr>
  </w:style>
  <w:style w:type="character" w:customStyle="1" w:styleId="Nagwek7Znak">
    <w:name w:val="Nagłówek 7 Znak"/>
    <w:basedOn w:val="Domylnaczcionkaakapitu"/>
    <w:link w:val="Nagwek7"/>
    <w:uiPriority w:val="9"/>
    <w:rsid w:val="007F5623"/>
    <w:rPr>
      <w:rFonts w:asciiTheme="minorHAnsi" w:eastAsiaTheme="minorEastAsia" w:hAnsiTheme="minorHAnsi" w:cstheme="minorBidi"/>
      <w:sz w:val="24"/>
      <w:szCs w:val="24"/>
      <w:lang w:eastAsia="en-US"/>
    </w:rPr>
  </w:style>
  <w:style w:type="character" w:customStyle="1" w:styleId="Nagwek8Znak">
    <w:name w:val="Nagłówek 8 Znak"/>
    <w:basedOn w:val="Domylnaczcionkaakapitu"/>
    <w:link w:val="Nagwek8"/>
    <w:uiPriority w:val="9"/>
    <w:rsid w:val="007F5623"/>
    <w:rPr>
      <w:rFonts w:asciiTheme="minorHAnsi" w:eastAsiaTheme="minorEastAsia" w:hAnsiTheme="minorHAnsi" w:cstheme="minorBidi"/>
      <w:i/>
      <w:iCs/>
      <w:sz w:val="24"/>
      <w:szCs w:val="24"/>
      <w:lang w:eastAsia="en-US"/>
    </w:rPr>
  </w:style>
  <w:style w:type="paragraph" w:customStyle="1" w:styleId="SIWZ">
    <w:name w:val="SIWZ"/>
    <w:basedOn w:val="Normalny"/>
    <w:link w:val="SIWZZnak"/>
    <w:qFormat/>
    <w:rsid w:val="006B4C5C"/>
    <w:pPr>
      <w:jc w:val="center"/>
    </w:pPr>
    <w:rPr>
      <w:rFonts w:ascii="Times New Roman" w:hAnsi="Times New Roman"/>
      <w:b/>
      <w:i/>
      <w:sz w:val="24"/>
      <w:szCs w:val="24"/>
    </w:rPr>
  </w:style>
  <w:style w:type="character" w:customStyle="1" w:styleId="SIWZZnak">
    <w:name w:val="SIWZ Znak"/>
    <w:basedOn w:val="Domylnaczcionkaakapitu"/>
    <w:link w:val="SIWZ"/>
    <w:rsid w:val="006B4C5C"/>
    <w:rPr>
      <w:rFonts w:ascii="Times New Roman" w:hAnsi="Times New Roman"/>
      <w:b/>
      <w: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645B"/>
    <w:pPr>
      <w:spacing w:after="200" w:line="276" w:lineRule="auto"/>
    </w:pPr>
    <w:rPr>
      <w:sz w:val="22"/>
      <w:szCs w:val="22"/>
      <w:lang w:eastAsia="en-US"/>
    </w:rPr>
  </w:style>
  <w:style w:type="paragraph" w:styleId="Nagwek1">
    <w:name w:val="heading 1"/>
    <w:basedOn w:val="Normalny"/>
    <w:next w:val="Normalny"/>
    <w:link w:val="Nagwek1Znak"/>
    <w:qFormat/>
    <w:rsid w:val="00A16788"/>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A16788"/>
    <w:pPr>
      <w:keepNext/>
      <w:keepLines/>
      <w:suppressAutoHyphens/>
      <w:spacing w:before="200" w:after="0" w:line="240" w:lineRule="auto"/>
      <w:outlineLvl w:val="1"/>
    </w:pPr>
    <w:rPr>
      <w:rFonts w:ascii="Cambria" w:eastAsia="Times New Roman" w:hAnsi="Cambria"/>
      <w:b/>
      <w:bCs/>
      <w:color w:val="4F81BD"/>
      <w:sz w:val="26"/>
      <w:szCs w:val="26"/>
      <w:lang w:eastAsia="ar-SA"/>
    </w:rPr>
  </w:style>
  <w:style w:type="paragraph" w:styleId="Nagwek3">
    <w:name w:val="heading 3"/>
    <w:basedOn w:val="Normalny"/>
    <w:next w:val="Normalny"/>
    <w:link w:val="Nagwek3Znak"/>
    <w:unhideWhenUsed/>
    <w:qFormat/>
    <w:rsid w:val="00A16788"/>
    <w:pPr>
      <w:keepNext/>
      <w:keepLines/>
      <w:suppressAutoHyphens/>
      <w:spacing w:before="200" w:after="0" w:line="240" w:lineRule="auto"/>
      <w:outlineLvl w:val="2"/>
    </w:pPr>
    <w:rPr>
      <w:rFonts w:ascii="Cambria" w:eastAsia="Times New Roman" w:hAnsi="Cambria"/>
      <w:b/>
      <w:bCs/>
      <w:color w:val="4F81BD"/>
      <w:sz w:val="24"/>
      <w:szCs w:val="24"/>
      <w:lang w:eastAsia="ar-SA"/>
    </w:rPr>
  </w:style>
  <w:style w:type="paragraph" w:styleId="Nagwek4">
    <w:name w:val="heading 4"/>
    <w:basedOn w:val="Normalny"/>
    <w:next w:val="Normalny"/>
    <w:link w:val="Nagwek4Znak"/>
    <w:qFormat/>
    <w:rsid w:val="00A16788"/>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A16788"/>
    <w:pPr>
      <w:keepNext/>
      <w:keepLines/>
      <w:suppressAutoHyphens/>
      <w:spacing w:before="200" w:after="0" w:line="240" w:lineRule="auto"/>
      <w:outlineLvl w:val="4"/>
    </w:pPr>
    <w:rPr>
      <w:rFonts w:ascii="Cambria" w:eastAsia="Times New Roman" w:hAnsi="Cambria"/>
      <w:color w:val="243F60"/>
      <w:sz w:val="24"/>
      <w:szCs w:val="24"/>
      <w:lang w:eastAsia="ar-SA"/>
    </w:rPr>
  </w:style>
  <w:style w:type="paragraph" w:styleId="Nagwek6">
    <w:name w:val="heading 6"/>
    <w:basedOn w:val="Normalny"/>
    <w:next w:val="Normalny"/>
    <w:link w:val="Nagwek6Znak"/>
    <w:uiPriority w:val="9"/>
    <w:unhideWhenUsed/>
    <w:qFormat/>
    <w:rsid w:val="00A16788"/>
    <w:pPr>
      <w:keepNext/>
      <w:keepLines/>
      <w:suppressAutoHyphens/>
      <w:spacing w:before="200" w:after="0" w:line="240" w:lineRule="auto"/>
      <w:outlineLvl w:val="5"/>
    </w:pPr>
    <w:rPr>
      <w:rFonts w:ascii="Cambria" w:eastAsia="Times New Roman" w:hAnsi="Cambria"/>
      <w:i/>
      <w:iCs/>
      <w:color w:val="243F60"/>
      <w:sz w:val="24"/>
      <w:szCs w:val="24"/>
      <w:lang w:eastAsia="ar-SA"/>
    </w:rPr>
  </w:style>
  <w:style w:type="paragraph" w:styleId="Nagwek7">
    <w:name w:val="heading 7"/>
    <w:basedOn w:val="Normalny"/>
    <w:next w:val="Normalny"/>
    <w:link w:val="Nagwek7Znak"/>
    <w:uiPriority w:val="9"/>
    <w:unhideWhenUsed/>
    <w:qFormat/>
    <w:rsid w:val="007F5623"/>
    <w:p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uiPriority w:val="9"/>
    <w:unhideWhenUsed/>
    <w:qFormat/>
    <w:rsid w:val="007F5623"/>
    <w:pPr>
      <w:spacing w:before="240" w:after="60"/>
      <w:outlineLvl w:val="7"/>
    </w:pPr>
    <w:rPr>
      <w:rFonts w:asciiTheme="minorHAnsi" w:eastAsiaTheme="minorEastAsia" w:hAnsiTheme="minorHAnsi" w:cstheme="minorBidi"/>
      <w:i/>
      <w:iCs/>
      <w:sz w:val="24"/>
      <w:szCs w:val="24"/>
    </w:rPr>
  </w:style>
  <w:style w:type="paragraph" w:styleId="Nagwek9">
    <w:name w:val="heading 9"/>
    <w:basedOn w:val="Normalny"/>
    <w:next w:val="Normalny"/>
    <w:link w:val="Nagwek9Znak"/>
    <w:qFormat/>
    <w:rsid w:val="00A16788"/>
    <w:pPr>
      <w:keepNext/>
      <w:numPr>
        <w:ilvl w:val="8"/>
        <w:numId w:val="2"/>
      </w:numPr>
      <w:spacing w:after="0" w:line="240" w:lineRule="auto"/>
      <w:jc w:val="right"/>
      <w:outlineLvl w:val="8"/>
    </w:pPr>
    <w:rPr>
      <w:rFonts w:ascii="Times New Roman" w:eastAsia="Times New Roman" w:hAnsi="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16788"/>
    <w:rPr>
      <w:rFonts w:ascii="Arial Narrow" w:eastAsia="Times New Roman" w:hAnsi="Arial Narrow" w:cs="Arial"/>
      <w:b/>
      <w:bCs/>
      <w:kern w:val="1"/>
      <w:sz w:val="24"/>
      <w:szCs w:val="32"/>
      <w:lang w:eastAsia="ar-SA"/>
    </w:rPr>
  </w:style>
  <w:style w:type="character" w:customStyle="1" w:styleId="Nagwek2Znak">
    <w:name w:val="Nagłówek 2 Znak"/>
    <w:link w:val="Nagwek2"/>
    <w:rsid w:val="00A16788"/>
    <w:rPr>
      <w:rFonts w:ascii="Cambria" w:eastAsia="Times New Roman" w:hAnsi="Cambria" w:cs="Times New Roman"/>
      <w:b/>
      <w:bCs/>
      <w:color w:val="4F81BD"/>
      <w:sz w:val="26"/>
      <w:szCs w:val="26"/>
      <w:lang w:eastAsia="ar-SA"/>
    </w:rPr>
  </w:style>
  <w:style w:type="character" w:customStyle="1" w:styleId="Nagwek3Znak">
    <w:name w:val="Nagłówek 3 Znak"/>
    <w:link w:val="Nagwek3"/>
    <w:rsid w:val="00A16788"/>
    <w:rPr>
      <w:rFonts w:ascii="Cambria" w:eastAsia="Times New Roman" w:hAnsi="Cambria" w:cs="Times New Roman"/>
      <w:b/>
      <w:bCs/>
      <w:color w:val="4F81BD"/>
      <w:sz w:val="24"/>
      <w:szCs w:val="24"/>
      <w:lang w:eastAsia="ar-SA"/>
    </w:rPr>
  </w:style>
  <w:style w:type="character" w:customStyle="1" w:styleId="Nagwek4Znak">
    <w:name w:val="Nagłówek 4 Znak"/>
    <w:link w:val="Nagwek4"/>
    <w:rsid w:val="00A16788"/>
    <w:rPr>
      <w:rFonts w:ascii="Arial" w:eastAsia="Times New Roman" w:hAnsi="Arial" w:cs="Arial"/>
      <w:b/>
      <w:bCs/>
      <w:sz w:val="28"/>
      <w:szCs w:val="24"/>
      <w:lang w:eastAsia="ar-SA"/>
    </w:rPr>
  </w:style>
  <w:style w:type="character" w:customStyle="1" w:styleId="Nagwek5Znak">
    <w:name w:val="Nagłówek 5 Znak"/>
    <w:link w:val="Nagwek5"/>
    <w:uiPriority w:val="9"/>
    <w:semiHidden/>
    <w:rsid w:val="00A16788"/>
    <w:rPr>
      <w:rFonts w:ascii="Cambria" w:eastAsia="Times New Roman" w:hAnsi="Cambria" w:cs="Times New Roman"/>
      <w:color w:val="243F60"/>
      <w:sz w:val="24"/>
      <w:szCs w:val="24"/>
      <w:lang w:eastAsia="ar-SA"/>
    </w:rPr>
  </w:style>
  <w:style w:type="character" w:customStyle="1" w:styleId="Nagwek6Znak">
    <w:name w:val="Nagłówek 6 Znak"/>
    <w:link w:val="Nagwek6"/>
    <w:uiPriority w:val="9"/>
    <w:rsid w:val="00A16788"/>
    <w:rPr>
      <w:rFonts w:ascii="Cambria" w:eastAsia="Times New Roman" w:hAnsi="Cambria" w:cs="Times New Roman"/>
      <w:i/>
      <w:iCs/>
      <w:color w:val="243F60"/>
      <w:sz w:val="24"/>
      <w:szCs w:val="24"/>
      <w:lang w:eastAsia="ar-SA"/>
    </w:rPr>
  </w:style>
  <w:style w:type="character" w:customStyle="1" w:styleId="Nagwek9Znak">
    <w:name w:val="Nagłówek 9 Znak"/>
    <w:link w:val="Nagwek9"/>
    <w:rsid w:val="00A16788"/>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A16788"/>
  </w:style>
  <w:style w:type="paragraph" w:styleId="Nagwek">
    <w:name w:val="header"/>
    <w:basedOn w:val="Normalny"/>
    <w:link w:val="NagwekZnak"/>
    <w:uiPriority w:val="99"/>
    <w:unhideWhenUsed/>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NagwekZnak">
    <w:name w:val="Nagłówek Znak"/>
    <w:link w:val="Nagwek"/>
    <w:uiPriority w:val="99"/>
    <w:rsid w:val="00A16788"/>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StopkaZnak">
    <w:name w:val="Stopka Znak"/>
    <w:link w:val="Stopka"/>
    <w:rsid w:val="00A16788"/>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A16788"/>
  </w:style>
  <w:style w:type="paragraph" w:customStyle="1" w:styleId="Tekstpodstawowy22">
    <w:name w:val="Tekst podstawowy 22"/>
    <w:basedOn w:val="Normalny"/>
    <w:rsid w:val="00A16788"/>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A16788"/>
    <w:pPr>
      <w:suppressLineNumbers/>
      <w:suppressAutoHyphens/>
      <w:spacing w:before="60" w:after="60" w:line="240" w:lineRule="auto"/>
      <w:jc w:val="both"/>
    </w:pPr>
    <w:rPr>
      <w:rFonts w:ascii="Times New Roman" w:eastAsia="Times New Roman" w:hAnsi="Times New Roman"/>
      <w:sz w:val="24"/>
      <w:szCs w:val="24"/>
      <w:lang w:eastAsia="ar-SA"/>
    </w:rPr>
  </w:style>
  <w:style w:type="paragraph" w:styleId="Tekstdymka">
    <w:name w:val="Balloon Text"/>
    <w:basedOn w:val="Normalny"/>
    <w:link w:val="TekstdymkaZnak"/>
    <w:semiHidden/>
    <w:unhideWhenUsed/>
    <w:rsid w:val="00A1678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link w:val="Tekstdymka"/>
    <w:semiHidden/>
    <w:rsid w:val="00A16788"/>
    <w:rPr>
      <w:rFonts w:ascii="Tahoma" w:eastAsia="Times New Roman" w:hAnsi="Tahoma" w:cs="Tahoma"/>
      <w:sz w:val="16"/>
      <w:szCs w:val="16"/>
      <w:lang w:eastAsia="ar-SA"/>
    </w:rPr>
  </w:style>
  <w:style w:type="character" w:styleId="Hipercze">
    <w:name w:val="Hyperlink"/>
    <w:uiPriority w:val="99"/>
    <w:unhideWhenUsed/>
    <w:rsid w:val="00A16788"/>
    <w:rPr>
      <w:color w:val="0000FF"/>
      <w:u w:val="single"/>
    </w:rPr>
  </w:style>
  <w:style w:type="paragraph" w:styleId="Spistreci1">
    <w:name w:val="toc 1"/>
    <w:basedOn w:val="Normalny"/>
    <w:next w:val="Normalny"/>
    <w:uiPriority w:val="39"/>
    <w:rsid w:val="00A16788"/>
    <w:pPr>
      <w:tabs>
        <w:tab w:val="left" w:pos="480"/>
        <w:tab w:val="right" w:leader="dot" w:pos="9062"/>
      </w:tabs>
      <w:suppressAutoHyphens/>
      <w:spacing w:after="0" w:line="240" w:lineRule="auto"/>
      <w:ind w:left="540" w:hanging="540"/>
    </w:pPr>
    <w:rPr>
      <w:rFonts w:ascii="Times New Roman" w:eastAsia="Times New Roman" w:hAnsi="Times New Roman"/>
      <w:sz w:val="24"/>
      <w:szCs w:val="28"/>
      <w:lang w:eastAsia="ar-SA"/>
    </w:rPr>
  </w:style>
  <w:style w:type="paragraph" w:styleId="Akapitzlist">
    <w:name w:val="List Paragraph"/>
    <w:aliases w:val="normalny tekst"/>
    <w:basedOn w:val="Normalny"/>
    <w:link w:val="AkapitzlistZnak"/>
    <w:uiPriority w:val="34"/>
    <w:qFormat/>
    <w:rsid w:val="00A16788"/>
    <w:pPr>
      <w:suppressAutoHyphens/>
      <w:spacing w:after="0" w:line="240" w:lineRule="auto"/>
      <w:ind w:left="708"/>
    </w:pPr>
    <w:rPr>
      <w:rFonts w:ascii="Times New Roman" w:eastAsia="Times New Roman" w:hAnsi="Times New Roman"/>
      <w:sz w:val="24"/>
      <w:szCs w:val="24"/>
      <w:lang w:val="x-none" w:eastAsia="ar-SA"/>
    </w:rPr>
  </w:style>
  <w:style w:type="character" w:customStyle="1" w:styleId="AkapitzlistZnak">
    <w:name w:val="Akapit z listą Znak"/>
    <w:aliases w:val="normalny tekst Znak"/>
    <w:link w:val="Akapitzlist"/>
    <w:uiPriority w:val="34"/>
    <w:rsid w:val="00A16788"/>
    <w:rPr>
      <w:rFonts w:ascii="Times New Roman" w:eastAsia="Times New Roman" w:hAnsi="Times New Roman" w:cs="Times New Roman"/>
      <w:sz w:val="24"/>
      <w:szCs w:val="24"/>
      <w:lang w:val="x-none" w:eastAsia="ar-SA"/>
    </w:rPr>
  </w:style>
  <w:style w:type="character" w:customStyle="1" w:styleId="WW8Num2z5">
    <w:name w:val="WW8Num2z5"/>
    <w:rsid w:val="00A16788"/>
  </w:style>
  <w:style w:type="table" w:styleId="Tabela-Siatka">
    <w:name w:val="Table Grid"/>
    <w:basedOn w:val="Standardowy"/>
    <w:uiPriority w:val="59"/>
    <w:rsid w:val="00A16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A16788"/>
    <w:rPr>
      <w:rFonts w:ascii="Times New Roman" w:hAnsi="Times New Roman" w:cs="Times New Roman"/>
      <w:b/>
      <w:bCs/>
      <w:sz w:val="18"/>
      <w:szCs w:val="18"/>
    </w:rPr>
  </w:style>
  <w:style w:type="paragraph" w:customStyle="1" w:styleId="Tekstpodstawowywcity31">
    <w:name w:val="Tekst podstawowy wcięty 31"/>
    <w:basedOn w:val="Normalny"/>
    <w:rsid w:val="00A16788"/>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A16788"/>
  </w:style>
  <w:style w:type="paragraph" w:customStyle="1" w:styleId="3">
    <w:name w:val="3"/>
    <w:basedOn w:val="Normalny"/>
    <w:next w:val="Nagwek"/>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paragraph" w:styleId="Spistreci4">
    <w:name w:val="toc 4"/>
    <w:basedOn w:val="Normalny"/>
    <w:next w:val="Normalny"/>
    <w:autoRedefine/>
    <w:uiPriority w:val="39"/>
    <w:unhideWhenUsed/>
    <w:rsid w:val="00A16788"/>
    <w:pPr>
      <w:suppressAutoHyphens/>
      <w:spacing w:after="100" w:line="240" w:lineRule="auto"/>
      <w:ind w:left="720"/>
    </w:pPr>
    <w:rPr>
      <w:rFonts w:ascii="Times New Roman" w:eastAsia="Times New Roman" w:hAnsi="Times New Roman"/>
      <w:sz w:val="24"/>
      <w:szCs w:val="24"/>
      <w:lang w:eastAsia="ar-SA"/>
    </w:rPr>
  </w:style>
  <w:style w:type="character" w:customStyle="1" w:styleId="Znakiprzypiswdolnych">
    <w:name w:val="Znaki przypisów dolnych"/>
    <w:rsid w:val="00A16788"/>
    <w:rPr>
      <w:vertAlign w:val="superscript"/>
    </w:rPr>
  </w:style>
  <w:style w:type="character" w:styleId="Odwoanieprzypisudolnego">
    <w:name w:val="footnote reference"/>
    <w:rsid w:val="00A16788"/>
    <w:rPr>
      <w:vertAlign w:val="superscript"/>
    </w:rPr>
  </w:style>
  <w:style w:type="paragraph" w:styleId="Tekstprzypisudolnego">
    <w:name w:val="footnote text"/>
    <w:basedOn w:val="Normalny"/>
    <w:link w:val="TekstprzypisudolnegoZnak"/>
    <w:rsid w:val="00A16788"/>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rsid w:val="00A16788"/>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A16788"/>
    <w:pPr>
      <w:suppressAutoHyphens/>
      <w:spacing w:after="100" w:line="240" w:lineRule="auto"/>
      <w:ind w:left="480"/>
    </w:pPr>
    <w:rPr>
      <w:rFonts w:ascii="Times New Roman" w:eastAsia="Times New Roman" w:hAnsi="Times New Roman"/>
      <w:sz w:val="24"/>
      <w:szCs w:val="24"/>
      <w:lang w:eastAsia="ar-SA"/>
    </w:rPr>
  </w:style>
  <w:style w:type="paragraph" w:styleId="Spistreci5">
    <w:name w:val="toc 5"/>
    <w:basedOn w:val="Normalny"/>
    <w:next w:val="Normalny"/>
    <w:autoRedefine/>
    <w:uiPriority w:val="39"/>
    <w:unhideWhenUsed/>
    <w:rsid w:val="00A16788"/>
    <w:pPr>
      <w:suppressAutoHyphens/>
      <w:spacing w:after="100" w:line="240" w:lineRule="auto"/>
      <w:ind w:left="960"/>
    </w:pPr>
    <w:rPr>
      <w:rFonts w:ascii="Times New Roman" w:eastAsia="Times New Roman" w:hAnsi="Times New Roman"/>
      <w:sz w:val="24"/>
      <w:szCs w:val="24"/>
      <w:lang w:eastAsia="ar-SA"/>
    </w:rPr>
  </w:style>
  <w:style w:type="paragraph" w:styleId="Spistreci6">
    <w:name w:val="toc 6"/>
    <w:basedOn w:val="Normalny"/>
    <w:next w:val="Normalny"/>
    <w:autoRedefine/>
    <w:uiPriority w:val="39"/>
    <w:unhideWhenUsed/>
    <w:rsid w:val="00A16788"/>
    <w:pPr>
      <w:suppressAutoHyphens/>
      <w:spacing w:after="100" w:line="240" w:lineRule="auto"/>
      <w:ind w:left="1200"/>
    </w:pPr>
    <w:rPr>
      <w:rFonts w:ascii="Times New Roman" w:eastAsia="Times New Roman" w:hAnsi="Times New Roman"/>
      <w:sz w:val="24"/>
      <w:szCs w:val="24"/>
      <w:lang w:eastAsia="ar-SA"/>
    </w:rPr>
  </w:style>
  <w:style w:type="paragraph" w:customStyle="1" w:styleId="1">
    <w:name w:val="1)..."/>
    <w:basedOn w:val="Akapitzlist"/>
    <w:qFormat/>
    <w:rsid w:val="00A16788"/>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A16788"/>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link w:val="Tekstpodstawowy"/>
    <w:rsid w:val="00A16788"/>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A16788"/>
    <w:pPr>
      <w:suppressAutoHyphens/>
      <w:spacing w:after="120" w:line="480" w:lineRule="auto"/>
    </w:pPr>
    <w:rPr>
      <w:rFonts w:ascii="Times New Roman" w:eastAsia="Times New Roman" w:hAnsi="Times New Roman"/>
      <w:sz w:val="24"/>
      <w:szCs w:val="24"/>
      <w:lang w:eastAsia="ar-SA"/>
    </w:rPr>
  </w:style>
  <w:style w:type="character" w:customStyle="1" w:styleId="Tekstpodstawowy2Znak">
    <w:name w:val="Tekst podstawowy 2 Znak"/>
    <w:link w:val="Tekstpodstawowy2"/>
    <w:rsid w:val="00A16788"/>
    <w:rPr>
      <w:rFonts w:ascii="Times New Roman" w:eastAsia="Times New Roman" w:hAnsi="Times New Roman" w:cs="Times New Roman"/>
      <w:sz w:val="24"/>
      <w:szCs w:val="24"/>
      <w:lang w:eastAsia="ar-SA"/>
    </w:rPr>
  </w:style>
  <w:style w:type="character" w:styleId="Pogrubienie">
    <w:name w:val="Strong"/>
    <w:uiPriority w:val="22"/>
    <w:qFormat/>
    <w:rsid w:val="00A16788"/>
    <w:rPr>
      <w:b/>
      <w:bCs/>
    </w:rPr>
  </w:style>
  <w:style w:type="paragraph" w:customStyle="1" w:styleId="Default">
    <w:name w:val="Default"/>
    <w:rsid w:val="00A16788"/>
    <w:pPr>
      <w:suppressAutoHyphens/>
      <w:autoSpaceDE w:val="0"/>
    </w:pPr>
    <w:rPr>
      <w:rFonts w:ascii="Times New Roman" w:hAnsi="Times New Roman"/>
      <w:color w:val="000000"/>
      <w:sz w:val="24"/>
      <w:szCs w:val="24"/>
      <w:lang w:eastAsia="ar-SA"/>
    </w:rPr>
  </w:style>
  <w:style w:type="paragraph" w:customStyle="1" w:styleId="Tekstpodstawowy21">
    <w:name w:val="Tekst podstawowy 21"/>
    <w:basedOn w:val="Normalny"/>
    <w:rsid w:val="00A16788"/>
    <w:pPr>
      <w:suppressAutoHyphens/>
      <w:spacing w:after="120" w:line="480" w:lineRule="auto"/>
    </w:pPr>
    <w:rPr>
      <w:rFonts w:ascii="Times New Roman" w:eastAsia="Times New Roman" w:hAnsi="Times New Roman"/>
      <w:sz w:val="24"/>
      <w:szCs w:val="24"/>
      <w:lang w:eastAsia="ar-SA"/>
    </w:rPr>
  </w:style>
  <w:style w:type="character" w:customStyle="1" w:styleId="WW8Num2z4">
    <w:name w:val="WW8Num2z4"/>
    <w:rsid w:val="00A16788"/>
  </w:style>
  <w:style w:type="paragraph" w:styleId="Tekstpodstawowy3">
    <w:name w:val="Body Text 3"/>
    <w:basedOn w:val="Normalny"/>
    <w:link w:val="Tekstpodstawowy3Znak"/>
    <w:unhideWhenUsed/>
    <w:rsid w:val="00A16788"/>
    <w:pPr>
      <w:suppressAutoHyphens/>
      <w:spacing w:after="120" w:line="240" w:lineRule="auto"/>
    </w:pPr>
    <w:rPr>
      <w:rFonts w:ascii="Times New Roman" w:eastAsia="Times New Roman" w:hAnsi="Times New Roman"/>
      <w:sz w:val="16"/>
      <w:szCs w:val="16"/>
      <w:lang w:eastAsia="ar-SA"/>
    </w:rPr>
  </w:style>
  <w:style w:type="character" w:customStyle="1" w:styleId="Tekstpodstawowy3Znak">
    <w:name w:val="Tekst podstawowy 3 Znak"/>
    <w:link w:val="Tekstpodstawowy3"/>
    <w:rsid w:val="00A16788"/>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A16788"/>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A16788"/>
    <w:rPr>
      <w:rFonts w:ascii="Times New Roman" w:eastAsia="Times New Roman" w:hAnsi="Times New Roman" w:cs="Times New Roman"/>
      <w:sz w:val="24"/>
      <w:szCs w:val="24"/>
      <w:lang w:eastAsia="pl-PL"/>
    </w:rPr>
  </w:style>
  <w:style w:type="paragraph" w:styleId="Tekstblokowy">
    <w:name w:val="Block Text"/>
    <w:basedOn w:val="Normalny"/>
    <w:rsid w:val="00A16788"/>
    <w:pPr>
      <w:spacing w:before="39" w:after="39" w:line="240" w:lineRule="auto"/>
      <w:ind w:left="519" w:right="39" w:hanging="480"/>
    </w:pPr>
    <w:rPr>
      <w:rFonts w:ascii="Times New Roman" w:eastAsia="Times New Roman" w:hAnsi="Times New Roman"/>
      <w:sz w:val="24"/>
      <w:szCs w:val="24"/>
      <w:lang w:eastAsia="pl-PL"/>
    </w:rPr>
  </w:style>
  <w:style w:type="paragraph" w:styleId="Tytu">
    <w:name w:val="Title"/>
    <w:basedOn w:val="Normalny"/>
    <w:link w:val="TytuZnak"/>
    <w:qFormat/>
    <w:rsid w:val="00A16788"/>
    <w:pPr>
      <w:spacing w:after="0" w:line="240" w:lineRule="auto"/>
      <w:jc w:val="center"/>
    </w:pPr>
    <w:rPr>
      <w:rFonts w:ascii="Times New Roman" w:eastAsia="Times New Roman" w:hAnsi="Times New Roman"/>
      <w:b/>
      <w:bCs/>
      <w:spacing w:val="80"/>
      <w:lang w:eastAsia="pl-PL"/>
    </w:rPr>
  </w:style>
  <w:style w:type="character" w:customStyle="1" w:styleId="TytuZnak">
    <w:name w:val="Tytuł Znak"/>
    <w:link w:val="Tytu"/>
    <w:rsid w:val="00A16788"/>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A1678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16788"/>
    <w:pPr>
      <w:spacing w:after="0" w:line="240" w:lineRule="auto"/>
    </w:pPr>
    <w:rPr>
      <w:rFonts w:ascii="Times New Roman" w:eastAsia="Times New Roman" w:hAnsi="Times New Roman"/>
      <w:sz w:val="20"/>
      <w:szCs w:val="20"/>
      <w:lang w:eastAsia="pl-PL"/>
    </w:rPr>
  </w:style>
  <w:style w:type="character" w:customStyle="1" w:styleId="TekstprzypisukocowegoZnak1">
    <w:name w:val="Tekst przypisu końcowego Znak1"/>
    <w:uiPriority w:val="99"/>
    <w:semiHidden/>
    <w:rsid w:val="00A16788"/>
    <w:rPr>
      <w:sz w:val="20"/>
      <w:szCs w:val="20"/>
    </w:rPr>
  </w:style>
  <w:style w:type="character" w:customStyle="1" w:styleId="TekstkomentarzaZnak">
    <w:name w:val="Tekst komentarza Znak"/>
    <w:link w:val="Tekstkomentarza"/>
    <w:semiHidden/>
    <w:rsid w:val="00A1678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16788"/>
    <w:pPr>
      <w:spacing w:after="0" w:line="240" w:lineRule="auto"/>
    </w:pPr>
    <w:rPr>
      <w:rFonts w:ascii="Times New Roman" w:eastAsia="Times New Roman" w:hAnsi="Times New Roman"/>
      <w:sz w:val="20"/>
      <w:szCs w:val="20"/>
      <w:lang w:eastAsia="pl-PL"/>
    </w:rPr>
  </w:style>
  <w:style w:type="character" w:customStyle="1" w:styleId="TekstkomentarzaZnak1">
    <w:name w:val="Tekst komentarza Znak1"/>
    <w:uiPriority w:val="99"/>
    <w:semiHidden/>
    <w:rsid w:val="00A16788"/>
    <w:rPr>
      <w:sz w:val="20"/>
      <w:szCs w:val="20"/>
    </w:rPr>
  </w:style>
  <w:style w:type="character" w:customStyle="1" w:styleId="TematkomentarzaZnak">
    <w:name w:val="Temat komentarza Znak"/>
    <w:link w:val="Tematkomentarza"/>
    <w:semiHidden/>
    <w:rsid w:val="00A167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16788"/>
    <w:rPr>
      <w:b/>
      <w:bCs/>
    </w:rPr>
  </w:style>
  <w:style w:type="character" w:customStyle="1" w:styleId="TematkomentarzaZnak1">
    <w:name w:val="Temat komentarza Znak1"/>
    <w:uiPriority w:val="99"/>
    <w:semiHidden/>
    <w:rsid w:val="00A16788"/>
    <w:rPr>
      <w:b/>
      <w:bCs/>
      <w:sz w:val="20"/>
      <w:szCs w:val="20"/>
    </w:rPr>
  </w:style>
  <w:style w:type="paragraph" w:customStyle="1" w:styleId="xl63">
    <w:name w:val="xl63"/>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4">
    <w:name w:val="xl64"/>
    <w:basedOn w:val="Normalny"/>
    <w:rsid w:val="00A16788"/>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5">
    <w:name w:val="xl6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6">
    <w:name w:val="xl6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7">
    <w:name w:val="xl6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8">
    <w:name w:val="xl68"/>
    <w:basedOn w:val="Normalny"/>
    <w:rsid w:val="00A16788"/>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9">
    <w:name w:val="xl69"/>
    <w:basedOn w:val="Normalny"/>
    <w:rsid w:val="00A167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70">
    <w:name w:val="xl70"/>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1">
    <w:name w:val="xl71"/>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2">
    <w:name w:val="xl72"/>
    <w:basedOn w:val="Normalny"/>
    <w:rsid w:val="00A167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3">
    <w:name w:val="xl73"/>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4">
    <w:name w:val="xl74"/>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5">
    <w:name w:val="xl75"/>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6">
    <w:name w:val="xl76"/>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7">
    <w:name w:val="xl77"/>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8">
    <w:name w:val="xl78"/>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9">
    <w:name w:val="xl79"/>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0">
    <w:name w:val="xl80"/>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1">
    <w:name w:val="xl81"/>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2">
    <w:name w:val="xl82"/>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3">
    <w:name w:val="xl83"/>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4">
    <w:name w:val="xl84"/>
    <w:basedOn w:val="Normalny"/>
    <w:rsid w:val="00A1678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5">
    <w:name w:val="xl85"/>
    <w:basedOn w:val="Normalny"/>
    <w:rsid w:val="00A1678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86">
    <w:name w:val="xl86"/>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87">
    <w:name w:val="xl87"/>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8">
    <w:name w:val="xl88"/>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9">
    <w:name w:val="xl89"/>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90">
    <w:name w:val="xl90"/>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1">
    <w:name w:val="xl91"/>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2">
    <w:name w:val="xl92"/>
    <w:basedOn w:val="Normalny"/>
    <w:rsid w:val="00A1678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3">
    <w:name w:val="xl93"/>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4">
    <w:name w:val="xl94"/>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b/>
      <w:bCs/>
      <w:sz w:val="16"/>
      <w:szCs w:val="16"/>
      <w:lang w:eastAsia="pl-PL"/>
    </w:rPr>
  </w:style>
  <w:style w:type="paragraph" w:customStyle="1" w:styleId="xl95">
    <w:name w:val="xl9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6">
    <w:name w:val="xl9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7">
    <w:name w:val="xl9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8">
    <w:name w:val="xl98"/>
    <w:basedOn w:val="Normalny"/>
    <w:rsid w:val="00A16788"/>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99">
    <w:name w:val="xl99"/>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100">
    <w:name w:val="xl100"/>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character" w:customStyle="1" w:styleId="WW8Num4z0">
    <w:name w:val="WW8Num4z0"/>
    <w:rsid w:val="00A16788"/>
    <w:rPr>
      <w:rFonts w:ascii="Calibri" w:hAnsi="Calibri" w:cs="Calibri"/>
      <w:b w:val="0"/>
      <w:sz w:val="20"/>
      <w:szCs w:val="20"/>
    </w:rPr>
  </w:style>
  <w:style w:type="character" w:customStyle="1" w:styleId="WW8Num4z5">
    <w:name w:val="WW8Num4z5"/>
    <w:rsid w:val="00A16788"/>
  </w:style>
  <w:style w:type="paragraph" w:styleId="Lista">
    <w:name w:val="List"/>
    <w:basedOn w:val="Tekstpodstawowy"/>
    <w:rsid w:val="00A16788"/>
    <w:rPr>
      <w:rFonts w:cs="Tahoma"/>
    </w:rPr>
  </w:style>
  <w:style w:type="paragraph" w:customStyle="1" w:styleId="Standard">
    <w:name w:val="Standard"/>
    <w:rsid w:val="00A16788"/>
    <w:pPr>
      <w:widowControl w:val="0"/>
      <w:suppressAutoHyphens/>
      <w:autoSpaceDE w:val="0"/>
    </w:pPr>
    <w:rPr>
      <w:rFonts w:ascii="Times New Roman" w:eastAsia="Times New Roman" w:hAnsi="Times New Roman"/>
      <w:sz w:val="24"/>
      <w:szCs w:val="24"/>
      <w:lang w:eastAsia="ar-SA"/>
    </w:rPr>
  </w:style>
  <w:style w:type="paragraph" w:customStyle="1" w:styleId="Tekstpodstawowy23">
    <w:name w:val="Tekst podstawowy 23"/>
    <w:basedOn w:val="Normalny"/>
    <w:rsid w:val="00A16788"/>
    <w:pPr>
      <w:spacing w:after="0" w:line="240" w:lineRule="auto"/>
      <w:jc w:val="center"/>
    </w:pPr>
    <w:rPr>
      <w:rFonts w:ascii="Times New Roman" w:eastAsia="Times New Roman" w:hAnsi="Times New Roman"/>
      <w:b/>
      <w:bCs/>
      <w:i/>
      <w:iCs/>
      <w:sz w:val="24"/>
      <w:szCs w:val="24"/>
      <w:lang w:eastAsia="ar-SA"/>
    </w:rPr>
  </w:style>
  <w:style w:type="paragraph" w:customStyle="1" w:styleId="1wyla">
    <w:name w:val="1. wyl. a)"/>
    <w:basedOn w:val="Normalny"/>
    <w:rsid w:val="00A16788"/>
    <w:pPr>
      <w:numPr>
        <w:numId w:val="14"/>
      </w:numPr>
      <w:spacing w:after="0" w:line="360" w:lineRule="auto"/>
      <w:jc w:val="both"/>
    </w:pPr>
    <w:rPr>
      <w:rFonts w:ascii="Times New Roman" w:eastAsia="Times New Roman" w:hAnsi="Times New Roman"/>
      <w:sz w:val="20"/>
      <w:szCs w:val="20"/>
      <w:lang w:eastAsia="ar-SA"/>
    </w:rPr>
  </w:style>
  <w:style w:type="paragraph" w:styleId="Tekstpodstawowywcity3">
    <w:name w:val="Body Text Indent 3"/>
    <w:basedOn w:val="Normalny"/>
    <w:link w:val="Tekstpodstawowywcity3Znak"/>
    <w:uiPriority w:val="99"/>
    <w:semiHidden/>
    <w:unhideWhenUsed/>
    <w:rsid w:val="00332D36"/>
    <w:pPr>
      <w:spacing w:after="120"/>
      <w:ind w:left="283"/>
    </w:pPr>
    <w:rPr>
      <w:sz w:val="16"/>
      <w:szCs w:val="16"/>
    </w:rPr>
  </w:style>
  <w:style w:type="character" w:customStyle="1" w:styleId="Tekstpodstawowywcity3Znak">
    <w:name w:val="Tekst podstawowy wcięty 3 Znak"/>
    <w:link w:val="Tekstpodstawowywcity3"/>
    <w:uiPriority w:val="99"/>
    <w:semiHidden/>
    <w:rsid w:val="00332D36"/>
    <w:rPr>
      <w:sz w:val="16"/>
      <w:szCs w:val="16"/>
    </w:rPr>
  </w:style>
  <w:style w:type="paragraph" w:styleId="Bezodstpw">
    <w:name w:val="No Spacing"/>
    <w:uiPriority w:val="1"/>
    <w:qFormat/>
    <w:rsid w:val="00E742AE"/>
    <w:rPr>
      <w:sz w:val="22"/>
      <w:szCs w:val="22"/>
      <w:lang w:eastAsia="en-US"/>
    </w:rPr>
  </w:style>
  <w:style w:type="paragraph" w:styleId="Podtytu">
    <w:name w:val="Subtitle"/>
    <w:basedOn w:val="Normalny"/>
    <w:next w:val="Normalny"/>
    <w:link w:val="PodtytuZnak"/>
    <w:uiPriority w:val="11"/>
    <w:qFormat/>
    <w:rsid w:val="00E742AE"/>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742AE"/>
    <w:rPr>
      <w:rFonts w:asciiTheme="majorHAnsi" w:eastAsiaTheme="majorEastAsia" w:hAnsiTheme="majorHAnsi" w:cstheme="majorBidi"/>
      <w:sz w:val="24"/>
      <w:szCs w:val="24"/>
      <w:lang w:eastAsia="en-US"/>
    </w:rPr>
  </w:style>
  <w:style w:type="character" w:customStyle="1" w:styleId="Nagwek7Znak">
    <w:name w:val="Nagłówek 7 Znak"/>
    <w:basedOn w:val="Domylnaczcionkaakapitu"/>
    <w:link w:val="Nagwek7"/>
    <w:uiPriority w:val="9"/>
    <w:rsid w:val="007F5623"/>
    <w:rPr>
      <w:rFonts w:asciiTheme="minorHAnsi" w:eastAsiaTheme="minorEastAsia" w:hAnsiTheme="minorHAnsi" w:cstheme="minorBidi"/>
      <w:sz w:val="24"/>
      <w:szCs w:val="24"/>
      <w:lang w:eastAsia="en-US"/>
    </w:rPr>
  </w:style>
  <w:style w:type="character" w:customStyle="1" w:styleId="Nagwek8Znak">
    <w:name w:val="Nagłówek 8 Znak"/>
    <w:basedOn w:val="Domylnaczcionkaakapitu"/>
    <w:link w:val="Nagwek8"/>
    <w:uiPriority w:val="9"/>
    <w:rsid w:val="007F5623"/>
    <w:rPr>
      <w:rFonts w:asciiTheme="minorHAnsi" w:eastAsiaTheme="minorEastAsia" w:hAnsiTheme="minorHAnsi" w:cstheme="minorBidi"/>
      <w:i/>
      <w:iCs/>
      <w:sz w:val="24"/>
      <w:szCs w:val="24"/>
      <w:lang w:eastAsia="en-US"/>
    </w:rPr>
  </w:style>
  <w:style w:type="paragraph" w:customStyle="1" w:styleId="SIWZ">
    <w:name w:val="SIWZ"/>
    <w:basedOn w:val="Normalny"/>
    <w:link w:val="SIWZZnak"/>
    <w:qFormat/>
    <w:rsid w:val="006B4C5C"/>
    <w:pPr>
      <w:jc w:val="center"/>
    </w:pPr>
    <w:rPr>
      <w:rFonts w:ascii="Times New Roman" w:hAnsi="Times New Roman"/>
      <w:b/>
      <w:i/>
      <w:sz w:val="24"/>
      <w:szCs w:val="24"/>
    </w:rPr>
  </w:style>
  <w:style w:type="character" w:customStyle="1" w:styleId="SIWZZnak">
    <w:name w:val="SIWZ Znak"/>
    <w:basedOn w:val="Domylnaczcionkaakapitu"/>
    <w:link w:val="SIWZ"/>
    <w:rsid w:val="006B4C5C"/>
    <w:rPr>
      <w:rFonts w:ascii="Times New Roman" w:hAnsi="Times New Roman"/>
      <w:b/>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36812">
      <w:bodyDiv w:val="1"/>
      <w:marLeft w:val="0"/>
      <w:marRight w:val="0"/>
      <w:marTop w:val="0"/>
      <w:marBottom w:val="0"/>
      <w:divBdr>
        <w:top w:val="none" w:sz="0" w:space="0" w:color="auto"/>
        <w:left w:val="none" w:sz="0" w:space="0" w:color="auto"/>
        <w:bottom w:val="none" w:sz="0" w:space="0" w:color="auto"/>
        <w:right w:val="none" w:sz="0" w:space="0" w:color="auto"/>
      </w:divBdr>
    </w:div>
    <w:div w:id="450250570">
      <w:bodyDiv w:val="1"/>
      <w:marLeft w:val="0"/>
      <w:marRight w:val="0"/>
      <w:marTop w:val="0"/>
      <w:marBottom w:val="0"/>
      <w:divBdr>
        <w:top w:val="none" w:sz="0" w:space="0" w:color="auto"/>
        <w:left w:val="none" w:sz="0" w:space="0" w:color="auto"/>
        <w:bottom w:val="none" w:sz="0" w:space="0" w:color="auto"/>
        <w:right w:val="none" w:sz="0" w:space="0" w:color="auto"/>
      </w:divBdr>
    </w:div>
    <w:div w:id="699672516">
      <w:bodyDiv w:val="1"/>
      <w:marLeft w:val="0"/>
      <w:marRight w:val="0"/>
      <w:marTop w:val="0"/>
      <w:marBottom w:val="0"/>
      <w:divBdr>
        <w:top w:val="none" w:sz="0" w:space="0" w:color="auto"/>
        <w:left w:val="none" w:sz="0" w:space="0" w:color="auto"/>
        <w:bottom w:val="none" w:sz="0" w:space="0" w:color="auto"/>
        <w:right w:val="none" w:sz="0" w:space="0" w:color="auto"/>
      </w:divBdr>
    </w:div>
    <w:div w:id="772746542">
      <w:bodyDiv w:val="1"/>
      <w:marLeft w:val="0"/>
      <w:marRight w:val="0"/>
      <w:marTop w:val="0"/>
      <w:marBottom w:val="0"/>
      <w:divBdr>
        <w:top w:val="none" w:sz="0" w:space="0" w:color="auto"/>
        <w:left w:val="none" w:sz="0" w:space="0" w:color="auto"/>
        <w:bottom w:val="none" w:sz="0" w:space="0" w:color="auto"/>
        <w:right w:val="none" w:sz="0" w:space="0" w:color="auto"/>
      </w:divBdr>
    </w:div>
    <w:div w:id="1040400341">
      <w:bodyDiv w:val="1"/>
      <w:marLeft w:val="0"/>
      <w:marRight w:val="0"/>
      <w:marTop w:val="0"/>
      <w:marBottom w:val="0"/>
      <w:divBdr>
        <w:top w:val="none" w:sz="0" w:space="0" w:color="auto"/>
        <w:left w:val="none" w:sz="0" w:space="0" w:color="auto"/>
        <w:bottom w:val="none" w:sz="0" w:space="0" w:color="auto"/>
        <w:right w:val="none" w:sz="0" w:space="0" w:color="auto"/>
      </w:divBdr>
    </w:div>
    <w:div w:id="1390420192">
      <w:bodyDiv w:val="1"/>
      <w:marLeft w:val="0"/>
      <w:marRight w:val="0"/>
      <w:marTop w:val="0"/>
      <w:marBottom w:val="0"/>
      <w:divBdr>
        <w:top w:val="none" w:sz="0" w:space="0" w:color="auto"/>
        <w:left w:val="none" w:sz="0" w:space="0" w:color="auto"/>
        <w:bottom w:val="none" w:sz="0" w:space="0" w:color="auto"/>
        <w:right w:val="none" w:sz="0" w:space="0" w:color="auto"/>
      </w:divBdr>
    </w:div>
    <w:div w:id="1431656988">
      <w:bodyDiv w:val="1"/>
      <w:marLeft w:val="0"/>
      <w:marRight w:val="0"/>
      <w:marTop w:val="0"/>
      <w:marBottom w:val="0"/>
      <w:divBdr>
        <w:top w:val="none" w:sz="0" w:space="0" w:color="auto"/>
        <w:left w:val="none" w:sz="0" w:space="0" w:color="auto"/>
        <w:bottom w:val="none" w:sz="0" w:space="0" w:color="auto"/>
        <w:right w:val="none" w:sz="0" w:space="0" w:color="auto"/>
      </w:divBdr>
    </w:div>
    <w:div w:id="1558711039">
      <w:bodyDiv w:val="1"/>
      <w:marLeft w:val="0"/>
      <w:marRight w:val="0"/>
      <w:marTop w:val="0"/>
      <w:marBottom w:val="0"/>
      <w:divBdr>
        <w:top w:val="none" w:sz="0" w:space="0" w:color="auto"/>
        <w:left w:val="none" w:sz="0" w:space="0" w:color="auto"/>
        <w:bottom w:val="none" w:sz="0" w:space="0" w:color="auto"/>
        <w:right w:val="none" w:sz="0" w:space="0" w:color="auto"/>
      </w:divBdr>
    </w:div>
    <w:div w:id="1582830921">
      <w:bodyDiv w:val="1"/>
      <w:marLeft w:val="0"/>
      <w:marRight w:val="0"/>
      <w:marTop w:val="0"/>
      <w:marBottom w:val="0"/>
      <w:divBdr>
        <w:top w:val="none" w:sz="0" w:space="0" w:color="auto"/>
        <w:left w:val="none" w:sz="0" w:space="0" w:color="auto"/>
        <w:bottom w:val="none" w:sz="0" w:space="0" w:color="auto"/>
        <w:right w:val="none" w:sz="0" w:space="0" w:color="auto"/>
      </w:divBdr>
    </w:div>
    <w:div w:id="173200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dp@rd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dp@rd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69087-B580-4B11-9E6B-EFFD8CF4A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41</Pages>
  <Words>12850</Words>
  <Characters>77106</Characters>
  <Application>Microsoft Office Word</Application>
  <DocSecurity>0</DocSecurity>
  <Lines>642</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89777</CharactersWithSpaces>
  <SharedDoc>false</SharedDoc>
  <HLinks>
    <vt:vector size="12" baseType="variant">
      <vt:variant>
        <vt:i4>983076</vt:i4>
      </vt:variant>
      <vt:variant>
        <vt:i4>3</vt:i4>
      </vt:variant>
      <vt:variant>
        <vt:i4>0</vt:i4>
      </vt:variant>
      <vt:variant>
        <vt:i4>5</vt:i4>
      </vt:variant>
      <vt:variant>
        <vt:lpwstr>mailto:zdp@rde.pl</vt:lpwstr>
      </vt:variant>
      <vt:variant>
        <vt:lpwstr/>
      </vt:variant>
      <vt:variant>
        <vt:i4>6881340</vt:i4>
      </vt:variant>
      <vt:variant>
        <vt:i4>0</vt:i4>
      </vt:variant>
      <vt:variant>
        <vt:i4>0</vt:i4>
      </vt:variant>
      <vt:variant>
        <vt:i4>5</vt:i4>
      </vt:variant>
      <vt:variant>
        <vt:lpwstr>http://www.zdp.rde.pl/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dc:creator>
  <cp:lastModifiedBy>mgr inż. Tomasz Pyzia</cp:lastModifiedBy>
  <cp:revision>4</cp:revision>
  <cp:lastPrinted>2020-06-02T10:47:00Z</cp:lastPrinted>
  <dcterms:created xsi:type="dcterms:W3CDTF">2020-06-23T17:52:00Z</dcterms:created>
  <dcterms:modified xsi:type="dcterms:W3CDTF">2020-06-23T17:54:00Z</dcterms:modified>
</cp:coreProperties>
</file>