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7621FD">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621FD">
              <w:rPr>
                <w:rFonts w:ascii="Times New Roman" w:eastAsia="Times New Roman" w:hAnsi="Times New Roman" w:cs="Times New Roman"/>
                <w:b/>
                <w:i/>
                <w:sz w:val="24"/>
                <w:szCs w:val="24"/>
                <w:lang w:eastAsia="ar-SA"/>
              </w:rPr>
              <w:t>8</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221" w:type="dxa"/>
        <w:tblInd w:w="851" w:type="dxa"/>
        <w:tblLayout w:type="fixed"/>
        <w:tblCellMar>
          <w:left w:w="0" w:type="dxa"/>
          <w:right w:w="0" w:type="dxa"/>
        </w:tblCellMar>
        <w:tblLook w:val="0000" w:firstRow="0" w:lastRow="0" w:firstColumn="0" w:lastColumn="0" w:noHBand="0" w:noVBand="0"/>
      </w:tblPr>
      <w:tblGrid>
        <w:gridCol w:w="8221"/>
      </w:tblGrid>
      <w:tr w:rsidR="00A16788" w:rsidRPr="007B6C2C" w:rsidTr="00BF08F5">
        <w:trPr>
          <w:cantSplit/>
        </w:trPr>
        <w:tc>
          <w:tcPr>
            <w:tcW w:w="8221"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BF08F5">
        <w:trPr>
          <w:cantSplit/>
        </w:trPr>
        <w:tc>
          <w:tcPr>
            <w:tcW w:w="8221"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BF08F5">
        <w:trPr>
          <w:cantSplit/>
        </w:trPr>
        <w:tc>
          <w:tcPr>
            <w:tcW w:w="8221"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AD318C" w:rsidTr="00BF08F5">
        <w:trPr>
          <w:trHeight w:val="1146"/>
        </w:trPr>
        <w:tc>
          <w:tcPr>
            <w:tcW w:w="8221" w:type="dxa"/>
            <w:shd w:val="clear" w:color="auto" w:fill="auto"/>
          </w:tcPr>
          <w:p w:rsidR="00BF08F5" w:rsidRPr="00BF08F5" w:rsidRDefault="00BF08F5" w:rsidP="00BF08F5">
            <w:pPr>
              <w:jc w:val="center"/>
              <w:rPr>
                <w:rFonts w:ascii="Calibri" w:eastAsia="Calibri" w:hAnsi="Calibri" w:cs="Times New Roman"/>
                <w:b/>
                <w:i/>
                <w:sz w:val="28"/>
                <w:szCs w:val="28"/>
              </w:rPr>
            </w:pPr>
            <w:r w:rsidRPr="00BF08F5">
              <w:rPr>
                <w:rFonts w:ascii="Calibri" w:eastAsia="Calibri" w:hAnsi="Calibri" w:cs="Times New Roman"/>
                <w:b/>
                <w:i/>
                <w:sz w:val="28"/>
                <w:szCs w:val="28"/>
              </w:rPr>
              <w:t>„</w:t>
            </w:r>
            <w:r w:rsidRPr="00BF08F5">
              <w:rPr>
                <w:rFonts w:ascii="Times New Roman" w:eastAsia="Times New Roman" w:hAnsi="Times New Roman" w:cs="Times New Roman"/>
                <w:b/>
                <w:sz w:val="28"/>
                <w:szCs w:val="28"/>
                <w:lang w:eastAsia="pl-PL"/>
              </w:rPr>
              <w:t xml:space="preserve">Przebudowa drogi powiatowej nr 1278R Podlesie – Czarna – </w:t>
            </w:r>
            <w:r w:rsidRPr="00BF08F5">
              <w:rPr>
                <w:rFonts w:ascii="Times New Roman" w:eastAsia="Times New Roman" w:hAnsi="Times New Roman" w:cs="Times New Roman"/>
                <w:b/>
                <w:sz w:val="28"/>
                <w:szCs w:val="28"/>
                <w:lang w:eastAsia="pl-PL"/>
              </w:rPr>
              <w:br/>
              <w:t>budowa chodnika w miejscowości Jaźwiny w km 9+222 – 9+620</w:t>
            </w:r>
            <w:r w:rsidRPr="00BF08F5">
              <w:rPr>
                <w:rFonts w:ascii="Calibri" w:eastAsia="Calibri" w:hAnsi="Calibri" w:cs="Times New Roman"/>
                <w:b/>
                <w:i/>
                <w:sz w:val="28"/>
                <w:szCs w:val="28"/>
              </w:rPr>
              <w:t xml:space="preserve">” </w:t>
            </w:r>
          </w:p>
          <w:p w:rsidR="00A16788" w:rsidRPr="00AD318C" w:rsidRDefault="00A16788" w:rsidP="00584F3B">
            <w:pPr>
              <w:jc w:val="center"/>
              <w:rPr>
                <w:rFonts w:ascii="Times New Roman" w:eastAsia="Times New Roman" w:hAnsi="Times New Roman" w:cs="Times New Roman"/>
                <w:b/>
                <w:i/>
                <w:sz w:val="24"/>
                <w:szCs w:val="24"/>
                <w:lang w:eastAsia="ar-SA"/>
              </w:rPr>
            </w:pPr>
          </w:p>
        </w:tc>
      </w:tr>
      <w:tr w:rsidR="00A16788" w:rsidRPr="006E07F1" w:rsidTr="00BF08F5">
        <w:trPr>
          <w:cantSplit/>
        </w:trPr>
        <w:tc>
          <w:tcPr>
            <w:tcW w:w="8221"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9D42D5">
        <w:rPr>
          <w:rFonts w:ascii="Times New Roman" w:eastAsia="Times New Roman" w:hAnsi="Times New Roman" w:cs="Times New Roman"/>
          <w:i/>
          <w:sz w:val="24"/>
          <w:szCs w:val="24"/>
          <w:lang w:eastAsia="ar-SA"/>
        </w:rPr>
        <w:t>1</w:t>
      </w:r>
      <w:r w:rsidR="00584F3B">
        <w:rPr>
          <w:rFonts w:ascii="Times New Roman" w:eastAsia="Times New Roman" w:hAnsi="Times New Roman" w:cs="Times New Roman"/>
          <w:i/>
          <w:sz w:val="24"/>
          <w:szCs w:val="24"/>
          <w:lang w:eastAsia="ar-SA"/>
        </w:rPr>
        <w:t>7</w:t>
      </w:r>
      <w:r w:rsidR="000F3616">
        <w:rPr>
          <w:rFonts w:ascii="Times New Roman" w:eastAsia="Times New Roman" w:hAnsi="Times New Roman" w:cs="Times New Roman"/>
          <w:i/>
          <w:sz w:val="24"/>
          <w:szCs w:val="24"/>
          <w:lang w:eastAsia="ar-SA"/>
        </w:rPr>
        <w:t xml:space="preserve"> październik</w:t>
      </w:r>
      <w:r w:rsidR="00102ACE">
        <w:rPr>
          <w:rFonts w:ascii="Times New Roman" w:eastAsia="Times New Roman" w:hAnsi="Times New Roman" w:cs="Times New Roman"/>
          <w:i/>
          <w:sz w:val="24"/>
          <w:szCs w:val="24"/>
          <w:lang w:eastAsia="ar-SA"/>
        </w:rPr>
        <w:t>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840FC9"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840FC9" w:rsidRDefault="00840FC9" w:rsidP="00840FC9">
      <w:pPr>
        <w:suppressAutoHyphens/>
        <w:spacing w:after="0" w:line="240" w:lineRule="auto"/>
        <w:jc w:val="both"/>
        <w:rPr>
          <w:rFonts w:ascii="Times New Roman" w:eastAsia="Times New Roman" w:hAnsi="Times New Roman" w:cs="Times New Roman"/>
          <w:b/>
          <w:i/>
          <w:sz w:val="24"/>
          <w:szCs w:val="24"/>
          <w:lang w:eastAsia="ar-SA"/>
        </w:rPr>
      </w:pPr>
    </w:p>
    <w:p w:rsidR="007621FD" w:rsidRPr="007621FD" w:rsidRDefault="007621FD" w:rsidP="007621FD">
      <w:pPr>
        <w:spacing w:after="0" w:line="240" w:lineRule="auto"/>
        <w:jc w:val="both"/>
        <w:rPr>
          <w:rFonts w:ascii="Times New Roman" w:eastAsia="Times New Roman" w:hAnsi="Times New Roman" w:cs="Times New Roman"/>
          <w:iCs/>
          <w:sz w:val="24"/>
          <w:lang w:eastAsia="pl-PL"/>
        </w:rPr>
      </w:pPr>
      <w:r w:rsidRPr="007621FD">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7621FD" w:rsidRPr="007621FD" w:rsidRDefault="007621FD" w:rsidP="007621FD">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4.</w:t>
      </w:r>
      <w:r w:rsidRPr="007621FD">
        <w:rPr>
          <w:rFonts w:ascii="Times New Roman" w:eastAsia="Times New Roman" w:hAnsi="Times New Roman" w:cs="Times New Roman"/>
          <w:b/>
          <w:bCs/>
          <w:iCs/>
          <w:sz w:val="24"/>
          <w:szCs w:val="24"/>
          <w:u w:val="single"/>
          <w:lang w:eastAsia="pl-PL"/>
        </w:rPr>
        <w:t>1. Zakres przedmiotu zamówienia obejmuje</w:t>
      </w:r>
      <w:r w:rsidRPr="007621FD">
        <w:rPr>
          <w:rFonts w:ascii="Times New Roman" w:eastAsia="Times New Roman" w:hAnsi="Times New Roman" w:cs="Times New Roman"/>
          <w:b/>
          <w:bCs/>
          <w:iCs/>
          <w:sz w:val="24"/>
          <w:szCs w:val="24"/>
          <w:lang w:eastAsia="pl-PL"/>
        </w:rPr>
        <w:t>:</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roboty przygotowawcze,</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roboty ziemne,</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xml:space="preserve">- chodniki, </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xml:space="preserve">- przepusty, </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odwodnienie,</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poszerzenie jezdni,</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skrzyżowania i zjazdy,</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umocnienia skarp,</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urządzenia zabezpieczające</w:t>
      </w:r>
    </w:p>
    <w:p w:rsidR="007621FD" w:rsidRPr="007621FD" w:rsidRDefault="007621FD" w:rsidP="007621FD">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4.</w:t>
      </w:r>
      <w:r w:rsidRPr="007621FD">
        <w:rPr>
          <w:rFonts w:ascii="Times New Roman" w:eastAsia="Times New Roman" w:hAnsi="Times New Roman" w:cs="Times New Roman"/>
          <w:b/>
          <w:bCs/>
          <w:iCs/>
          <w:kern w:val="32"/>
          <w:sz w:val="24"/>
          <w:szCs w:val="32"/>
          <w:u w:val="single"/>
          <w:lang w:eastAsia="pl-PL"/>
        </w:rPr>
        <w:t xml:space="preserve">2. Zamówienie obejmuje:   </w:t>
      </w:r>
    </w:p>
    <w:p w:rsidR="007621FD" w:rsidRPr="007621FD" w:rsidRDefault="007621FD" w:rsidP="007621FD">
      <w:pPr>
        <w:numPr>
          <w:ilvl w:val="0"/>
          <w:numId w:val="39"/>
        </w:numPr>
        <w:spacing w:after="0" w:line="240" w:lineRule="auto"/>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7621FD" w:rsidRPr="007621FD" w:rsidRDefault="007621FD" w:rsidP="007621FD">
      <w:pPr>
        <w:numPr>
          <w:ilvl w:val="0"/>
          <w:numId w:val="39"/>
        </w:numPr>
        <w:spacing w:after="0" w:line="240" w:lineRule="auto"/>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inne elementy ujęte w cenie ofertowej składające się na przedmiot zamówienia:</w:t>
      </w:r>
    </w:p>
    <w:p w:rsidR="007621FD" w:rsidRPr="007621FD" w:rsidRDefault="007621FD" w:rsidP="007621F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obsługę geodezyjną robót i wykonanie inwentaryzacji powykonawczej,</w:t>
      </w:r>
    </w:p>
    <w:p w:rsidR="007621FD" w:rsidRPr="007621FD" w:rsidRDefault="007621FD" w:rsidP="007621F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621FD" w:rsidRPr="007621FD" w:rsidRDefault="007621FD" w:rsidP="007621F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7621FD" w:rsidRPr="007621FD" w:rsidRDefault="007621FD" w:rsidP="007621F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 xml:space="preserve">ustalenie lokalizacji, wykonanie i utrzymanie niezbędnego zaplecza technicznego </w:t>
      </w:r>
    </w:p>
    <w:p w:rsidR="007621FD" w:rsidRPr="007621FD" w:rsidRDefault="007621FD" w:rsidP="007621FD">
      <w:pPr>
        <w:spacing w:after="0" w:line="240" w:lineRule="auto"/>
        <w:ind w:left="851"/>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7621FD" w:rsidRPr="007621FD" w:rsidRDefault="007621FD" w:rsidP="007621F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 xml:space="preserve">ubezpieczenie placu budowy, </w:t>
      </w:r>
    </w:p>
    <w:p w:rsidR="007621FD" w:rsidRPr="007621FD" w:rsidRDefault="007621FD" w:rsidP="007621F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uporządkowanie placu budowy,</w:t>
      </w:r>
    </w:p>
    <w:p w:rsidR="007621FD" w:rsidRPr="007621FD" w:rsidRDefault="007621FD" w:rsidP="007621F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lastRenderedPageBreak/>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621FD" w:rsidRPr="007621FD" w:rsidRDefault="007621FD" w:rsidP="007621F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621FD" w:rsidRPr="007621FD" w:rsidRDefault="007621FD" w:rsidP="007621F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utrzymanie przejezdności drogi i  dojazdów do posesji w trakcie okresu realizacji,</w:t>
      </w:r>
    </w:p>
    <w:p w:rsidR="007621FD" w:rsidRPr="007621FD" w:rsidRDefault="007621FD" w:rsidP="007621FD">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opracowanie instrukcji BIOZ.</w:t>
      </w:r>
    </w:p>
    <w:p w:rsidR="00584F3B" w:rsidRPr="00584F3B" w:rsidRDefault="00584F3B" w:rsidP="00584F3B">
      <w:pPr>
        <w:spacing w:after="0" w:line="400" w:lineRule="exact"/>
        <w:ind w:left="284" w:right="-108"/>
        <w:rPr>
          <w:rFonts w:ascii="Times New Roman" w:eastAsia="Times New Roman" w:hAnsi="Times New Roman" w:cs="Times New Roman"/>
          <w:b/>
          <w:iCs/>
          <w:sz w:val="24"/>
          <w:szCs w:val="24"/>
          <w:lang w:eastAsia="pl-PL"/>
        </w:rPr>
      </w:pPr>
    </w:p>
    <w:p w:rsidR="00584F3B" w:rsidRDefault="00584F3B" w:rsidP="00135F36">
      <w:pPr>
        <w:suppressAutoHyphens/>
        <w:spacing w:after="0"/>
        <w:ind w:left="284"/>
        <w:jc w:val="both"/>
        <w:rPr>
          <w:rFonts w:ascii="Times New Roman" w:eastAsia="Times New Roman" w:hAnsi="Times New Roman" w:cs="Times New Roman"/>
          <w:b/>
          <w:sz w:val="24"/>
          <w:szCs w:val="24"/>
          <w:lang w:eastAsia="ar-SA"/>
        </w:rPr>
      </w:pPr>
    </w:p>
    <w:p w:rsidR="00584F3B" w:rsidRDefault="00584F3B"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w:t>
      </w:r>
      <w:r w:rsidRPr="00351A11">
        <w:rPr>
          <w:rFonts w:ascii="Times New Roman" w:eastAsia="Times New Roman" w:hAnsi="Times New Roman" w:cs="Times New Roman"/>
          <w:i/>
          <w:sz w:val="24"/>
          <w:szCs w:val="24"/>
          <w:lang w:eastAsia="pl-PL"/>
        </w:rPr>
        <w:lastRenderedPageBreak/>
        <w:t xml:space="preserve">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lastRenderedPageBreak/>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roboty przygotowawcze,</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roboty ziemne,</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xml:space="preserve">- chodniki, </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xml:space="preserve">- przepusty, </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odwodnienie,</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poszerzenie jezdni,</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skrzyżowania i zjazdy,</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umocnienia skarp,</w:t>
      </w:r>
    </w:p>
    <w:p w:rsidR="007621FD" w:rsidRPr="007621FD" w:rsidRDefault="007621FD" w:rsidP="007621F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urządzenia zabezpieczające</w:t>
      </w:r>
    </w:p>
    <w:p w:rsidR="000F3616" w:rsidRDefault="000F3616"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584F3B">
        <w:rPr>
          <w:rFonts w:ascii="Times New Roman" w:eastAsia="Times New Roman" w:hAnsi="Times New Roman" w:cs="Times New Roman"/>
          <w:b/>
          <w:i/>
          <w:sz w:val="24"/>
          <w:szCs w:val="24"/>
          <w:lang w:eastAsia="ar-SA"/>
        </w:rPr>
        <w:t xml:space="preserve">16 </w:t>
      </w:r>
      <w:r w:rsidR="00840FC9">
        <w:rPr>
          <w:rFonts w:ascii="Times New Roman" w:eastAsia="Times New Roman" w:hAnsi="Times New Roman" w:cs="Times New Roman"/>
          <w:b/>
          <w:i/>
          <w:sz w:val="24"/>
          <w:szCs w:val="24"/>
          <w:lang w:eastAsia="ar-SA"/>
        </w:rPr>
        <w:t xml:space="preserve">grudnia </w:t>
      </w:r>
      <w:r w:rsidR="00C16F52" w:rsidRPr="00C16F52">
        <w:rPr>
          <w:rFonts w:ascii="Times New Roman" w:eastAsia="Times New Roman" w:hAnsi="Times New Roman" w:cs="Times New Roman"/>
          <w:b/>
          <w:i/>
          <w:sz w:val="24"/>
          <w:szCs w:val="24"/>
          <w:lang w:eastAsia="ar-SA"/>
        </w:rPr>
        <w:t>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2C3E7C" w:rsidRDefault="00EC0F02" w:rsidP="00EC0F02">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CD4509"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lastRenderedPageBreak/>
        <w:t xml:space="preserve">Wykonawca musi wskazać osobę, która będzie uczestniczyć w wykonywaniu zamówienia, legitymująca się kwalifikacjami zawodowymi i doświadczeniem odpowiednim do funkcji, jaka zostanie jej powierzona:  </w:t>
      </w:r>
    </w:p>
    <w:p w:rsidR="00EC0F02" w:rsidRPr="00CD4509"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t>Wykonawca musi się wykazać doświadczeniem w wykonaniu</w:t>
      </w:r>
      <w:r w:rsidRPr="00CD4509">
        <w:rPr>
          <w:rFonts w:ascii="Times New Roman" w:eastAsia="Times New Roman" w:hAnsi="Times New Roman" w:cs="Times New Roman"/>
          <w:i/>
          <w:sz w:val="24"/>
          <w:szCs w:val="24"/>
          <w:lang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t>jednej roboty budowlanej o charakterze podobnym jak zapisane w pkt 4.</w:t>
      </w:r>
      <w:r w:rsidR="00EB1D1D" w:rsidRPr="00CD4509">
        <w:rPr>
          <w:rFonts w:ascii="Times New Roman" w:eastAsia="Times New Roman" w:hAnsi="Times New Roman" w:cs="Times New Roman"/>
          <w:b/>
          <w:i/>
          <w:sz w:val="24"/>
          <w:szCs w:val="24"/>
          <w:lang w:eastAsia="ar-SA"/>
        </w:rPr>
        <w:t>1</w:t>
      </w:r>
      <w:r w:rsidRPr="00CD4509">
        <w:rPr>
          <w:rFonts w:ascii="Times New Roman" w:eastAsia="Times New Roman" w:hAnsi="Times New Roman" w:cs="Times New Roman"/>
          <w:b/>
          <w:i/>
          <w:sz w:val="24"/>
          <w:szCs w:val="24"/>
          <w:lang w:eastAsia="ar-SA"/>
        </w:rPr>
        <w:t xml:space="preserve"> IDW  o wartości  min </w:t>
      </w:r>
      <w:r w:rsidR="007621FD">
        <w:rPr>
          <w:rFonts w:ascii="Times New Roman" w:eastAsia="Times New Roman" w:hAnsi="Times New Roman" w:cs="Times New Roman"/>
          <w:b/>
          <w:i/>
          <w:sz w:val="24"/>
          <w:szCs w:val="24"/>
          <w:lang w:eastAsia="ar-SA"/>
        </w:rPr>
        <w:t>1</w:t>
      </w:r>
      <w:r w:rsidR="00584F3B">
        <w:rPr>
          <w:rFonts w:ascii="Times New Roman" w:eastAsia="Times New Roman" w:hAnsi="Times New Roman" w:cs="Times New Roman"/>
          <w:b/>
          <w:i/>
          <w:sz w:val="24"/>
          <w:szCs w:val="24"/>
          <w:lang w:eastAsia="ar-SA"/>
        </w:rPr>
        <w:t>0</w:t>
      </w:r>
      <w:r w:rsidR="00A87EF2" w:rsidRPr="00CD4509">
        <w:rPr>
          <w:rFonts w:ascii="Times New Roman" w:eastAsia="Times New Roman" w:hAnsi="Times New Roman" w:cs="Times New Roman"/>
          <w:b/>
          <w:i/>
          <w:sz w:val="24"/>
          <w:szCs w:val="24"/>
          <w:lang w:eastAsia="ar-SA"/>
        </w:rPr>
        <w:t xml:space="preserve">0 </w:t>
      </w:r>
      <w:r w:rsidRPr="00CD4509">
        <w:rPr>
          <w:rFonts w:ascii="Times New Roman" w:eastAsia="Times New Roman" w:hAnsi="Times New Roman" w:cs="Times New Roman"/>
          <w:b/>
          <w:i/>
          <w:sz w:val="24"/>
          <w:szCs w:val="24"/>
          <w:lang w:eastAsia="ar-SA"/>
        </w:rPr>
        <w:t>000,00 złotych brutto.</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w:t>
      </w:r>
      <w:r w:rsidR="00EB1D1D" w:rsidRPr="00CD4509">
        <w:rPr>
          <w:rFonts w:ascii="Times New Roman" w:eastAsia="Times New Roman" w:hAnsi="Times New Roman" w:cs="Times New Roman"/>
          <w:b/>
          <w:i/>
          <w:lang w:eastAsia="ar-SA"/>
        </w:rPr>
        <w:t xml:space="preserve">1 </w:t>
      </w:r>
      <w:r w:rsidRPr="00CD4509">
        <w:rPr>
          <w:rFonts w:ascii="Times New Roman" w:eastAsia="Times New Roman" w:hAnsi="Times New Roman" w:cs="Times New Roman"/>
          <w:b/>
          <w:i/>
          <w:lang w:eastAsia="ar-SA"/>
        </w:rPr>
        <w:t>IDW).</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lastRenderedPageBreak/>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lastRenderedPageBreak/>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3E2240">
        <w:rPr>
          <w:rFonts w:ascii="Times New Roman" w:eastAsia="TimesNewRoman" w:hAnsi="Times New Roman" w:cs="Times New Roman"/>
          <w:i/>
          <w:sz w:val="24"/>
          <w:szCs w:val="24"/>
          <w:lang w:val="x-none" w:eastAsia="ar-SA"/>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w:t>
      </w:r>
      <w:r w:rsidRPr="003E2240">
        <w:rPr>
          <w:rFonts w:ascii="Times New Roman" w:eastAsia="Times New Roman" w:hAnsi="Times New Roman" w:cs="Times New Roman"/>
          <w:i/>
          <w:sz w:val="24"/>
          <w:szCs w:val="24"/>
          <w:lang w:val="x-none" w:eastAsia="ar-SA"/>
        </w:rPr>
        <w:lastRenderedPageBreak/>
        <w:t>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t>
      </w:r>
      <w:r w:rsidRPr="00B263D9">
        <w:rPr>
          <w:i/>
        </w:rPr>
        <w:lastRenderedPageBreak/>
        <w:t xml:space="preserve">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BE7C64" w:rsidP="00EC0F02">
      <w:pPr>
        <w:ind w:left="360"/>
        <w:jc w:val="both"/>
        <w:rPr>
          <w:b/>
          <w:i/>
        </w:rPr>
      </w:pPr>
      <w:r>
        <w:rPr>
          <w:rFonts w:ascii="Times New Roman" w:hAnsi="Times New Roman" w:cs="Times New Roman"/>
          <w:b/>
          <w:i/>
          <w:sz w:val="24"/>
          <w:szCs w:val="24"/>
        </w:rPr>
        <w:t xml:space="preserve"> </w:t>
      </w:r>
      <w:r w:rsidR="006B48AF">
        <w:rPr>
          <w:rFonts w:ascii="Times New Roman" w:hAnsi="Times New Roman" w:cs="Times New Roman"/>
          <w:b/>
          <w:i/>
          <w:sz w:val="24"/>
          <w:szCs w:val="24"/>
        </w:rPr>
        <w:t>4</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sidR="002B62FD">
        <w:rPr>
          <w:rFonts w:ascii="Times New Roman" w:hAnsi="Times New Roman" w:cs="Times New Roman"/>
          <w:b/>
          <w:i/>
          <w:sz w:val="24"/>
          <w:szCs w:val="24"/>
        </w:rPr>
        <w:t xml:space="preserve"> </w:t>
      </w:r>
      <w:r w:rsidR="006B48AF">
        <w:rPr>
          <w:rFonts w:ascii="Times New Roman" w:hAnsi="Times New Roman" w:cs="Times New Roman"/>
          <w:b/>
          <w:i/>
          <w:sz w:val="24"/>
          <w:szCs w:val="24"/>
        </w:rPr>
        <w:t xml:space="preserve">cztery </w:t>
      </w:r>
      <w:r w:rsidR="00EC0F02" w:rsidRPr="003E2240">
        <w:rPr>
          <w:rFonts w:ascii="Times New Roman" w:hAnsi="Times New Roman" w:cs="Times New Roman"/>
          <w:b/>
          <w:i/>
          <w:sz w:val="24"/>
          <w:szCs w:val="24"/>
        </w:rPr>
        <w:t>tysi</w:t>
      </w:r>
      <w:r w:rsidR="006B48AF">
        <w:rPr>
          <w:rFonts w:ascii="Times New Roman" w:hAnsi="Times New Roman" w:cs="Times New Roman"/>
          <w:b/>
          <w:i/>
          <w:sz w:val="24"/>
          <w:szCs w:val="24"/>
        </w:rPr>
        <w:t>ące</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 xml:space="preserve">cymi z umowy rachunku bankowego, na którym było ono przechowywane, pomniejszone o koszty prowadzenia rachunku </w:t>
      </w:r>
      <w:r w:rsidRPr="003E2240">
        <w:rPr>
          <w:rFonts w:ascii="Times New Roman" w:hAnsi="Times New Roman" w:cs="Times New Roman"/>
          <w:i/>
          <w:sz w:val="24"/>
          <w:szCs w:val="24"/>
        </w:rPr>
        <w:lastRenderedPageBreak/>
        <w:t>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powinna być podpisana przez osobę upoważnioną do reprezentowania Wykonawcy, zgodnie z formą reprezentacji </w:t>
      </w:r>
      <w:r w:rsidRPr="003E2240">
        <w:rPr>
          <w:rFonts w:ascii="Times New Roman" w:eastAsia="Times New Roman" w:hAnsi="Times New Roman" w:cs="Times New Roman"/>
          <w:i/>
          <w:sz w:val="24"/>
          <w:szCs w:val="24"/>
          <w:lang w:eastAsia="ar-SA"/>
        </w:rPr>
        <w:lastRenderedPageBreak/>
        <w:t>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t>
      </w:r>
      <w:r w:rsidRPr="003E2240">
        <w:rPr>
          <w:rFonts w:ascii="Times New Roman" w:eastAsia="Times New Roman" w:hAnsi="Times New Roman" w:cs="Times New Roman"/>
          <w:i/>
          <w:sz w:val="24"/>
          <w:szCs w:val="24"/>
          <w:lang w:eastAsia="ar-SA"/>
        </w:rPr>
        <w:lastRenderedPageBreak/>
        <w:t>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w:t>
      </w:r>
      <w:r w:rsidRPr="003E2240">
        <w:rPr>
          <w:rFonts w:ascii="Times New Roman" w:eastAsia="Times New Roman" w:hAnsi="Times New Roman" w:cs="Times New Roman"/>
          <w:i/>
          <w:sz w:val="24"/>
          <w:szCs w:val="24"/>
          <w:lang w:val="x-none" w:eastAsia="ar-SA"/>
        </w:rPr>
        <w:lastRenderedPageBreak/>
        <w:t xml:space="preserve">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7235DC" w:rsidP="007235DC">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04</w:t>
            </w:r>
            <w:r w:rsidR="00B263D9">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Pr>
                <w:rFonts w:ascii="Times New Roman" w:eastAsia="Times New Roman" w:hAnsi="Times New Roman" w:cs="Times New Roman"/>
                <w:b/>
                <w:i/>
                <w:sz w:val="24"/>
                <w:szCs w:val="24"/>
                <w:lang w:eastAsia="ar-SA"/>
              </w:rPr>
              <w:t>1</w:t>
            </w:r>
            <w:r w:rsidR="00B263D9">
              <w:rPr>
                <w:rFonts w:ascii="Times New Roman" w:eastAsia="Times New Roman" w:hAnsi="Times New Roman" w:cs="Times New Roman"/>
                <w:b/>
                <w:i/>
                <w:sz w:val="24"/>
                <w:szCs w:val="24"/>
                <w:lang w:eastAsia="ar-SA"/>
              </w:rPr>
              <w:t>.2019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7235DC" w:rsidRPr="007235DC" w:rsidRDefault="007235DC" w:rsidP="007235DC">
      <w:pPr>
        <w:jc w:val="center"/>
        <w:rPr>
          <w:rFonts w:ascii="Calibri" w:eastAsia="Calibri" w:hAnsi="Calibri" w:cs="Times New Roman"/>
          <w:b/>
          <w:i/>
          <w:sz w:val="28"/>
          <w:szCs w:val="28"/>
        </w:rPr>
      </w:pPr>
      <w:r w:rsidRPr="007235DC">
        <w:rPr>
          <w:rFonts w:ascii="Calibri" w:eastAsia="Calibri" w:hAnsi="Calibri" w:cs="Times New Roman"/>
          <w:b/>
          <w:i/>
          <w:sz w:val="28"/>
          <w:szCs w:val="28"/>
        </w:rPr>
        <w:t>„</w:t>
      </w:r>
      <w:r w:rsidRPr="007235DC">
        <w:rPr>
          <w:rFonts w:ascii="Times New Roman" w:eastAsia="Times New Roman" w:hAnsi="Times New Roman" w:cs="Times New Roman"/>
          <w:b/>
          <w:sz w:val="28"/>
          <w:szCs w:val="28"/>
          <w:lang w:eastAsia="pl-PL"/>
        </w:rPr>
        <w:t xml:space="preserve">Przebudowa drogi powiatowej nr 1278R Podlesie – Czarna – </w:t>
      </w:r>
      <w:r w:rsidRPr="007235DC">
        <w:rPr>
          <w:rFonts w:ascii="Times New Roman" w:eastAsia="Times New Roman" w:hAnsi="Times New Roman" w:cs="Times New Roman"/>
          <w:b/>
          <w:sz w:val="28"/>
          <w:szCs w:val="28"/>
          <w:lang w:eastAsia="pl-PL"/>
        </w:rPr>
        <w:br/>
        <w:t>budowa chodnika w miejscowości Jaźwiny w km 9+222 – 9+620</w:t>
      </w:r>
      <w:r w:rsidRPr="007235DC">
        <w:rPr>
          <w:rFonts w:ascii="Calibri" w:eastAsia="Calibri" w:hAnsi="Calibri" w:cs="Times New Roman"/>
          <w:b/>
          <w:i/>
          <w:sz w:val="28"/>
          <w:szCs w:val="28"/>
        </w:rPr>
        <w:t xml:space="preserve">” </w:t>
      </w: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w:t>
      </w:r>
      <w:r w:rsidR="002B62FD">
        <w:rPr>
          <w:rFonts w:ascii="Times New Roman" w:eastAsia="Times New Roman" w:hAnsi="Times New Roman" w:cs="Times New Roman"/>
          <w:b/>
          <w:i/>
          <w:sz w:val="24"/>
          <w:szCs w:val="24"/>
          <w:lang w:eastAsia="ar-SA"/>
        </w:rPr>
        <w:t>00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19" w:name="_Toc461452835"/>
      <w:r w:rsidRPr="003E2240">
        <w:rPr>
          <w:rFonts w:ascii="Times New Roman" w:eastAsia="Times New Roman" w:hAnsi="Times New Roman" w:cs="Times New Roman"/>
          <w:i/>
          <w:sz w:val="24"/>
          <w:szCs w:val="24"/>
          <w:lang w:val="x-none" w:eastAsia="ar-SA"/>
        </w:rPr>
        <w:t>Skuteczność zmian lub wycofania złożonej oferty</w:t>
      </w:r>
      <w:bookmarkEnd w:id="19"/>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6"/>
      <w:r w:rsidRPr="003E2240">
        <w:rPr>
          <w:rFonts w:ascii="Times New Roman" w:eastAsia="Times New Roman" w:hAnsi="Times New Roman" w:cs="Times New Roman"/>
          <w:i/>
          <w:sz w:val="24"/>
          <w:szCs w:val="24"/>
          <w:lang w:val="x-none" w:eastAsia="ar-SA"/>
        </w:rPr>
        <w:t>Zmiana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Wycofanie złożonej oferty następuje poprzez złożenie pisemnego powiadomienia podpisanego przez umocowanego na piśmie przedstawiciela Wykonawcy. Wycofanie należy złożyć w miejscu i według zasad obowiązujących przy składaniu oferty. Odpowiednio opisaną </w:t>
      </w:r>
      <w:r w:rsidRPr="003E2240">
        <w:rPr>
          <w:rFonts w:ascii="Times New Roman" w:eastAsia="Times New Roman" w:hAnsi="Times New Roman" w:cs="Times New Roman"/>
          <w:i/>
          <w:sz w:val="24"/>
          <w:szCs w:val="24"/>
          <w:lang w:val="x-none" w:eastAsia="ar-SA"/>
        </w:rPr>
        <w:lastRenderedPageBreak/>
        <w:t>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7235DC" w:rsidP="007235DC">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04</w:t>
            </w:r>
            <w:r w:rsidR="00EC0F02">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Pr>
                <w:rFonts w:ascii="Times New Roman" w:eastAsia="Times New Roman" w:hAnsi="Times New Roman" w:cs="Times New Roman"/>
                <w:b/>
                <w:i/>
                <w:sz w:val="24"/>
                <w:szCs w:val="24"/>
                <w:lang w:eastAsia="ar-SA"/>
              </w:rPr>
              <w:t>1</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AD318C" w:rsidP="00AD318C">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10</w:t>
            </w:r>
            <w:r>
              <w:rPr>
                <w:rFonts w:ascii="Times New Roman" w:eastAsia="Times New Roman" w:hAnsi="Times New Roman" w:cs="Times New Roman"/>
                <w:b/>
                <w:i/>
                <w:sz w:val="24"/>
                <w:szCs w:val="24"/>
                <w:u w:val="single"/>
                <w:vertAlign w:val="superscript"/>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w:t>
      </w:r>
      <w:r w:rsidRPr="003E2240">
        <w:rPr>
          <w:rFonts w:ascii="Times New Roman" w:eastAsia="Times New Roman" w:hAnsi="Times New Roman" w:cs="Times New Roman"/>
          <w:i/>
          <w:sz w:val="24"/>
          <w:szCs w:val="24"/>
          <w:lang w:eastAsia="ar-SA"/>
        </w:rPr>
        <w:lastRenderedPageBreak/>
        <w:t>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3E2240">
        <w:rPr>
          <w:rFonts w:ascii="Times New Roman" w:eastAsia="Times New Roman" w:hAnsi="Times New Roman" w:cs="Times New Roman"/>
          <w:i/>
          <w:sz w:val="24"/>
          <w:szCs w:val="24"/>
          <w:lang w:val="x-none" w:eastAsia="ar-SA"/>
        </w:rPr>
        <w:lastRenderedPageBreak/>
        <w:t>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1"/>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7235DC" w:rsidRPr="007235DC" w:rsidRDefault="00EC0F02" w:rsidP="007235DC">
      <w:pPr>
        <w:jc w:val="center"/>
        <w:rPr>
          <w:rFonts w:ascii="Calibri" w:eastAsia="Calibri" w:hAnsi="Calibri" w:cs="Times New Roman"/>
          <w:b/>
          <w:i/>
          <w:sz w:val="28"/>
          <w:szCs w:val="28"/>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7D093F">
        <w:rPr>
          <w:rFonts w:ascii="Arial" w:eastAsia="Calibri" w:hAnsi="Arial" w:cs="Arial"/>
        </w:rPr>
        <w:t>1</w:t>
      </w:r>
      <w:r w:rsidR="007235DC">
        <w:rPr>
          <w:rFonts w:ascii="Arial" w:eastAsia="Calibri" w:hAnsi="Arial" w:cs="Arial"/>
        </w:rPr>
        <w:t>8</w:t>
      </w:r>
      <w:r>
        <w:rPr>
          <w:rFonts w:ascii="Arial" w:eastAsia="Calibri" w:hAnsi="Arial" w:cs="Arial"/>
        </w:rPr>
        <w:t>.201</w:t>
      </w:r>
      <w:r w:rsidR="008F265F">
        <w:rPr>
          <w:rFonts w:ascii="Arial" w:eastAsia="Calibri" w:hAnsi="Arial" w:cs="Arial"/>
        </w:rPr>
        <w:t>9</w:t>
      </w:r>
      <w:r w:rsidR="007D093F">
        <w:rPr>
          <w:rFonts w:ascii="Arial" w:eastAsia="Calibri" w:hAnsi="Arial" w:cs="Arial"/>
        </w:rPr>
        <w:t xml:space="preserve">- </w:t>
      </w:r>
      <w:r w:rsidR="007235DC" w:rsidRPr="007235DC">
        <w:rPr>
          <w:rFonts w:ascii="Calibri" w:eastAsia="Calibri" w:hAnsi="Calibri" w:cs="Times New Roman"/>
          <w:b/>
          <w:i/>
          <w:sz w:val="20"/>
          <w:szCs w:val="20"/>
        </w:rPr>
        <w:t>„</w:t>
      </w:r>
      <w:r w:rsidR="007235DC" w:rsidRPr="007235DC">
        <w:rPr>
          <w:rFonts w:ascii="Times New Roman" w:eastAsia="Times New Roman" w:hAnsi="Times New Roman" w:cs="Times New Roman"/>
          <w:b/>
          <w:sz w:val="20"/>
          <w:szCs w:val="20"/>
          <w:lang w:eastAsia="pl-PL"/>
        </w:rPr>
        <w:t xml:space="preserve">Przebudowa drogi powiatowej nr 1278R Podlesie – Czarna – </w:t>
      </w:r>
      <w:r w:rsidR="007235DC" w:rsidRPr="007235DC">
        <w:rPr>
          <w:rFonts w:ascii="Times New Roman" w:eastAsia="Times New Roman" w:hAnsi="Times New Roman" w:cs="Times New Roman"/>
          <w:b/>
          <w:sz w:val="20"/>
          <w:szCs w:val="20"/>
          <w:lang w:eastAsia="pl-PL"/>
        </w:rPr>
        <w:br/>
        <w:t>budowa chodnika w miejscowości Jaźwiny w km 9+222 – 9+620</w:t>
      </w:r>
      <w:r w:rsidR="007235DC" w:rsidRPr="007235DC">
        <w:rPr>
          <w:rFonts w:ascii="Calibri" w:eastAsia="Calibri" w:hAnsi="Calibri" w:cs="Times New Roman"/>
          <w:b/>
          <w:i/>
          <w:sz w:val="28"/>
          <w:szCs w:val="28"/>
        </w:rPr>
        <w:t xml:space="preserve">” </w:t>
      </w:r>
    </w:p>
    <w:p w:rsidR="00EC0F02" w:rsidRPr="00B21F28" w:rsidRDefault="00EC0F02" w:rsidP="007D093F">
      <w:pPr>
        <w:jc w:val="both"/>
        <w:rPr>
          <w:rFonts w:cstheme="minorHAnsi"/>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2"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2"/>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3" w:name="_Toc461452855"/>
            <w:r w:rsidRPr="003E2240">
              <w:rPr>
                <w:rFonts w:ascii="Times New Roman" w:eastAsia="Times New Roman" w:hAnsi="Times New Roman" w:cs="Times New Roman"/>
                <w:i/>
                <w:iCs/>
                <w:sz w:val="24"/>
                <w:szCs w:val="24"/>
                <w:lang w:eastAsia="ar-SA"/>
              </w:rPr>
              <w:t>Nr referencyjny nadany sprawie przez Zamawiającego</w:t>
            </w:r>
            <w:bookmarkEnd w:id="23"/>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7235DC">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235DC">
              <w:rPr>
                <w:rFonts w:ascii="Times New Roman" w:eastAsia="Times New Roman" w:hAnsi="Times New Roman" w:cs="Times New Roman"/>
                <w:b/>
                <w:i/>
                <w:sz w:val="24"/>
                <w:szCs w:val="24"/>
                <w:lang w:eastAsia="ar-SA"/>
              </w:rPr>
              <w:t>8</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w:t>
      </w:r>
      <w:r w:rsidR="008F7234" w:rsidRPr="00B21F28">
        <w:rPr>
          <w:rFonts w:ascii="Times New Roman" w:eastAsia="Times New Roman" w:hAnsi="Times New Roman" w:cs="Times New Roman"/>
          <w:b/>
          <w:i/>
          <w:sz w:val="24"/>
          <w:szCs w:val="24"/>
          <w:lang w:eastAsia="ar-SA"/>
        </w:rPr>
        <w:t xml:space="preserve">   </w:t>
      </w:r>
      <w:r w:rsidR="0053461A">
        <w:rPr>
          <w:rFonts w:ascii="Times New Roman" w:eastAsia="Times New Roman" w:hAnsi="Times New Roman" w:cs="Times New Roman"/>
          <w:b/>
          <w:i/>
          <w:sz w:val="24"/>
          <w:szCs w:val="24"/>
          <w:lang w:eastAsia="ar-SA"/>
        </w:rPr>
        <w:t>16 grudnia</w:t>
      </w:r>
      <w:r w:rsidR="00DF4485" w:rsidRPr="00B21F28">
        <w:rPr>
          <w:rFonts w:ascii="Times New Roman" w:eastAsia="Times New Roman" w:hAnsi="Times New Roman" w:cs="Times New Roman"/>
          <w:b/>
          <w:i/>
          <w:sz w:val="24"/>
          <w:szCs w:val="24"/>
          <w:lang w:eastAsia="ar-SA"/>
        </w:rPr>
        <w:t xml:space="preserve"> 2019r</w:t>
      </w:r>
      <w:r w:rsidR="00DF4485" w:rsidRPr="00DF4485">
        <w:rPr>
          <w:rFonts w:ascii="Times New Roman" w:eastAsia="Times New Roman" w:hAnsi="Times New Roman" w:cs="Times New Roman"/>
          <w:b/>
          <w:i/>
          <w:sz w:val="24"/>
          <w:szCs w:val="24"/>
          <w:lang w:eastAsia="ar-SA"/>
        </w:rPr>
        <w:t>.</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7"/>
            <w:r w:rsidRPr="003E2240">
              <w:rPr>
                <w:rFonts w:ascii="Times New Roman" w:eastAsia="Times New Roman" w:hAnsi="Times New Roman" w:cs="Times New Roman"/>
                <w:i/>
                <w:iCs/>
                <w:sz w:val="24"/>
                <w:szCs w:val="24"/>
                <w:lang w:eastAsia="ar-SA"/>
              </w:rPr>
              <w:t>Nr referencyjny nadany sprawie przez Zamawiającego</w:t>
            </w:r>
            <w:bookmarkEnd w:id="24"/>
          </w:p>
        </w:tc>
        <w:tc>
          <w:tcPr>
            <w:tcW w:w="2520" w:type="dxa"/>
            <w:shd w:val="clear" w:color="auto" w:fill="auto"/>
          </w:tcPr>
          <w:p w:rsidR="00EC0F02" w:rsidRPr="003E2240" w:rsidRDefault="005D62AC" w:rsidP="007235DC">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235DC">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5" w:name="_Toc461452858"/>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476" w:type="dxa"/>
            <w:shd w:val="clear" w:color="auto" w:fill="auto"/>
          </w:tcPr>
          <w:p w:rsidR="00EC0F02" w:rsidRPr="003E2240" w:rsidRDefault="00893345" w:rsidP="007235DC">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235DC">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6" w:name="_Toc379264816"/>
            <w:bookmarkStart w:id="27" w:name="_Toc461452859"/>
            <w:r w:rsidRPr="003E2240">
              <w:rPr>
                <w:rFonts w:ascii="Times New Roman" w:eastAsia="Times New Roman" w:hAnsi="Times New Roman" w:cs="Times New Roman"/>
                <w:i/>
                <w:iCs/>
                <w:sz w:val="24"/>
                <w:szCs w:val="24"/>
                <w:lang w:eastAsia="ar-SA"/>
              </w:rPr>
              <w:t>Nr referencyjny nadany sprawie przez Zamawiającego</w:t>
            </w:r>
            <w:bookmarkEnd w:id="26"/>
            <w:bookmarkEnd w:id="27"/>
          </w:p>
        </w:tc>
        <w:tc>
          <w:tcPr>
            <w:tcW w:w="2484" w:type="dxa"/>
          </w:tcPr>
          <w:p w:rsidR="00EC0F02" w:rsidRPr="003E2240" w:rsidRDefault="005D62AC" w:rsidP="007235DC">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235DC">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8"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8"/>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29"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29"/>
          </w:p>
        </w:tc>
        <w:tc>
          <w:tcPr>
            <w:tcW w:w="3726" w:type="dxa"/>
            <w:shd w:val="clear" w:color="auto" w:fill="auto"/>
          </w:tcPr>
          <w:p w:rsidR="00EC0F02" w:rsidRPr="003E2240" w:rsidRDefault="005D62AC" w:rsidP="007235DC">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235DC">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CZEŚĆ</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II</w:t>
      </w:r>
      <w:r w:rsidRPr="006915DB">
        <w:rPr>
          <w:rFonts w:ascii="Times New Roman" w:eastAsia="Calibri" w:hAnsi="Times New Roman" w:cs="Times New Roman"/>
          <w:b/>
          <w:i/>
          <w:sz w:val="24"/>
          <w:szCs w:val="24"/>
          <w:lang w:eastAsia="ar-SA"/>
        </w:rPr>
        <w:t xml:space="preserve"> – </w:t>
      </w:r>
      <w:r w:rsidRPr="006915DB">
        <w:rPr>
          <w:rFonts w:ascii="Times New Roman" w:eastAsia="Times New Roman" w:hAnsi="Times New Roman" w:cs="Times New Roman"/>
          <w:b/>
          <w:i/>
          <w:sz w:val="24"/>
          <w:szCs w:val="24"/>
          <w:lang w:eastAsia="ar-SA"/>
        </w:rPr>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(WU)</w:t>
      </w: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p>
    <w:p w:rsidR="00EC0F02" w:rsidRPr="006915DB"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6915DB"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i/>
          <w:sz w:val="24"/>
          <w:szCs w:val="24"/>
          <w:lang w:eastAsia="ar-SA"/>
        </w:rPr>
        <w:t xml:space="preserve">zawarta w dniu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w Dębicy pomiędzy</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b/>
          <w:i/>
          <w:iCs/>
          <w:sz w:val="24"/>
          <w:szCs w:val="24"/>
          <w:lang w:eastAsia="pl-PL"/>
        </w:rPr>
        <w:t xml:space="preserve"> </w:t>
      </w: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6915DB">
        <w:rPr>
          <w:rFonts w:ascii="Times New Roman" w:eastAsia="Times New Roman" w:hAnsi="Times New Roman" w:cs="Times New Roman"/>
          <w:b/>
          <w:i/>
          <w:iCs/>
          <w:sz w:val="24"/>
          <w:szCs w:val="24"/>
          <w:lang w:eastAsia="pl-PL"/>
        </w:rPr>
        <w:t>Drobot</w:t>
      </w:r>
      <w:proofErr w:type="spellEnd"/>
      <w:r w:rsidRPr="006915DB">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zwanym dalej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a </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bCs/>
          <w:i/>
          <w:iCs/>
          <w:sz w:val="24"/>
          <w:szCs w:val="24"/>
          <w:lang w:eastAsia="ar-SA"/>
        </w:rPr>
        <w:t xml:space="preserve">…………………………………………………………………………………………………, </w:t>
      </w:r>
      <w:r w:rsidRPr="006915DB">
        <w:rPr>
          <w:rFonts w:ascii="Times New Roman" w:eastAsia="Times New Roman" w:hAnsi="Times New Roman" w:cs="Times New Roman"/>
          <w:bCs/>
          <w:i/>
          <w:iCs/>
          <w:sz w:val="24"/>
          <w:szCs w:val="24"/>
          <w:lang w:eastAsia="ar-SA"/>
        </w:rPr>
        <w:t>reprezentowanym przez:</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i/>
          <w:iCs/>
          <w:sz w:val="24"/>
          <w:szCs w:val="24"/>
          <w:lang w:eastAsia="ar-SA"/>
        </w:rPr>
        <w:t>…………………………………………………………………………………………………</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 xml:space="preserve">zwanym dalej </w:t>
      </w:r>
      <w:r w:rsidRPr="006915DB">
        <w:rPr>
          <w:rFonts w:ascii="Times New Roman" w:eastAsia="Times New Roman" w:hAnsi="Times New Roman" w:cs="Times New Roman"/>
          <w:b/>
          <w:i/>
          <w:iCs/>
          <w:sz w:val="24"/>
          <w:szCs w:val="24"/>
          <w:lang w:eastAsia="ar-SA"/>
        </w:rPr>
        <w:t>Wykonawcą.</w:t>
      </w: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w:t>
      </w:r>
    </w:p>
    <w:p w:rsidR="00EC0F02" w:rsidRPr="006915DB" w:rsidRDefault="002B62FD"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w:t>
      </w:r>
      <w:r w:rsidR="00EC0F02" w:rsidRPr="006915DB">
        <w:rPr>
          <w:rFonts w:ascii="Times New Roman" w:eastAsia="Times New Roman" w:hAnsi="Times New Roman" w:cs="Times New Roman"/>
          <w:i/>
          <w:sz w:val="24"/>
          <w:szCs w:val="24"/>
          <w:lang w:eastAsia="ar-SA"/>
        </w:rPr>
        <w:t xml:space="preserve">W rezultacie przeprowadzonego przez </w:t>
      </w:r>
      <w:r w:rsidR="00EC0F02" w:rsidRPr="006915DB">
        <w:rPr>
          <w:rFonts w:ascii="Times New Roman" w:eastAsia="Times New Roman" w:hAnsi="Times New Roman" w:cs="Times New Roman"/>
          <w:b/>
          <w:i/>
          <w:sz w:val="24"/>
          <w:szCs w:val="24"/>
          <w:lang w:eastAsia="ar-SA"/>
        </w:rPr>
        <w:t>Zamawiającego</w:t>
      </w:r>
      <w:r w:rsidR="00EC0F02" w:rsidRPr="006915DB">
        <w:rPr>
          <w:rFonts w:ascii="Times New Roman" w:eastAsia="Times New Roman" w:hAnsi="Times New Roman" w:cs="Times New Roman"/>
          <w:i/>
          <w:sz w:val="24"/>
          <w:szCs w:val="24"/>
          <w:lang w:eastAsia="ar-SA"/>
        </w:rPr>
        <w:t xml:space="preserve"> postępowania o udzielenie zamówienia publicznego znak</w:t>
      </w:r>
      <w:r w:rsidR="00EC0F02" w:rsidRPr="006915DB">
        <w:rPr>
          <w:rFonts w:ascii="Times New Roman" w:eastAsia="Times New Roman" w:hAnsi="Times New Roman" w:cs="Times New Roman"/>
          <w:b/>
          <w:i/>
          <w:sz w:val="24"/>
          <w:szCs w:val="24"/>
          <w:lang w:eastAsia="ar-SA"/>
        </w:rPr>
        <w:t xml:space="preserve"> </w:t>
      </w:r>
      <w:r w:rsidR="005D62AC" w:rsidRPr="006915DB">
        <w:rPr>
          <w:rFonts w:ascii="Times New Roman" w:eastAsia="Times New Roman" w:hAnsi="Times New Roman" w:cs="Times New Roman"/>
          <w:b/>
          <w:bCs/>
          <w:i/>
          <w:iCs/>
          <w:sz w:val="24"/>
          <w:szCs w:val="24"/>
          <w:lang w:eastAsia="ar-SA"/>
        </w:rPr>
        <w:t>ZP.271.</w:t>
      </w:r>
      <w:r w:rsidR="007D093F" w:rsidRPr="006915DB">
        <w:rPr>
          <w:rFonts w:ascii="Times New Roman" w:eastAsia="Times New Roman" w:hAnsi="Times New Roman" w:cs="Times New Roman"/>
          <w:b/>
          <w:bCs/>
          <w:i/>
          <w:iCs/>
          <w:sz w:val="24"/>
          <w:szCs w:val="24"/>
          <w:lang w:eastAsia="ar-SA"/>
        </w:rPr>
        <w:t>1</w:t>
      </w:r>
      <w:r w:rsidR="007235DC">
        <w:rPr>
          <w:rFonts w:ascii="Times New Roman" w:eastAsia="Times New Roman" w:hAnsi="Times New Roman" w:cs="Times New Roman"/>
          <w:b/>
          <w:bCs/>
          <w:i/>
          <w:iCs/>
          <w:sz w:val="24"/>
          <w:szCs w:val="24"/>
          <w:lang w:eastAsia="ar-SA"/>
        </w:rPr>
        <w:t>8</w:t>
      </w:r>
      <w:r w:rsidR="00EC0F02" w:rsidRPr="006915DB">
        <w:rPr>
          <w:rFonts w:ascii="Times New Roman" w:eastAsia="Times New Roman" w:hAnsi="Times New Roman" w:cs="Times New Roman"/>
          <w:b/>
          <w:bCs/>
          <w:i/>
          <w:iCs/>
          <w:sz w:val="24"/>
          <w:szCs w:val="24"/>
          <w:lang w:eastAsia="ar-SA"/>
        </w:rPr>
        <w:t>.201</w:t>
      </w:r>
      <w:r w:rsidR="00893345" w:rsidRPr="006915DB">
        <w:rPr>
          <w:rFonts w:ascii="Times New Roman" w:eastAsia="Times New Roman" w:hAnsi="Times New Roman" w:cs="Times New Roman"/>
          <w:b/>
          <w:bCs/>
          <w:i/>
          <w:iCs/>
          <w:sz w:val="24"/>
          <w:szCs w:val="24"/>
          <w:lang w:eastAsia="ar-SA"/>
        </w:rPr>
        <w:t>9</w:t>
      </w:r>
      <w:r w:rsidR="00EC0F02" w:rsidRPr="006915DB">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sidRPr="006915DB">
        <w:rPr>
          <w:rFonts w:ascii="Times New Roman" w:eastAsia="Times New Roman" w:hAnsi="Times New Roman" w:cs="Times New Roman"/>
          <w:i/>
          <w:sz w:val="24"/>
          <w:szCs w:val="24"/>
          <w:lang w:eastAsia="ar-SA"/>
        </w:rPr>
        <w:t>8</w:t>
      </w:r>
      <w:r w:rsidR="00EC0F02" w:rsidRPr="006915DB">
        <w:rPr>
          <w:rFonts w:ascii="Times New Roman" w:eastAsia="Times New Roman" w:hAnsi="Times New Roman" w:cs="Times New Roman"/>
          <w:i/>
          <w:sz w:val="24"/>
          <w:szCs w:val="24"/>
          <w:lang w:eastAsia="ar-SA"/>
        </w:rPr>
        <w:t xml:space="preserve"> r. poz. 19</w:t>
      </w:r>
      <w:r w:rsidR="00893345" w:rsidRPr="006915DB">
        <w:rPr>
          <w:rFonts w:ascii="Times New Roman" w:eastAsia="Times New Roman" w:hAnsi="Times New Roman" w:cs="Times New Roman"/>
          <w:i/>
          <w:sz w:val="24"/>
          <w:szCs w:val="24"/>
          <w:lang w:eastAsia="ar-SA"/>
        </w:rPr>
        <w:t>86</w:t>
      </w:r>
      <w:r w:rsidR="00EC0F02" w:rsidRPr="006915DB">
        <w:rPr>
          <w:rFonts w:ascii="Times New Roman" w:eastAsia="Times New Roman" w:hAnsi="Times New Roman" w:cs="Times New Roman"/>
          <w:i/>
          <w:sz w:val="24"/>
          <w:szCs w:val="24"/>
          <w:lang w:eastAsia="ar-SA"/>
        </w:rPr>
        <w:t xml:space="preserve"> ze zm.), </w:t>
      </w:r>
      <w:r w:rsidR="00EC0F02" w:rsidRPr="006915DB">
        <w:rPr>
          <w:rFonts w:ascii="Times New Roman" w:eastAsia="Times New Roman" w:hAnsi="Times New Roman" w:cs="Times New Roman"/>
          <w:b/>
          <w:i/>
          <w:sz w:val="24"/>
          <w:szCs w:val="24"/>
          <w:lang w:eastAsia="ar-SA"/>
        </w:rPr>
        <w:t>Zamawiający</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zleca, 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b/>
          <w:i/>
          <w:sz w:val="24"/>
          <w:szCs w:val="24"/>
          <w:lang w:eastAsia="ar-SA"/>
        </w:rPr>
        <w:t>Wykonawca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przyjmuje do wykonania:</w:t>
      </w:r>
    </w:p>
    <w:p w:rsidR="007235DC" w:rsidRPr="007235DC" w:rsidRDefault="007235DC" w:rsidP="007235DC">
      <w:pPr>
        <w:jc w:val="center"/>
        <w:rPr>
          <w:rFonts w:ascii="Calibri" w:eastAsia="Calibri" w:hAnsi="Calibri" w:cs="Times New Roman"/>
          <w:b/>
          <w:i/>
          <w:sz w:val="28"/>
          <w:szCs w:val="28"/>
        </w:rPr>
      </w:pPr>
      <w:r w:rsidRPr="007235DC">
        <w:rPr>
          <w:rFonts w:ascii="Calibri" w:eastAsia="Calibri" w:hAnsi="Calibri" w:cs="Times New Roman"/>
          <w:b/>
          <w:i/>
          <w:sz w:val="28"/>
          <w:szCs w:val="28"/>
        </w:rPr>
        <w:t>„</w:t>
      </w:r>
      <w:r w:rsidRPr="007235DC">
        <w:rPr>
          <w:rFonts w:ascii="Times New Roman" w:eastAsia="Times New Roman" w:hAnsi="Times New Roman" w:cs="Times New Roman"/>
          <w:b/>
          <w:sz w:val="28"/>
          <w:szCs w:val="28"/>
          <w:lang w:eastAsia="pl-PL"/>
        </w:rPr>
        <w:t xml:space="preserve">Przebudowa drogi powiatowej nr 1278R Podlesie – Czarna – </w:t>
      </w:r>
      <w:r w:rsidRPr="007235DC">
        <w:rPr>
          <w:rFonts w:ascii="Times New Roman" w:eastAsia="Times New Roman" w:hAnsi="Times New Roman" w:cs="Times New Roman"/>
          <w:b/>
          <w:sz w:val="28"/>
          <w:szCs w:val="28"/>
          <w:lang w:eastAsia="pl-PL"/>
        </w:rPr>
        <w:br/>
        <w:t>budowa chodnika w miejscowości Jaźwiny w km 9+222 – 9+620</w:t>
      </w:r>
      <w:r w:rsidRPr="007235DC">
        <w:rPr>
          <w:rFonts w:ascii="Calibri" w:eastAsia="Calibri" w:hAnsi="Calibri" w:cs="Times New Roman"/>
          <w:b/>
          <w:i/>
          <w:sz w:val="28"/>
          <w:szCs w:val="28"/>
        </w:rPr>
        <w:t xml:space="preserve">” </w:t>
      </w:r>
    </w:p>
    <w:p w:rsidR="007235DC" w:rsidRPr="007235DC" w:rsidRDefault="007235DC" w:rsidP="007235DC">
      <w:pPr>
        <w:spacing w:after="0" w:line="240" w:lineRule="auto"/>
        <w:jc w:val="both"/>
        <w:rPr>
          <w:rFonts w:ascii="Times New Roman" w:eastAsia="Times New Roman" w:hAnsi="Times New Roman" w:cs="Times New Roman"/>
          <w:iCs/>
          <w:sz w:val="24"/>
          <w:lang w:eastAsia="pl-PL"/>
        </w:rPr>
      </w:pPr>
      <w:r w:rsidRPr="007235DC">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7235DC" w:rsidRPr="007235DC" w:rsidRDefault="007235DC" w:rsidP="007235DC">
      <w:pPr>
        <w:spacing w:before="120" w:after="120" w:line="240" w:lineRule="auto"/>
        <w:rPr>
          <w:rFonts w:ascii="Times New Roman" w:eastAsia="Times New Roman" w:hAnsi="Times New Roman" w:cs="Times New Roman"/>
          <w:b/>
          <w:bCs/>
          <w:iCs/>
          <w:sz w:val="24"/>
          <w:szCs w:val="24"/>
          <w:u w:val="single"/>
          <w:lang w:eastAsia="pl-PL"/>
        </w:rPr>
      </w:pPr>
      <w:r w:rsidRPr="007235DC">
        <w:rPr>
          <w:rFonts w:ascii="Times New Roman" w:eastAsia="Times New Roman" w:hAnsi="Times New Roman" w:cs="Times New Roman"/>
          <w:b/>
          <w:bCs/>
          <w:iCs/>
          <w:sz w:val="24"/>
          <w:szCs w:val="24"/>
          <w:u w:val="single"/>
          <w:lang w:eastAsia="pl-PL"/>
        </w:rPr>
        <w:t>1. Zakres przedmiotu zamówienia obejmuje</w:t>
      </w:r>
      <w:r w:rsidRPr="007235DC">
        <w:rPr>
          <w:rFonts w:ascii="Times New Roman" w:eastAsia="Times New Roman" w:hAnsi="Times New Roman" w:cs="Times New Roman"/>
          <w:b/>
          <w:bCs/>
          <w:iCs/>
          <w:sz w:val="24"/>
          <w:szCs w:val="24"/>
          <w:lang w:eastAsia="pl-PL"/>
        </w:rPr>
        <w:t>:</w:t>
      </w:r>
    </w:p>
    <w:p w:rsidR="007235DC" w:rsidRPr="007235DC" w:rsidRDefault="007235DC" w:rsidP="007235DC">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roboty przygotowawcze,</w:t>
      </w:r>
    </w:p>
    <w:p w:rsidR="007235DC" w:rsidRPr="007235DC" w:rsidRDefault="007235DC" w:rsidP="007235DC">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roboty ziemne,</w:t>
      </w:r>
    </w:p>
    <w:p w:rsidR="007235DC" w:rsidRPr="007235DC" w:rsidRDefault="007235DC" w:rsidP="007235DC">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xml:space="preserve">- chodniki, </w:t>
      </w:r>
    </w:p>
    <w:p w:rsidR="007235DC" w:rsidRPr="007235DC" w:rsidRDefault="007235DC" w:rsidP="007235DC">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xml:space="preserve">- przepusty, </w:t>
      </w:r>
    </w:p>
    <w:p w:rsidR="007235DC" w:rsidRPr="007235DC" w:rsidRDefault="007235DC" w:rsidP="007235DC">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odwodnienie,</w:t>
      </w:r>
    </w:p>
    <w:p w:rsidR="007235DC" w:rsidRPr="007235DC" w:rsidRDefault="007235DC" w:rsidP="007235DC">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poszerzenie jezdni,</w:t>
      </w:r>
    </w:p>
    <w:p w:rsidR="007235DC" w:rsidRPr="007235DC" w:rsidRDefault="007235DC" w:rsidP="007235DC">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skrzyżowania i zjazdy,</w:t>
      </w:r>
    </w:p>
    <w:p w:rsidR="007235DC" w:rsidRPr="007235DC" w:rsidRDefault="007235DC" w:rsidP="007235DC">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umocnienia skarp,</w:t>
      </w:r>
    </w:p>
    <w:p w:rsidR="007235DC" w:rsidRPr="007235DC" w:rsidRDefault="007235DC" w:rsidP="007235DC">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urządzenia zabezpieczającej.</w:t>
      </w:r>
    </w:p>
    <w:p w:rsidR="007235DC" w:rsidRPr="007235DC" w:rsidRDefault="007235DC" w:rsidP="007235DC">
      <w:pPr>
        <w:keepNext/>
        <w:numPr>
          <w:ilvl w:val="0"/>
          <w:numId w:val="44"/>
        </w:numPr>
        <w:spacing w:before="240" w:after="120" w:line="240" w:lineRule="auto"/>
        <w:ind w:left="0" w:firstLine="0"/>
        <w:jc w:val="both"/>
        <w:outlineLvl w:val="0"/>
        <w:rPr>
          <w:rFonts w:ascii="Times New Roman" w:eastAsia="Times New Roman" w:hAnsi="Times New Roman" w:cs="Times New Roman"/>
          <w:b/>
          <w:bCs/>
          <w:iCs/>
          <w:kern w:val="32"/>
          <w:sz w:val="24"/>
          <w:szCs w:val="32"/>
          <w:u w:val="single"/>
          <w:lang w:eastAsia="pl-PL"/>
        </w:rPr>
      </w:pPr>
      <w:r w:rsidRPr="007235DC">
        <w:rPr>
          <w:rFonts w:ascii="Times New Roman" w:eastAsia="Times New Roman" w:hAnsi="Times New Roman" w:cs="Times New Roman"/>
          <w:b/>
          <w:bCs/>
          <w:iCs/>
          <w:kern w:val="32"/>
          <w:sz w:val="24"/>
          <w:szCs w:val="32"/>
          <w:u w:val="single"/>
          <w:lang w:eastAsia="pl-PL"/>
        </w:rPr>
        <w:t xml:space="preserve">2. Zamówienie obejmuje:   </w:t>
      </w:r>
    </w:p>
    <w:p w:rsidR="007235DC" w:rsidRPr="007235DC" w:rsidRDefault="007235DC" w:rsidP="007235DC">
      <w:pPr>
        <w:spacing w:after="0" w:line="240" w:lineRule="auto"/>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a.</w:t>
      </w:r>
      <w:r w:rsidRPr="007235DC">
        <w:rPr>
          <w:rFonts w:ascii="Times New Roman" w:eastAsia="Times New Roman" w:hAnsi="Times New Roman" w:cs="Times New Roman"/>
          <w:bCs/>
          <w:iCs/>
          <w:sz w:val="24"/>
          <w:lang w:eastAsia="pl-PL"/>
        </w:rPr>
        <w:t>wykonanie</w:t>
      </w:r>
      <w:proofErr w:type="spellEnd"/>
      <w:r w:rsidRPr="007235DC">
        <w:rPr>
          <w:rFonts w:ascii="Times New Roman" w:eastAsia="Times New Roman" w:hAnsi="Times New Roman" w:cs="Times New Roman"/>
          <w:bCs/>
          <w:iCs/>
          <w:sz w:val="24"/>
          <w:lang w:eastAsia="pl-PL"/>
        </w:rPr>
        <w:t xml:space="preserve"> i oddanie  przedmiotu  przetargu, zrealizowanego zgodnie  z  kosztorysem, dokumentacją, zasadami wiedzy technicznej i sztuki budowlanej,</w:t>
      </w:r>
    </w:p>
    <w:p w:rsidR="007235DC" w:rsidRPr="007235DC" w:rsidRDefault="007235DC" w:rsidP="007235DC">
      <w:pPr>
        <w:spacing w:after="0" w:line="240" w:lineRule="auto"/>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b.</w:t>
      </w:r>
      <w:r w:rsidRPr="007235DC">
        <w:rPr>
          <w:rFonts w:ascii="Times New Roman" w:eastAsia="Times New Roman" w:hAnsi="Times New Roman" w:cs="Times New Roman"/>
          <w:bCs/>
          <w:iCs/>
          <w:sz w:val="24"/>
          <w:lang w:eastAsia="pl-PL"/>
        </w:rPr>
        <w:t>inne</w:t>
      </w:r>
      <w:proofErr w:type="spellEnd"/>
      <w:r w:rsidRPr="007235DC">
        <w:rPr>
          <w:rFonts w:ascii="Times New Roman" w:eastAsia="Times New Roman" w:hAnsi="Times New Roman" w:cs="Times New Roman"/>
          <w:bCs/>
          <w:iCs/>
          <w:sz w:val="24"/>
          <w:lang w:eastAsia="pl-PL"/>
        </w:rPr>
        <w:t xml:space="preserve"> elementy ujęte w cenie ofertowej składające się na przedmiot zamówienia:</w:t>
      </w:r>
    </w:p>
    <w:p w:rsidR="007235DC" w:rsidRP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obsługę geodezyjną robót i wykonanie inwentaryzacji powykonawczej,</w:t>
      </w:r>
    </w:p>
    <w:p w:rsidR="007235DC" w:rsidRP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235DC" w:rsidRP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7235DC" w:rsidRP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 xml:space="preserve">ustalenie lokalizacji, wykonanie i utrzymanie niezbędnego zaplecza technicznego </w:t>
      </w:r>
    </w:p>
    <w:p w:rsidR="007235DC" w:rsidRPr="007235DC" w:rsidRDefault="007235DC" w:rsidP="007235DC">
      <w:pPr>
        <w:spacing w:line="240" w:lineRule="auto"/>
        <w:rPr>
          <w:bCs/>
          <w:iCs/>
          <w:lang w:eastAsia="pl-PL"/>
        </w:rPr>
      </w:pPr>
      <w:r w:rsidRPr="007235DC">
        <w:rPr>
          <w:bCs/>
          <w:iCs/>
          <w:lang w:eastAsia="pl-PL"/>
        </w:rPr>
        <w:lastRenderedPageBreak/>
        <w:t xml:space="preserve">i placu składowego materiałów, doprowadzeniu odpowiednich mediów na czas budowy wraz z uzyskaniem warunków technicznych, </w:t>
      </w:r>
    </w:p>
    <w:p w:rsid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ubezpieczenie placu budowy,</w:t>
      </w:r>
    </w:p>
    <w:p w:rsid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 xml:space="preserve"> uporządkowanie placu budowy,</w:t>
      </w:r>
      <w:r>
        <w:rPr>
          <w:rFonts w:ascii="Times New Roman" w:eastAsia="Times New Roman" w:hAnsi="Times New Roman" w:cs="Times New Roman"/>
          <w:bCs/>
          <w:iCs/>
          <w:sz w:val="24"/>
          <w:lang w:eastAsia="pl-PL"/>
        </w:rPr>
        <w:t xml:space="preserve"> </w:t>
      </w:r>
    </w:p>
    <w:p w:rsidR="007235DC" w:rsidRP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235DC" w:rsidRP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235DC" w:rsidRP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utrzymanie przejezdności drogi i  dojazdów do posesji w trakcie okresu realizacji,</w:t>
      </w:r>
    </w:p>
    <w:p w:rsidR="007235DC" w:rsidRPr="007235DC" w:rsidRDefault="007235DC" w:rsidP="007235DC">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opracowanie instrukcji BIOZ.</w:t>
      </w:r>
    </w:p>
    <w:p w:rsidR="007235DC" w:rsidRDefault="007235DC" w:rsidP="007235DC">
      <w:pPr>
        <w:suppressAutoHyphens/>
        <w:spacing w:after="0"/>
        <w:ind w:left="284"/>
        <w:rPr>
          <w:rFonts w:ascii="Times New Roman" w:eastAsia="Times New Roman" w:hAnsi="Times New Roman" w:cs="Times New Roman"/>
          <w:b/>
          <w:i/>
          <w:sz w:val="24"/>
          <w:szCs w:val="24"/>
          <w:lang w:eastAsia="ar-SA"/>
        </w:rPr>
      </w:pP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Uwaga 1:</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6915DB">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C955D8" w:rsidRPr="006915DB"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2 </w:t>
      </w:r>
    </w:p>
    <w:p w:rsidR="00EC0F02" w:rsidRPr="006915DB"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rozpoczęcia </w:t>
      </w:r>
      <w:r w:rsidR="002F37F1" w:rsidRPr="006915DB">
        <w:rPr>
          <w:rFonts w:ascii="Times New Roman" w:eastAsia="Times New Roman" w:hAnsi="Times New Roman" w:cs="Times New Roman"/>
          <w:i/>
          <w:sz w:val="24"/>
          <w:szCs w:val="24"/>
          <w:lang w:eastAsia="ar-SA"/>
        </w:rPr>
        <w:t xml:space="preserve">robót budowlanych </w:t>
      </w:r>
      <w:r w:rsidRPr="006915DB">
        <w:rPr>
          <w:rFonts w:ascii="Times New Roman" w:eastAsia="Times New Roman" w:hAnsi="Times New Roman" w:cs="Times New Roman"/>
          <w:i/>
          <w:sz w:val="24"/>
          <w:szCs w:val="24"/>
          <w:lang w:eastAsia="ar-SA"/>
        </w:rPr>
        <w:t>ustala się na dzień podpisania umowy.</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F51FBF" w:rsidRPr="006915DB" w:rsidRDefault="00EC0F02" w:rsidP="007F1D03">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Termin zakończenia </w:t>
      </w:r>
      <w:r w:rsidR="00F51FBF"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 xml:space="preserve"> objęt</w:t>
      </w:r>
      <w:r w:rsidR="00F51FBF" w:rsidRPr="006915DB">
        <w:rPr>
          <w:rFonts w:ascii="Times New Roman" w:eastAsia="Times New Roman" w:hAnsi="Times New Roman" w:cs="Times New Roman"/>
          <w:i/>
          <w:sz w:val="24"/>
          <w:szCs w:val="24"/>
          <w:lang w:eastAsia="ar-SA"/>
        </w:rPr>
        <w:t>ych</w:t>
      </w:r>
      <w:r w:rsidRPr="006915DB">
        <w:rPr>
          <w:rFonts w:ascii="Times New Roman" w:eastAsia="Times New Roman" w:hAnsi="Times New Roman" w:cs="Times New Roman"/>
          <w:i/>
          <w:sz w:val="24"/>
          <w:szCs w:val="24"/>
          <w:lang w:eastAsia="ar-SA"/>
        </w:rPr>
        <w:t xml:space="preserve"> umową ustala się na dzień:</w:t>
      </w:r>
      <w:r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 xml:space="preserve">do </w:t>
      </w:r>
      <w:r w:rsidR="005446D3">
        <w:rPr>
          <w:rFonts w:ascii="Times New Roman" w:eastAsia="Times New Roman" w:hAnsi="Times New Roman" w:cs="Times New Roman"/>
          <w:b/>
          <w:i/>
          <w:sz w:val="24"/>
          <w:szCs w:val="24"/>
          <w:lang w:eastAsia="ar-SA"/>
        </w:rPr>
        <w:t>16 grudnia</w:t>
      </w:r>
      <w:r w:rsidR="002C3E7C"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201</w:t>
      </w:r>
      <w:r w:rsidR="00AE5176" w:rsidRPr="006915DB">
        <w:rPr>
          <w:rFonts w:ascii="Times New Roman" w:eastAsia="Times New Roman" w:hAnsi="Times New Roman" w:cs="Times New Roman"/>
          <w:b/>
          <w:i/>
          <w:sz w:val="24"/>
          <w:szCs w:val="24"/>
          <w:lang w:eastAsia="ar-SA"/>
        </w:rPr>
        <w:t>9</w:t>
      </w:r>
      <w:r w:rsidR="00F51FBF" w:rsidRPr="006915DB">
        <w:rPr>
          <w:rFonts w:ascii="Times New Roman" w:eastAsia="Times New Roman" w:hAnsi="Times New Roman" w:cs="Times New Roman"/>
          <w:b/>
          <w:i/>
          <w:sz w:val="24"/>
          <w:szCs w:val="24"/>
          <w:lang w:eastAsia="ar-SA"/>
        </w:rPr>
        <w:t>r.</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termin zakończenia </w:t>
      </w:r>
      <w:r w:rsidR="002F37F1"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725EA2" w:rsidRPr="006915DB" w:rsidRDefault="00725EA2" w:rsidP="00725EA2">
      <w:pPr>
        <w:suppressAutoHyphens/>
        <w:spacing w:after="0" w:line="240" w:lineRule="auto"/>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3</w:t>
      </w:r>
    </w:p>
    <w:p w:rsidR="00725EA2" w:rsidRPr="006915DB" w:rsidRDefault="00725EA2" w:rsidP="00725EA2">
      <w:pPr>
        <w:numPr>
          <w:ilvl w:val="0"/>
          <w:numId w:val="1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zobowiązuje się dostarczyć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projekt budowlany, który określa przedmiot umowy w terminie 7 dni od podpisania umowy wraz z dziennikiem budowy  .</w:t>
      </w:r>
    </w:p>
    <w:p w:rsidR="00725EA2" w:rsidRPr="006915DB" w:rsidRDefault="00725EA2" w:rsidP="00725EA2">
      <w:pPr>
        <w:numPr>
          <w:ilvl w:val="0"/>
          <w:numId w:val="16"/>
        </w:numPr>
        <w:tabs>
          <w:tab w:val="left" w:pos="720"/>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przekaże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teren budowy w terminie 7 dni od podpisania   umowy</w:t>
      </w:r>
      <w:r w:rsidRPr="006915DB">
        <w:rPr>
          <w:rFonts w:ascii="Times New Roman" w:eastAsia="Times New Roman" w:hAnsi="Times New Roman" w:cs="Times New Roman"/>
          <w:b/>
          <w:i/>
          <w:sz w:val="24"/>
          <w:szCs w:val="24"/>
          <w:lang w:eastAsia="ar-SA"/>
        </w:rPr>
        <w:t>.</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b/>
          <w:bCs/>
          <w:i/>
          <w:sz w:val="24"/>
          <w:szCs w:val="24"/>
          <w:lang w:eastAsia="ar-SA"/>
        </w:rPr>
        <w:t>4</w:t>
      </w:r>
    </w:p>
    <w:p w:rsidR="00725EA2" w:rsidRPr="006915DB" w:rsidRDefault="00725EA2" w:rsidP="00725EA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ab/>
        <w:t xml:space="preserve">Strony zgodnie ustalają, iż </w:t>
      </w:r>
      <w:r w:rsidRPr="006915DB">
        <w:rPr>
          <w:rFonts w:ascii="Times New Roman" w:eastAsia="Times New Roman" w:hAnsi="Times New Roman" w:cs="Times New Roman"/>
          <w:b/>
          <w:bCs/>
          <w:i/>
          <w:iCs/>
          <w:sz w:val="24"/>
          <w:szCs w:val="24"/>
          <w:lang w:eastAsia="ar-SA"/>
        </w:rPr>
        <w:t>Zamawiający</w:t>
      </w:r>
      <w:r w:rsidRPr="006915DB">
        <w:rPr>
          <w:rFonts w:ascii="Times New Roman" w:eastAsia="Times New Roman" w:hAnsi="Times New Roman" w:cs="Times New Roman"/>
          <w:bCs/>
          <w:i/>
          <w:iCs/>
          <w:sz w:val="24"/>
          <w:szCs w:val="24"/>
          <w:lang w:eastAsia="ar-SA"/>
        </w:rPr>
        <w:t xml:space="preserve"> dostarczył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formularz zawierający specyfikację istotnych warunków zamówienia, zawierający m.in. istotne dla </w:t>
      </w:r>
      <w:r w:rsidRPr="006915DB">
        <w:rPr>
          <w:rFonts w:ascii="Times New Roman" w:eastAsia="Times New Roman" w:hAnsi="Times New Roman" w:cs="Times New Roman"/>
          <w:b/>
          <w:bCs/>
          <w:i/>
          <w:iCs/>
          <w:sz w:val="24"/>
          <w:szCs w:val="24"/>
          <w:lang w:eastAsia="ar-SA"/>
        </w:rPr>
        <w:t xml:space="preserve">Zamawiającego </w:t>
      </w:r>
      <w:r w:rsidRPr="006915DB">
        <w:rPr>
          <w:rFonts w:ascii="Times New Roman" w:eastAsia="Times New Roman" w:hAnsi="Times New Roman" w:cs="Times New Roman"/>
          <w:bCs/>
          <w:i/>
          <w:iCs/>
          <w:sz w:val="24"/>
          <w:szCs w:val="24"/>
          <w:lang w:eastAsia="ar-SA"/>
        </w:rPr>
        <w:t xml:space="preserve">postanowienia i zobowiązania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oraz, że są one obowiązujące przy wykonaniu umowy na wykonanie zamówienia publicznego.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5</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ab/>
        <w:t xml:space="preserve">Nadzór techniczny nad wykonywanymi robotami w imieniu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sprawować będzie: roboty budowlane   –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Funkcję Kierownika Budowy  pełnił  będzie: </w:t>
      </w:r>
      <w:r w:rsidRPr="006915DB">
        <w:rPr>
          <w:rFonts w:ascii="Times New Roman" w:eastAsia="Times New Roman" w:hAnsi="Times New Roman" w:cs="Times New Roman"/>
          <w:i/>
          <w:sz w:val="24"/>
          <w:szCs w:val="24"/>
          <w:lang w:eastAsia="ar-SA"/>
        </w:rPr>
        <w:tab/>
        <w:t>…..........................................................................</w:t>
      </w:r>
    </w:p>
    <w:p w:rsidR="00725EA2" w:rsidRPr="006915DB" w:rsidRDefault="00725EA2" w:rsidP="00725EA2">
      <w:pPr>
        <w:suppressAutoHyphens/>
        <w:spacing w:after="0" w:line="240" w:lineRule="auto"/>
        <w:rPr>
          <w:rFonts w:ascii="Times New Roman" w:eastAsia="Times New Roman" w:hAnsi="Times New Roman" w:cs="Times New Roman"/>
          <w:i/>
          <w:sz w:val="24"/>
          <w:szCs w:val="24"/>
          <w:vertAlign w:val="superscript"/>
          <w:lang w:eastAsia="ar-SA"/>
        </w:rPr>
      </w:pP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vertAlign w:val="superscript"/>
          <w:lang w:eastAsia="ar-SA"/>
        </w:rPr>
        <w:t>( imię i nazwisko, adres, nr telefonu, nr uprawnień)</w:t>
      </w:r>
    </w:p>
    <w:p w:rsidR="00725EA2" w:rsidRPr="006915DB" w:rsidRDefault="00725EA2" w:rsidP="00725EA2">
      <w:pPr>
        <w:suppressAutoHyphens/>
        <w:spacing w:after="0"/>
        <w:jc w:val="center"/>
        <w:rPr>
          <w:rFonts w:ascii="Times New Roman" w:eastAsia="Times New Roman" w:hAnsi="Times New Roman" w:cs="Times New Roman"/>
          <w:b/>
          <w:bCs/>
          <w:iCs/>
          <w:sz w:val="24"/>
          <w:szCs w:val="24"/>
          <w:u w:val="single"/>
          <w:lang w:eastAsia="ar-SA"/>
        </w:rPr>
      </w:pPr>
      <w:r w:rsidRPr="006915DB">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725EA2" w:rsidRPr="006915DB" w:rsidRDefault="00725EA2" w:rsidP="00725EA2">
      <w:pPr>
        <w:suppressAutoHyphens/>
        <w:spacing w:after="0" w:line="240" w:lineRule="auto"/>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7</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i/>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czasie realizacji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będzie utrzymywał teren budowy w stanie wolnym od przeszkód komunikacyjnych.</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 xml:space="preserve">Przed zgłoszeniem do odbioru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zobowiązany jest uporządkować teren  budowy.</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Do obowiązków wykonawcy należy również:</w:t>
      </w:r>
    </w:p>
    <w:p w:rsidR="00725EA2" w:rsidRPr="006915DB" w:rsidRDefault="00725EA2" w:rsidP="00725EA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915DB">
        <w:rPr>
          <w:rFonts w:ascii="Times New Roman" w:eastAsia="Calibri" w:hAnsi="Times New Roman" w:cs="Times New Roman"/>
          <w:bCs/>
          <w:i/>
          <w:sz w:val="24"/>
          <w:szCs w:val="24"/>
        </w:rPr>
        <w:t>,</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bCs/>
          <w:i/>
          <w:sz w:val="24"/>
          <w:szCs w:val="24"/>
          <w:lang w:val="x-none"/>
        </w:rPr>
        <w:t>p</w:t>
      </w:r>
      <w:r w:rsidRPr="006915DB">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i/>
          <w:sz w:val="24"/>
          <w:szCs w:val="24"/>
          <w:lang w:val="x-none"/>
        </w:rPr>
        <w:t xml:space="preserve">przedkładanie Zamawiającemu (na każde </w:t>
      </w:r>
      <w:r w:rsidRPr="006915DB">
        <w:rPr>
          <w:rFonts w:ascii="Times New Roman" w:eastAsia="Calibri" w:hAnsi="Times New Roman" w:cs="Times New Roman"/>
          <w:i/>
          <w:sz w:val="24"/>
          <w:szCs w:val="24"/>
        </w:rPr>
        <w:t xml:space="preserve">pisemne </w:t>
      </w:r>
      <w:r w:rsidRPr="006915DB">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915DB">
        <w:rPr>
          <w:rFonts w:ascii="Times New Roman" w:eastAsia="Times New Roman" w:hAnsi="Times New Roman" w:cs="Times New Roman"/>
          <w:i/>
          <w:sz w:val="24"/>
          <w:szCs w:val="24"/>
          <w:lang w:val="x-none" w:eastAsia="ar-SA"/>
        </w:rPr>
        <w:t xml:space="preserve"> </w:t>
      </w: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iCs/>
          <w:sz w:val="24"/>
          <w:szCs w:val="24"/>
          <w:lang w:eastAsia="ar-SA"/>
        </w:rPr>
        <w:t>§ 8</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bCs/>
          <w:i/>
          <w:iCs/>
          <w:sz w:val="24"/>
          <w:szCs w:val="24"/>
          <w:lang w:eastAsia="ar-SA"/>
        </w:rPr>
        <w:t>Wykonawca</w:t>
      </w:r>
      <w:r w:rsidRPr="006915DB">
        <w:rPr>
          <w:rFonts w:ascii="Times New Roman" w:eastAsia="Times New Roman" w:hAnsi="Times New Roman" w:cs="Times New Roman"/>
          <w:bCs/>
          <w:i/>
          <w:iCs/>
          <w:sz w:val="24"/>
          <w:szCs w:val="24"/>
          <w:lang w:eastAsia="ar-SA"/>
        </w:rPr>
        <w:t xml:space="preserve"> zobowiązany jest </w:t>
      </w:r>
      <w:r w:rsidRPr="006915DB">
        <w:rPr>
          <w:rFonts w:ascii="Times New Roman" w:eastAsia="Times New Roman" w:hAnsi="Times New Roman" w:cs="Times New Roman"/>
          <w:i/>
          <w:sz w:val="24"/>
          <w:szCs w:val="24"/>
          <w:lang w:eastAsia="ar-SA"/>
        </w:rPr>
        <w:t>w terminie do 20 dni od daty zawarcia niniejszej umowy</w:t>
      </w: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i/>
          <w:sz w:val="24"/>
          <w:szCs w:val="24"/>
          <w:lang w:eastAsia="ar-SA"/>
        </w:rPr>
        <w:t>i najpóźniej  w dniu rozpoczęcia robót zawrzeć  umowę  ubezpieczeniową.</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przedstawić </w:t>
      </w:r>
      <w:r w:rsidRPr="006915DB">
        <w:rPr>
          <w:rFonts w:ascii="Times New Roman" w:eastAsia="Times New Roman" w:hAnsi="Times New Roman" w:cs="Times New Roman"/>
          <w:b/>
          <w:bCs/>
          <w:i/>
          <w:iCs/>
          <w:sz w:val="24"/>
          <w:szCs w:val="24"/>
          <w:lang w:eastAsia="ar-SA"/>
        </w:rPr>
        <w:t>Zamawiającemu</w:t>
      </w:r>
      <w:r w:rsidRPr="006915DB">
        <w:rPr>
          <w:rFonts w:ascii="Times New Roman" w:eastAsia="Times New Roman" w:hAnsi="Times New Roman" w:cs="Times New Roman"/>
          <w:i/>
          <w:sz w:val="24"/>
          <w:szCs w:val="24"/>
          <w:lang w:eastAsia="ar-SA"/>
        </w:rPr>
        <w:t xml:space="preserve"> polisę ubezpieczeniową i dowód na  regularnie opłacanie składek bezzwłocznie, </w:t>
      </w:r>
      <w:r w:rsidRPr="006915DB">
        <w:rPr>
          <w:rFonts w:ascii="Times New Roman" w:eastAsia="Times New Roman" w:hAnsi="Times New Roman" w:cs="Times New Roman"/>
          <w:bCs/>
          <w:i/>
          <w:iCs/>
          <w:sz w:val="24"/>
          <w:szCs w:val="24"/>
          <w:lang w:eastAsia="ar-SA"/>
        </w:rPr>
        <w:t>na pisemne wezwanie</w:t>
      </w:r>
      <w:r w:rsidRPr="006915DB">
        <w:rPr>
          <w:rFonts w:ascii="Times New Roman" w:eastAsia="Times New Roman" w:hAnsi="Times New Roman" w:cs="Times New Roman"/>
          <w:i/>
          <w:sz w:val="24"/>
          <w:szCs w:val="24"/>
          <w:lang w:eastAsia="ar-SA"/>
        </w:rPr>
        <w:t xml:space="preserve"> przez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ponosi wyłączną odpowiedzialność za zabezpieczenie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xml:space="preserve"> przed wszelkimi roszczeniami stron trzecich z tytułu uszkodzenia majątku czy obrażeń cielesnych </w:t>
      </w:r>
      <w:r w:rsidRPr="006915DB">
        <w:rPr>
          <w:rFonts w:ascii="Times New Roman" w:eastAsia="Times New Roman" w:hAnsi="Times New Roman" w:cs="Times New Roman"/>
          <w:i/>
          <w:sz w:val="24"/>
          <w:szCs w:val="24"/>
          <w:lang w:eastAsia="ar-SA"/>
        </w:rPr>
        <w:lastRenderedPageBreak/>
        <w:t xml:space="preserve">powstałych podczas świadczenia robót przez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xml:space="preserve">, jego </w:t>
      </w:r>
      <w:r w:rsidRPr="006915DB">
        <w:rPr>
          <w:rFonts w:ascii="Times New Roman" w:eastAsia="Times New Roman" w:hAnsi="Times New Roman" w:cs="Times New Roman"/>
          <w:b/>
          <w:i/>
          <w:sz w:val="24"/>
          <w:szCs w:val="24"/>
          <w:lang w:eastAsia="ar-SA"/>
        </w:rPr>
        <w:t>Podwykonawców</w:t>
      </w:r>
      <w:r w:rsidRPr="006915DB">
        <w:rPr>
          <w:rFonts w:ascii="Times New Roman" w:eastAsia="Times New Roman" w:hAnsi="Times New Roman" w:cs="Times New Roman"/>
          <w:i/>
          <w:sz w:val="24"/>
          <w:szCs w:val="24"/>
          <w:lang w:eastAsia="ar-SA"/>
        </w:rPr>
        <w:t xml:space="preserve"> i pracowników w związku z realizacją robót wynikających z niniejszej umowy.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 9</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25EA2" w:rsidRPr="006915DB" w:rsidRDefault="00725EA2" w:rsidP="00725EA2">
      <w:pPr>
        <w:widowControl w:val="0"/>
        <w:numPr>
          <w:ilvl w:val="0"/>
          <w:numId w:val="24"/>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10</w:t>
      </w:r>
    </w:p>
    <w:p w:rsidR="00725EA2" w:rsidRPr="006915DB" w:rsidRDefault="00725EA2" w:rsidP="00725EA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ustalają wynagrodzenie kosztorysowe  w wysokości :</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netto:</w:t>
      </w:r>
      <w:r w:rsidRPr="006915DB">
        <w:rPr>
          <w:rFonts w:ascii="Times New Roman" w:eastAsia="Times New Roman" w:hAnsi="Times New Roman" w:cs="Times New Roman"/>
          <w:i/>
          <w:sz w:val="24"/>
          <w:szCs w:val="24"/>
          <w:lang w:eastAsia="ar-SA"/>
        </w:rPr>
        <w:tab/>
        <w:t xml:space="preserve"> </w:t>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VAT (….): </w:t>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brutto</w:t>
      </w:r>
      <w:r w:rsidRPr="006915DB">
        <w:rPr>
          <w:rFonts w:ascii="Times New Roman" w:eastAsia="Times New Roman" w:hAnsi="Times New Roman" w:cs="Times New Roman"/>
          <w:b/>
          <w:i/>
          <w:sz w:val="24"/>
          <w:szCs w:val="24"/>
          <w:lang w:eastAsia="ar-SA"/>
        </w:rPr>
        <w:tab/>
        <w:t>….......................................</w:t>
      </w: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słownie brutto:         </w:t>
      </w:r>
      <w:r w:rsidRPr="006915DB">
        <w:rPr>
          <w:rFonts w:ascii="Times New Roman" w:eastAsia="Times New Roman" w:hAnsi="Times New Roman" w:cs="Times New Roman"/>
          <w:b/>
          <w:i/>
          <w:sz w:val="24"/>
          <w:szCs w:val="24"/>
          <w:lang w:eastAsia="ar-SA"/>
        </w:rPr>
        <w: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 1.</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5.</w:t>
      </w:r>
      <w:r w:rsidRPr="006915DB">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6.</w:t>
      </w:r>
      <w:r w:rsidRPr="006915DB">
        <w:t xml:space="preserve"> </w:t>
      </w:r>
      <w:r w:rsidRPr="006915DB">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25EA2" w:rsidRPr="006915DB" w:rsidRDefault="00725EA2" w:rsidP="00725EA2">
      <w:pPr>
        <w:spacing w:after="0" w:line="240" w:lineRule="auto"/>
        <w:ind w:left="36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Cs/>
          <w:i/>
          <w:iCs/>
          <w:sz w:val="24"/>
          <w:szCs w:val="24"/>
          <w:lang w:eastAsia="pl-PL"/>
        </w:rPr>
        <w:t>7.</w:t>
      </w:r>
      <w:r w:rsidRPr="006915DB">
        <w:t xml:space="preserve"> </w:t>
      </w:r>
      <w:r w:rsidRPr="006915DB">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 11</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915DB">
        <w:rPr>
          <w:rFonts w:ascii="Times New Roman" w:eastAsia="Times New Roman" w:hAnsi="Times New Roman" w:cs="Times New Roman"/>
          <w:i/>
          <w:sz w:val="24"/>
          <w:lang w:eastAsia="pl-PL"/>
        </w:rPr>
        <w:t xml:space="preserve"> </w:t>
      </w:r>
      <w:r w:rsidRPr="006915DB">
        <w:rPr>
          <w:rFonts w:ascii="Times New Roman" w:eastAsia="Times New Roman" w:hAnsi="Times New Roman" w:cs="Times New Roman"/>
          <w:i/>
          <w:sz w:val="24"/>
          <w:szCs w:val="24"/>
          <w:lang w:eastAsia="ar-SA"/>
        </w:rPr>
        <w:t xml:space="preserve">wraz z podpisanym protokołem odbioru robót  i </w:t>
      </w:r>
      <w:r w:rsidRPr="006915DB">
        <w:rPr>
          <w:rFonts w:ascii="Times New Roman" w:eastAsia="Times New Roman" w:hAnsi="Times New Roman" w:cs="Times New Roman"/>
          <w:bCs/>
          <w:i/>
          <w:iCs/>
          <w:sz w:val="24"/>
          <w:szCs w:val="24"/>
          <w:lang w:eastAsia="pl-PL"/>
        </w:rPr>
        <w:t>dowodami zapłaty wymagalnego wynagrodzenia podwykonawcom i dalszym podwykonawcom.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25EA2" w:rsidRPr="006915DB" w:rsidRDefault="00725EA2" w:rsidP="00725EA2">
      <w:pPr>
        <w:tabs>
          <w:tab w:val="left" w:pos="720"/>
        </w:tabs>
        <w:suppressAutoHyphens/>
        <w:spacing w:after="0" w:line="240" w:lineRule="auto"/>
        <w:ind w:left="720"/>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12</w:t>
      </w:r>
    </w:p>
    <w:p w:rsidR="00725EA2" w:rsidRPr="006915DB" w:rsidRDefault="00725EA2" w:rsidP="00725EA2">
      <w:pPr>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 xml:space="preserve"> Fakturę należy wystawić na dane:</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Nabywca: Powiat Dębicki, ul. Parkowa 28, 39-200 Dębica, NIP 8722128819</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Obiorca: Zarząd Dróg Powiatowych w Dębicy, ul. Parkowa 28, 39-200 Dębica,</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25EA2" w:rsidRPr="006915DB" w:rsidRDefault="00725EA2" w:rsidP="00725EA2">
      <w:pPr>
        <w:jc w:val="both"/>
        <w:rPr>
          <w:rFonts w:ascii="Times New Roman" w:hAnsi="Times New Roman" w:cs="Times New Roman"/>
          <w:i/>
          <w:sz w:val="24"/>
          <w:szCs w:val="24"/>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13</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wnosi zabezpieczenie należytego wykonania umowy w wysokości 5%  wynagrodzenia umownego tj.: …................w następującej formie:     …..............................</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zatrzyma na zabezpieczenie roszczeń z tytułu rękojmi za wady </w:t>
      </w:r>
      <w:r w:rsidRPr="006915DB">
        <w:rPr>
          <w:rFonts w:ascii="Times New Roman" w:eastAsia="Times New Roman" w:hAnsi="Times New Roman" w:cs="Times New Roman"/>
          <w:b/>
          <w:i/>
          <w:sz w:val="24"/>
          <w:szCs w:val="24"/>
          <w:lang w:eastAsia="ar-SA"/>
        </w:rPr>
        <w:t>30 %</w:t>
      </w:r>
      <w:r w:rsidRPr="006915DB">
        <w:rPr>
          <w:rFonts w:ascii="Times New Roman" w:eastAsia="Times New Roman" w:hAnsi="Times New Roman" w:cs="Times New Roman"/>
          <w:i/>
          <w:sz w:val="24"/>
          <w:szCs w:val="24"/>
          <w:lang w:eastAsia="ar-SA"/>
        </w:rPr>
        <w:t xml:space="preserve"> wartości wniesionego zabezpieczenia, tj.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25EA2" w:rsidRPr="006915DB" w:rsidRDefault="00725EA2" w:rsidP="00725EA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braku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złożenia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jego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wygaśnięcia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lub</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cofnięcia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ma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prawo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potrącić</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całą</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kwotę</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pierwszej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należnej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i</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wymagalnej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faktury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Wykonawcy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przypadającej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tym</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zdarzeniu.</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14</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Zabezpieczenie należytego wykonania zgodnie z umową na wykonanie robót (70%), w kwocie …..................... zostanie zwrócone w ciągu 30 dni po odbiorze końcowym (bez uwag)  lub 30 dni po usunięciu  usterek. Pozostałą część zabezpieczenia (30%) na kwotę </w:t>
      </w:r>
      <w:r w:rsidRPr="006915DB">
        <w:rPr>
          <w:rFonts w:ascii="Times New Roman" w:eastAsia="Times New Roman" w:hAnsi="Times New Roman" w:cs="Times New Roman"/>
          <w:i/>
          <w:sz w:val="24"/>
          <w:szCs w:val="24"/>
          <w:lang w:eastAsia="ar-SA"/>
        </w:rPr>
        <w:lastRenderedPageBreak/>
        <w:tab/>
        <w:t>…...................zostanie zwrócona w ciągu 15 dni po upływie okresu rękojmi za wady  tj. …60 m-</w:t>
      </w:r>
      <w:proofErr w:type="spellStart"/>
      <w:r w:rsidRPr="006915DB">
        <w:rPr>
          <w:rFonts w:ascii="Times New Roman" w:eastAsia="Times New Roman" w:hAnsi="Times New Roman" w:cs="Times New Roman"/>
          <w:i/>
          <w:sz w:val="24"/>
          <w:szCs w:val="24"/>
          <w:lang w:eastAsia="ar-SA"/>
        </w:rPr>
        <w:t>cy</w:t>
      </w:r>
      <w:proofErr w:type="spellEnd"/>
      <w:r w:rsidRPr="006915DB">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za należycie wykonane).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15</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oświadcza, że jest płatnikiem podatku VAT Nr identyfikacyjny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jest uprawniony do otrzymywania faktur VAT, upoważnia </w:t>
      </w:r>
      <w:r w:rsidRPr="006915DB">
        <w:rPr>
          <w:rFonts w:ascii="Times New Roman" w:eastAsia="Times New Roman" w:hAnsi="Times New Roman" w:cs="Times New Roman"/>
          <w:b/>
          <w:i/>
          <w:sz w:val="24"/>
          <w:szCs w:val="24"/>
          <w:lang w:eastAsia="ar-SA"/>
        </w:rPr>
        <w:t xml:space="preserve">Wykonawcę </w:t>
      </w:r>
      <w:r w:rsidRPr="006915DB">
        <w:rPr>
          <w:rFonts w:ascii="Times New Roman" w:eastAsia="Times New Roman" w:hAnsi="Times New Roman" w:cs="Times New Roman"/>
          <w:i/>
          <w:sz w:val="24"/>
          <w:szCs w:val="24"/>
          <w:lang w:eastAsia="ar-SA"/>
        </w:rPr>
        <w:t>do wystawiania faktur VAT za realizację niniejszego zamówienia bez swojego podpisu.</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oświadcza, że jest płatnikiem podatku VAT nr </w:t>
      </w:r>
      <w:proofErr w:type="spellStart"/>
      <w:r w:rsidRPr="006915DB">
        <w:rPr>
          <w:rFonts w:ascii="Times New Roman" w:eastAsia="Times New Roman" w:hAnsi="Times New Roman" w:cs="Times New Roman"/>
          <w:i/>
          <w:sz w:val="24"/>
          <w:szCs w:val="24"/>
          <w:lang w:eastAsia="ar-SA"/>
        </w:rPr>
        <w:t>ident</w:t>
      </w:r>
      <w:proofErr w:type="spellEnd"/>
      <w:r w:rsidRPr="006915DB">
        <w:rPr>
          <w:rFonts w:ascii="Times New Roman" w:eastAsia="Times New Roman" w:hAnsi="Times New Roman" w:cs="Times New Roman"/>
          <w:i/>
          <w:sz w:val="24"/>
          <w:szCs w:val="24"/>
          <w:lang w:eastAsia="ar-SA"/>
        </w:rPr>
        <w:t>.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6915DB">
        <w:rPr>
          <w:rFonts w:ascii="Times New Roman" w:eastAsia="Times New Roman" w:hAnsi="Times New Roman" w:cs="Times New Roman"/>
          <w:b/>
          <w:i/>
          <w:sz w:val="24"/>
          <w:szCs w:val="24"/>
          <w:lang w:eastAsia="ar-SA"/>
        </w:rPr>
        <w:t>§ 16</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(określić zakres rzeczowy i kwotę)</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Pozostały zakres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wykona przy pomocy </w:t>
      </w:r>
      <w:r w:rsidRPr="006915DB">
        <w:rPr>
          <w:rFonts w:ascii="Times New Roman" w:eastAsia="Times New Roman" w:hAnsi="Times New Roman" w:cs="Times New Roman"/>
          <w:i/>
          <w:sz w:val="24"/>
          <w:szCs w:val="24"/>
          <w:lang w:eastAsia="ar-SA"/>
        </w:rPr>
        <w:t>podwykonawców</w:t>
      </w:r>
      <w:r w:rsidRPr="006915DB">
        <w:rPr>
          <w:rFonts w:ascii="Times New Roman" w:eastAsia="Times New Roman" w:hAnsi="Times New Roman" w:cs="Times New Roman"/>
          <w:bCs/>
          <w:i/>
          <w:sz w:val="24"/>
          <w:szCs w:val="24"/>
          <w:lang w:eastAsia="ar-SA"/>
        </w:rPr>
        <w:t xml:space="preserve"> (dotyczy podwykonawców, na których powoływał się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na zasadach określonych w art. 22a ustawy PZP):</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(nazwa podwykonawcy, zakres rzeczowy i kwota)</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suppressAutoHyphens/>
        <w:spacing w:after="0" w:line="240" w:lineRule="auto"/>
        <w:ind w:left="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nie ma przygotowania </w:t>
      </w:r>
      <w:proofErr w:type="spellStart"/>
      <w:r w:rsidRPr="006915DB">
        <w:rPr>
          <w:rFonts w:ascii="Times New Roman" w:eastAsia="Times New Roman" w:hAnsi="Times New Roman" w:cs="Times New Roman"/>
          <w:bCs/>
          <w:i/>
          <w:sz w:val="24"/>
          <w:szCs w:val="24"/>
          <w:lang w:eastAsia="ar-SA"/>
        </w:rPr>
        <w:t>techniczno</w:t>
      </w:r>
      <w:proofErr w:type="spellEnd"/>
      <w:r w:rsidRPr="006915DB">
        <w:rPr>
          <w:rFonts w:ascii="Times New Roman" w:eastAsia="Times New Roman" w:hAnsi="Times New Roman" w:cs="Times New Roman"/>
          <w:bCs/>
          <w:i/>
          <w:sz w:val="24"/>
          <w:szCs w:val="24"/>
          <w:lang w:eastAsia="ar-SA"/>
        </w:rPr>
        <w:t xml:space="preserve"> – organizacyjnego.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ponosi wobec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bCs/>
          <w:i/>
          <w:sz w:val="24"/>
          <w:szCs w:val="24"/>
          <w:lang w:eastAsia="ar-SA"/>
        </w:rPr>
        <w:t xml:space="preserve"> pełną odpowiedzialność za usługi, które wykonuje przy pomocy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jak za własne działanie i będzie pełnił funkcję </w:t>
      </w:r>
      <w:r w:rsidRPr="006915DB">
        <w:rPr>
          <w:rFonts w:ascii="Times New Roman" w:eastAsia="Times New Roman" w:hAnsi="Times New Roman" w:cs="Times New Roman"/>
          <w:b/>
          <w:i/>
          <w:sz w:val="24"/>
          <w:szCs w:val="24"/>
          <w:lang w:eastAsia="ar-SA"/>
        </w:rPr>
        <w:t>Generalnego Wykonawcy</w:t>
      </w:r>
      <w:r w:rsidRPr="006915DB">
        <w:rPr>
          <w:rFonts w:ascii="Times New Roman" w:eastAsia="Times New Roman" w:hAnsi="Times New Roman" w:cs="Times New Roman"/>
          <w:bCs/>
          <w:i/>
          <w:sz w:val="24"/>
          <w:szCs w:val="24"/>
          <w:lang w:eastAsia="ar-SA"/>
        </w:rPr>
        <w:t xml:space="preserve"> bez dodatkowego wynagrodzenia.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projektu tej umowy.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Termin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915DB">
        <w:rPr>
          <w:rFonts w:ascii="Times New Roman" w:eastAsia="Times New Roman" w:hAnsi="Times New Roman" w:cs="Times New Roman"/>
          <w:b/>
          <w:bCs/>
          <w:i/>
          <w:sz w:val="24"/>
          <w:szCs w:val="24"/>
          <w:lang w:eastAsia="ar-SA"/>
        </w:rPr>
        <w:t xml:space="preserve">Wykonawcy </w:t>
      </w:r>
      <w:r w:rsidRPr="006915DB">
        <w:rPr>
          <w:rFonts w:ascii="Times New Roman" w:eastAsia="Times New Roman" w:hAnsi="Times New Roman" w:cs="Times New Roman"/>
          <w:bCs/>
          <w:i/>
          <w:sz w:val="24"/>
          <w:szCs w:val="24"/>
          <w:lang w:eastAsia="ar-SA"/>
        </w:rPr>
        <w:t xml:space="preserve">faktury lub rachunku, potwierdzających wykonanie zleconej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dostawy, usługi lub roboty budowlanej.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niespełniającej wymagań określonych w specyfikacji istotnych warunków zamówienia,</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gdy przewiduje termin zapłaty wynagrodzenia dłuższy niż określony w ust. 5.</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wskazania obydwu stron umowy wraz z dokumentami rejestrowanymi (np. KRS, CEDIK),</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lastRenderedPageBreak/>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915DB">
        <w:rPr>
          <w:rFonts w:ascii="Times New Roman" w:eastAsia="Times New Roman" w:hAnsi="Times New Roman" w:cs="Times New Roman"/>
          <w:i/>
          <w:sz w:val="24"/>
          <w:szCs w:val="24"/>
          <w:lang w:eastAsia="ar-SA"/>
        </w:rPr>
        <w:t>STWiOR</w:t>
      </w:r>
      <w:proofErr w:type="spellEnd"/>
      <w:r w:rsidRPr="006915DB">
        <w:rPr>
          <w:rFonts w:ascii="Times New Roman" w:eastAsia="Times New Roman" w:hAnsi="Times New Roman" w:cs="Times New Roman"/>
          <w:i/>
          <w:sz w:val="24"/>
          <w:szCs w:val="24"/>
          <w:lang w:eastAsia="ar-SA"/>
        </w:rPr>
        <w:t>, SIWZ oraz standardom deklarowanym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jest obowiązany przedłożyć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tym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915DB">
        <w:rPr>
          <w:rFonts w:ascii="Times New Roman" w:eastAsia="Times New Roman" w:hAnsi="Times New Roman" w:cs="Times New Roman"/>
          <w:b/>
          <w:bCs/>
          <w:i/>
          <w:sz w:val="24"/>
          <w:szCs w:val="24"/>
          <w:lang w:eastAsia="ar-SA"/>
        </w:rPr>
        <w:t xml:space="preserve">Dalszymi Podwykonawcami, </w:t>
      </w:r>
      <w:r w:rsidRPr="006915DB">
        <w:rPr>
          <w:rFonts w:ascii="Times New Roman" w:eastAsia="Times New Roman" w:hAnsi="Times New Roman" w:cs="Times New Roman"/>
          <w:bCs/>
          <w:i/>
          <w:sz w:val="24"/>
          <w:szCs w:val="24"/>
          <w:lang w:eastAsia="ar-SA"/>
        </w:rPr>
        <w:t xml:space="preserve">przy czym w przypadku, o którym mowa w ust. 4,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jest obowiązany dołączyć zgodę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lastRenderedPageBreak/>
        <w:t>Zamawiający</w:t>
      </w:r>
      <w:r w:rsidRPr="006915DB">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który zawarł zaakceptowaną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Podwykonawcę</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Podwykonawcę</w:t>
      </w:r>
      <w:r w:rsidRPr="006915DB">
        <w:rPr>
          <w:rFonts w:ascii="Times New Roman" w:eastAsia="Times New Roman" w:hAnsi="Times New Roman" w:cs="Times New Roman"/>
          <w:bCs/>
          <w:i/>
          <w:sz w:val="24"/>
          <w:szCs w:val="24"/>
          <w:lang w:eastAsia="ar-SA"/>
        </w:rPr>
        <w:t xml:space="preserve"> zamówienia na roboty budowlane.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Przed dokonaniem bezpośredniej zapłaty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jest obowiązany umożliwić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zgłoszenia uwag, o których mowa w ust. 16, w terminie wskazanym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 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wykaże niezasadność takiej zapłaty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złożyć do depozytu sądowego kwotę potrzebną na pokrycie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w przypadku istnienia zasadniczej wątpliwości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wykaże zasadność takiej zapłaty.</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dokonania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potrąca kwotę wypłaconego wynagrodzenia z wynagrodzenia należnego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Konieczność wielokrotnego dokonywania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val="x-none" w:eastAsia="ar-SA"/>
        </w:rPr>
        <w:t xml:space="preserve">Przed końcowym odbiorem inwestycji </w:t>
      </w:r>
      <w:r w:rsidRPr="006915DB">
        <w:rPr>
          <w:rFonts w:ascii="Times New Roman" w:eastAsia="Times New Roman" w:hAnsi="Times New Roman" w:cs="Times New Roman"/>
          <w:b/>
          <w:bCs/>
          <w:i/>
          <w:sz w:val="24"/>
          <w:szCs w:val="24"/>
          <w:lang w:val="x-none" w:eastAsia="ar-SA"/>
        </w:rPr>
        <w:t>Wykonawca</w:t>
      </w:r>
      <w:r w:rsidRPr="006915DB">
        <w:rPr>
          <w:rFonts w:ascii="Times New Roman" w:eastAsia="Times New Roman" w:hAnsi="Times New Roman" w:cs="Times New Roman"/>
          <w:bCs/>
          <w:i/>
          <w:sz w:val="24"/>
          <w:szCs w:val="24"/>
          <w:lang w:val="x-none" w:eastAsia="ar-SA"/>
        </w:rPr>
        <w:t xml:space="preserve"> dostarczy oświadczenia </w:t>
      </w:r>
      <w:r w:rsidRPr="006915DB">
        <w:rPr>
          <w:rFonts w:ascii="Times New Roman" w:eastAsia="Times New Roman" w:hAnsi="Times New Roman" w:cs="Times New Roman"/>
          <w:b/>
          <w:bCs/>
          <w:i/>
          <w:sz w:val="24"/>
          <w:szCs w:val="24"/>
          <w:lang w:val="x-none" w:eastAsia="ar-SA"/>
        </w:rPr>
        <w:t>Podwykonawców</w:t>
      </w:r>
      <w:r w:rsidRPr="006915DB">
        <w:rPr>
          <w:rFonts w:ascii="Times New Roman" w:eastAsia="Times New Roman" w:hAnsi="Times New Roman" w:cs="Times New Roman"/>
          <w:bCs/>
          <w:i/>
          <w:sz w:val="24"/>
          <w:szCs w:val="24"/>
          <w:lang w:val="x-none" w:eastAsia="ar-SA"/>
        </w:rPr>
        <w:t xml:space="preserve"> lub </w:t>
      </w:r>
      <w:r w:rsidRPr="006915DB">
        <w:rPr>
          <w:rFonts w:ascii="Times New Roman" w:eastAsia="Times New Roman" w:hAnsi="Times New Roman" w:cs="Times New Roman"/>
          <w:b/>
          <w:bCs/>
          <w:i/>
          <w:sz w:val="24"/>
          <w:szCs w:val="24"/>
          <w:lang w:val="x-none" w:eastAsia="ar-SA"/>
        </w:rPr>
        <w:t>Dalszych Podwykonawców</w:t>
      </w:r>
      <w:r w:rsidRPr="006915DB">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915DB">
        <w:rPr>
          <w:rFonts w:ascii="Times New Roman" w:eastAsia="Times New Roman" w:hAnsi="Times New Roman" w:cs="Times New Roman"/>
          <w:sz w:val="24"/>
          <w:szCs w:val="24"/>
          <w:lang w:val="x-none" w:eastAsia="ar-SA"/>
        </w:rPr>
        <w:t xml:space="preserve"> </w:t>
      </w:r>
      <w:proofErr w:type="spellStart"/>
      <w:r w:rsidRPr="006915DB">
        <w:rPr>
          <w:rFonts w:ascii="Times New Roman" w:eastAsia="Times New Roman" w:hAnsi="Times New Roman" w:cs="Times New Roman"/>
          <w:bCs/>
          <w:i/>
          <w:sz w:val="24"/>
          <w:szCs w:val="24"/>
          <w:lang w:eastAsia="ar-SA"/>
        </w:rPr>
        <w:t>z</w:t>
      </w:r>
      <w:proofErr w:type="spellEnd"/>
      <w:r w:rsidRPr="006915DB">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915DB">
        <w:rPr>
          <w:rFonts w:ascii="Times New Roman" w:eastAsia="Times New Roman" w:hAnsi="Times New Roman" w:cs="Times New Roman"/>
          <w:bCs/>
          <w:i/>
          <w:sz w:val="24"/>
          <w:szCs w:val="24"/>
          <w:lang w:val="x-none"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na bieżąco będzie zgłaszał na piśmie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o wejściu na budowę danego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i/>
          <w:sz w:val="24"/>
          <w:szCs w:val="24"/>
          <w:lang w:eastAsia="ar-SA"/>
        </w:rPr>
        <w:t xml:space="preserve">, odbiorze robót wykonywanych przez danego </w:t>
      </w:r>
      <w:r w:rsidRPr="006915DB">
        <w:rPr>
          <w:rFonts w:ascii="Times New Roman" w:eastAsia="Times New Roman" w:hAnsi="Times New Roman" w:cs="Times New Roman"/>
          <w:b/>
          <w:i/>
          <w:sz w:val="24"/>
          <w:szCs w:val="24"/>
          <w:lang w:eastAsia="ar-SA"/>
        </w:rPr>
        <w:t>Podwykonawcę</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Podwykonawcę</w:t>
      </w:r>
      <w:r w:rsidRPr="006915DB">
        <w:rPr>
          <w:rFonts w:ascii="Times New Roman" w:eastAsia="Times New Roman" w:hAnsi="Times New Roman" w:cs="Times New Roman"/>
          <w:i/>
          <w:sz w:val="24"/>
          <w:szCs w:val="24"/>
          <w:lang w:eastAsia="ar-SA"/>
        </w:rPr>
        <w:t xml:space="preserve"> i do faktury załączy protokoły odbioru w/w robót. </w:t>
      </w: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17</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w:t>
      </w:r>
      <w:r w:rsidRPr="006915DB">
        <w:rPr>
          <w:rFonts w:ascii="Times New Roman" w:eastAsia="Times New Roman" w:hAnsi="Times New Roman" w:cs="Times New Roman"/>
          <w:i/>
          <w:sz w:val="24"/>
          <w:szCs w:val="24"/>
          <w:lang w:eastAsia="pl-PL"/>
        </w:rPr>
        <w:lastRenderedPageBreak/>
        <w:t>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1) Stosownie do treści art. 29 ust. 3a ustawy </w:t>
      </w:r>
      <w:proofErr w:type="spellStart"/>
      <w:r w:rsidRPr="006915DB">
        <w:rPr>
          <w:rFonts w:ascii="Times New Roman" w:eastAsia="Times New Roman" w:hAnsi="Times New Roman" w:cs="Times New Roman"/>
          <w:i/>
          <w:sz w:val="24"/>
          <w:szCs w:val="24"/>
          <w:lang w:eastAsia="pl-PL"/>
        </w:rPr>
        <w:t>Pzp</w:t>
      </w:r>
      <w:proofErr w:type="spellEnd"/>
      <w:r w:rsidRPr="006915DB">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915DB">
        <w:rPr>
          <w:rFonts w:ascii="Times New Roman" w:eastAsia="Times New Roman" w:hAnsi="Times New Roman" w:cs="Times New Roman"/>
          <w:i/>
          <w:sz w:val="24"/>
          <w:szCs w:val="24"/>
          <w:lang w:eastAsia="pl-PL"/>
        </w:rPr>
        <w:t>późn</w:t>
      </w:r>
      <w:proofErr w:type="spellEnd"/>
      <w:r w:rsidRPr="006915DB">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915DB">
        <w:rPr>
          <w:rFonts w:ascii="Times New Roman" w:eastAsia="Times New Roman" w:hAnsi="Times New Roman" w:cs="Times New Roman"/>
          <w:b/>
          <w:i/>
          <w:sz w:val="24"/>
          <w:szCs w:val="24"/>
          <w:u w:val="single"/>
          <w:lang w:eastAsia="pl-PL"/>
        </w:rPr>
        <w:t>czynności</w:t>
      </w:r>
      <w:r w:rsidRPr="006915DB">
        <w:rPr>
          <w:rFonts w:ascii="Times New Roman" w:eastAsia="Times New Roman" w:hAnsi="Times New Roman" w:cs="Times New Roman"/>
          <w:i/>
          <w:sz w:val="24"/>
          <w:szCs w:val="24"/>
          <w:lang w:eastAsia="pl-PL"/>
        </w:rPr>
        <w:t xml:space="preserve">  w zakresie realizacji zamówienia tj.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ziemne</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bitumiczne</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wyjaśnień w przypadku wątpliwości w zakresie potwierdzenia spełniania w-w wymagań,</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przeprowadzania kontroli na miejscu wykonywania świadczenia- robót budowlanych.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a) </w:t>
      </w:r>
      <w:r w:rsidRPr="006915DB">
        <w:rPr>
          <w:rFonts w:ascii="Times New Roman" w:eastAsia="Times New Roman" w:hAnsi="Times New Roman" w:cs="Times New Roman"/>
          <w:i/>
          <w:sz w:val="24"/>
          <w:szCs w:val="24"/>
          <w:u w:val="single"/>
          <w:lang w:eastAsia="pl-PL"/>
        </w:rPr>
        <w:t>wykaz osób</w:t>
      </w:r>
      <w:r w:rsidRPr="006915DB">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915DB">
        <w:rPr>
          <w:rFonts w:ascii="Times New Roman" w:eastAsia="Times New Roman" w:hAnsi="Times New Roman" w:cs="Times New Roman"/>
          <w:i/>
          <w:sz w:val="24"/>
          <w:szCs w:val="24"/>
          <w:u w:val="single"/>
          <w:lang w:eastAsia="pl-PL"/>
        </w:rPr>
        <w:t>wykonujących czynności wskazane w pkt 1)</w:t>
      </w:r>
      <w:r w:rsidRPr="006915DB">
        <w:rPr>
          <w:rFonts w:ascii="Times New Roman" w:eastAsia="Times New Roman" w:hAnsi="Times New Roman" w:cs="Times New Roman"/>
          <w:i/>
          <w:sz w:val="24"/>
          <w:szCs w:val="24"/>
          <w:lang w:eastAsia="pl-PL"/>
        </w:rPr>
        <w:t xml:space="preserve"> , wraz z informacjami na temat  zakresu wykonywanych przez nie czynności </w:t>
      </w:r>
      <w:r w:rsidRPr="006915DB">
        <w:rPr>
          <w:rFonts w:ascii="Times New Roman" w:eastAsia="Times New Roman" w:hAnsi="Times New Roman" w:cs="Times New Roman"/>
          <w:i/>
          <w:sz w:val="24"/>
          <w:szCs w:val="24"/>
          <w:u w:val="single"/>
          <w:lang w:eastAsia="pl-PL"/>
        </w:rPr>
        <w:t>oraz informacją  o podstawie do dysponowania tymi osobami</w:t>
      </w:r>
      <w:r w:rsidRPr="006915DB">
        <w:rPr>
          <w:rFonts w:ascii="Times New Roman" w:eastAsia="Times New Roman" w:hAnsi="Times New Roman" w:cs="Times New Roman"/>
          <w:i/>
          <w:sz w:val="24"/>
          <w:szCs w:val="24"/>
          <w:lang w:eastAsia="pl-PL"/>
        </w:rPr>
        <w:t>.</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b) </w:t>
      </w:r>
      <w:r w:rsidRPr="006915DB">
        <w:rPr>
          <w:rFonts w:ascii="Times New Roman" w:eastAsia="Times New Roman" w:hAnsi="Times New Roman" w:cs="Times New Roman"/>
          <w:i/>
          <w:sz w:val="24"/>
          <w:szCs w:val="24"/>
          <w:u w:val="single"/>
          <w:lang w:eastAsia="pl-PL"/>
        </w:rPr>
        <w:t>oświadczenie</w:t>
      </w:r>
      <w:r w:rsidRPr="006915DB">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lastRenderedPageBreak/>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sym w:font="Times New Roman" w:char="00A7"/>
      </w:r>
      <w:r w:rsidRPr="006915DB">
        <w:rPr>
          <w:rFonts w:ascii="Times New Roman" w:eastAsia="Times New Roman" w:hAnsi="Times New Roman" w:cs="Times New Roman"/>
          <w:b/>
          <w:i/>
          <w:sz w:val="24"/>
          <w:szCs w:val="24"/>
          <w:lang w:eastAsia="ar-SA"/>
        </w:rPr>
        <w:t xml:space="preserve"> 18</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przez  inspektora nadzoru.</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Jeżeli w toku czynności odbioru zostaną stwierdzone wady to Zamawiającemu  przysługują następujące uprawnienia:</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nadają się do usunięcia może odmówić odbioru do czasu usunięcia wad,</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nie nadają się do usunięcia to:</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6915DB">
        <w:rPr>
          <w:rFonts w:ascii="Times New Roman" w:eastAsia="Times New Roman" w:hAnsi="Times New Roman" w:cs="Times New Roman"/>
          <w:bCs/>
          <w:i/>
          <w:iCs/>
          <w:sz w:val="24"/>
          <w:szCs w:val="24"/>
          <w:lang w:eastAsia="ar-SA"/>
        </w:rPr>
        <w:tab/>
        <w:t>umowy zgodnie z przeznaczeniem, aż do czasu  usunięcia tych wad lub może odstąpić od umowy.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725EA2" w:rsidRPr="006915DB" w:rsidRDefault="00725EA2" w:rsidP="00725EA2">
      <w:pPr>
        <w:numPr>
          <w:ilvl w:val="0"/>
          <w:numId w:val="18"/>
        </w:numPr>
        <w:tabs>
          <w:tab w:val="left" w:pos="720"/>
        </w:tabs>
        <w:suppressAutoHyphens/>
        <w:spacing w:after="0" w:line="240" w:lineRule="auto"/>
        <w:jc w:val="both"/>
        <w:rPr>
          <w:rFonts w:ascii="Times New Roman" w:eastAsia="Calibri"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 trakcie wykonywania przedmiotu umowy ( jeżeli miały miejsce) oraz inne.</w:t>
      </w:r>
    </w:p>
    <w:p w:rsidR="00725EA2" w:rsidRPr="006915DB" w:rsidRDefault="00725EA2" w:rsidP="00725EA2">
      <w:pPr>
        <w:numPr>
          <w:ilvl w:val="0"/>
          <w:numId w:val="18"/>
        </w:numPr>
        <w:tabs>
          <w:tab w:val="left" w:pos="284"/>
          <w:tab w:val="left" w:pos="72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 xml:space="preserve">W przypadku wystąpienia wad ,których usunięcie spowoduje przekroczenie terminu wykonania umowy to: </w:t>
      </w:r>
    </w:p>
    <w:p w:rsidR="00725EA2" w:rsidRPr="006915DB" w:rsidRDefault="00725EA2" w:rsidP="00725EA2">
      <w:pPr>
        <w:tabs>
          <w:tab w:val="left" w:pos="108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a)     </w:t>
      </w:r>
      <w:r w:rsidRPr="006915DB">
        <w:rPr>
          <w:rFonts w:ascii="Times New Roman" w:eastAsia="Times New Roman" w:hAnsi="Times New Roman" w:cs="Times New Roman"/>
          <w:i/>
          <w:sz w:val="24"/>
          <w:szCs w:val="24"/>
          <w:lang w:eastAsia="ar-SA"/>
        </w:rPr>
        <w:t>Protokół odbioru z wadami może zostać podpisany po przedłożeniu gwarancji  należytego zabezpieczenia umowy z przedłużonym terminem ważności dostosowanym do terminu ustalonego na usuniecie wad.</w:t>
      </w:r>
    </w:p>
    <w:p w:rsidR="00725EA2" w:rsidRPr="006915DB" w:rsidRDefault="00725EA2" w:rsidP="00725EA2">
      <w:pPr>
        <w:tabs>
          <w:tab w:val="left" w:pos="108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b)     </w:t>
      </w:r>
      <w:r w:rsidRPr="006915DB">
        <w:rPr>
          <w:rFonts w:ascii="Times New Roman" w:eastAsia="Times New Roman" w:hAnsi="Times New Roman" w:cs="Times New Roman"/>
          <w:i/>
          <w:sz w:val="24"/>
          <w:szCs w:val="24"/>
          <w:lang w:eastAsia="ar-SA"/>
        </w:rPr>
        <w:t xml:space="preserve">W przypadku braku dostarczenia gwarancji jak w </w:t>
      </w:r>
      <w:proofErr w:type="spellStart"/>
      <w:r w:rsidRPr="006915DB">
        <w:rPr>
          <w:rFonts w:ascii="Times New Roman" w:eastAsia="Times New Roman" w:hAnsi="Times New Roman" w:cs="Times New Roman"/>
          <w:i/>
          <w:sz w:val="24"/>
          <w:szCs w:val="24"/>
          <w:lang w:eastAsia="ar-SA"/>
        </w:rPr>
        <w:t>ppkt</w:t>
      </w:r>
      <w:proofErr w:type="spellEnd"/>
      <w:r w:rsidRPr="006915DB">
        <w:rPr>
          <w:rFonts w:ascii="Times New Roman" w:eastAsia="Times New Roman" w:hAnsi="Times New Roman" w:cs="Times New Roman"/>
          <w:i/>
          <w:sz w:val="24"/>
          <w:szCs w:val="24"/>
          <w:lang w:eastAsia="ar-SA"/>
        </w:rPr>
        <w:t>. a) przyjmuje się, że umowa nie została wykonana należycie i w terminie z winy Wykonawcy.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lastRenderedPageBreak/>
        <w:t>Odbiór końcowy wykonanych robót winien być dokonany w terminie 14 dni od dnia rozpoczęcia odbioru.</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t>§ 19</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udziela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gwarancji na przedmiot umowy włącznie z wbudowanymi materiałami i urządzeniami.</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gwarancji</w:t>
      </w:r>
      <w:r w:rsidRPr="006915DB">
        <w:rPr>
          <w:rFonts w:ascii="Times New Roman" w:eastAsia="Times New Roman" w:hAnsi="Times New Roman" w:cs="Times New Roman"/>
          <w:i/>
          <w:sz w:val="24"/>
          <w:szCs w:val="24"/>
          <w:lang w:eastAsia="ar-SA"/>
        </w:rPr>
        <w:t xml:space="preserve"> ustala się na …........................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rękojmi</w:t>
      </w:r>
      <w:r w:rsidRPr="006915DB">
        <w:rPr>
          <w:rFonts w:ascii="Times New Roman" w:eastAsia="Times New Roman" w:hAnsi="Times New Roman" w:cs="Times New Roman"/>
          <w:i/>
          <w:sz w:val="24"/>
          <w:szCs w:val="24"/>
          <w:lang w:eastAsia="ar-SA"/>
        </w:rPr>
        <w:t xml:space="preserve"> ustala się na </w:t>
      </w:r>
      <w:r w:rsidRPr="006915DB">
        <w:rPr>
          <w:rFonts w:ascii="Times New Roman" w:eastAsia="Times New Roman" w:hAnsi="Times New Roman" w:cs="Times New Roman"/>
          <w:b/>
          <w:i/>
          <w:sz w:val="24"/>
          <w:szCs w:val="24"/>
          <w:lang w:eastAsia="ar-SA"/>
        </w:rPr>
        <w:t>60 miesięcy</w:t>
      </w:r>
      <w:r w:rsidRPr="006915DB">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 przeglądu będzie sporządzony protokół z udziałem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Użytkownika</w:t>
      </w:r>
      <w:r w:rsidRPr="006915DB">
        <w:rPr>
          <w:rFonts w:ascii="Times New Roman" w:eastAsia="Times New Roman" w:hAnsi="Times New Roman" w:cs="Times New Roman"/>
          <w:i/>
          <w:sz w:val="24"/>
          <w:szCs w:val="24"/>
          <w:lang w:eastAsia="ar-SA"/>
        </w:rPr>
        <w:t xml:space="preserve">. Natomiast w przypadku nie stawienia się upoważnionego przedstawiciela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protokół może być spisany bez jego udziału.</w:t>
      </w:r>
    </w:p>
    <w:p w:rsidR="006678FC" w:rsidRPr="006915DB" w:rsidRDefault="00725EA2" w:rsidP="006678FC">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usunięcia wad będzie ustalony każdorazowo wspólnie z </w:t>
      </w:r>
      <w:r w:rsidRPr="006915DB">
        <w:rPr>
          <w:rFonts w:ascii="Times New Roman" w:eastAsia="Times New Roman" w:hAnsi="Times New Roman" w:cs="Times New Roman"/>
          <w:b/>
          <w:i/>
          <w:sz w:val="24"/>
          <w:szCs w:val="24"/>
          <w:lang w:eastAsia="ar-SA"/>
        </w:rPr>
        <w:t xml:space="preserve">Wykonawcą, </w:t>
      </w:r>
      <w:r w:rsidRPr="006915DB">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r w:rsidR="006678FC" w:rsidRPr="006915DB">
        <w:rPr>
          <w:rFonts w:ascii="Times New Roman" w:eastAsia="Times New Roman" w:hAnsi="Times New Roman" w:cs="Times New Roman"/>
          <w:i/>
          <w:sz w:val="24"/>
          <w:szCs w:val="24"/>
          <w:lang w:eastAsia="ar-SA"/>
        </w:rPr>
        <w:t>termin usunięcia wad będzie ustalony przez inspektora nadzoru stosownie do zasad przewidzianych w sztuce budowlanej, które umożliwiają niezwłoczne usunięcie danych wad budowlanych. Termin ten będzie ustalony po uzyskaniu opinii w tej sprawie u Wykonawcy.</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przysługuje:</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nie zagrażającej życiu lub zdrowiu,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ma prawo ponownego wezwania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do zlecenia ich usunięcia, wykonania napraw innej dowolnej firmie na koszt  </w:t>
      </w:r>
      <w:r w:rsidRPr="006915DB">
        <w:rPr>
          <w:rFonts w:ascii="Times New Roman" w:eastAsia="Times New Roman" w:hAnsi="Times New Roman" w:cs="Times New Roman"/>
          <w:b/>
          <w:i/>
          <w:sz w:val="24"/>
          <w:szCs w:val="24"/>
          <w:lang w:eastAsia="ar-SA"/>
        </w:rPr>
        <w:t>Wykonawcy na co on wyraża zgodę.</w:t>
      </w:r>
      <w:r w:rsidRPr="006915DB">
        <w:rPr>
          <w:rFonts w:ascii="Times New Roman" w:eastAsia="Times New Roman" w:hAnsi="Times New Roman" w:cs="Times New Roman"/>
          <w:i/>
          <w:sz w:val="24"/>
          <w:szCs w:val="24"/>
          <w:lang w:eastAsia="ar-SA"/>
        </w:rPr>
        <w:t xml:space="preserve"> </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zagrażających życiu lub zdrowiu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koszty wykonania tych napraw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zwróci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Przeglądy gwarancyjne będą odbywać się nie rzadziej niż 1 raz na rok.</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1 miesiąc przed upływem okresu rękojmi i gwarancji za wady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wystąpi do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Niezależnie od powyższego ustalenia § 20 stosuje się odpowiednio.</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20</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Obowiązującą formą odszkodowania uzgodnioną między stronami będą kary umowne.</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w następujących przypadkach: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a) za nieterminowe wykonanie określonego w niniejszej umowie przedmiotu zamówienia w wysokości 0,1% wynagrodzenia umownego brutto za każdy dzień opóźnienia.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ab/>
        <w:t>b) za nieterminowe usunięcie stwierdzonych w czasie odbioru, gwarancji i rękojmi, wad w wysokości 0,1% wynagrodzenia umownego brutto za każdy dzień opóźnienia, licząc od dnia wyznaczonego na usunięcie wad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c) za odstąpienie od umowy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10% wynagrodzenia umownego brutto.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odsetki w wysokości ustawowej za zwłokę w zapłacie faktury.</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obniżenia dofinansowania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Wysokość kar umownych z tytułu :</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0,2% wartości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725EA2" w:rsidRPr="006915DB" w:rsidRDefault="00725EA2" w:rsidP="00725EA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Oprócz przypadków przewidzianych w ust. 2</w:t>
      </w:r>
      <w:r w:rsidRPr="006915DB">
        <w:rPr>
          <w:rFonts w:ascii="Times New Roman" w:eastAsia="Times New Roman" w:hAnsi="Times New Roman" w:cs="Times New Roman"/>
          <w:b/>
          <w:i/>
          <w:sz w:val="24"/>
          <w:szCs w:val="24"/>
          <w:lang w:eastAsia="ar-SA"/>
        </w:rPr>
        <w:t xml:space="preserve"> 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także w przypadku:</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25EA2" w:rsidRPr="006915DB" w:rsidRDefault="00725EA2" w:rsidP="00725EA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25EA2" w:rsidRPr="006915DB" w:rsidRDefault="00725EA2" w:rsidP="00725EA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25EA2" w:rsidRPr="006915DB" w:rsidRDefault="00725EA2" w:rsidP="00725EA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21</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Stronom przysługuje prawo do odstąpienia od umowy w następujących przypadkach:</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Wykonawcy </w:t>
      </w:r>
      <w:r w:rsidRPr="006915DB">
        <w:rPr>
          <w:rFonts w:ascii="Times New Roman" w:eastAsia="Times New Roman" w:hAnsi="Times New Roman" w:cs="Times New Roman"/>
          <w:i/>
          <w:sz w:val="24"/>
          <w:szCs w:val="24"/>
          <w:lang w:eastAsia="ar-SA"/>
        </w:rPr>
        <w:t>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lastRenderedPageBreak/>
        <w:tab/>
        <w:t>b)</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zawiadomi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Wykonawca </w:t>
      </w:r>
      <w:r w:rsidRPr="006915DB">
        <w:rPr>
          <w:rFonts w:ascii="Times New Roman" w:eastAsia="Times New Roman" w:hAnsi="Times New Roman" w:cs="Times New Roman"/>
          <w:i/>
          <w:sz w:val="24"/>
          <w:szCs w:val="24"/>
          <w:lang w:eastAsia="ar-SA"/>
        </w:rPr>
        <w:t xml:space="preserve">nie rozpoczął robót lub przerwał roboty i ich nie wznowił, mimo pisemnych wezwań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przez okres dłuższy niż 10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b) w razie wystąpienia istotnej zmiany okoliczności powodującej, że wykonanie umowy nie leży w interesie publicznym, czego nie można było przewidzieć w chwili zawarcia umowy,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może żądać jedynie wynagrodzenia należnego mu z tytułu wykonania części umowy.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3.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będzie przysługiwać prawo natychmiastowego odstąpienia od umowy o 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4.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podwykonawca lub dalszy podwykonawca nie przestrzega obowiązku  zatrudnienia na umowę o pracę osób wskazanych.</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22</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Zamawiający zgodnie z art. 144 ust. 1 pkt. 1) </w:t>
      </w:r>
      <w:proofErr w:type="spellStart"/>
      <w:r w:rsidRPr="006915DB">
        <w:rPr>
          <w:rFonts w:ascii="Times New Roman" w:eastAsia="Times New Roman" w:hAnsi="Times New Roman" w:cs="Times New Roman"/>
          <w:i/>
          <w:sz w:val="24"/>
          <w:szCs w:val="24"/>
          <w:lang w:eastAsia="ar-SA"/>
        </w:rPr>
        <w:t>UPzp</w:t>
      </w:r>
      <w:proofErr w:type="spellEnd"/>
      <w:r w:rsidRPr="006915DB">
        <w:rPr>
          <w:rFonts w:ascii="Times New Roman" w:eastAsia="Times New Roman" w:hAnsi="Times New Roman" w:cs="Times New Roman"/>
          <w:i/>
          <w:sz w:val="24"/>
          <w:szCs w:val="24"/>
          <w:lang w:eastAsia="ar-SA"/>
        </w:rPr>
        <w:t xml:space="preserve"> przewiduje zmiany umowy w stosunku do treści wybranej oferty w zakresie: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 Zmiana terminu, zakresu realizacji przedmiotu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zmiany będące następstwem działania organów administracji, jak: przekroczenie określonych przez prawo terminów wydawania przez organy administracji decyzji, zezwoleń, </w:t>
      </w:r>
      <w:bookmarkStart w:id="30" w:name="_GoBack"/>
      <w:bookmarkEnd w:id="30"/>
      <w:r w:rsidRPr="006915DB">
        <w:rPr>
          <w:rFonts w:ascii="Times New Roman" w:eastAsia="Times New Roman" w:hAnsi="Times New Roman" w:cs="Times New Roman"/>
          <w:i/>
          <w:sz w:val="24"/>
          <w:szCs w:val="24"/>
          <w:lang w:eastAsia="ar-SA"/>
        </w:rPr>
        <w:t>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Times New Roman" w:hAnsi="Times New Roman" w:cs="Times New Roman"/>
          <w:i/>
          <w:sz w:val="24"/>
          <w:szCs w:val="24"/>
          <w:lang w:eastAsia="ar-SA"/>
        </w:rPr>
        <w:t>f)</w:t>
      </w:r>
      <w:r w:rsidRPr="006915DB">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utrzymujących się przez 3 kolejne dni przekraczających stan średnich opadów na danym terenie, klęski żywiołowe;</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b/>
          <w:u w:val="single"/>
          <w:lang w:eastAsia="pl-PL"/>
        </w:rPr>
      </w:pPr>
      <w:r w:rsidRPr="006915DB">
        <w:rPr>
          <w:rFonts w:ascii="Times New Roman" w:eastAsia="Calibri" w:hAnsi="Times New Roman" w:cs="Times New Roman"/>
          <w:b/>
          <w:u w:val="single"/>
          <w:lang w:eastAsia="pl-PL"/>
        </w:rPr>
        <w:t>Przedłużenia terminu dokonuje się o długość okresu, w jakim roboty były wstrzymane.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2. Pozostałe zmiany: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c) wydłużenie okresu rękojmi lub gwarancji jakości , o dowolny okres.</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23</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zobowiązany jest wykonać te roboty na zasadzie kolejnego zamówienia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W przypadku, kiedy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25EA2" w:rsidRPr="006915DB" w:rsidRDefault="00725EA2" w:rsidP="00725EA2">
      <w:pPr>
        <w:suppressAutoHyphens/>
        <w:spacing w:after="0" w:line="240" w:lineRule="auto"/>
        <w:ind w:left="567"/>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24</w:t>
      </w:r>
    </w:p>
    <w:p w:rsidR="00725EA2" w:rsidRPr="006915DB" w:rsidRDefault="00725EA2" w:rsidP="00725EA2">
      <w:pPr>
        <w:numPr>
          <w:ilvl w:val="0"/>
          <w:numId w:val="21"/>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6915DB">
        <w:rPr>
          <w:rFonts w:ascii="Times New Roman" w:eastAsia="Calibri" w:hAnsi="Times New Roman" w:cs="Times New Roman"/>
          <w:b/>
          <w:i/>
          <w:sz w:val="24"/>
          <w:szCs w:val="24"/>
          <w:lang w:eastAsia="ar-SA"/>
        </w:rPr>
        <w:t>Zamawiający</w:t>
      </w:r>
      <w:r w:rsidRPr="006915DB">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może żądać wyłącznie wynagrodzenia należnego z tytułu wykonania części umowy.</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Calibri" w:hAnsi="Times New Roman" w:cs="Times New Roman"/>
          <w:b/>
          <w:i/>
          <w:sz w:val="24"/>
          <w:szCs w:val="24"/>
          <w:lang w:eastAsia="ar-SA"/>
        </w:rPr>
        <w:t>Zamawiającemu</w:t>
      </w:r>
      <w:r w:rsidRPr="006915DB">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915DB">
        <w:rPr>
          <w:rFonts w:ascii="Times New Roman" w:eastAsia="Calibri" w:hAnsi="Times New Roman" w:cs="Times New Roman"/>
          <w:b/>
          <w:i/>
          <w:sz w:val="24"/>
          <w:szCs w:val="24"/>
          <w:lang w:eastAsia="ar-SA"/>
        </w:rPr>
        <w:t xml:space="preserve">Wykonawcy </w:t>
      </w:r>
      <w:r w:rsidRPr="006915DB">
        <w:rPr>
          <w:rFonts w:ascii="Times New Roman" w:eastAsia="Calibri" w:hAnsi="Times New Roman" w:cs="Times New Roman"/>
          <w:i/>
          <w:sz w:val="24"/>
          <w:szCs w:val="24"/>
          <w:lang w:eastAsia="ar-SA"/>
        </w:rPr>
        <w:t xml:space="preserve">przez okres dłuższy niż 14 dni. </w:t>
      </w:r>
    </w:p>
    <w:p w:rsidR="00725EA2" w:rsidRPr="006915DB" w:rsidRDefault="00725EA2" w:rsidP="00725EA2">
      <w:pPr>
        <w:widowControl w:val="0"/>
        <w:numPr>
          <w:ilvl w:val="0"/>
          <w:numId w:val="21"/>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wspólnie z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sporządza protokół inwentaryzacji wykonanych robót według daty odstąpienia od umowy.</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 xml:space="preserve">b) Strony wspólnie ustalą sposób zabezpieczenia przerwanych robót, a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zabezpieczy przerwane roboty. Koszt robót i czynności zabezpieczających ponosi strona, która zerwała umowę.</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zgłosi do odbioru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wykonane roboty do czasu odstąpienia od umowy oraz roboty zabezpieczające.</w:t>
      </w:r>
    </w:p>
    <w:p w:rsidR="00725EA2" w:rsidRPr="006915DB" w:rsidRDefault="00725EA2" w:rsidP="00725EA2">
      <w:pPr>
        <w:spacing w:after="0" w:line="240" w:lineRule="auto"/>
        <w:ind w:left="709"/>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d)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jest obowiązany do odbioru wykonanych robót do dnia odstąpienia od umowy wraz z robotami zabezpieczającymi.</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25</w:t>
      </w:r>
    </w:p>
    <w:p w:rsidR="00725EA2" w:rsidRPr="006915DB" w:rsidRDefault="00725EA2" w:rsidP="00725EA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725EA2" w:rsidRPr="006915DB" w:rsidRDefault="00725EA2" w:rsidP="00725EA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Zakazuje się cesji wierzytelności pieniężnych wynikających z niniejszej umowy.</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25EA2" w:rsidRPr="006915DB" w:rsidRDefault="00725EA2" w:rsidP="00725EA2">
      <w:pPr>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5.Ewentualne spory wynikłe na tle realizacji niniejszej umowy rozstrzygać będzie właściwy rzeczowo i miejscowo sąd dla Zamawiającego.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Wykaz załączników do niniejszej umowy:</w:t>
      </w:r>
    </w:p>
    <w:p w:rsidR="00725EA2" w:rsidRPr="006915DB" w:rsidRDefault="00725EA2" w:rsidP="00725EA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eastAsia="ar-SA"/>
        </w:rPr>
        <w:t>Kosztorys ofertowy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27</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Umowę niniejszą sporządzono w 4-ch jednobrzmiących egz. po 2 egz. dla każdej ze stron. </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W Y K O N A W C A :                     </w:t>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t>Z A M A W I A J Ą C Y</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r w:rsidRPr="006915DB">
        <w:rPr>
          <w:rFonts w:ascii="Times New Roman" w:eastAsia="Times New Roman" w:hAnsi="Times New Roman" w:cs="Times New Roman"/>
          <w:b/>
          <w:i/>
          <w:sz w:val="24"/>
          <w:szCs w:val="24"/>
          <w:lang w:eastAsia="ar-SA"/>
        </w:rPr>
        <w:t>………………………………….                                     …………………………………</w:t>
      </w:r>
    </w:p>
    <w:p w:rsidR="00725EA2" w:rsidRPr="00725EA2" w:rsidRDefault="00725EA2" w:rsidP="00725EA2"/>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sectPr w:rsidR="00725EA2" w:rsidSect="000F47CD">
      <w:headerReference w:type="default" r:id="rId12"/>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AD" w:rsidRDefault="00FF42AD" w:rsidP="00A16788">
      <w:pPr>
        <w:spacing w:after="0" w:line="240" w:lineRule="auto"/>
      </w:pPr>
      <w:r>
        <w:separator/>
      </w:r>
    </w:p>
  </w:endnote>
  <w:endnote w:type="continuationSeparator" w:id="0">
    <w:p w:rsidR="00FF42AD" w:rsidRDefault="00FF42AD"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AD" w:rsidRDefault="00FF42AD" w:rsidP="00A16788">
      <w:pPr>
        <w:spacing w:after="0" w:line="240" w:lineRule="auto"/>
      </w:pPr>
      <w:r>
        <w:separator/>
      </w:r>
    </w:p>
  </w:footnote>
  <w:footnote w:type="continuationSeparator" w:id="0">
    <w:p w:rsidR="00FF42AD" w:rsidRDefault="00FF42AD" w:rsidP="00A16788">
      <w:pPr>
        <w:spacing w:after="0" w:line="240" w:lineRule="auto"/>
      </w:pPr>
      <w:r>
        <w:continuationSeparator/>
      </w:r>
    </w:p>
  </w:footnote>
  <w:footnote w:id="1">
    <w:p w:rsidR="00BF08F5" w:rsidRPr="00611EAE" w:rsidRDefault="00BF08F5"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BF08F5" w:rsidRDefault="00BF08F5"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BF08F5" w:rsidRDefault="00BF08F5"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BF08F5" w:rsidRDefault="00BF08F5"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BF08F5" w:rsidRPr="00196AA5" w:rsidRDefault="00BF08F5"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F08F5" w:rsidRPr="00196AA5" w:rsidRDefault="00BF08F5" w:rsidP="00EC0F02">
      <w:pPr>
        <w:spacing w:after="0" w:line="240" w:lineRule="auto"/>
        <w:jc w:val="both"/>
        <w:rPr>
          <w:rFonts w:ascii="Calibri" w:eastAsia="Calibri" w:hAnsi="Calibri" w:cs="Times New Roman"/>
          <w:sz w:val="16"/>
          <w:szCs w:val="16"/>
        </w:rPr>
      </w:pPr>
    </w:p>
    <w:p w:rsidR="00BF08F5" w:rsidRPr="00196AA5" w:rsidRDefault="00BF08F5"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08F5" w:rsidRDefault="00BF08F5" w:rsidP="00EC0F02">
      <w:pPr>
        <w:pStyle w:val="Tekstprzypisudolnego"/>
        <w:rPr>
          <w:rFonts w:ascii="Calibri" w:hAnsi="Calibri" w:cs="Calibri"/>
          <w:sz w:val="18"/>
        </w:rPr>
      </w:pPr>
    </w:p>
    <w:p w:rsidR="00BF08F5" w:rsidRDefault="00BF08F5"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5" w:rsidRDefault="00BF08F5">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8F5" w:rsidRPr="00082F64" w:rsidRDefault="00BF08F5">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BF08F5" w:rsidRPr="00082F64" w:rsidRDefault="00BF08F5">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8F5" w:rsidRPr="00EC0F02" w:rsidRDefault="00BF08F5">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444326">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BF08F5" w:rsidRPr="00EC0F02" w:rsidRDefault="00BF08F5">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444326">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5" w:rsidRDefault="00BF08F5">
    <w:pPr>
      <w:pStyle w:val="Nagwek"/>
    </w:pPr>
    <w:r>
      <w:rPr>
        <w:noProof/>
        <w:lang w:eastAsia="pl-PL"/>
      </w:rPr>
      <mc:AlternateContent>
        <mc:Choice Requires="wps">
          <w:drawing>
            <wp:anchor distT="0" distB="0" distL="114300" distR="114300" simplePos="0" relativeHeight="251665408" behindDoc="0" locked="0" layoutInCell="0" allowOverlap="1" wp14:anchorId="613E4203" wp14:editId="2C775192">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8F5" w:rsidRPr="00082F64" w:rsidRDefault="00BF08F5"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7621FD" w:rsidRPr="00082F64" w:rsidRDefault="007621FD"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788117C4" wp14:editId="0B79B038">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8F5" w:rsidRPr="00EC0F02" w:rsidRDefault="00BF08F5">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621FD" w:rsidRPr="00EC0F02" w:rsidRDefault="007621F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1E2A7072"/>
    <w:multiLevelType w:val="hybridMultilevel"/>
    <w:tmpl w:val="0A388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55722A"/>
    <w:multiLevelType w:val="hybridMultilevel"/>
    <w:tmpl w:val="E65AC8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1">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5">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8">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9">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50">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1">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3">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050DE9"/>
    <w:multiLevelType w:val="hybridMultilevel"/>
    <w:tmpl w:val="AA809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3"/>
  </w:num>
  <w:num w:numId="4">
    <w:abstractNumId w:val="5"/>
  </w:num>
  <w:num w:numId="5">
    <w:abstractNumId w:val="10"/>
  </w:num>
  <w:num w:numId="6">
    <w:abstractNumId w:val="59"/>
  </w:num>
  <w:num w:numId="7">
    <w:abstractNumId w:val="43"/>
  </w:num>
  <w:num w:numId="8">
    <w:abstractNumId w:val="30"/>
  </w:num>
  <w:num w:numId="9">
    <w:abstractNumId w:val="51"/>
  </w:num>
  <w:num w:numId="10">
    <w:abstractNumId w:val="32"/>
  </w:num>
  <w:num w:numId="11">
    <w:abstractNumId w:val="44"/>
  </w:num>
  <w:num w:numId="12">
    <w:abstractNumId w:val="52"/>
  </w:num>
  <w:num w:numId="13">
    <w:abstractNumId w:val="46"/>
  </w:num>
  <w:num w:numId="14">
    <w:abstractNumId w:val="60"/>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8"/>
  </w:num>
  <w:num w:numId="29">
    <w:abstractNumId w:val="42"/>
  </w:num>
  <w:num w:numId="30">
    <w:abstractNumId w:val="37"/>
  </w:num>
  <w:num w:numId="31">
    <w:abstractNumId w:val="55"/>
  </w:num>
  <w:num w:numId="32">
    <w:abstractNumId w:val="50"/>
  </w:num>
  <w:num w:numId="33">
    <w:abstractNumId w:val="57"/>
  </w:num>
  <w:num w:numId="34">
    <w:abstractNumId w:val="47"/>
  </w:num>
  <w:num w:numId="35">
    <w:abstractNumId w:val="22"/>
  </w:num>
  <w:num w:numId="36">
    <w:abstractNumId w:val="40"/>
  </w:num>
  <w:num w:numId="37">
    <w:abstractNumId w:val="54"/>
  </w:num>
  <w:num w:numId="38">
    <w:abstractNumId w:val="49"/>
  </w:num>
  <w:num w:numId="39">
    <w:abstractNumId w:val="45"/>
  </w:num>
  <w:num w:numId="40">
    <w:abstractNumId w:val="34"/>
  </w:num>
  <w:num w:numId="41">
    <w:abstractNumId w:val="36"/>
  </w:num>
  <w:num w:numId="42">
    <w:abstractNumId w:val="41"/>
  </w:num>
  <w:num w:numId="43">
    <w:abstractNumId w:val="33"/>
  </w:num>
  <w:num w:numId="44">
    <w:abstractNumId w:val="53"/>
  </w:num>
  <w:num w:numId="45">
    <w:abstractNumId w:val="56"/>
  </w:num>
  <w:num w:numId="46">
    <w:abstractNumId w:val="31"/>
  </w:num>
  <w:num w:numId="47">
    <w:abstractNumId w:val="58"/>
  </w:num>
  <w:num w:numId="48">
    <w:abstractNumId w:val="38"/>
  </w:num>
  <w:num w:numId="49">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3616"/>
    <w:rsid w:val="000F47CD"/>
    <w:rsid w:val="000F7DBB"/>
    <w:rsid w:val="00102ACE"/>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1F7129"/>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017D"/>
    <w:rsid w:val="00293FA0"/>
    <w:rsid w:val="0029579B"/>
    <w:rsid w:val="00296615"/>
    <w:rsid w:val="002A4F42"/>
    <w:rsid w:val="002B3C2E"/>
    <w:rsid w:val="002B62FD"/>
    <w:rsid w:val="002C010D"/>
    <w:rsid w:val="002C3E7C"/>
    <w:rsid w:val="002C650E"/>
    <w:rsid w:val="002C71ED"/>
    <w:rsid w:val="002D225F"/>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B1704"/>
    <w:rsid w:val="003C1700"/>
    <w:rsid w:val="003C1784"/>
    <w:rsid w:val="003D43B2"/>
    <w:rsid w:val="003F4DDD"/>
    <w:rsid w:val="004008F0"/>
    <w:rsid w:val="00406676"/>
    <w:rsid w:val="00413DAF"/>
    <w:rsid w:val="00414D4C"/>
    <w:rsid w:val="00415105"/>
    <w:rsid w:val="00416C65"/>
    <w:rsid w:val="00432416"/>
    <w:rsid w:val="004348CD"/>
    <w:rsid w:val="00435F59"/>
    <w:rsid w:val="004431DA"/>
    <w:rsid w:val="00444326"/>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2D9E"/>
    <w:rsid w:val="004E37F1"/>
    <w:rsid w:val="004E424C"/>
    <w:rsid w:val="00500BAB"/>
    <w:rsid w:val="00500F70"/>
    <w:rsid w:val="00507D4B"/>
    <w:rsid w:val="00510CEF"/>
    <w:rsid w:val="005135E6"/>
    <w:rsid w:val="005151D1"/>
    <w:rsid w:val="0052149D"/>
    <w:rsid w:val="00521771"/>
    <w:rsid w:val="00522764"/>
    <w:rsid w:val="00522C13"/>
    <w:rsid w:val="00527607"/>
    <w:rsid w:val="00527FCE"/>
    <w:rsid w:val="00530A11"/>
    <w:rsid w:val="00531035"/>
    <w:rsid w:val="00533471"/>
    <w:rsid w:val="0053461A"/>
    <w:rsid w:val="005410E3"/>
    <w:rsid w:val="00541E98"/>
    <w:rsid w:val="0054236C"/>
    <w:rsid w:val="005446D3"/>
    <w:rsid w:val="00554A0A"/>
    <w:rsid w:val="00556F14"/>
    <w:rsid w:val="005576DE"/>
    <w:rsid w:val="0056147F"/>
    <w:rsid w:val="0056450C"/>
    <w:rsid w:val="005737FB"/>
    <w:rsid w:val="005763A0"/>
    <w:rsid w:val="00584F3B"/>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16FC6"/>
    <w:rsid w:val="00623E0E"/>
    <w:rsid w:val="00625C13"/>
    <w:rsid w:val="00627209"/>
    <w:rsid w:val="0064276D"/>
    <w:rsid w:val="006432E7"/>
    <w:rsid w:val="00650CE2"/>
    <w:rsid w:val="00661D5E"/>
    <w:rsid w:val="00661F75"/>
    <w:rsid w:val="006678FC"/>
    <w:rsid w:val="00683379"/>
    <w:rsid w:val="00683D20"/>
    <w:rsid w:val="00684D97"/>
    <w:rsid w:val="006915DB"/>
    <w:rsid w:val="006A2442"/>
    <w:rsid w:val="006A3836"/>
    <w:rsid w:val="006A5FE2"/>
    <w:rsid w:val="006B0E10"/>
    <w:rsid w:val="006B48AF"/>
    <w:rsid w:val="006B4CCB"/>
    <w:rsid w:val="006C00CB"/>
    <w:rsid w:val="006C775C"/>
    <w:rsid w:val="006D1083"/>
    <w:rsid w:val="006D394D"/>
    <w:rsid w:val="006E07F1"/>
    <w:rsid w:val="006E1BAB"/>
    <w:rsid w:val="006E3FD2"/>
    <w:rsid w:val="006E5C1E"/>
    <w:rsid w:val="006F5D7E"/>
    <w:rsid w:val="006F5F1A"/>
    <w:rsid w:val="006F65DE"/>
    <w:rsid w:val="00706C50"/>
    <w:rsid w:val="00711617"/>
    <w:rsid w:val="00712C36"/>
    <w:rsid w:val="00714A48"/>
    <w:rsid w:val="007235DC"/>
    <w:rsid w:val="00725EA2"/>
    <w:rsid w:val="00726DC7"/>
    <w:rsid w:val="007422EA"/>
    <w:rsid w:val="0074529D"/>
    <w:rsid w:val="00753039"/>
    <w:rsid w:val="00754FF6"/>
    <w:rsid w:val="007621FD"/>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093F"/>
    <w:rsid w:val="007D7E54"/>
    <w:rsid w:val="007E129D"/>
    <w:rsid w:val="007E3421"/>
    <w:rsid w:val="007E61DB"/>
    <w:rsid w:val="007F0FB5"/>
    <w:rsid w:val="007F12DC"/>
    <w:rsid w:val="007F1D03"/>
    <w:rsid w:val="007F3186"/>
    <w:rsid w:val="0080132F"/>
    <w:rsid w:val="00804DFF"/>
    <w:rsid w:val="00814BD6"/>
    <w:rsid w:val="00825075"/>
    <w:rsid w:val="00840FC9"/>
    <w:rsid w:val="0085389E"/>
    <w:rsid w:val="0086400A"/>
    <w:rsid w:val="00893345"/>
    <w:rsid w:val="00894E01"/>
    <w:rsid w:val="00895551"/>
    <w:rsid w:val="00895BDB"/>
    <w:rsid w:val="008A36E4"/>
    <w:rsid w:val="008A4328"/>
    <w:rsid w:val="008B387E"/>
    <w:rsid w:val="008B5326"/>
    <w:rsid w:val="008C46AC"/>
    <w:rsid w:val="008D0277"/>
    <w:rsid w:val="008D05A5"/>
    <w:rsid w:val="008D10B5"/>
    <w:rsid w:val="008E0CEF"/>
    <w:rsid w:val="008E67A5"/>
    <w:rsid w:val="008F01F4"/>
    <w:rsid w:val="008F265F"/>
    <w:rsid w:val="008F3453"/>
    <w:rsid w:val="008F7234"/>
    <w:rsid w:val="00900874"/>
    <w:rsid w:val="00903A29"/>
    <w:rsid w:val="00905163"/>
    <w:rsid w:val="00905563"/>
    <w:rsid w:val="00935178"/>
    <w:rsid w:val="0094797C"/>
    <w:rsid w:val="00950B83"/>
    <w:rsid w:val="00954927"/>
    <w:rsid w:val="009552B8"/>
    <w:rsid w:val="0095705F"/>
    <w:rsid w:val="00960C90"/>
    <w:rsid w:val="009621E2"/>
    <w:rsid w:val="009627E7"/>
    <w:rsid w:val="00963929"/>
    <w:rsid w:val="00970B99"/>
    <w:rsid w:val="009737F4"/>
    <w:rsid w:val="0098190D"/>
    <w:rsid w:val="009903CC"/>
    <w:rsid w:val="00990EF2"/>
    <w:rsid w:val="009944E6"/>
    <w:rsid w:val="009A4017"/>
    <w:rsid w:val="009A517F"/>
    <w:rsid w:val="009B372C"/>
    <w:rsid w:val="009B5CD1"/>
    <w:rsid w:val="009C01D7"/>
    <w:rsid w:val="009C7369"/>
    <w:rsid w:val="009D42D5"/>
    <w:rsid w:val="009E329D"/>
    <w:rsid w:val="009F2735"/>
    <w:rsid w:val="009F2869"/>
    <w:rsid w:val="009F7054"/>
    <w:rsid w:val="00A16788"/>
    <w:rsid w:val="00A23656"/>
    <w:rsid w:val="00A25991"/>
    <w:rsid w:val="00A277F8"/>
    <w:rsid w:val="00A361F2"/>
    <w:rsid w:val="00A4129C"/>
    <w:rsid w:val="00A44BA3"/>
    <w:rsid w:val="00A46EE6"/>
    <w:rsid w:val="00A51C12"/>
    <w:rsid w:val="00A55AE3"/>
    <w:rsid w:val="00A62737"/>
    <w:rsid w:val="00A71DDD"/>
    <w:rsid w:val="00A720CB"/>
    <w:rsid w:val="00A7366C"/>
    <w:rsid w:val="00A83313"/>
    <w:rsid w:val="00A8631D"/>
    <w:rsid w:val="00A87EF2"/>
    <w:rsid w:val="00A91359"/>
    <w:rsid w:val="00A928CD"/>
    <w:rsid w:val="00A94DC2"/>
    <w:rsid w:val="00AB1F1E"/>
    <w:rsid w:val="00AB366A"/>
    <w:rsid w:val="00AC23E2"/>
    <w:rsid w:val="00AD28E9"/>
    <w:rsid w:val="00AD318C"/>
    <w:rsid w:val="00AE5176"/>
    <w:rsid w:val="00AF0900"/>
    <w:rsid w:val="00AF2821"/>
    <w:rsid w:val="00AF2F5D"/>
    <w:rsid w:val="00AF53B1"/>
    <w:rsid w:val="00B02CA5"/>
    <w:rsid w:val="00B035FE"/>
    <w:rsid w:val="00B162B8"/>
    <w:rsid w:val="00B16B12"/>
    <w:rsid w:val="00B16D7B"/>
    <w:rsid w:val="00B21F28"/>
    <w:rsid w:val="00B253A3"/>
    <w:rsid w:val="00B263D9"/>
    <w:rsid w:val="00B33D98"/>
    <w:rsid w:val="00B345B2"/>
    <w:rsid w:val="00B3616C"/>
    <w:rsid w:val="00B438A0"/>
    <w:rsid w:val="00B475CB"/>
    <w:rsid w:val="00B62A0F"/>
    <w:rsid w:val="00B64114"/>
    <w:rsid w:val="00B6755E"/>
    <w:rsid w:val="00B76905"/>
    <w:rsid w:val="00B77CF4"/>
    <w:rsid w:val="00B85EF5"/>
    <w:rsid w:val="00B92166"/>
    <w:rsid w:val="00BA66F0"/>
    <w:rsid w:val="00BC2683"/>
    <w:rsid w:val="00BC4CE1"/>
    <w:rsid w:val="00BD1388"/>
    <w:rsid w:val="00BD1CAD"/>
    <w:rsid w:val="00BD693F"/>
    <w:rsid w:val="00BD780F"/>
    <w:rsid w:val="00BE14B1"/>
    <w:rsid w:val="00BE2FEB"/>
    <w:rsid w:val="00BE7996"/>
    <w:rsid w:val="00BE7C64"/>
    <w:rsid w:val="00BF08F5"/>
    <w:rsid w:val="00BF1A2F"/>
    <w:rsid w:val="00C077F0"/>
    <w:rsid w:val="00C1146C"/>
    <w:rsid w:val="00C144FC"/>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A667E"/>
    <w:rsid w:val="00CC41FA"/>
    <w:rsid w:val="00CD2EB5"/>
    <w:rsid w:val="00CD3006"/>
    <w:rsid w:val="00CD4509"/>
    <w:rsid w:val="00CD6103"/>
    <w:rsid w:val="00CD62EF"/>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72C53"/>
    <w:rsid w:val="00D82BE8"/>
    <w:rsid w:val="00D9736E"/>
    <w:rsid w:val="00DA514B"/>
    <w:rsid w:val="00DB6A52"/>
    <w:rsid w:val="00DB7671"/>
    <w:rsid w:val="00DB7734"/>
    <w:rsid w:val="00DD4C7E"/>
    <w:rsid w:val="00DE60CF"/>
    <w:rsid w:val="00DF212B"/>
    <w:rsid w:val="00DF4485"/>
    <w:rsid w:val="00E01AA3"/>
    <w:rsid w:val="00E2659C"/>
    <w:rsid w:val="00E30564"/>
    <w:rsid w:val="00E32779"/>
    <w:rsid w:val="00E42CE4"/>
    <w:rsid w:val="00E45320"/>
    <w:rsid w:val="00E47E0F"/>
    <w:rsid w:val="00E51569"/>
    <w:rsid w:val="00E75B0B"/>
    <w:rsid w:val="00E94B87"/>
    <w:rsid w:val="00EA0D0B"/>
    <w:rsid w:val="00EA194F"/>
    <w:rsid w:val="00EA2393"/>
    <w:rsid w:val="00EA4241"/>
    <w:rsid w:val="00EB14A3"/>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0257"/>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42A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55</Pages>
  <Words>17959</Words>
  <Characters>107757</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19</cp:revision>
  <cp:lastPrinted>2019-10-17T11:14:00Z</cp:lastPrinted>
  <dcterms:created xsi:type="dcterms:W3CDTF">2019-09-23T08:41:00Z</dcterms:created>
  <dcterms:modified xsi:type="dcterms:W3CDTF">2019-10-17T11:41:00Z</dcterms:modified>
</cp:coreProperties>
</file>