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B2" w:rsidRDefault="00E935B2" w:rsidP="006447FD">
      <w:pPr>
        <w:jc w:val="right"/>
        <w:rPr>
          <w:rFonts w:ascii="Arial" w:hAnsi="Arial" w:cs="Arial"/>
          <w:sz w:val="22"/>
          <w:szCs w:val="22"/>
        </w:rPr>
      </w:pPr>
    </w:p>
    <w:p w:rsidR="00132008" w:rsidRPr="009052D1" w:rsidRDefault="00BA390F" w:rsidP="006447FD">
      <w:pPr>
        <w:jc w:val="right"/>
        <w:rPr>
          <w:rFonts w:ascii="Arial" w:hAnsi="Arial" w:cs="Arial"/>
          <w:sz w:val="22"/>
          <w:szCs w:val="22"/>
        </w:rPr>
      </w:pPr>
      <w:r w:rsidRPr="009052D1">
        <w:rPr>
          <w:rFonts w:ascii="Arial" w:hAnsi="Arial" w:cs="Arial"/>
          <w:sz w:val="22"/>
          <w:szCs w:val="22"/>
        </w:rPr>
        <w:t>Dębica</w:t>
      </w:r>
      <w:r w:rsidR="00E935B2" w:rsidRPr="009052D1">
        <w:rPr>
          <w:rFonts w:ascii="Arial" w:hAnsi="Arial" w:cs="Arial"/>
          <w:sz w:val="22"/>
          <w:szCs w:val="22"/>
        </w:rPr>
        <w:t>,</w:t>
      </w:r>
      <w:r w:rsidRPr="009052D1">
        <w:rPr>
          <w:rFonts w:ascii="Arial" w:hAnsi="Arial" w:cs="Arial"/>
          <w:sz w:val="22"/>
          <w:szCs w:val="22"/>
        </w:rPr>
        <w:t xml:space="preserve"> 201</w:t>
      </w:r>
      <w:r w:rsidR="00A066DA" w:rsidRPr="009052D1">
        <w:rPr>
          <w:rFonts w:ascii="Arial" w:hAnsi="Arial" w:cs="Arial"/>
          <w:sz w:val="22"/>
          <w:szCs w:val="22"/>
        </w:rPr>
        <w:t>9</w:t>
      </w:r>
      <w:r w:rsidRPr="009052D1">
        <w:rPr>
          <w:rFonts w:ascii="Arial" w:hAnsi="Arial" w:cs="Arial"/>
          <w:sz w:val="22"/>
          <w:szCs w:val="22"/>
        </w:rPr>
        <w:t>-</w:t>
      </w:r>
      <w:r w:rsidR="00873741" w:rsidRPr="009052D1">
        <w:rPr>
          <w:rFonts w:ascii="Arial" w:hAnsi="Arial" w:cs="Arial"/>
          <w:sz w:val="22"/>
          <w:szCs w:val="22"/>
        </w:rPr>
        <w:t>0</w:t>
      </w:r>
      <w:r w:rsidR="00BB124D">
        <w:rPr>
          <w:rFonts w:ascii="Arial" w:hAnsi="Arial" w:cs="Arial"/>
          <w:sz w:val="22"/>
          <w:szCs w:val="22"/>
        </w:rPr>
        <w:t>9</w:t>
      </w:r>
      <w:r w:rsidRPr="009052D1">
        <w:rPr>
          <w:rFonts w:ascii="Arial" w:hAnsi="Arial" w:cs="Arial"/>
          <w:sz w:val="22"/>
          <w:szCs w:val="22"/>
        </w:rPr>
        <w:t>-</w:t>
      </w:r>
      <w:r w:rsidR="00BB124D">
        <w:rPr>
          <w:rFonts w:ascii="Arial" w:hAnsi="Arial" w:cs="Arial"/>
          <w:sz w:val="22"/>
          <w:szCs w:val="22"/>
        </w:rPr>
        <w:t>0</w:t>
      </w:r>
      <w:r w:rsidR="002C54BC">
        <w:rPr>
          <w:rFonts w:ascii="Arial" w:hAnsi="Arial" w:cs="Arial"/>
          <w:sz w:val="22"/>
          <w:szCs w:val="22"/>
        </w:rPr>
        <w:t>6</w:t>
      </w:r>
      <w:r w:rsidR="00132008" w:rsidRPr="009052D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132008" w:rsidRPr="00966A85" w:rsidRDefault="00132008" w:rsidP="00132008">
      <w:pPr>
        <w:rPr>
          <w:rFonts w:ascii="Arial" w:hAnsi="Arial" w:cs="Arial"/>
          <w:bCs/>
          <w:sz w:val="22"/>
          <w:szCs w:val="22"/>
        </w:rPr>
      </w:pPr>
    </w:p>
    <w:p w:rsidR="00132008" w:rsidRDefault="00E935B2" w:rsidP="0013200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ZDP.3c.</w:t>
      </w:r>
      <w:r w:rsidR="00873741">
        <w:rPr>
          <w:rFonts w:ascii="Arial" w:hAnsi="Arial" w:cs="Arial"/>
          <w:color w:val="000000"/>
          <w:sz w:val="22"/>
          <w:szCs w:val="22"/>
        </w:rPr>
        <w:t>ZP</w:t>
      </w:r>
      <w:r w:rsidR="00BA390F">
        <w:rPr>
          <w:rFonts w:ascii="Arial" w:hAnsi="Arial" w:cs="Arial"/>
          <w:color w:val="000000"/>
          <w:sz w:val="22"/>
          <w:szCs w:val="22"/>
        </w:rPr>
        <w:t>.271.</w:t>
      </w:r>
      <w:r w:rsidR="00BB124D">
        <w:rPr>
          <w:rFonts w:ascii="Arial" w:hAnsi="Arial" w:cs="Arial"/>
          <w:color w:val="000000"/>
          <w:sz w:val="22"/>
          <w:szCs w:val="22"/>
        </w:rPr>
        <w:t>9</w:t>
      </w:r>
      <w:r w:rsidR="0076188C">
        <w:rPr>
          <w:rFonts w:ascii="Arial" w:hAnsi="Arial" w:cs="Arial"/>
          <w:color w:val="000000"/>
          <w:sz w:val="22"/>
          <w:szCs w:val="22"/>
        </w:rPr>
        <w:t>.201</w:t>
      </w:r>
      <w:r w:rsidR="00A066DA">
        <w:rPr>
          <w:rFonts w:ascii="Arial" w:hAnsi="Arial" w:cs="Arial"/>
          <w:color w:val="000000"/>
          <w:sz w:val="22"/>
          <w:szCs w:val="22"/>
        </w:rPr>
        <w:t>9</w:t>
      </w:r>
      <w:r w:rsidR="00132008" w:rsidRPr="002F3D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390F" w:rsidRDefault="00BA390F" w:rsidP="00132008">
      <w:pPr>
        <w:rPr>
          <w:rFonts w:ascii="Arial" w:hAnsi="Arial" w:cs="Arial"/>
          <w:color w:val="000000"/>
          <w:sz w:val="22"/>
          <w:szCs w:val="22"/>
        </w:rPr>
      </w:pPr>
    </w:p>
    <w:p w:rsidR="00BA390F" w:rsidRDefault="00BA390F" w:rsidP="00132008">
      <w:pPr>
        <w:rPr>
          <w:rFonts w:ascii="Arial" w:hAnsi="Arial" w:cs="Arial"/>
          <w:color w:val="000000"/>
          <w:sz w:val="22"/>
          <w:szCs w:val="22"/>
        </w:rPr>
      </w:pPr>
    </w:p>
    <w:p w:rsidR="00132008" w:rsidRPr="00132008" w:rsidRDefault="00132008" w:rsidP="00132008">
      <w:pPr>
        <w:jc w:val="center"/>
        <w:rPr>
          <w:rFonts w:ascii="Arial" w:hAnsi="Arial" w:cs="Arial"/>
          <w:b/>
        </w:rPr>
      </w:pPr>
      <w:r w:rsidRPr="00AB4456">
        <w:rPr>
          <w:rFonts w:ascii="Arial" w:hAnsi="Arial" w:cs="Arial"/>
          <w:bCs/>
        </w:rPr>
        <w:t xml:space="preserve">              </w:t>
      </w:r>
      <w:r w:rsidR="0036439A" w:rsidRPr="0036439A">
        <w:rPr>
          <w:rFonts w:ascii="Arial" w:hAnsi="Arial" w:cs="Arial"/>
          <w:b/>
          <w:bCs/>
        </w:rPr>
        <w:t>Informacja</w:t>
      </w:r>
      <w:r w:rsidRPr="00AB44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o wyborze  najkorzystniejszej oferty</w:t>
      </w:r>
    </w:p>
    <w:p w:rsidR="00132008" w:rsidRDefault="00C84FAC" w:rsidP="00132008">
      <w:pPr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     </w:t>
      </w:r>
      <w:r w:rsidR="0036439A">
        <w:rPr>
          <w:rFonts w:ascii="Arial" w:hAnsi="Arial" w:cs="Arial"/>
          <w:b/>
        </w:rPr>
        <w:t xml:space="preserve">     </w:t>
      </w:r>
      <w:r w:rsidR="00132008">
        <w:rPr>
          <w:rFonts w:ascii="Arial" w:hAnsi="Arial" w:cs="Arial"/>
          <w:b/>
          <w:bCs/>
        </w:rPr>
        <w:t xml:space="preserve">- </w:t>
      </w:r>
      <w:r w:rsidR="00044076">
        <w:rPr>
          <w:rFonts w:ascii="Arial" w:hAnsi="Arial" w:cs="Arial"/>
          <w:b/>
          <w:bCs/>
        </w:rPr>
        <w:t>w</w:t>
      </w:r>
      <w:r w:rsidR="00132008" w:rsidRPr="007B05B4">
        <w:rPr>
          <w:rFonts w:ascii="Arial" w:hAnsi="Arial" w:cs="Arial"/>
          <w:b/>
          <w:bCs/>
        </w:rPr>
        <w:t>szyscy  wykonawcy</w:t>
      </w:r>
    </w:p>
    <w:p w:rsidR="00BA390F" w:rsidRPr="00553181" w:rsidRDefault="00132008" w:rsidP="00AE52F5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68396D" w:rsidRPr="0068396D" w:rsidRDefault="0068396D" w:rsidP="0068396D">
      <w:pPr>
        <w:spacing w:after="120" w:line="276" w:lineRule="auto"/>
        <w:jc w:val="both"/>
        <w:rPr>
          <w:rFonts w:cstheme="minorBidi"/>
          <w:sz w:val="16"/>
          <w:szCs w:val="16"/>
        </w:rPr>
      </w:pPr>
    </w:p>
    <w:p w:rsidR="00373D50" w:rsidRPr="00373D50" w:rsidRDefault="00373D50" w:rsidP="00373D50">
      <w:pPr>
        <w:spacing w:after="200" w:line="276" w:lineRule="auto"/>
        <w:jc w:val="both"/>
        <w:rPr>
          <w:rFonts w:eastAsiaTheme="minorHAnsi"/>
          <w:i/>
          <w:sz w:val="16"/>
          <w:szCs w:val="16"/>
          <w:lang w:eastAsia="en-US"/>
        </w:rPr>
      </w:pPr>
      <w:r w:rsidRPr="00373D50">
        <w:rPr>
          <w:rFonts w:cstheme="minorBidi"/>
          <w:sz w:val="16"/>
          <w:szCs w:val="16"/>
        </w:rPr>
        <w:t xml:space="preserve">               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 xml:space="preserve">Dotyczy : postępowania o udzielenie zamówienia publicznego na roboty budowlane: </w:t>
      </w:r>
      <w:r w:rsidRPr="00373D50">
        <w:rPr>
          <w:rFonts w:eastAsiaTheme="minorHAnsi"/>
          <w:i/>
          <w:sz w:val="16"/>
          <w:szCs w:val="16"/>
          <w:lang w:eastAsia="en-US"/>
        </w:rPr>
        <w:t xml:space="preserve">„Przebudowa drogi powiatowej Nr 1301R Latoszyn – Braciejowa – budowa chodnika w km 2+225 – 2+655 w m. Latoszyn”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prowadzonego w trybie przetargu nieograniczonego, ogłoszonego w Biuletynie zamówień publicznych– Numer ogłoszenia: 581408-N-2019 ; data publikacji: 01</w:t>
      </w:r>
      <w:r w:rsidRPr="00373D50">
        <w:rPr>
          <w:rFonts w:eastAsiaTheme="minorHAnsi"/>
          <w:i/>
          <w:sz w:val="16"/>
          <w:szCs w:val="16"/>
          <w:lang w:eastAsia="en-US"/>
        </w:rPr>
        <w:t xml:space="preserve">.08.2019r., oraz na stronie internetowej Zamawiającego: www.zdp.rde.pl w dniu 01.08.2019 </w:t>
      </w:r>
      <w:r w:rsidRPr="00373D50">
        <w:rPr>
          <w:rFonts w:eastAsiaTheme="minorHAnsi"/>
          <w:i/>
          <w:color w:val="000000"/>
          <w:sz w:val="16"/>
          <w:szCs w:val="16"/>
          <w:lang w:eastAsia="en-US"/>
        </w:rPr>
        <w:t>r. i na tablicy ogłoszeń w siedzibie Zamawiającego w dniu 01.08.2019 r.</w:t>
      </w:r>
    </w:p>
    <w:p w:rsidR="001242D8" w:rsidRPr="001242D8" w:rsidRDefault="001242D8" w:rsidP="001242D8">
      <w:pPr>
        <w:spacing w:after="120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</w:p>
    <w:p w:rsidR="00132008" w:rsidRDefault="00132008" w:rsidP="001242D8">
      <w:pPr>
        <w:pStyle w:val="Standard"/>
        <w:spacing w:after="0" w:line="240" w:lineRule="auto"/>
        <w:jc w:val="both"/>
        <w:rPr>
          <w:sz w:val="18"/>
          <w:szCs w:val="18"/>
        </w:rPr>
      </w:pPr>
    </w:p>
    <w:p w:rsidR="000842B6" w:rsidRPr="00911B09" w:rsidRDefault="00962856" w:rsidP="0096285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842B6" w:rsidRPr="001242D8">
        <w:rPr>
          <w:rFonts w:ascii="Arial" w:hAnsi="Arial" w:cs="Arial"/>
        </w:rPr>
        <w:t xml:space="preserve">Zamawiający </w:t>
      </w:r>
      <w:r w:rsidR="00873741" w:rsidRPr="00022A29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73741" w:rsidRPr="00022A29">
        <w:rPr>
          <w:rFonts w:ascii="Arial" w:hAnsi="Arial" w:cs="Arial"/>
          <w:sz w:val="22"/>
          <w:szCs w:val="22"/>
          <w:lang w:eastAsia="ar-SA"/>
        </w:rPr>
        <w:t>Zarząd Dróg Powiatowych w Dębicy</w:t>
      </w:r>
      <w:r w:rsidR="000842B6">
        <w:rPr>
          <w:rFonts w:ascii="Arial" w:hAnsi="Arial" w:cs="Arial"/>
        </w:rPr>
        <w:t xml:space="preserve"> , działając na podstawie art. 91 ust.1  i  art. 92 ust.1 ustawy z dnia 29 stycznia 2004 r. Prawo za</w:t>
      </w:r>
      <w:r w:rsidR="00917104">
        <w:rPr>
          <w:rFonts w:ascii="Arial" w:hAnsi="Arial" w:cs="Arial"/>
        </w:rPr>
        <w:t>mówień publicznych (Dz.U. z 201</w:t>
      </w:r>
      <w:r w:rsidR="00A066DA">
        <w:rPr>
          <w:rFonts w:ascii="Arial" w:hAnsi="Arial" w:cs="Arial"/>
        </w:rPr>
        <w:t>8</w:t>
      </w:r>
      <w:r w:rsidR="00917104">
        <w:rPr>
          <w:rFonts w:ascii="Arial" w:hAnsi="Arial" w:cs="Arial"/>
        </w:rPr>
        <w:t xml:space="preserve"> r. poz. </w:t>
      </w:r>
      <w:r w:rsidR="00873741">
        <w:rPr>
          <w:rFonts w:ascii="Arial" w:hAnsi="Arial" w:cs="Arial"/>
        </w:rPr>
        <w:t>19</w:t>
      </w:r>
      <w:r w:rsidR="00A066DA">
        <w:rPr>
          <w:rFonts w:ascii="Arial" w:hAnsi="Arial" w:cs="Arial"/>
        </w:rPr>
        <w:t>86</w:t>
      </w:r>
      <w:r w:rsidR="000E2431">
        <w:rPr>
          <w:rFonts w:ascii="Arial" w:hAnsi="Arial" w:cs="Arial"/>
        </w:rPr>
        <w:t xml:space="preserve"> z</w:t>
      </w:r>
      <w:r w:rsidR="001242D8">
        <w:rPr>
          <w:rFonts w:ascii="Arial" w:hAnsi="Arial" w:cs="Arial"/>
        </w:rPr>
        <w:t>e</w:t>
      </w:r>
      <w:r w:rsidR="000E2431">
        <w:rPr>
          <w:rFonts w:ascii="Arial" w:hAnsi="Arial" w:cs="Arial"/>
        </w:rPr>
        <w:t xml:space="preserve"> zm.</w:t>
      </w:r>
      <w:r w:rsidR="000842B6">
        <w:rPr>
          <w:rFonts w:ascii="Arial" w:hAnsi="Arial" w:cs="Arial"/>
        </w:rPr>
        <w:t xml:space="preserve">) </w:t>
      </w:r>
      <w:r w:rsidR="00C36058" w:rsidRPr="001242D8">
        <w:rPr>
          <w:rFonts w:ascii="Arial" w:hAnsi="Arial" w:cs="Arial"/>
        </w:rPr>
        <w:t>informuje</w:t>
      </w:r>
      <w:r w:rsidR="000842B6" w:rsidRPr="001242D8">
        <w:rPr>
          <w:rFonts w:ascii="Arial" w:hAnsi="Arial" w:cs="Arial"/>
        </w:rPr>
        <w:t xml:space="preserve"> </w:t>
      </w:r>
      <w:r w:rsidR="00C36058" w:rsidRPr="001242D8">
        <w:rPr>
          <w:rFonts w:ascii="Arial" w:hAnsi="Arial" w:cs="Arial"/>
        </w:rPr>
        <w:t xml:space="preserve">niezwłocznie wszystkich </w:t>
      </w:r>
      <w:r w:rsidR="000842B6" w:rsidRPr="001242D8">
        <w:rPr>
          <w:rFonts w:ascii="Arial" w:hAnsi="Arial" w:cs="Arial"/>
        </w:rPr>
        <w:t>Wy</w:t>
      </w:r>
      <w:r w:rsidR="00C36058" w:rsidRPr="001242D8">
        <w:rPr>
          <w:rFonts w:ascii="Arial" w:hAnsi="Arial" w:cs="Arial"/>
        </w:rPr>
        <w:t>konawców</w:t>
      </w:r>
      <w:r w:rsidR="00D32D43" w:rsidRPr="001242D8">
        <w:rPr>
          <w:rFonts w:ascii="Arial" w:hAnsi="Arial" w:cs="Arial"/>
        </w:rPr>
        <w:t xml:space="preserve"> o w</w:t>
      </w:r>
      <w:r w:rsidR="000842B6" w:rsidRPr="001242D8">
        <w:rPr>
          <w:rFonts w:ascii="Arial" w:hAnsi="Arial" w:cs="Arial"/>
        </w:rPr>
        <w:t>yborze najkorzystniejszej oferty</w:t>
      </w:r>
      <w:r w:rsidRPr="001242D8">
        <w:rPr>
          <w:rFonts w:ascii="Arial" w:hAnsi="Arial" w:cs="Arial"/>
        </w:rPr>
        <w:t>.</w:t>
      </w:r>
      <w:r w:rsidR="00911B09">
        <w:rPr>
          <w:rFonts w:ascii="Arial" w:hAnsi="Arial" w:cs="Arial"/>
          <w:b/>
        </w:rPr>
        <w:t xml:space="preserve"> </w:t>
      </w:r>
    </w:p>
    <w:p w:rsidR="00873741" w:rsidRDefault="00873741" w:rsidP="00E754C3">
      <w:pPr>
        <w:pStyle w:val="Tekstpodstawowy3"/>
        <w:jc w:val="both"/>
        <w:rPr>
          <w:rFonts w:ascii="Arial" w:hAnsi="Arial" w:cs="Arial"/>
          <w:b/>
          <w:szCs w:val="24"/>
        </w:rPr>
      </w:pPr>
    </w:p>
    <w:p w:rsidR="002F2171" w:rsidRPr="002F2171" w:rsidRDefault="000842B6" w:rsidP="001242D8">
      <w:pPr>
        <w:rPr>
          <w:rFonts w:eastAsiaTheme="minorHAnsi"/>
          <w:b/>
          <w:lang w:eastAsia="en-US"/>
        </w:rPr>
      </w:pPr>
      <w:r w:rsidRPr="00215B34">
        <w:rPr>
          <w:rFonts w:ascii="Arial" w:hAnsi="Arial" w:cs="Arial"/>
          <w:b/>
        </w:rPr>
        <w:t xml:space="preserve">1.  </w:t>
      </w:r>
      <w:r w:rsidRPr="00215B34">
        <w:rPr>
          <w:rFonts w:ascii="Arial" w:hAnsi="Arial" w:cs="Arial"/>
        </w:rPr>
        <w:t xml:space="preserve">Najkorzystniejszą ofertą w w-w postępowaniu jest </w:t>
      </w:r>
      <w:r w:rsidR="00BA390F">
        <w:rPr>
          <w:rFonts w:ascii="Arial" w:hAnsi="Arial" w:cs="Arial"/>
          <w:b/>
        </w:rPr>
        <w:t xml:space="preserve">oferta nr </w:t>
      </w:r>
      <w:r w:rsidR="00373D50">
        <w:rPr>
          <w:rFonts w:ascii="Arial" w:hAnsi="Arial" w:cs="Arial"/>
          <w:b/>
        </w:rPr>
        <w:t>1</w:t>
      </w:r>
      <w:r w:rsidR="001242D8">
        <w:rPr>
          <w:rFonts w:ascii="Arial" w:hAnsi="Arial" w:cs="Arial"/>
          <w:b/>
        </w:rPr>
        <w:t>:</w:t>
      </w:r>
    </w:p>
    <w:p w:rsidR="00A81193" w:rsidRPr="00674417" w:rsidRDefault="00674417" w:rsidP="00674417">
      <w:pPr>
        <w:tabs>
          <w:tab w:val="left" w:pos="567"/>
        </w:tabs>
        <w:spacing w:line="276" w:lineRule="auto"/>
        <w:jc w:val="center"/>
        <w:rPr>
          <w:rFonts w:eastAsia="Calibri"/>
          <w:b/>
          <w:i/>
        </w:rPr>
      </w:pPr>
      <w:r w:rsidRPr="00674417">
        <w:rPr>
          <w:rFonts w:eastAsia="Calibri"/>
          <w:b/>
          <w:i/>
          <w:lang w:eastAsia="en-US"/>
        </w:rPr>
        <w:t>DREWBUD Mirosław Cieśla, ul. Witosa 7, 39-215 Czarna</w:t>
      </w:r>
    </w:p>
    <w:p w:rsidR="00A066DA" w:rsidRDefault="00A066DA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61E23" w:rsidRDefault="000842B6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  <w:u w:val="single"/>
        </w:rPr>
        <w:t>Uzasadnienie</w:t>
      </w:r>
      <w:r w:rsidR="00CF0C9C" w:rsidRPr="00A61E23">
        <w:rPr>
          <w:rFonts w:ascii="Arial" w:hAnsi="Arial" w:cs="Arial"/>
          <w:sz w:val="22"/>
          <w:szCs w:val="22"/>
        </w:rPr>
        <w:t xml:space="preserve">:  </w:t>
      </w:r>
    </w:p>
    <w:p w:rsidR="000842B6" w:rsidRPr="00A61E23" w:rsidRDefault="00BA390F" w:rsidP="00B51550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</w:t>
      </w:r>
      <w:r w:rsidR="00373D50">
        <w:rPr>
          <w:rFonts w:ascii="Arial" w:hAnsi="Arial" w:cs="Arial"/>
          <w:sz w:val="22"/>
          <w:szCs w:val="22"/>
        </w:rPr>
        <w:t>1</w:t>
      </w:r>
      <w:r w:rsidR="000842B6" w:rsidRPr="00A61E23">
        <w:rPr>
          <w:rFonts w:ascii="Arial" w:hAnsi="Arial" w:cs="Arial"/>
          <w:sz w:val="22"/>
          <w:szCs w:val="22"/>
        </w:rPr>
        <w:t xml:space="preserve"> jest ofertą </w:t>
      </w:r>
      <w:r w:rsidR="000842B6" w:rsidRPr="00A61E23">
        <w:rPr>
          <w:rFonts w:ascii="Arial" w:hAnsi="Arial" w:cs="Arial"/>
          <w:sz w:val="22"/>
          <w:szCs w:val="22"/>
          <w:u w:val="single"/>
        </w:rPr>
        <w:t>niepodlegającą  odrzuceniu</w:t>
      </w:r>
      <w:r w:rsidR="000842B6" w:rsidRPr="00A61E23">
        <w:rPr>
          <w:rFonts w:ascii="Arial" w:hAnsi="Arial" w:cs="Arial"/>
          <w:sz w:val="22"/>
          <w:szCs w:val="22"/>
        </w:rPr>
        <w:t xml:space="preserve">  i najkorzystniejszą ofertą złożoną w w-w postępowaniu. </w:t>
      </w:r>
      <w:r>
        <w:rPr>
          <w:rFonts w:ascii="Arial" w:hAnsi="Arial" w:cs="Arial"/>
          <w:sz w:val="22"/>
          <w:szCs w:val="22"/>
          <w:u w:val="single"/>
        </w:rPr>
        <w:t xml:space="preserve">Oferta nr </w:t>
      </w:r>
      <w:r w:rsidR="00373D50">
        <w:rPr>
          <w:rFonts w:ascii="Arial" w:hAnsi="Arial" w:cs="Arial"/>
          <w:sz w:val="22"/>
          <w:szCs w:val="22"/>
          <w:u w:val="single"/>
        </w:rPr>
        <w:t>1</w:t>
      </w:r>
      <w:r w:rsidR="00917104" w:rsidRPr="00A61E23">
        <w:rPr>
          <w:rFonts w:ascii="Arial" w:hAnsi="Arial" w:cs="Arial"/>
          <w:sz w:val="22"/>
          <w:szCs w:val="22"/>
          <w:u w:val="single"/>
        </w:rPr>
        <w:t xml:space="preserve"> </w:t>
      </w:r>
      <w:r w:rsidR="000842B6" w:rsidRPr="00A61E23">
        <w:rPr>
          <w:rFonts w:ascii="Arial" w:hAnsi="Arial" w:cs="Arial"/>
          <w:sz w:val="22"/>
          <w:szCs w:val="22"/>
          <w:u w:val="single"/>
        </w:rPr>
        <w:t xml:space="preserve"> przedstawia NAJKORZYSTNIEJSZY BILANS CENY I INNYCH KRYTERIÓW</w:t>
      </w:r>
      <w:r w:rsidR="000842B6" w:rsidRPr="00A61E23">
        <w:rPr>
          <w:rFonts w:ascii="Arial" w:hAnsi="Arial" w:cs="Arial"/>
          <w:sz w:val="22"/>
          <w:szCs w:val="22"/>
        </w:rPr>
        <w:t xml:space="preserve">, odnoszących się do przedmiotu zamówienia </w:t>
      </w:r>
      <w:r w:rsidR="00911B09">
        <w:rPr>
          <w:rFonts w:ascii="Arial" w:hAnsi="Arial" w:cs="Arial"/>
          <w:sz w:val="22"/>
          <w:szCs w:val="22"/>
        </w:rPr>
        <w:t>oraz</w:t>
      </w:r>
      <w:r w:rsidR="000842B6" w:rsidRPr="00A61E23">
        <w:rPr>
          <w:rFonts w:ascii="Arial" w:hAnsi="Arial" w:cs="Arial"/>
          <w:sz w:val="22"/>
          <w:szCs w:val="22"/>
        </w:rPr>
        <w:t xml:space="preserve"> uzyskała najwyższą sumaryczną liczbę punktów (liczoną do dwóch miejsc po przecinku) =</w:t>
      </w:r>
      <w:r w:rsidR="00CF0C9C" w:rsidRPr="00A61E23">
        <w:rPr>
          <w:rFonts w:ascii="Arial" w:hAnsi="Arial" w:cs="Arial"/>
          <w:sz w:val="22"/>
          <w:szCs w:val="22"/>
        </w:rPr>
        <w:t xml:space="preserve"> </w:t>
      </w:r>
      <w:r w:rsidR="00215B34">
        <w:rPr>
          <w:rFonts w:ascii="Arial" w:hAnsi="Arial" w:cs="Arial"/>
          <w:b/>
          <w:sz w:val="22"/>
          <w:szCs w:val="22"/>
        </w:rPr>
        <w:t>100,00</w:t>
      </w:r>
      <w:r w:rsidR="000842B6" w:rsidRPr="00A61E23">
        <w:rPr>
          <w:rFonts w:ascii="Arial" w:hAnsi="Arial" w:cs="Arial"/>
          <w:b/>
          <w:sz w:val="22"/>
          <w:szCs w:val="22"/>
        </w:rPr>
        <w:t xml:space="preserve"> pkt</w:t>
      </w:r>
      <w:r w:rsidR="00911B09">
        <w:rPr>
          <w:rFonts w:ascii="Arial" w:hAnsi="Arial" w:cs="Arial"/>
          <w:sz w:val="22"/>
          <w:szCs w:val="22"/>
        </w:rPr>
        <w:t xml:space="preserve"> .</w:t>
      </w:r>
    </w:p>
    <w:p w:rsidR="000842B6" w:rsidRPr="00A61E23" w:rsidRDefault="000842B6" w:rsidP="00B51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 xml:space="preserve">              </w:t>
      </w:r>
    </w:p>
    <w:p w:rsidR="000842B6" w:rsidRPr="0086655C" w:rsidRDefault="000842B6" w:rsidP="008665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E23">
        <w:rPr>
          <w:rFonts w:ascii="Arial" w:hAnsi="Arial" w:cs="Arial"/>
          <w:sz w:val="22"/>
          <w:szCs w:val="22"/>
        </w:rPr>
        <w:t>W załączeniu przesyłamy pozostałe informacje wymagane w art. 92 ust. 1 pkt 1</w:t>
      </w:r>
      <w:r w:rsidR="007573A7">
        <w:rPr>
          <w:rFonts w:ascii="Arial" w:hAnsi="Arial" w:cs="Arial"/>
          <w:sz w:val="22"/>
          <w:szCs w:val="22"/>
        </w:rPr>
        <w:t>)</w:t>
      </w:r>
      <w:r w:rsidRPr="00A61E2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61E23">
        <w:rPr>
          <w:rFonts w:ascii="Arial" w:hAnsi="Arial" w:cs="Arial"/>
          <w:sz w:val="22"/>
          <w:szCs w:val="22"/>
        </w:rPr>
        <w:t>Pzp</w:t>
      </w:r>
      <w:proofErr w:type="spellEnd"/>
      <w:r w:rsidRPr="00A61E23">
        <w:rPr>
          <w:rFonts w:ascii="Arial" w:hAnsi="Arial" w:cs="Arial"/>
          <w:sz w:val="22"/>
          <w:szCs w:val="22"/>
        </w:rPr>
        <w:t xml:space="preserve">, zawarte </w:t>
      </w:r>
      <w:r w:rsidR="00813C14" w:rsidRPr="0086655C">
        <w:rPr>
          <w:rFonts w:ascii="Arial" w:hAnsi="Arial" w:cs="Arial"/>
          <w:sz w:val="22"/>
          <w:szCs w:val="22"/>
        </w:rPr>
        <w:t>w</w:t>
      </w:r>
      <w:r w:rsidRPr="0086655C">
        <w:rPr>
          <w:rFonts w:ascii="Arial" w:hAnsi="Arial" w:cs="Arial"/>
          <w:sz w:val="22"/>
          <w:szCs w:val="22"/>
        </w:rPr>
        <w:t xml:space="preserve"> tabel</w:t>
      </w:r>
      <w:r w:rsidR="00C36058" w:rsidRPr="0086655C">
        <w:rPr>
          <w:rFonts w:ascii="Arial" w:hAnsi="Arial" w:cs="Arial"/>
          <w:sz w:val="22"/>
          <w:szCs w:val="22"/>
        </w:rPr>
        <w:t xml:space="preserve">i pn. : </w:t>
      </w:r>
      <w:r w:rsidRPr="0086655C">
        <w:rPr>
          <w:rFonts w:ascii="Arial" w:hAnsi="Arial" w:cs="Arial"/>
          <w:sz w:val="22"/>
          <w:szCs w:val="22"/>
        </w:rPr>
        <w:t xml:space="preserve"> </w:t>
      </w:r>
      <w:r w:rsidR="0036439A" w:rsidRPr="0086655C">
        <w:rPr>
          <w:rFonts w:ascii="Arial" w:hAnsi="Arial" w:cs="Arial"/>
          <w:sz w:val="22"/>
          <w:szCs w:val="22"/>
          <w:u w:val="single"/>
        </w:rPr>
        <w:t>Obliczenie ilości punktów przyznanych ofertom w poszczególnych kryteriach oceny ofert</w:t>
      </w:r>
      <w:r w:rsidR="00962856" w:rsidRPr="0086655C">
        <w:rPr>
          <w:rFonts w:ascii="Arial" w:hAnsi="Arial" w:cs="Arial"/>
          <w:sz w:val="22"/>
          <w:szCs w:val="22"/>
          <w:u w:val="single"/>
        </w:rPr>
        <w:t>.</w:t>
      </w:r>
    </w:p>
    <w:p w:rsidR="0069419D" w:rsidRDefault="000842B6" w:rsidP="00306C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03619D" w:rsidRDefault="000F3A64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03619D" w:rsidRPr="005744EB">
        <w:rPr>
          <w:rFonts w:ascii="Arial" w:hAnsi="Arial" w:cs="Arial"/>
          <w:b/>
          <w:sz w:val="22"/>
          <w:szCs w:val="22"/>
        </w:rPr>
        <w:t xml:space="preserve"> </w:t>
      </w:r>
      <w:r w:rsidR="0003619D" w:rsidRPr="005744EB">
        <w:rPr>
          <w:rFonts w:ascii="Arial" w:hAnsi="Arial" w:cs="Arial"/>
          <w:sz w:val="22"/>
          <w:szCs w:val="22"/>
        </w:rPr>
        <w:t>Za</w:t>
      </w:r>
      <w:r w:rsidR="000E2431">
        <w:rPr>
          <w:rFonts w:ascii="Arial" w:hAnsi="Arial" w:cs="Arial"/>
          <w:sz w:val="22"/>
          <w:szCs w:val="22"/>
        </w:rPr>
        <w:t>mawiający przesyła informację</w:t>
      </w:r>
      <w:r w:rsidR="0003619D" w:rsidRPr="005744EB">
        <w:rPr>
          <w:rFonts w:ascii="Arial" w:hAnsi="Arial" w:cs="Arial"/>
          <w:sz w:val="22"/>
          <w:szCs w:val="22"/>
        </w:rPr>
        <w:t xml:space="preserve"> o wyborze najkorzystniejszej oferty </w:t>
      </w:r>
      <w:r w:rsidR="006A0F86">
        <w:rPr>
          <w:rFonts w:ascii="Arial" w:hAnsi="Arial" w:cs="Arial"/>
          <w:sz w:val="22"/>
          <w:szCs w:val="22"/>
        </w:rPr>
        <w:t xml:space="preserve">do wszystkich Wykonawców </w:t>
      </w:r>
      <w:r w:rsidR="006A0F86" w:rsidRPr="006A0F86">
        <w:rPr>
          <w:rFonts w:ascii="Arial" w:hAnsi="Arial" w:cs="Arial"/>
          <w:sz w:val="22"/>
          <w:szCs w:val="22"/>
        </w:rPr>
        <w:t>przy użyciu środków komunikacji elektronicznej</w:t>
      </w:r>
      <w:r w:rsidR="00BA390F">
        <w:rPr>
          <w:rFonts w:ascii="Arial" w:hAnsi="Arial" w:cs="Arial"/>
          <w:sz w:val="22"/>
          <w:szCs w:val="22"/>
        </w:rPr>
        <w:t xml:space="preserve"> (e-mail)  w dniu</w:t>
      </w:r>
      <w:r w:rsidR="009052D1">
        <w:rPr>
          <w:rFonts w:ascii="Arial" w:hAnsi="Arial" w:cs="Arial"/>
          <w:sz w:val="22"/>
          <w:szCs w:val="22"/>
        </w:rPr>
        <w:t xml:space="preserve"> </w:t>
      </w:r>
      <w:r w:rsidR="00373D50">
        <w:rPr>
          <w:rFonts w:ascii="Arial" w:hAnsi="Arial" w:cs="Arial"/>
          <w:sz w:val="22"/>
          <w:szCs w:val="22"/>
        </w:rPr>
        <w:t>0</w:t>
      </w:r>
      <w:r w:rsidR="002C54BC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2F0CB2" w:rsidRPr="009052D1">
        <w:rPr>
          <w:rFonts w:ascii="Arial" w:hAnsi="Arial" w:cs="Arial"/>
          <w:sz w:val="22"/>
          <w:szCs w:val="22"/>
        </w:rPr>
        <w:t>.</w:t>
      </w:r>
      <w:r w:rsidR="009052D1" w:rsidRPr="009052D1">
        <w:rPr>
          <w:rFonts w:ascii="Arial" w:hAnsi="Arial" w:cs="Arial"/>
          <w:sz w:val="22"/>
          <w:szCs w:val="22"/>
        </w:rPr>
        <w:t>0</w:t>
      </w:r>
      <w:r w:rsidR="00373D50">
        <w:rPr>
          <w:rFonts w:ascii="Arial" w:hAnsi="Arial" w:cs="Arial"/>
          <w:sz w:val="22"/>
          <w:szCs w:val="22"/>
        </w:rPr>
        <w:t>9</w:t>
      </w:r>
      <w:r w:rsidR="009052D1" w:rsidRPr="009052D1">
        <w:rPr>
          <w:rFonts w:ascii="Arial" w:hAnsi="Arial" w:cs="Arial"/>
          <w:sz w:val="22"/>
          <w:szCs w:val="22"/>
        </w:rPr>
        <w:t>.</w:t>
      </w:r>
      <w:r w:rsidR="002F0CB2" w:rsidRPr="009052D1">
        <w:rPr>
          <w:rFonts w:ascii="Arial" w:hAnsi="Arial" w:cs="Arial"/>
          <w:sz w:val="22"/>
          <w:szCs w:val="22"/>
        </w:rPr>
        <w:t>201</w:t>
      </w:r>
      <w:r w:rsidR="00A066DA" w:rsidRPr="009052D1">
        <w:rPr>
          <w:rFonts w:ascii="Arial" w:hAnsi="Arial" w:cs="Arial"/>
          <w:sz w:val="22"/>
          <w:szCs w:val="22"/>
        </w:rPr>
        <w:t>9</w:t>
      </w:r>
      <w:r w:rsidR="0003619D" w:rsidRPr="009052D1">
        <w:rPr>
          <w:rFonts w:ascii="Arial" w:hAnsi="Arial" w:cs="Arial"/>
          <w:sz w:val="22"/>
          <w:szCs w:val="22"/>
        </w:rPr>
        <w:t xml:space="preserve"> r. </w:t>
      </w:r>
    </w:p>
    <w:p w:rsidR="005744EB" w:rsidRPr="005744EB" w:rsidRDefault="005744EB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24EE" w:rsidRPr="00306C06" w:rsidRDefault="000842B6" w:rsidP="000842B6">
      <w:pPr>
        <w:tabs>
          <w:tab w:val="left" w:pos="900"/>
        </w:tabs>
        <w:spacing w:line="276" w:lineRule="auto"/>
        <w:jc w:val="both"/>
        <w:rPr>
          <w:rStyle w:val="FontStyle159"/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306C06">
        <w:rPr>
          <w:rFonts w:ascii="Arial" w:hAnsi="Arial" w:cs="Arial"/>
          <w:b/>
          <w:sz w:val="16"/>
          <w:szCs w:val="16"/>
        </w:rPr>
        <w:t xml:space="preserve">   </w:t>
      </w:r>
      <w:r w:rsidR="000E2431" w:rsidRPr="00306C06">
        <w:rPr>
          <w:rFonts w:ascii="Arial" w:hAnsi="Arial" w:cs="Arial"/>
          <w:sz w:val="16"/>
          <w:szCs w:val="16"/>
        </w:rPr>
        <w:t xml:space="preserve">Na podstawie art. 18 ust. 3 ustawy z dnia 22 czerwca 2016 r.  o zmianie ustawy – Prawo zamówień publicznych oraz niektórych innych ustaw (Dz. U. z 2016 r. poz. 1020) 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-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Jeżeli zamawiający lub wykonawca przekazują oświadczenia, wnioski, zawiadomienia oraz informacje za pośrednictwem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faksu lub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>przy użyciu środków komunikacji elektronicznej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 xml:space="preserve">  w rozumieniu ustawy z dnia 18 lipca 2002 r. o świadczeniu usług drogą elektroniczną, 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  <w:u w:val="single"/>
        </w:rPr>
        <w:t>każda ze stron na żądanie drugiej strony niezwłocznie potwierdza fakt ich otrzymania</w:t>
      </w:r>
      <w:r w:rsidR="000E2431" w:rsidRPr="00306C06">
        <w:rPr>
          <w:rStyle w:val="FontStyle159"/>
          <w:rFonts w:ascii="Arial" w:hAnsi="Arial" w:cs="Arial"/>
          <w:b w:val="0"/>
          <w:bCs/>
          <w:sz w:val="16"/>
          <w:szCs w:val="16"/>
        </w:rPr>
        <w:t>.</w:t>
      </w:r>
      <w:r w:rsidR="000E2431" w:rsidRPr="00306C06">
        <w:rPr>
          <w:rStyle w:val="FontStyle159"/>
          <w:rFonts w:ascii="Arial" w:hAnsi="Arial" w:cs="Arial"/>
          <w:bCs/>
          <w:sz w:val="16"/>
          <w:szCs w:val="16"/>
        </w:rPr>
        <w:t xml:space="preserve"> </w:t>
      </w:r>
    </w:p>
    <w:p w:rsidR="00C84FAC" w:rsidRPr="00306C06" w:rsidRDefault="00C84FAC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842B6" w:rsidRPr="00306C06" w:rsidRDefault="000E2431" w:rsidP="000842B6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06C06">
        <w:rPr>
          <w:rFonts w:ascii="Arial" w:hAnsi="Arial" w:cs="Arial"/>
          <w:b/>
          <w:sz w:val="16"/>
          <w:szCs w:val="16"/>
        </w:rPr>
        <w:t>Zamawiający żąda potwierdzenia otrzymania niniejszej informacji</w:t>
      </w:r>
      <w:r w:rsidR="0036439A" w:rsidRPr="00306C06">
        <w:rPr>
          <w:rFonts w:ascii="Arial" w:hAnsi="Arial" w:cs="Arial"/>
          <w:b/>
          <w:sz w:val="16"/>
          <w:szCs w:val="16"/>
        </w:rPr>
        <w:t xml:space="preserve"> -</w:t>
      </w:r>
      <w:r w:rsidRPr="00306C06">
        <w:rPr>
          <w:rFonts w:ascii="Arial" w:hAnsi="Arial" w:cs="Arial"/>
          <w:b/>
          <w:sz w:val="16"/>
          <w:szCs w:val="16"/>
        </w:rPr>
        <w:t xml:space="preserve"> (e-mail)</w:t>
      </w:r>
      <w:r w:rsidRPr="00306C06">
        <w:rPr>
          <w:rFonts w:ascii="Arial" w:hAnsi="Arial" w:cs="Arial"/>
          <w:sz w:val="16"/>
          <w:szCs w:val="16"/>
        </w:rPr>
        <w:t>.</w:t>
      </w:r>
    </w:p>
    <w:p w:rsidR="00FB23FF" w:rsidRDefault="00FB23FF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670B73" w:rsidRDefault="00670B73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670B73" w:rsidRDefault="00670B73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FB23FF" w:rsidRDefault="00FB23FF" w:rsidP="00FB23F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:rsidR="00044076" w:rsidRDefault="00044076" w:rsidP="0004407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  <w:r w:rsidRPr="005C5A53">
        <w:rPr>
          <w:bCs/>
          <w:i/>
          <w:sz w:val="16"/>
          <w:szCs w:val="16"/>
          <w:u w:val="single"/>
        </w:rPr>
        <w:t xml:space="preserve">Otrzymują: </w:t>
      </w:r>
    </w:p>
    <w:p w:rsidR="004324B1" w:rsidRPr="005C5A53" w:rsidRDefault="004324B1" w:rsidP="00044076">
      <w:pPr>
        <w:tabs>
          <w:tab w:val="left" w:pos="900"/>
        </w:tabs>
        <w:jc w:val="both"/>
        <w:rPr>
          <w:bCs/>
          <w:i/>
          <w:sz w:val="16"/>
          <w:szCs w:val="16"/>
          <w:u w:val="single"/>
        </w:rPr>
      </w:pPr>
    </w:p>
    <w:p w:rsidR="00373D50" w:rsidRPr="00373D50" w:rsidRDefault="00373D50" w:rsidP="00373D50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3D50">
        <w:rPr>
          <w:bCs/>
          <w:i/>
          <w:sz w:val="16"/>
          <w:szCs w:val="16"/>
        </w:rPr>
        <w:t>1.</w:t>
      </w:r>
      <w:r w:rsidRPr="00373D50">
        <w:rPr>
          <w:bCs/>
          <w:i/>
          <w:sz w:val="16"/>
          <w:szCs w:val="16"/>
        </w:rPr>
        <w:tab/>
        <w:t>DREWBUD Mirosław Cieśla, ul. Witosa 7, 39-215 Czarna</w:t>
      </w:r>
    </w:p>
    <w:p w:rsidR="00373D50" w:rsidRPr="00373D50" w:rsidRDefault="00373D50" w:rsidP="00373D50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3D50">
        <w:rPr>
          <w:bCs/>
          <w:i/>
          <w:sz w:val="16"/>
          <w:szCs w:val="16"/>
        </w:rPr>
        <w:t>2.</w:t>
      </w:r>
      <w:r w:rsidRPr="00373D50">
        <w:rPr>
          <w:bCs/>
          <w:i/>
          <w:sz w:val="16"/>
          <w:szCs w:val="16"/>
        </w:rPr>
        <w:tab/>
        <w:t>Firma Handlowo-Usługowo-Produkcyjna BRUK-MAR Łukasz Marut Cisów Las 5a, 37-433 Bojanów</w:t>
      </w:r>
    </w:p>
    <w:p w:rsidR="00373D50" w:rsidRPr="00373D50" w:rsidRDefault="00373D50" w:rsidP="00373D50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3D50">
        <w:rPr>
          <w:bCs/>
          <w:i/>
          <w:sz w:val="16"/>
          <w:szCs w:val="16"/>
        </w:rPr>
        <w:t>3.</w:t>
      </w:r>
      <w:r w:rsidRPr="00373D50">
        <w:rPr>
          <w:bCs/>
          <w:i/>
          <w:sz w:val="16"/>
          <w:szCs w:val="16"/>
        </w:rPr>
        <w:tab/>
        <w:t>Przedsiębiorstwo Usługowo-Handlowe „MARTIN” Marcin Kawa , ul. Kazimierza Wielkiego 11, 33-159 Zalasowa</w:t>
      </w:r>
    </w:p>
    <w:p w:rsidR="00373D50" w:rsidRPr="00373D50" w:rsidRDefault="00373D50" w:rsidP="00373D50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3D50">
        <w:rPr>
          <w:bCs/>
          <w:i/>
          <w:sz w:val="16"/>
          <w:szCs w:val="16"/>
        </w:rPr>
        <w:t>4.</w:t>
      </w:r>
      <w:r w:rsidRPr="00373D50">
        <w:rPr>
          <w:bCs/>
          <w:i/>
          <w:sz w:val="16"/>
          <w:szCs w:val="16"/>
        </w:rPr>
        <w:tab/>
        <w:t>Zakład Usług Miejskich Sp. z o.o., ul. Ratuszowa 12, 39-200 Dębica</w:t>
      </w:r>
    </w:p>
    <w:p w:rsidR="0068396D" w:rsidRPr="00373D50" w:rsidRDefault="0068396D" w:rsidP="004324B1">
      <w:pPr>
        <w:tabs>
          <w:tab w:val="left" w:pos="900"/>
        </w:tabs>
        <w:jc w:val="both"/>
        <w:rPr>
          <w:bCs/>
          <w:i/>
          <w:sz w:val="16"/>
          <w:szCs w:val="16"/>
        </w:rPr>
      </w:pPr>
      <w:r w:rsidRPr="00373D50">
        <w:rPr>
          <w:bCs/>
          <w:i/>
          <w:sz w:val="16"/>
          <w:szCs w:val="16"/>
        </w:rPr>
        <w:t xml:space="preserve"> </w:t>
      </w:r>
      <w:r w:rsidR="004324B1" w:rsidRPr="00373D50">
        <w:rPr>
          <w:bCs/>
          <w:i/>
          <w:sz w:val="16"/>
          <w:szCs w:val="16"/>
        </w:rPr>
        <w:t>5.</w:t>
      </w:r>
      <w:r w:rsidRPr="00373D50">
        <w:rPr>
          <w:bCs/>
          <w:i/>
          <w:sz w:val="16"/>
          <w:szCs w:val="16"/>
        </w:rPr>
        <w:t>a/a</w:t>
      </w:r>
    </w:p>
    <w:p w:rsidR="0086655C" w:rsidRPr="0068396D" w:rsidRDefault="0086655C" w:rsidP="004324B1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916324" w:rsidRDefault="00916324" w:rsidP="00FB23FF">
      <w:pPr>
        <w:tabs>
          <w:tab w:val="left" w:pos="900"/>
        </w:tabs>
        <w:jc w:val="both"/>
        <w:rPr>
          <w:rFonts w:ascii="Tahoma" w:hAnsi="Tahoma" w:cs="Tahoma"/>
          <w:bCs/>
          <w:sz w:val="16"/>
          <w:szCs w:val="16"/>
        </w:rPr>
      </w:pPr>
    </w:p>
    <w:p w:rsidR="00BB124D" w:rsidRPr="00BB124D" w:rsidRDefault="00BB124D" w:rsidP="00BB124D">
      <w:pPr>
        <w:jc w:val="center"/>
        <w:rPr>
          <w:i/>
        </w:rPr>
      </w:pPr>
      <w:r w:rsidRPr="00BB124D">
        <w:rPr>
          <w:i/>
        </w:rPr>
        <w:t xml:space="preserve">                                                                                                          Dębica, 03.09.2019r.</w:t>
      </w:r>
    </w:p>
    <w:p w:rsidR="00BB124D" w:rsidRPr="00BB124D" w:rsidRDefault="00BB124D" w:rsidP="00BB124D">
      <w:pPr>
        <w:jc w:val="center"/>
        <w:rPr>
          <w:i/>
          <w:color w:val="FF0000"/>
        </w:rPr>
      </w:pPr>
    </w:p>
    <w:p w:rsidR="00BB124D" w:rsidRPr="00BB124D" w:rsidRDefault="00BB124D" w:rsidP="00BB124D">
      <w:pPr>
        <w:rPr>
          <w:i/>
        </w:rPr>
      </w:pPr>
      <w:r w:rsidRPr="00BB124D">
        <w:rPr>
          <w:i/>
        </w:rPr>
        <w:t>Oznaczenie sprawy</w:t>
      </w:r>
      <w:r w:rsidRPr="00BB124D">
        <w:rPr>
          <w:bCs/>
          <w:i/>
        </w:rPr>
        <w:t>: ZP.271.9.2019</w:t>
      </w:r>
    </w:p>
    <w:p w:rsidR="00BB124D" w:rsidRPr="00BB124D" w:rsidRDefault="00BB124D" w:rsidP="00BB124D">
      <w:pPr>
        <w:spacing w:after="200"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BB124D">
        <w:rPr>
          <w:rFonts w:eastAsia="Calibri"/>
          <w:b/>
          <w:i/>
          <w:sz w:val="22"/>
          <w:szCs w:val="22"/>
          <w:lang w:eastAsia="en-US"/>
        </w:rPr>
        <w:t xml:space="preserve">„Przebudowa drogi powiatowej Nr 1301R Latoszyn – Braciejowa – budowa chodnika </w:t>
      </w:r>
      <w:r w:rsidRPr="00BB124D">
        <w:rPr>
          <w:rFonts w:eastAsia="Calibri"/>
          <w:b/>
          <w:i/>
          <w:sz w:val="22"/>
          <w:szCs w:val="22"/>
          <w:lang w:eastAsia="en-US"/>
        </w:rPr>
        <w:br/>
        <w:t>w km 2+225 – 2+655 w m. Latoszyn”</w:t>
      </w:r>
    </w:p>
    <w:p w:rsidR="00BB124D" w:rsidRPr="00BB124D" w:rsidRDefault="00BB124D" w:rsidP="00BB124D">
      <w:pPr>
        <w:jc w:val="center"/>
        <w:rPr>
          <w:bCs/>
          <w:i/>
        </w:rPr>
      </w:pPr>
    </w:p>
    <w:p w:rsidR="00BB124D" w:rsidRPr="00BB124D" w:rsidRDefault="00BB124D" w:rsidP="00BB124D">
      <w:pPr>
        <w:autoSpaceDE w:val="0"/>
        <w:autoSpaceDN w:val="0"/>
        <w:adjustRightInd w:val="0"/>
        <w:rPr>
          <w:i/>
        </w:rPr>
      </w:pPr>
      <w:r w:rsidRPr="00BB124D">
        <w:rPr>
          <w:i/>
        </w:rPr>
        <w:t>Obliczenie ilości punktów przyznanych ofertom w poszczególnych kryteriach oceny ofert:</w:t>
      </w:r>
    </w:p>
    <w:p w:rsidR="00BB124D" w:rsidRPr="00BB124D" w:rsidRDefault="00BB124D" w:rsidP="00BB124D">
      <w:pPr>
        <w:jc w:val="center"/>
        <w:rPr>
          <w:i/>
          <w:color w:val="FF0000"/>
        </w:rPr>
      </w:pPr>
    </w:p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851"/>
        <w:gridCol w:w="2694"/>
        <w:gridCol w:w="1476"/>
        <w:gridCol w:w="1500"/>
        <w:gridCol w:w="1560"/>
        <w:gridCol w:w="1701"/>
        <w:gridCol w:w="1275"/>
      </w:tblGrid>
      <w:tr w:rsidR="00BB124D" w:rsidRPr="00BB124D" w:rsidTr="00BB1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24D" w:rsidRPr="00BB124D" w:rsidRDefault="00BB124D" w:rsidP="00BB124D">
            <w:pPr>
              <w:rPr>
                <w:i/>
                <w:sz w:val="20"/>
                <w:szCs w:val="20"/>
              </w:rPr>
            </w:pPr>
            <w:r w:rsidRPr="00BB124D">
              <w:rPr>
                <w:i/>
                <w:sz w:val="20"/>
                <w:szCs w:val="20"/>
              </w:rPr>
              <w:t>Nr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i/>
                <w:sz w:val="20"/>
                <w:szCs w:val="20"/>
              </w:rPr>
            </w:pPr>
            <w:r w:rsidRPr="00BB124D">
              <w:rPr>
                <w:i/>
                <w:sz w:val="20"/>
                <w:szCs w:val="20"/>
              </w:rPr>
              <w:t>Firma (nazwa) lub nazwisko oraz adres W</w:t>
            </w:r>
            <w:r w:rsidRPr="00BB124D">
              <w:rPr>
                <w:bCs/>
                <w:i/>
                <w:sz w:val="20"/>
                <w:szCs w:val="20"/>
              </w:rPr>
              <w:t>ykonawcy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i/>
                <w:sz w:val="20"/>
                <w:szCs w:val="20"/>
              </w:rPr>
            </w:pPr>
            <w:r w:rsidRPr="00BB124D">
              <w:rPr>
                <w:i/>
                <w:sz w:val="20"/>
                <w:szCs w:val="20"/>
              </w:rPr>
              <w:t xml:space="preserve">Cena oferty </w:t>
            </w:r>
            <w:r w:rsidRPr="00BB124D">
              <w:rPr>
                <w:bCs/>
                <w:i/>
                <w:sz w:val="20"/>
                <w:szCs w:val="20"/>
              </w:rPr>
              <w:t>(brutto):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i/>
                <w:sz w:val="20"/>
                <w:szCs w:val="20"/>
              </w:rPr>
            </w:pPr>
            <w:r w:rsidRPr="00BB124D">
              <w:rPr>
                <w:i/>
                <w:sz w:val="20"/>
                <w:szCs w:val="20"/>
              </w:rPr>
              <w:t>Ilość punktów  w kryterium CENA (brutto) podana w ofercie: 60%                - waga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i/>
                <w:sz w:val="20"/>
                <w:szCs w:val="20"/>
              </w:rPr>
            </w:pPr>
            <w:r w:rsidRPr="00BB124D">
              <w:rPr>
                <w:i/>
                <w:sz w:val="20"/>
                <w:szCs w:val="20"/>
              </w:rPr>
              <w:t>Termin  udzielonej Gwarancji</w:t>
            </w:r>
          </w:p>
          <w:p w:rsidR="00BB124D" w:rsidRPr="00BB124D" w:rsidRDefault="00BB124D" w:rsidP="00BB124D">
            <w:pPr>
              <w:rPr>
                <w:i/>
                <w:sz w:val="20"/>
                <w:szCs w:val="20"/>
              </w:rPr>
            </w:pPr>
            <w:r w:rsidRPr="00BB124D">
              <w:rPr>
                <w:i/>
                <w:sz w:val="20"/>
                <w:szCs w:val="20"/>
              </w:rPr>
              <w:t>na przedmiot</w:t>
            </w:r>
          </w:p>
          <w:p w:rsidR="00BB124D" w:rsidRPr="00BB124D" w:rsidRDefault="00BB124D" w:rsidP="00BB124D">
            <w:pPr>
              <w:rPr>
                <w:i/>
                <w:sz w:val="20"/>
                <w:szCs w:val="20"/>
              </w:rPr>
            </w:pPr>
            <w:r w:rsidRPr="00BB124D">
              <w:rPr>
                <w:i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  <w:sz w:val="20"/>
                <w:szCs w:val="20"/>
              </w:rPr>
            </w:pPr>
            <w:r w:rsidRPr="00BB124D">
              <w:rPr>
                <w:i/>
                <w:sz w:val="20"/>
                <w:szCs w:val="20"/>
              </w:rPr>
              <w:t>Ilość punktów  w</w:t>
            </w:r>
          </w:p>
          <w:p w:rsidR="00BB124D" w:rsidRPr="00BB124D" w:rsidRDefault="00BB124D" w:rsidP="00BB124D">
            <w:pPr>
              <w:rPr>
                <w:bCs/>
                <w:i/>
                <w:sz w:val="20"/>
                <w:szCs w:val="20"/>
              </w:rPr>
            </w:pPr>
            <w:r w:rsidRPr="00BB124D">
              <w:rPr>
                <w:rFonts w:eastAsia="Calibri"/>
                <w:i/>
                <w:sz w:val="20"/>
                <w:szCs w:val="20"/>
                <w:lang w:eastAsia="en-US"/>
              </w:rPr>
              <w:t>kryterium okres gwarancji-40% w miesiącach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bCs/>
                <w:i/>
                <w:sz w:val="20"/>
                <w:szCs w:val="20"/>
              </w:rPr>
            </w:pPr>
            <w:r w:rsidRPr="00BB124D">
              <w:rPr>
                <w:bCs/>
                <w:i/>
                <w:sz w:val="20"/>
                <w:szCs w:val="20"/>
              </w:rPr>
              <w:t>Łączna ilość punktów</w:t>
            </w:r>
          </w:p>
        </w:tc>
      </w:tr>
      <w:tr w:rsidR="00BB124D" w:rsidRPr="00BB124D" w:rsidTr="00BB1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bCs/>
                <w:i/>
                <w:sz w:val="20"/>
                <w:szCs w:val="20"/>
              </w:rPr>
            </w:pPr>
            <w:r w:rsidRPr="00BB124D">
              <w:rPr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DREWBUD Mirosław Cieśla, ul. Witosa 7, 39-215 Czarna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438 711,01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</w:rPr>
            </w:pPr>
            <w:r w:rsidRPr="00BB124D">
              <w:rPr>
                <w:bCs/>
                <w:i/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i/>
              </w:rPr>
            </w:pPr>
            <w:r w:rsidRPr="00BB124D">
              <w:rPr>
                <w:i/>
              </w:rPr>
              <w:t>60 miesięcy na 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</w:rPr>
            </w:pPr>
            <w:r w:rsidRPr="00BB124D">
              <w:rPr>
                <w:bCs/>
                <w:i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</w:rPr>
            </w:pPr>
            <w:r w:rsidRPr="00BB124D">
              <w:rPr>
                <w:bCs/>
                <w:i/>
                <w:color w:val="000000"/>
              </w:rPr>
              <w:t>100,00</w:t>
            </w:r>
          </w:p>
        </w:tc>
      </w:tr>
      <w:tr w:rsidR="00BB124D" w:rsidRPr="00BB124D" w:rsidTr="00BB1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Firma Handlowo-Usługowo-Produkcyjna BRUK-MAR Łukasz Marut Cisów Las 5a, 37-433 Bojanów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487 354,84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54,01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i/>
                <w:color w:val="000000"/>
              </w:rPr>
            </w:pPr>
            <w:r w:rsidRPr="00BB124D">
              <w:rPr>
                <w:i/>
                <w:color w:val="000000"/>
              </w:rPr>
              <w:t>60 miesięcy na 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94,01</w:t>
            </w:r>
          </w:p>
        </w:tc>
      </w:tr>
      <w:tr w:rsidR="00BB124D" w:rsidRPr="00BB124D" w:rsidTr="00BB1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Przedsiębiorstwo Usługowo-Handlowe „MARTIN” Marcin Kawa , ul. Kazimierza Wielkiego 11, 33-159 Zalasowa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477 058,18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55,18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i/>
                <w:color w:val="000000"/>
              </w:rPr>
            </w:pPr>
            <w:r w:rsidRPr="00BB124D">
              <w:rPr>
                <w:i/>
                <w:color w:val="000000"/>
              </w:rPr>
              <w:t>60 miesięcy  na 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95,18</w:t>
            </w:r>
          </w:p>
        </w:tc>
      </w:tr>
      <w:tr w:rsidR="00BB124D" w:rsidRPr="00BB124D" w:rsidTr="00BB1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u w:val="single"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Zakład Usług Miejskich Sp. z o.o., ul. Ratuszowa 12, 39-200 Dębica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rFonts w:eastAsia="Calibri"/>
                <w:i/>
                <w:lang w:eastAsia="en-US"/>
              </w:rPr>
            </w:pPr>
            <w:r w:rsidRPr="00BB124D">
              <w:rPr>
                <w:rFonts w:eastAsia="Calibri"/>
                <w:i/>
                <w:lang w:eastAsia="en-US"/>
              </w:rPr>
              <w:t>644 483,28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40,84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</w:p>
          <w:p w:rsidR="00BB124D" w:rsidRPr="00BB124D" w:rsidRDefault="00BB124D" w:rsidP="00BB124D">
            <w:pPr>
              <w:rPr>
                <w:i/>
                <w:color w:val="000000"/>
              </w:rPr>
            </w:pPr>
            <w:r w:rsidRPr="00BB124D">
              <w:rPr>
                <w:i/>
                <w:color w:val="000000"/>
              </w:rPr>
              <w:t>60  miesięcy na 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D" w:rsidRPr="00BB124D" w:rsidRDefault="00BB124D" w:rsidP="00BB124D">
            <w:pPr>
              <w:rPr>
                <w:bCs/>
                <w:i/>
                <w:color w:val="000000"/>
              </w:rPr>
            </w:pPr>
            <w:r w:rsidRPr="00BB124D">
              <w:rPr>
                <w:bCs/>
                <w:i/>
                <w:color w:val="000000"/>
              </w:rPr>
              <w:t>80,94</w:t>
            </w:r>
          </w:p>
        </w:tc>
      </w:tr>
    </w:tbl>
    <w:p w:rsidR="00BB124D" w:rsidRPr="00BB124D" w:rsidRDefault="00BB124D" w:rsidP="00BB124D">
      <w:pPr>
        <w:jc w:val="center"/>
        <w:rPr>
          <w:i/>
        </w:rPr>
      </w:pPr>
    </w:p>
    <w:p w:rsidR="00BB124D" w:rsidRPr="00BB124D" w:rsidRDefault="00BB124D" w:rsidP="00BB124D">
      <w:pPr>
        <w:jc w:val="both"/>
        <w:rPr>
          <w:b/>
          <w:i/>
        </w:rPr>
      </w:pPr>
      <w:r w:rsidRPr="00BB124D">
        <w:rPr>
          <w:b/>
          <w:i/>
        </w:rPr>
        <w:t>SPOSÓB OCENY OFERT  w kryterium Cena:  Wartość punktowa w tym kryterium została obliczona wg wzoru:</w:t>
      </w:r>
    </w:p>
    <w:p w:rsidR="00BB124D" w:rsidRPr="00BB124D" w:rsidRDefault="00BB124D" w:rsidP="00BB124D">
      <w:pPr>
        <w:jc w:val="both"/>
        <w:rPr>
          <w:b/>
          <w:i/>
        </w:rPr>
      </w:pPr>
      <w:r w:rsidRPr="00BB124D">
        <w:rPr>
          <w:b/>
          <w:i/>
        </w:rPr>
        <w:t>(cena oferty najtańszej brutto : cena oferty badanej brutto) x waga  60.</w:t>
      </w:r>
    </w:p>
    <w:p w:rsidR="00BB124D" w:rsidRPr="00BB124D" w:rsidRDefault="00BB124D" w:rsidP="00BB124D">
      <w:pPr>
        <w:jc w:val="both"/>
        <w:rPr>
          <w:b/>
          <w:i/>
        </w:rPr>
      </w:pPr>
      <w:r w:rsidRPr="00BB124D">
        <w:rPr>
          <w:b/>
          <w:i/>
        </w:rPr>
        <w:t xml:space="preserve">Cena Oferty najtańszej  tj. Oferty nr   1, to: </w:t>
      </w:r>
      <w:r w:rsidRPr="00BB124D">
        <w:rPr>
          <w:rFonts w:eastAsia="Calibri"/>
          <w:b/>
          <w:i/>
          <w:lang w:eastAsia="en-US"/>
        </w:rPr>
        <w:t>438 711,01</w:t>
      </w:r>
      <w:r w:rsidRPr="00BB124D">
        <w:rPr>
          <w:b/>
          <w:i/>
        </w:rPr>
        <w:t>zł brutto.</w:t>
      </w:r>
    </w:p>
    <w:p w:rsidR="00BB124D" w:rsidRPr="00BB124D" w:rsidRDefault="00BB124D" w:rsidP="00BB124D">
      <w:pPr>
        <w:jc w:val="both"/>
        <w:rPr>
          <w:i/>
        </w:rPr>
      </w:pPr>
      <w:r w:rsidRPr="00BB124D">
        <w:rPr>
          <w:i/>
        </w:rPr>
        <w:t xml:space="preserve">SPOSÓB OCENY OFERT  w  kryterium : Termin  udzielonej gwarancji  na przedmiot zamówienia.  Wartość punktowa w tym kryterium została obliczona wg wzoru:  (ilość miesięcy udzielonej gwarancji na przedmiot zamówienia w  ofercie ocenianej : największa ilość miesięcy udzielonej gwarancji na przedmiot zamówienia w złożonych ofertach)   x waga  40. Największa ilość miesięcy udzielonej gwarancji na przedmiot zamówienia w złożonych ofertach  tj. w ofertach  nr 1, 2, 3, 4, to 60  </w:t>
      </w:r>
      <w:r w:rsidRPr="00BB124D">
        <w:rPr>
          <w:i/>
          <w:color w:val="000000"/>
        </w:rPr>
        <w:t>miesięcy.</w:t>
      </w:r>
    </w:p>
    <w:p w:rsidR="00BB124D" w:rsidRPr="00BB124D" w:rsidRDefault="00BB124D" w:rsidP="00BB124D">
      <w:pPr>
        <w:spacing w:after="200" w:line="276" w:lineRule="auto"/>
        <w:jc w:val="both"/>
        <w:rPr>
          <w:bCs/>
          <w:i/>
          <w:color w:val="000000"/>
        </w:rPr>
      </w:pPr>
      <w:r w:rsidRPr="00BB124D">
        <w:rPr>
          <w:i/>
        </w:rPr>
        <w:t>Najkorzystniejsza oferta, to oferta  nr 1, złożona przez:</w:t>
      </w:r>
      <w:r w:rsidRPr="00BB124D">
        <w:rPr>
          <w:bCs/>
          <w:i/>
          <w:color w:val="000000"/>
        </w:rPr>
        <w:t xml:space="preserve"> </w:t>
      </w:r>
    </w:p>
    <w:p w:rsidR="00BB124D" w:rsidRPr="00BB124D" w:rsidRDefault="00BB124D" w:rsidP="00BB124D">
      <w:pPr>
        <w:spacing w:after="200" w:line="276" w:lineRule="auto"/>
        <w:jc w:val="both"/>
        <w:rPr>
          <w:bCs/>
          <w:i/>
          <w:color w:val="000000"/>
        </w:rPr>
      </w:pPr>
      <w:r w:rsidRPr="00BB124D">
        <w:rPr>
          <w:rFonts w:eastAsia="Calibri"/>
          <w:b/>
          <w:i/>
          <w:lang w:eastAsia="en-US"/>
        </w:rPr>
        <w:t>DREWBUD Mirosław Cieśla, ul. Witosa 7, 39-215 Czarna</w:t>
      </w:r>
    </w:p>
    <w:p w:rsidR="00BB124D" w:rsidRPr="00BB124D" w:rsidRDefault="00BB124D" w:rsidP="00BB124D">
      <w:pPr>
        <w:jc w:val="both"/>
        <w:rPr>
          <w:i/>
          <w:position w:val="6"/>
        </w:rPr>
      </w:pPr>
      <w:r w:rsidRPr="00BB124D">
        <w:rPr>
          <w:i/>
          <w:position w:val="6"/>
        </w:rPr>
        <w:t>Oferta nr 1  przedstawia najkorzystniejszy bilans ceny i innych kryteriów oraz uzyskała najwyższą sumaryczną liczbę punktów (liczoną do dwóch miejsc po przecinku) = 100,00 pkt.</w:t>
      </w:r>
    </w:p>
    <w:p w:rsidR="00BB124D" w:rsidRPr="00BB124D" w:rsidRDefault="00BB124D" w:rsidP="00BB124D">
      <w:pPr>
        <w:jc w:val="both"/>
        <w:rPr>
          <w:i/>
        </w:rPr>
      </w:pPr>
    </w:p>
    <w:p w:rsidR="00BB124D" w:rsidRPr="00BB124D" w:rsidRDefault="00BB124D" w:rsidP="00BB124D">
      <w:pPr>
        <w:jc w:val="both"/>
        <w:rPr>
          <w:i/>
        </w:rPr>
      </w:pPr>
      <w:r w:rsidRPr="00BB124D">
        <w:rPr>
          <w:i/>
        </w:rPr>
        <w:t xml:space="preserve">W tzw. procedurze odwróconej opisanej w art. 24aa ustawy </w:t>
      </w:r>
      <w:proofErr w:type="spellStart"/>
      <w:r w:rsidRPr="00BB124D">
        <w:rPr>
          <w:i/>
        </w:rPr>
        <w:t>Pzp</w:t>
      </w:r>
      <w:proofErr w:type="spellEnd"/>
      <w:r w:rsidRPr="00BB124D">
        <w:rPr>
          <w:i/>
        </w:rPr>
        <w:t xml:space="preserve">, Zamawiający najpierw dokonuje oceny ofert pod kątem przesłanek odrzucenia oferty (art. 89 ust. 1 ustawy </w:t>
      </w:r>
      <w:proofErr w:type="spellStart"/>
      <w:r w:rsidRPr="00BB124D">
        <w:rPr>
          <w:i/>
        </w:rPr>
        <w:t>Pzp</w:t>
      </w:r>
      <w:proofErr w:type="spellEnd"/>
      <w:r w:rsidRPr="00BB124D">
        <w:rPr>
          <w:i/>
        </w:rPr>
        <w:t xml:space="preserve">) </w:t>
      </w:r>
      <w:r w:rsidRPr="00BB124D">
        <w:rPr>
          <w:i/>
          <w:u w:val="single"/>
        </w:rPr>
        <w:t>oraz kryteriów oceny ofert</w:t>
      </w:r>
      <w:r w:rsidRPr="00BB124D">
        <w:rPr>
          <w:i/>
        </w:rPr>
        <w:t xml:space="preserve"> </w:t>
      </w:r>
      <w:r w:rsidRPr="00BB124D">
        <w:rPr>
          <w:i/>
        </w:rPr>
        <w:lastRenderedPageBreak/>
        <w:t>opisanych w SIWZ, po czym dopiero wyłącznie w odniesieniu do wykonawcy, którego oferta została oceniona jako najkorzystniejsza  (</w:t>
      </w:r>
      <w:r w:rsidRPr="00BB124D">
        <w:rPr>
          <w:i/>
          <w:u w:val="single"/>
        </w:rPr>
        <w:t>uplasowała się na najwyższej pozycji rankingowej</w:t>
      </w:r>
      <w:r w:rsidRPr="00BB124D">
        <w:rPr>
          <w:i/>
        </w:rPr>
        <w:t xml:space="preserve">), dokonuje oceny podmiotowej wykonawcy,  tj. bada oświadczenie wstępne,  a następnie żąda przedłożenia dokumentów w trybie art. 26 ust. 2 ustawy </w:t>
      </w:r>
      <w:proofErr w:type="spellStart"/>
      <w:r w:rsidRPr="00BB124D">
        <w:rPr>
          <w:i/>
        </w:rPr>
        <w:t>Pzp</w:t>
      </w:r>
      <w:proofErr w:type="spellEnd"/>
      <w:r w:rsidRPr="00BB124D">
        <w:rPr>
          <w:i/>
        </w:rPr>
        <w:t>.</w:t>
      </w:r>
    </w:p>
    <w:p w:rsidR="00BB124D" w:rsidRPr="00BB124D" w:rsidRDefault="00BB124D" w:rsidP="00BB1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5A53" w:rsidRPr="005C5A53" w:rsidRDefault="005C5A53" w:rsidP="005C5A53">
      <w:pPr>
        <w:jc w:val="both"/>
        <w:rPr>
          <w:b/>
          <w:sz w:val="16"/>
          <w:szCs w:val="16"/>
        </w:rPr>
      </w:pPr>
    </w:p>
    <w:p w:rsidR="00670B73" w:rsidRPr="00670B73" w:rsidRDefault="00670B73" w:rsidP="00BB124D">
      <w:pPr>
        <w:jc w:val="center"/>
        <w:rPr>
          <w:i/>
          <w:position w:val="6"/>
        </w:rPr>
      </w:pPr>
      <w:r w:rsidRPr="00670B73">
        <w:rPr>
          <w:i/>
        </w:rPr>
        <w:t xml:space="preserve">                                                                                                          </w:t>
      </w:r>
    </w:p>
    <w:p w:rsidR="00916324" w:rsidRPr="00916324" w:rsidRDefault="00916324" w:rsidP="00916324">
      <w:pPr>
        <w:jc w:val="both"/>
        <w:rPr>
          <w:i/>
          <w:color w:val="FF0000"/>
        </w:rPr>
      </w:pPr>
    </w:p>
    <w:sectPr w:rsidR="00916324" w:rsidRPr="00916324" w:rsidSect="00866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77" w:rsidRDefault="00585277" w:rsidP="000842B6">
      <w:r>
        <w:separator/>
      </w:r>
    </w:p>
  </w:endnote>
  <w:endnote w:type="continuationSeparator" w:id="0">
    <w:p w:rsidR="00585277" w:rsidRDefault="00585277" w:rsidP="000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6161"/>
      <w:docPartObj>
        <w:docPartGallery w:val="Page Numbers (Bottom of Page)"/>
        <w:docPartUnique/>
      </w:docPartObj>
    </w:sdtPr>
    <w:sdtEndPr/>
    <w:sdtContent>
      <w:p w:rsidR="000842B6" w:rsidRDefault="00084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BC">
          <w:rPr>
            <w:noProof/>
          </w:rPr>
          <w:t>2</w:t>
        </w:r>
        <w:r>
          <w:fldChar w:fldCharType="end"/>
        </w:r>
      </w:p>
    </w:sdtContent>
  </w:sdt>
  <w:p w:rsidR="000842B6" w:rsidRDefault="000842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77" w:rsidRDefault="00585277" w:rsidP="000842B6">
      <w:r>
        <w:separator/>
      </w:r>
    </w:p>
  </w:footnote>
  <w:footnote w:type="continuationSeparator" w:id="0">
    <w:p w:rsidR="00585277" w:rsidRDefault="00585277" w:rsidP="0008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B6" w:rsidRDefault="00084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1D7610"/>
    <w:multiLevelType w:val="hybridMultilevel"/>
    <w:tmpl w:val="4972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B6"/>
    <w:rsid w:val="00017F95"/>
    <w:rsid w:val="000274E1"/>
    <w:rsid w:val="0003619D"/>
    <w:rsid w:val="00044076"/>
    <w:rsid w:val="00056568"/>
    <w:rsid w:val="000842B6"/>
    <w:rsid w:val="000C31D4"/>
    <w:rsid w:val="000E2431"/>
    <w:rsid w:val="000F3A64"/>
    <w:rsid w:val="000F7560"/>
    <w:rsid w:val="0010644F"/>
    <w:rsid w:val="00107F1D"/>
    <w:rsid w:val="001168EA"/>
    <w:rsid w:val="001242D8"/>
    <w:rsid w:val="00132008"/>
    <w:rsid w:val="00161D6B"/>
    <w:rsid w:val="001700E9"/>
    <w:rsid w:val="00173260"/>
    <w:rsid w:val="0017716C"/>
    <w:rsid w:val="0019593C"/>
    <w:rsid w:val="001D5B1C"/>
    <w:rsid w:val="00200C69"/>
    <w:rsid w:val="0020315D"/>
    <w:rsid w:val="002038F7"/>
    <w:rsid w:val="002061A2"/>
    <w:rsid w:val="00215B34"/>
    <w:rsid w:val="00241E59"/>
    <w:rsid w:val="00271DF2"/>
    <w:rsid w:val="00272D79"/>
    <w:rsid w:val="002818C5"/>
    <w:rsid w:val="002924EE"/>
    <w:rsid w:val="002972E2"/>
    <w:rsid w:val="002C54BC"/>
    <w:rsid w:val="002D71A1"/>
    <w:rsid w:val="002D77D5"/>
    <w:rsid w:val="002F0CB2"/>
    <w:rsid w:val="002F2171"/>
    <w:rsid w:val="00306C06"/>
    <w:rsid w:val="00316E8E"/>
    <w:rsid w:val="00317D0F"/>
    <w:rsid w:val="00342F67"/>
    <w:rsid w:val="00344A7C"/>
    <w:rsid w:val="0036439A"/>
    <w:rsid w:val="00373D50"/>
    <w:rsid w:val="003A3AC9"/>
    <w:rsid w:val="003B70F2"/>
    <w:rsid w:val="0041103B"/>
    <w:rsid w:val="00411B9E"/>
    <w:rsid w:val="0043149C"/>
    <w:rsid w:val="004324B1"/>
    <w:rsid w:val="00434C9A"/>
    <w:rsid w:val="00445B13"/>
    <w:rsid w:val="00452EF3"/>
    <w:rsid w:val="00470818"/>
    <w:rsid w:val="00471D16"/>
    <w:rsid w:val="004A47AF"/>
    <w:rsid w:val="004C5038"/>
    <w:rsid w:val="0051722F"/>
    <w:rsid w:val="0053430B"/>
    <w:rsid w:val="00536884"/>
    <w:rsid w:val="00564853"/>
    <w:rsid w:val="005744EB"/>
    <w:rsid w:val="00585277"/>
    <w:rsid w:val="005859D2"/>
    <w:rsid w:val="005A6265"/>
    <w:rsid w:val="005C28D5"/>
    <w:rsid w:val="005C5A53"/>
    <w:rsid w:val="006447FD"/>
    <w:rsid w:val="00647F8A"/>
    <w:rsid w:val="00654448"/>
    <w:rsid w:val="00670B73"/>
    <w:rsid w:val="00674417"/>
    <w:rsid w:val="0068396D"/>
    <w:rsid w:val="00684E18"/>
    <w:rsid w:val="0069419D"/>
    <w:rsid w:val="006A0F86"/>
    <w:rsid w:val="006C625B"/>
    <w:rsid w:val="00702EAA"/>
    <w:rsid w:val="00733089"/>
    <w:rsid w:val="007573A7"/>
    <w:rsid w:val="0076188C"/>
    <w:rsid w:val="00802C99"/>
    <w:rsid w:val="00813C14"/>
    <w:rsid w:val="00846922"/>
    <w:rsid w:val="00854E64"/>
    <w:rsid w:val="00856B0F"/>
    <w:rsid w:val="0086655C"/>
    <w:rsid w:val="00871049"/>
    <w:rsid w:val="00873741"/>
    <w:rsid w:val="00886262"/>
    <w:rsid w:val="008B2B7B"/>
    <w:rsid w:val="008D1867"/>
    <w:rsid w:val="008E0391"/>
    <w:rsid w:val="009052D1"/>
    <w:rsid w:val="00911B09"/>
    <w:rsid w:val="00911F72"/>
    <w:rsid w:val="00913413"/>
    <w:rsid w:val="00915A53"/>
    <w:rsid w:val="00916324"/>
    <w:rsid w:val="00917104"/>
    <w:rsid w:val="0092328B"/>
    <w:rsid w:val="0095404A"/>
    <w:rsid w:val="00962856"/>
    <w:rsid w:val="00990E5D"/>
    <w:rsid w:val="009A272F"/>
    <w:rsid w:val="009D7EDA"/>
    <w:rsid w:val="00A066DA"/>
    <w:rsid w:val="00A23972"/>
    <w:rsid w:val="00A40738"/>
    <w:rsid w:val="00A61E23"/>
    <w:rsid w:val="00A73636"/>
    <w:rsid w:val="00A81193"/>
    <w:rsid w:val="00AA4DC1"/>
    <w:rsid w:val="00AB196C"/>
    <w:rsid w:val="00AE52F5"/>
    <w:rsid w:val="00B51550"/>
    <w:rsid w:val="00B71C05"/>
    <w:rsid w:val="00BA390F"/>
    <w:rsid w:val="00BB124D"/>
    <w:rsid w:val="00BE557E"/>
    <w:rsid w:val="00BF1965"/>
    <w:rsid w:val="00C0591B"/>
    <w:rsid w:val="00C36058"/>
    <w:rsid w:val="00C36792"/>
    <w:rsid w:val="00C6180A"/>
    <w:rsid w:val="00C84FAC"/>
    <w:rsid w:val="00CA0D0E"/>
    <w:rsid w:val="00CC413B"/>
    <w:rsid w:val="00CD1855"/>
    <w:rsid w:val="00CE1485"/>
    <w:rsid w:val="00CF0BF1"/>
    <w:rsid w:val="00CF0C9C"/>
    <w:rsid w:val="00D22D23"/>
    <w:rsid w:val="00D32D43"/>
    <w:rsid w:val="00D40B9D"/>
    <w:rsid w:val="00D87450"/>
    <w:rsid w:val="00DC45AF"/>
    <w:rsid w:val="00DD4547"/>
    <w:rsid w:val="00DD7359"/>
    <w:rsid w:val="00DF536F"/>
    <w:rsid w:val="00E356FF"/>
    <w:rsid w:val="00E42DB4"/>
    <w:rsid w:val="00E46B00"/>
    <w:rsid w:val="00E64096"/>
    <w:rsid w:val="00E66447"/>
    <w:rsid w:val="00E754C3"/>
    <w:rsid w:val="00E93215"/>
    <w:rsid w:val="00E935B2"/>
    <w:rsid w:val="00EC72B3"/>
    <w:rsid w:val="00EE537B"/>
    <w:rsid w:val="00F21E69"/>
    <w:rsid w:val="00F51928"/>
    <w:rsid w:val="00F72D49"/>
    <w:rsid w:val="00F9379D"/>
    <w:rsid w:val="00FB23FF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96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874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842B6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42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2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17D0F"/>
  </w:style>
  <w:style w:type="paragraph" w:customStyle="1" w:styleId="ZnakZnak1">
    <w:name w:val="Znak Znak1"/>
    <w:basedOn w:val="Normalny"/>
    <w:rsid w:val="00DD7359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44EB"/>
    <w:rPr>
      <w:color w:val="0000FF" w:themeColor="hyperlink"/>
      <w:u w:val="single"/>
    </w:rPr>
  </w:style>
  <w:style w:type="character" w:customStyle="1" w:styleId="FontStyle159">
    <w:name w:val="Font Style159"/>
    <w:uiPriority w:val="99"/>
    <w:rsid w:val="000E2431"/>
    <w:rPr>
      <w:rFonts w:ascii="Times New Roman" w:hAnsi="Times New Roman"/>
      <w:b/>
      <w:sz w:val="22"/>
    </w:rPr>
  </w:style>
  <w:style w:type="character" w:styleId="Pogrubienie">
    <w:name w:val="Strong"/>
    <w:uiPriority w:val="22"/>
    <w:qFormat/>
    <w:rsid w:val="00517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2171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table" w:styleId="Tabela-Siatka">
    <w:name w:val="Table Grid"/>
    <w:basedOn w:val="Standardowy"/>
    <w:uiPriority w:val="59"/>
    <w:rsid w:val="00916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96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6016-B765-4F31-AF43-469FF737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jbelch</dc:creator>
  <cp:lastModifiedBy>ZARZĄD DRÓG</cp:lastModifiedBy>
  <cp:revision>27</cp:revision>
  <cp:lastPrinted>2019-09-05T10:52:00Z</cp:lastPrinted>
  <dcterms:created xsi:type="dcterms:W3CDTF">2018-02-27T11:53:00Z</dcterms:created>
  <dcterms:modified xsi:type="dcterms:W3CDTF">2019-09-06T08:57:00Z</dcterms:modified>
</cp:coreProperties>
</file>